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52" w:rsidRDefault="00302D5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02D52" w:rsidRDefault="00302D52">
      <w:pPr>
        <w:pStyle w:val="ConsPlusNormal"/>
      </w:pPr>
    </w:p>
    <w:p w:rsidR="00302D52" w:rsidRDefault="00302D52">
      <w:pPr>
        <w:pStyle w:val="ConsPlusTitle"/>
        <w:jc w:val="center"/>
      </w:pPr>
      <w:r>
        <w:t>АДМИНИСТРАЦИЯ УВАТСКОГО МУНИЦИПАЛЬНОГО РАЙОНА</w:t>
      </w:r>
    </w:p>
    <w:p w:rsidR="00302D52" w:rsidRDefault="00302D52">
      <w:pPr>
        <w:pStyle w:val="ConsPlusTitle"/>
        <w:jc w:val="center"/>
      </w:pPr>
    </w:p>
    <w:p w:rsidR="00302D52" w:rsidRDefault="00302D52">
      <w:pPr>
        <w:pStyle w:val="ConsPlusTitle"/>
        <w:jc w:val="center"/>
      </w:pPr>
      <w:r>
        <w:t>ПОСТАНОВЛЕНИЕ</w:t>
      </w:r>
    </w:p>
    <w:p w:rsidR="00302D52" w:rsidRDefault="00302D52">
      <w:pPr>
        <w:pStyle w:val="ConsPlusTitle"/>
        <w:jc w:val="center"/>
      </w:pPr>
      <w:r>
        <w:t>от 13 мая 2014 г. N 119</w:t>
      </w:r>
    </w:p>
    <w:p w:rsidR="00302D52" w:rsidRDefault="00302D52">
      <w:pPr>
        <w:pStyle w:val="ConsPlusTitle"/>
        <w:jc w:val="center"/>
      </w:pPr>
    </w:p>
    <w:p w:rsidR="00302D52" w:rsidRDefault="00302D5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02D52" w:rsidRDefault="00302D52">
      <w:pPr>
        <w:pStyle w:val="ConsPlusTitle"/>
        <w:jc w:val="center"/>
      </w:pPr>
      <w:r>
        <w:t>МУНИЦИПАЛЬНОЙ УСЛУГИ "ПРЕДОСТАВЛЕНИЕ ИНФОРМАЦИИ О ПОРЯДКЕ</w:t>
      </w:r>
    </w:p>
    <w:p w:rsidR="00302D52" w:rsidRDefault="00302D52">
      <w:pPr>
        <w:pStyle w:val="ConsPlusTitle"/>
        <w:jc w:val="center"/>
      </w:pPr>
      <w:r>
        <w:t>ПРОВЕДЕНИЯ ГОСУДАРСТВЕННОЙ (ИТОГОВОЙ) АТТЕСТАЦИИ</w:t>
      </w:r>
    </w:p>
    <w:p w:rsidR="00302D52" w:rsidRDefault="00302D52">
      <w:pPr>
        <w:pStyle w:val="ConsPlusTitle"/>
        <w:jc w:val="center"/>
      </w:pPr>
      <w:r>
        <w:t>ОБУЧАЮЩИХСЯ, ОСВОИВШИХ ОСНОВНЫЕ И ДОПОЛНИТЕЛЬНЫЕ</w:t>
      </w:r>
    </w:p>
    <w:p w:rsidR="00302D52" w:rsidRDefault="00302D52">
      <w:pPr>
        <w:pStyle w:val="ConsPlusTitle"/>
        <w:jc w:val="center"/>
      </w:pPr>
      <w:r>
        <w:t>ОБЩЕОБРАЗОВАТЕЛЬНЫЕ (ЗА ИСКЛЮЧЕНИЕМ ДОШКОЛЬНЫХ)</w:t>
      </w:r>
    </w:p>
    <w:p w:rsidR="00302D52" w:rsidRDefault="00302D52">
      <w:pPr>
        <w:pStyle w:val="ConsPlusTitle"/>
        <w:jc w:val="center"/>
      </w:pPr>
      <w:r>
        <w:t>И ПРОФЕССИОНАЛЬНЫЕ ОБРАЗОВАТЕЛЬНЫЕ ПРОГРАММЫ,</w:t>
      </w:r>
    </w:p>
    <w:p w:rsidR="00302D52" w:rsidRDefault="00302D52">
      <w:pPr>
        <w:pStyle w:val="ConsPlusTitle"/>
        <w:jc w:val="center"/>
      </w:pPr>
      <w:r>
        <w:t>А ТАКЖЕ ИНФОРМАЦИИ ИЗ ФЕДЕРАЛЬНОЙ БАЗЫ ДАННЫХ</w:t>
      </w:r>
    </w:p>
    <w:p w:rsidR="00302D52" w:rsidRDefault="00302D52">
      <w:pPr>
        <w:pStyle w:val="ConsPlusTitle"/>
        <w:jc w:val="center"/>
      </w:pPr>
      <w:r>
        <w:t>О РЕЗУЛЬТАТАХ ЕДИНОГО ГОСУДАРСТВЕННОГО ЭКЗАМЕНА"</w:t>
      </w: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ind w:firstLine="540"/>
        <w:jc w:val="both"/>
      </w:pPr>
      <w:r>
        <w:t xml:space="preserve">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 и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hyperlink r:id="rId8" w:history="1">
        <w:r>
          <w:rPr>
            <w:color w:val="0000FF"/>
          </w:rPr>
          <w:t>Уставом</w:t>
        </w:r>
      </w:hyperlink>
      <w:r>
        <w:t xml:space="preserve"> Уватского муниципального района Тюменской области:</w:t>
      </w:r>
    </w:p>
    <w:p w:rsidR="00302D52" w:rsidRDefault="00302D52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программы, а также информации из федеральной базы данных о результатах единого государственного экзамена"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302D52" w:rsidRDefault="00302D52">
      <w:pPr>
        <w:pStyle w:val="ConsPlusNormal"/>
        <w:ind w:firstLine="540"/>
        <w:jc w:val="both"/>
      </w:pPr>
      <w:r>
        <w:t>2. Организационному отделу администрации Уватского муниципального района (Герасимова Е.Ю.) настоящее постановление:</w:t>
      </w:r>
    </w:p>
    <w:p w:rsidR="00302D52" w:rsidRDefault="00302D52">
      <w:pPr>
        <w:pStyle w:val="ConsPlusNormal"/>
        <w:ind w:firstLine="540"/>
        <w:jc w:val="both"/>
      </w:pPr>
      <w:r>
        <w:t>2.1. Обнародовать путем размещения на информационных стендах в местах, установленных администрацией Уватского муниципального района.</w:t>
      </w:r>
    </w:p>
    <w:p w:rsidR="00302D52" w:rsidRDefault="00302D52">
      <w:pPr>
        <w:pStyle w:val="ConsPlusNormal"/>
        <w:ind w:firstLine="540"/>
        <w:jc w:val="both"/>
      </w:pPr>
      <w:r>
        <w:t>3. Разместить на сайте Уватского муниципального района в сети Интернет.</w:t>
      </w:r>
    </w:p>
    <w:p w:rsidR="00302D52" w:rsidRDefault="00302D52">
      <w:pPr>
        <w:pStyle w:val="ConsPlusNormal"/>
        <w:ind w:firstLine="540"/>
        <w:jc w:val="both"/>
      </w:pPr>
      <w:r>
        <w:t>4. Настоящее постановление вступает в силу со дня его обнародования.</w:t>
      </w:r>
    </w:p>
    <w:p w:rsidR="00302D52" w:rsidRDefault="00302D52">
      <w:pPr>
        <w:pStyle w:val="ConsPlusNormal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Уватского муниципального района Игнатченко В.И.</w:t>
      </w:r>
    </w:p>
    <w:p w:rsidR="00302D52" w:rsidRDefault="00302D52">
      <w:pPr>
        <w:pStyle w:val="ConsPlusNormal"/>
        <w:ind w:left="540"/>
        <w:jc w:val="both"/>
      </w:pPr>
    </w:p>
    <w:p w:rsidR="00302D52" w:rsidRDefault="00302D52">
      <w:pPr>
        <w:pStyle w:val="ConsPlusNormal"/>
        <w:jc w:val="right"/>
      </w:pPr>
      <w:r>
        <w:t>Глава</w:t>
      </w:r>
    </w:p>
    <w:p w:rsidR="00302D52" w:rsidRDefault="00302D52">
      <w:pPr>
        <w:pStyle w:val="ConsPlusNormal"/>
        <w:jc w:val="right"/>
      </w:pPr>
      <w:r>
        <w:t>И.М.ТУБОЛ</w:t>
      </w: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jc w:val="right"/>
      </w:pPr>
      <w:r>
        <w:t>Приложение</w:t>
      </w:r>
    </w:p>
    <w:p w:rsidR="00302D52" w:rsidRDefault="00302D52">
      <w:pPr>
        <w:pStyle w:val="ConsPlusNormal"/>
        <w:jc w:val="right"/>
      </w:pPr>
      <w:r>
        <w:t>к постановлению администрации</w:t>
      </w:r>
    </w:p>
    <w:p w:rsidR="00302D52" w:rsidRDefault="00302D52">
      <w:pPr>
        <w:pStyle w:val="ConsPlusNormal"/>
        <w:jc w:val="right"/>
      </w:pPr>
      <w:r>
        <w:t>Уватского муниципального района</w:t>
      </w:r>
    </w:p>
    <w:p w:rsidR="00302D52" w:rsidRDefault="00302D52">
      <w:pPr>
        <w:pStyle w:val="ConsPlusNormal"/>
        <w:jc w:val="right"/>
      </w:pPr>
      <w:r>
        <w:t>от 13.05.2014 N 119</w:t>
      </w: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302D52" w:rsidRDefault="00302D52">
      <w:pPr>
        <w:pStyle w:val="ConsPlusTitle"/>
        <w:jc w:val="center"/>
      </w:pPr>
      <w:r>
        <w:t>ПРЕДОСТАВЛЕНИЯ МУНИЦИПАЛЬНОЙ УСЛУГИ "ПРЕДОСТАВЛЕНИЕ</w:t>
      </w:r>
    </w:p>
    <w:p w:rsidR="00302D52" w:rsidRDefault="00302D52">
      <w:pPr>
        <w:pStyle w:val="ConsPlusTitle"/>
        <w:jc w:val="center"/>
      </w:pPr>
      <w:r>
        <w:lastRenderedPageBreak/>
        <w:t>ИНФОРМАЦИИ О ПОРЯДКЕ ПРОВЕДЕНИЯ ГОСУДАРСТВЕННОЙ (ИТОГОВОЙ)</w:t>
      </w:r>
    </w:p>
    <w:p w:rsidR="00302D52" w:rsidRDefault="00302D52">
      <w:pPr>
        <w:pStyle w:val="ConsPlusTitle"/>
        <w:jc w:val="center"/>
      </w:pPr>
      <w:r>
        <w:t>АТТЕСТАЦИИ ОБУЧАЮЩИХСЯ, ОСВОИВШИХ ОСНОВНЫЕ И ДОПОЛНИТЕЛЬНЫЕ</w:t>
      </w:r>
    </w:p>
    <w:p w:rsidR="00302D52" w:rsidRDefault="00302D52">
      <w:pPr>
        <w:pStyle w:val="ConsPlusTitle"/>
        <w:jc w:val="center"/>
      </w:pPr>
      <w:r>
        <w:t>ОБЩЕОБРАЗОВАТЕЛЬНЫЕ (ЗА ИСКЛЮЧЕНИЕМ ДОШКОЛЬНЫХ)</w:t>
      </w:r>
    </w:p>
    <w:p w:rsidR="00302D52" w:rsidRDefault="00302D52">
      <w:pPr>
        <w:pStyle w:val="ConsPlusTitle"/>
        <w:jc w:val="center"/>
      </w:pPr>
      <w:r>
        <w:t>И ПРОФЕССИОНАЛЬНЫЕ ОБРАЗОВАТЕЛЬНЫЕ ПРОГРАММЫ,</w:t>
      </w:r>
    </w:p>
    <w:p w:rsidR="00302D52" w:rsidRDefault="00302D52">
      <w:pPr>
        <w:pStyle w:val="ConsPlusTitle"/>
        <w:jc w:val="center"/>
      </w:pPr>
      <w:r>
        <w:t>А ТАКЖЕ ИНФОРМАЦИИ ИЗ ФЕДЕРАЛЬНОЙ БАЗЫ ДАННЫХ</w:t>
      </w:r>
    </w:p>
    <w:p w:rsidR="00302D52" w:rsidRDefault="00302D52">
      <w:pPr>
        <w:pStyle w:val="ConsPlusTitle"/>
        <w:jc w:val="center"/>
      </w:pPr>
      <w:r>
        <w:t>О РЕЗУЛЬТАТАХ ЕДИНОГО ГОСУДАРСТВЕННОГО ЭКЗАМЕНА"</w:t>
      </w:r>
    </w:p>
    <w:p w:rsidR="00302D52" w:rsidRDefault="00302D52">
      <w:pPr>
        <w:pStyle w:val="ConsPlusNormal"/>
        <w:ind w:firstLine="540"/>
        <w:jc w:val="both"/>
      </w:pPr>
    </w:p>
    <w:p w:rsidR="00302D52" w:rsidRDefault="00302D52">
      <w:pPr>
        <w:pStyle w:val="ConsPlusNormal"/>
        <w:jc w:val="center"/>
      </w:pPr>
      <w:r>
        <w:t>1. Общие положения</w:t>
      </w:r>
    </w:p>
    <w:p w:rsidR="00302D52" w:rsidRDefault="00302D52">
      <w:pPr>
        <w:pStyle w:val="ConsPlusNormal"/>
        <w:ind w:left="540"/>
        <w:jc w:val="both"/>
      </w:pPr>
    </w:p>
    <w:p w:rsidR="00302D52" w:rsidRDefault="00302D52">
      <w:pPr>
        <w:pStyle w:val="ConsPlusNormal"/>
        <w:jc w:val="center"/>
      </w:pPr>
      <w:r>
        <w:t>1.1. Предмет регулирования регламента</w:t>
      </w: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ind w:firstLine="540"/>
        <w:jc w:val="both"/>
      </w:pPr>
      <w:r>
        <w:t>1.1.1. Административный регламент по предоставлению муниципальной услуги "Предоставление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программы, а также информации из федеральной базы данных о результатах единого государственного экзамена"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 и определяет сроки и последовательность действий (административных процедур) Комитета по образованию администрации Уватского муниципального района (далее - Уполномоченный орган), и его должностных лиц при осуществлении ими полномочий по предоставлению информации из федеральной базы данных о результатах единого государственного экзамена.</w:t>
      </w:r>
    </w:p>
    <w:p w:rsidR="00302D52" w:rsidRDefault="00302D52">
      <w:pPr>
        <w:pStyle w:val="ConsPlusNormal"/>
        <w:ind w:firstLine="540"/>
        <w:jc w:val="both"/>
      </w:pPr>
      <w:r>
        <w:t>1.1.2. Работники Уполномоченного органа при предоставлении муниципальной услуги руководствуются положениями настоящего административного регламента.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1.2. Круг заявителей</w:t>
      </w:r>
    </w:p>
    <w:p w:rsidR="00302D52" w:rsidRDefault="00302D52">
      <w:pPr>
        <w:pStyle w:val="ConsPlusNormal"/>
        <w:ind w:firstLine="540"/>
        <w:jc w:val="both"/>
      </w:pPr>
    </w:p>
    <w:p w:rsidR="00302D52" w:rsidRDefault="00302D52">
      <w:pPr>
        <w:pStyle w:val="ConsPlusNormal"/>
        <w:ind w:firstLine="540"/>
        <w:jc w:val="both"/>
      </w:pPr>
      <w:r>
        <w:t>1.2.1. Заявителями (далее - заявитель) при предоставлении муниципальной услуги являются:</w:t>
      </w:r>
    </w:p>
    <w:p w:rsidR="00302D52" w:rsidRDefault="00302D52">
      <w:pPr>
        <w:pStyle w:val="ConsPlusNormal"/>
        <w:ind w:firstLine="540"/>
        <w:jc w:val="both"/>
      </w:pPr>
      <w:bookmarkStart w:id="1" w:name="P54"/>
      <w:bookmarkEnd w:id="1"/>
      <w:r>
        <w:t>а) обучающиеся, освоившие основные и дополнительные общеобразовательные (за исключением дошкольных) и профессиональные образовательные программы;</w:t>
      </w:r>
    </w:p>
    <w:p w:rsidR="00302D52" w:rsidRDefault="00302D52">
      <w:pPr>
        <w:pStyle w:val="ConsPlusNormal"/>
        <w:ind w:firstLine="540"/>
        <w:jc w:val="both"/>
      </w:pPr>
      <w:r>
        <w:t>б) выпускники образовательных организаций (учреждений) прошлых лет, имеющие документ государственного образца о среднем (полном) общем, начальном профессиональном и среднем профессиональном образовании, в том числе лица, у которых срок действия ранее полученного свидетельства о результатах ЕГЭ не истек (выпускники прошлых лет);</w:t>
      </w:r>
    </w:p>
    <w:p w:rsidR="00302D52" w:rsidRDefault="00302D52">
      <w:pPr>
        <w:pStyle w:val="ConsPlusNormal"/>
        <w:ind w:firstLine="540"/>
        <w:jc w:val="both"/>
      </w:pPr>
      <w:r>
        <w:t>в) граждане, имеющие среднее (полное) общее образование, полученное в образовательных учреждениях иностранных государств;</w:t>
      </w:r>
    </w:p>
    <w:p w:rsidR="00302D52" w:rsidRDefault="00302D52">
      <w:pPr>
        <w:pStyle w:val="ConsPlusNormal"/>
        <w:ind w:firstLine="540"/>
        <w:jc w:val="both"/>
      </w:pPr>
      <w:bookmarkStart w:id="2" w:name="P57"/>
      <w:bookmarkEnd w:id="2"/>
      <w:r>
        <w:t>г) обучающиеся, освоившие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девиантным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 (лиц, имеющих недостатки в физическом и (или) психическом развитии: глухих, слабослышащих, слепых, слабовидящих, с тяжелыми нарушениями речи, с нарушениями опорно-двигательного аппарата и других, в том числе детей-инвалидов, инвалидов), освоивших основные общеобразовательные программы среднего (полного) общего образования (выпускники с ограниченными возможностями здоровья);</w:t>
      </w:r>
    </w:p>
    <w:p w:rsidR="00302D52" w:rsidRDefault="00302D52">
      <w:pPr>
        <w:pStyle w:val="ConsPlusNormal"/>
        <w:ind w:firstLine="540"/>
        <w:jc w:val="both"/>
      </w:pPr>
      <w:r>
        <w:t xml:space="preserve">д) родители, иные законные представители лиц, указанных в </w:t>
      </w:r>
      <w:hyperlink w:anchor="P54" w:history="1">
        <w:r>
          <w:rPr>
            <w:color w:val="0000FF"/>
          </w:rPr>
          <w:t>пп. 1</w:t>
        </w:r>
      </w:hyperlink>
      <w:r>
        <w:t xml:space="preserve"> - </w:t>
      </w:r>
      <w:hyperlink w:anchor="P57" w:history="1">
        <w:r>
          <w:rPr>
            <w:color w:val="0000FF"/>
          </w:rPr>
          <w:t>4</w:t>
        </w:r>
      </w:hyperlink>
      <w:r>
        <w:t xml:space="preserve"> настоящего пункта административного регламента.</w:t>
      </w:r>
    </w:p>
    <w:p w:rsidR="00302D52" w:rsidRDefault="00302D52">
      <w:pPr>
        <w:pStyle w:val="ConsPlusNormal"/>
        <w:ind w:firstLine="540"/>
        <w:jc w:val="both"/>
      </w:pPr>
    </w:p>
    <w:p w:rsidR="00302D52" w:rsidRDefault="00302D52">
      <w:pPr>
        <w:pStyle w:val="ConsPlusNormal"/>
        <w:jc w:val="center"/>
      </w:pPr>
      <w:r>
        <w:t>1.3. Требования к порядку информирования</w:t>
      </w:r>
    </w:p>
    <w:p w:rsidR="00302D52" w:rsidRDefault="00302D52">
      <w:pPr>
        <w:pStyle w:val="ConsPlusNormal"/>
        <w:jc w:val="center"/>
      </w:pPr>
      <w:r>
        <w:t>о предоставлении муниципальной услуги, в том числе:</w:t>
      </w:r>
    </w:p>
    <w:p w:rsidR="00302D52" w:rsidRDefault="00302D52">
      <w:pPr>
        <w:pStyle w:val="ConsPlusNormal"/>
        <w:ind w:firstLine="540"/>
        <w:jc w:val="both"/>
      </w:pPr>
    </w:p>
    <w:p w:rsidR="00302D52" w:rsidRDefault="00302D52">
      <w:pPr>
        <w:pStyle w:val="ConsPlusNormal"/>
        <w:ind w:firstLine="540"/>
        <w:jc w:val="both"/>
      </w:pPr>
      <w:r>
        <w:t xml:space="preserve">1.3.1. Информация о месте нахождения и графике работы Уполномоченного органа, участвующего в предоставлении муниципальной услуги, способы получения информации о месте </w:t>
      </w:r>
      <w:r>
        <w:lastRenderedPageBreak/>
        <w:t>нахождения и графике работы.</w:t>
      </w:r>
    </w:p>
    <w:p w:rsidR="00302D52" w:rsidRDefault="00302D52">
      <w:pPr>
        <w:pStyle w:val="ConsPlusNormal"/>
        <w:ind w:firstLine="540"/>
        <w:jc w:val="both"/>
      </w:pPr>
      <w:r>
        <w:t>Место нахождения Уполномоченного органа: 626170, Тюменская область, Уватский район, село Уват, улица Дорожная, 2 "А".</w:t>
      </w:r>
    </w:p>
    <w:p w:rsidR="00302D52" w:rsidRDefault="00302D52">
      <w:pPr>
        <w:pStyle w:val="ConsPlusNormal"/>
        <w:ind w:firstLine="540"/>
        <w:jc w:val="both"/>
      </w:pPr>
      <w:r>
        <w:t>График работы Уполномоченного органа:</w:t>
      </w:r>
    </w:p>
    <w:p w:rsidR="00302D52" w:rsidRDefault="00302D52">
      <w:pPr>
        <w:pStyle w:val="ConsPlusNormal"/>
        <w:ind w:firstLine="540"/>
        <w:jc w:val="both"/>
      </w:pPr>
      <w:r>
        <w:t>- для мужчин понедельник - пятница с 8.00 - 17.00;</w:t>
      </w:r>
    </w:p>
    <w:p w:rsidR="00302D52" w:rsidRDefault="00302D52">
      <w:pPr>
        <w:pStyle w:val="ConsPlusNormal"/>
        <w:ind w:firstLine="540"/>
        <w:jc w:val="both"/>
      </w:pPr>
      <w:r>
        <w:t>- для женщин понедельник - четверг с 8.33 - 17.00; пятница с 08.33 - 15.45.</w:t>
      </w:r>
    </w:p>
    <w:p w:rsidR="00302D52" w:rsidRDefault="00302D52">
      <w:pPr>
        <w:pStyle w:val="ConsPlusNormal"/>
        <w:ind w:firstLine="540"/>
        <w:jc w:val="both"/>
      </w:pPr>
      <w:r>
        <w:t>Перерыв на обед и отдых: с 13-00 - 14-00.</w:t>
      </w:r>
    </w:p>
    <w:p w:rsidR="00302D52" w:rsidRDefault="00302D52">
      <w:pPr>
        <w:pStyle w:val="ConsPlusNormal"/>
        <w:ind w:firstLine="540"/>
        <w:jc w:val="both"/>
      </w:pPr>
      <w:r>
        <w:t>Суббота, воскресенье - выходные дни.</w:t>
      </w:r>
    </w:p>
    <w:p w:rsidR="00302D52" w:rsidRDefault="00302D52">
      <w:pPr>
        <w:pStyle w:val="ConsPlusNormal"/>
        <w:ind w:firstLine="540"/>
        <w:jc w:val="both"/>
      </w:pPr>
      <w: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302D52" w:rsidRDefault="00302D52">
      <w:pPr>
        <w:pStyle w:val="ConsPlusNormal"/>
        <w:ind w:firstLine="540"/>
        <w:jc w:val="both"/>
      </w:pPr>
      <w:r>
        <w:t>1.3.2. Справочные телефоны</w:t>
      </w:r>
    </w:p>
    <w:p w:rsidR="00302D52" w:rsidRDefault="00302D52">
      <w:pPr>
        <w:pStyle w:val="ConsPlusNormal"/>
        <w:ind w:firstLine="540"/>
        <w:jc w:val="both"/>
      </w:pPr>
      <w:r>
        <w:t>Справочные телефонные номера: (834561) 2-80-53.</w:t>
      </w:r>
    </w:p>
    <w:p w:rsidR="00302D52" w:rsidRDefault="00302D52">
      <w:pPr>
        <w:pStyle w:val="ConsPlusNormal"/>
        <w:ind w:firstLine="540"/>
        <w:jc w:val="both"/>
      </w:pPr>
      <w:r>
        <w:t>1.3.3. Адреса официальных сайтов в сети Интернет, адреса электронной почты.</w:t>
      </w:r>
    </w:p>
    <w:p w:rsidR="00302D52" w:rsidRDefault="00302D52">
      <w:pPr>
        <w:pStyle w:val="ConsPlusNormal"/>
        <w:ind w:firstLine="540"/>
        <w:jc w:val="both"/>
      </w:pPr>
      <w:r>
        <w:t>Адреса официальных сайтов, на которых размещена информация о предоставлении муниципальной услуги: официальный сайт Уватского муниципального района uvatregion.ru (раздел "Образование").</w:t>
      </w:r>
    </w:p>
    <w:p w:rsidR="00302D52" w:rsidRDefault="00302D52">
      <w:pPr>
        <w:pStyle w:val="ConsPlusNormal"/>
        <w:ind w:firstLine="540"/>
        <w:jc w:val="both"/>
      </w:pPr>
      <w: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302D52" w:rsidRDefault="00302D52">
      <w:pPr>
        <w:pStyle w:val="ConsPlusNormal"/>
        <w:ind w:firstLine="540"/>
        <w:jc w:val="both"/>
      </w:pPr>
      <w:r>
        <w:t>Информирование о предоставлении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302D52" w:rsidRDefault="00302D52">
      <w:pPr>
        <w:pStyle w:val="ConsPlusNormal"/>
        <w:ind w:firstLine="540"/>
        <w:jc w:val="both"/>
      </w:pPr>
      <w:r>
        <w:t>- непосредственно в помещениях Уполномоченного органа;</w:t>
      </w:r>
    </w:p>
    <w:p w:rsidR="00302D52" w:rsidRDefault="00302D52">
      <w:pPr>
        <w:pStyle w:val="ConsPlusNormal"/>
        <w:ind w:firstLine="540"/>
        <w:jc w:val="both"/>
      </w:pPr>
      <w:r>
        <w:t>- с использованием средств телефонной связи;</w:t>
      </w:r>
    </w:p>
    <w:p w:rsidR="00302D52" w:rsidRDefault="00302D52">
      <w:pPr>
        <w:pStyle w:val="ConsPlusNormal"/>
        <w:ind w:firstLine="540"/>
        <w:jc w:val="both"/>
      </w:pPr>
      <w:r>
        <w:t>- путем электронного информирования;</w:t>
      </w:r>
    </w:p>
    <w:p w:rsidR="00302D52" w:rsidRDefault="00302D52">
      <w:pPr>
        <w:pStyle w:val="ConsPlusNormal"/>
        <w:ind w:firstLine="540"/>
        <w:jc w:val="both"/>
      </w:pPr>
      <w:r>
        <w:t>- посредством размещения информации на официальном сайте Уватского муниципального района (раздел "Образование");</w:t>
      </w:r>
    </w:p>
    <w:p w:rsidR="00302D52" w:rsidRDefault="00302D52">
      <w:pPr>
        <w:pStyle w:val="ConsPlusNormal"/>
        <w:ind w:firstLine="540"/>
        <w:jc w:val="both"/>
      </w:pPr>
      <w:r>
        <w:t>- с использованием федеральной государственной информационной системы "Единый портал государственных и муниципальных услуг" и сайта "Государственные и муниципальные услуги в Тюменской области";</w:t>
      </w:r>
    </w:p>
    <w:p w:rsidR="00302D52" w:rsidRDefault="00302D52">
      <w:pPr>
        <w:pStyle w:val="ConsPlusNormal"/>
        <w:ind w:firstLine="540"/>
        <w:jc w:val="both"/>
      </w:pPr>
      <w:r>
        <w:t>- в средствах массовой информации.</w:t>
      </w:r>
    </w:p>
    <w:p w:rsidR="00302D52" w:rsidRDefault="00302D52">
      <w:pPr>
        <w:pStyle w:val="ConsPlusNormal"/>
        <w:ind w:firstLine="540"/>
        <w:jc w:val="both"/>
      </w:pPr>
      <w:r>
        <w:t>1.3.5. Консультации (справки) по вопросам предоставления муниципальной услуги предоставляются специалистами Уполномоченного органа.</w:t>
      </w:r>
    </w:p>
    <w:p w:rsidR="00302D52" w:rsidRDefault="00302D52">
      <w:pPr>
        <w:pStyle w:val="ConsPlusNormal"/>
        <w:ind w:firstLine="540"/>
        <w:jc w:val="both"/>
      </w:pPr>
      <w:r>
        <w:t>Консультации предоставляются по вопросам:</w:t>
      </w:r>
    </w:p>
    <w:p w:rsidR="00302D52" w:rsidRDefault="00302D52">
      <w:pPr>
        <w:pStyle w:val="ConsPlusNormal"/>
        <w:ind w:firstLine="540"/>
        <w:jc w:val="both"/>
      </w:pPr>
      <w:r>
        <w:t>- перечня необходимых документов для получения муниципальной услуги;</w:t>
      </w:r>
    </w:p>
    <w:p w:rsidR="00302D52" w:rsidRDefault="00302D52">
      <w:pPr>
        <w:pStyle w:val="ConsPlusNormal"/>
        <w:ind w:firstLine="540"/>
        <w:jc w:val="both"/>
      </w:pPr>
      <w:r>
        <w:t>- требований к заявителям, претендующим на получение услуги;</w:t>
      </w:r>
    </w:p>
    <w:p w:rsidR="00302D52" w:rsidRDefault="00302D52">
      <w:pPr>
        <w:pStyle w:val="ConsPlusNormal"/>
        <w:ind w:firstLine="540"/>
        <w:jc w:val="both"/>
      </w:pPr>
      <w:r>
        <w:t>- источников получения документов, предоставляемых заявителями для получения услуги;</w:t>
      </w:r>
    </w:p>
    <w:p w:rsidR="00302D52" w:rsidRDefault="00302D52">
      <w:pPr>
        <w:pStyle w:val="ConsPlusNormal"/>
        <w:ind w:firstLine="540"/>
        <w:jc w:val="both"/>
      </w:pPr>
      <w:r>
        <w:t>- мест и графиков приема заявителей специалистами Уполномоченного органа;</w:t>
      </w:r>
    </w:p>
    <w:p w:rsidR="00302D52" w:rsidRDefault="00302D52">
      <w:pPr>
        <w:pStyle w:val="ConsPlusNormal"/>
        <w:ind w:firstLine="540"/>
        <w:jc w:val="both"/>
      </w:pPr>
      <w:r>
        <w:t>- порядка и сроков рассмотрения заявлений и документов;</w:t>
      </w:r>
    </w:p>
    <w:p w:rsidR="00302D52" w:rsidRDefault="00302D52">
      <w:pPr>
        <w:pStyle w:val="ConsPlusNormal"/>
        <w:ind w:firstLine="540"/>
        <w:jc w:val="both"/>
      </w:pPr>
      <w: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302D52" w:rsidRDefault="00302D52">
      <w:pPr>
        <w:pStyle w:val="ConsPlusNormal"/>
        <w:ind w:firstLine="540"/>
        <w:jc w:val="both"/>
      </w:pPr>
      <w:r>
        <w:t>Основными требованиями при консультировании являются компетентность, четкость в изложении материала и полнота консультирования.</w:t>
      </w:r>
    </w:p>
    <w:p w:rsidR="00302D52" w:rsidRDefault="00302D52">
      <w:pPr>
        <w:pStyle w:val="ConsPlusNormal"/>
        <w:ind w:firstLine="540"/>
        <w:jc w:val="both"/>
      </w:pPr>
      <w:r>
        <w:t>Консультации предоставляются при личном обращении, с использованием средств массовой информации, информационных систем общего пользования (в том числе сети Интернет, почты и телефонной связи).</w:t>
      </w:r>
    </w:p>
    <w:p w:rsidR="00302D52" w:rsidRDefault="00302D52">
      <w:pPr>
        <w:pStyle w:val="ConsPlusNormal"/>
        <w:ind w:firstLine="540"/>
        <w:jc w:val="both"/>
      </w:pPr>
      <w:r>
        <w:t>При ответах на телефонные звонки и устные обращения специалисты Уполномоченного органа подробно, в вежливой (корректной) форме информируют обратившихся по интересующим их вопросам в рамках предоставляемой муниципальной услуги. Ответ на телефонный звонок должен начинаться с информации о наименовании Уполномоченного органа, в которое позвонил заявитель, фамилии, имени, отчества специалиста, принявшего телефонный звонок.</w:t>
      </w:r>
    </w:p>
    <w:p w:rsidR="00302D52" w:rsidRDefault="00302D52">
      <w:pPr>
        <w:pStyle w:val="ConsPlusNormal"/>
        <w:ind w:firstLine="540"/>
        <w:jc w:val="both"/>
      </w:pPr>
      <w:r>
        <w:t xml:space="preserve">При невозможности специалиста Уполномоченного органа, принявшего звонок, самостоятельно ответить на поставленные вопросы, телефонный звонок должен быть переадресован (переведен) на другого специалиста или же обратившемуся заявителю должен быть </w:t>
      </w:r>
      <w:r>
        <w:lastRenderedPageBreak/>
        <w:t>сообщен телефонный номер, по которому можно получить необходимую информацию.</w:t>
      </w:r>
    </w:p>
    <w:p w:rsidR="00302D52" w:rsidRDefault="00302D52">
      <w:pPr>
        <w:pStyle w:val="ConsPlusNormal"/>
        <w:ind w:firstLine="540"/>
        <w:jc w:val="both"/>
      </w:pPr>
      <w:r>
        <w:t>1.3.6. Заявитель с учетом графика (режима) работы Уполномоченного органа со дня представления заявления и документов имеет право на получение сведений о прохождении процедур по рассмотрению его заявления и документов, в том числе, при помощи телефона, Интернета, электронной почты.</w:t>
      </w:r>
    </w:p>
    <w:p w:rsidR="00302D52" w:rsidRDefault="00302D52">
      <w:pPr>
        <w:pStyle w:val="ConsPlusNormal"/>
        <w:ind w:firstLine="540"/>
        <w:jc w:val="both"/>
      </w:pPr>
      <w:r>
        <w:t>1.3.7. Заявители в обязательном порядке информируются об отказе в предоставлении муниципальной услуги в порядке и сроки, предусмотренные настоящим административным регламентом.</w:t>
      </w:r>
    </w:p>
    <w:p w:rsidR="00302D52" w:rsidRDefault="00302D52">
      <w:pPr>
        <w:pStyle w:val="ConsPlusNormal"/>
        <w:ind w:firstLine="540"/>
        <w:jc w:val="both"/>
      </w:pPr>
      <w:r>
        <w:t>1.3.8. Порядок, форма и место размещения информации о предоставлении муниципальной услуги и услуг, которые являются необходимыми и обязательными для предоставления муниципальной услуги.</w:t>
      </w:r>
    </w:p>
    <w:p w:rsidR="00302D52" w:rsidRDefault="00302D52">
      <w:pPr>
        <w:pStyle w:val="ConsPlusNormal"/>
        <w:ind w:firstLine="540"/>
        <w:jc w:val="both"/>
      </w:pPr>
      <w:r>
        <w:t>Информация о предоставлении муниципальной услуги и услуг, которые являются необходимыми и обязательными для предоставления муниципальной услуги, предоставляется:</w:t>
      </w:r>
    </w:p>
    <w:p w:rsidR="00302D52" w:rsidRDefault="00302D52">
      <w:pPr>
        <w:pStyle w:val="ConsPlusNormal"/>
        <w:ind w:firstLine="540"/>
        <w:jc w:val="both"/>
      </w:pPr>
      <w:r>
        <w:t>- непосредственно в помещениях Уполномоченного органа;</w:t>
      </w:r>
    </w:p>
    <w:p w:rsidR="00302D52" w:rsidRDefault="00302D52">
      <w:pPr>
        <w:pStyle w:val="ConsPlusNormal"/>
        <w:ind w:firstLine="540"/>
        <w:jc w:val="both"/>
      </w:pPr>
      <w:r>
        <w:t>- с использованием средств телефонной связи;</w:t>
      </w:r>
    </w:p>
    <w:p w:rsidR="00302D52" w:rsidRDefault="00302D52">
      <w:pPr>
        <w:pStyle w:val="ConsPlusNormal"/>
        <w:ind w:firstLine="540"/>
        <w:jc w:val="both"/>
      </w:pPr>
      <w:r>
        <w:t>- путем электронного информирования;</w:t>
      </w:r>
    </w:p>
    <w:p w:rsidR="00302D52" w:rsidRDefault="00302D52">
      <w:pPr>
        <w:pStyle w:val="ConsPlusNormal"/>
        <w:ind w:firstLine="540"/>
        <w:jc w:val="both"/>
      </w:pPr>
      <w:r>
        <w:t>- посредством размещения информации на официальном сайте Уватского муниципального района (раздел "Образование");</w:t>
      </w:r>
    </w:p>
    <w:p w:rsidR="00302D52" w:rsidRDefault="00302D52">
      <w:pPr>
        <w:pStyle w:val="ConsPlusNormal"/>
        <w:ind w:firstLine="540"/>
        <w:jc w:val="both"/>
      </w:pPr>
      <w:r>
        <w:t>- с использованием федеральной государственной информационной системы "Единый портал государственных и муниципальных услуг (функций)" и сайта "Государственные и муниципальные услуги в Тюменской области;</w:t>
      </w:r>
    </w:p>
    <w:p w:rsidR="00302D52" w:rsidRDefault="00302D52">
      <w:pPr>
        <w:pStyle w:val="ConsPlusNormal"/>
        <w:ind w:firstLine="540"/>
        <w:jc w:val="both"/>
      </w:pPr>
      <w:r>
        <w:t>- в средствах массовой информации.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2. Стандарт предоставления муниципальной услуги</w:t>
      </w: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jc w:val="center"/>
      </w:pPr>
      <w:r>
        <w:t>2.1. Наименование муниципальной услуги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2.1.1.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программы, а также информации из федеральной базы данных о результатах единого государственного экзамена (далее - муниципальная услуга).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2.2. Наименование органа, предоставляющего</w:t>
      </w:r>
    </w:p>
    <w:p w:rsidR="00302D52" w:rsidRDefault="00302D52">
      <w:pPr>
        <w:pStyle w:val="ConsPlusNormal"/>
        <w:jc w:val="center"/>
      </w:pPr>
      <w:r>
        <w:t>муниципальную услугу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2.2.1. Муниципальную услугу предоставляет Уполномоченный орган.</w:t>
      </w:r>
    </w:p>
    <w:p w:rsidR="00302D52" w:rsidRDefault="00302D52">
      <w:pPr>
        <w:pStyle w:val="ConsPlusNormal"/>
        <w:ind w:firstLine="540"/>
        <w:jc w:val="both"/>
      </w:pPr>
      <w:r>
        <w:t xml:space="preserve">2.3. Уполномоченный орган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муниципальные органы, организации, за исключением получения услуг, включенных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исполнительными органами государственной власти государственных услуг и предоставляются организациями, участвующими в предоставлении услуг.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2.3. Описание результата предоставления муниципальной услуги</w:t>
      </w:r>
    </w:p>
    <w:p w:rsidR="00302D52" w:rsidRDefault="00302D52">
      <w:pPr>
        <w:pStyle w:val="ConsPlusNormal"/>
        <w:ind w:firstLine="540"/>
        <w:jc w:val="both"/>
      </w:pPr>
    </w:p>
    <w:p w:rsidR="00302D52" w:rsidRDefault="00302D52">
      <w:pPr>
        <w:pStyle w:val="ConsPlusNormal"/>
        <w:ind w:firstLine="540"/>
        <w:jc w:val="both"/>
      </w:pPr>
      <w:r>
        <w:t>2.3.1. Результатом предоставления муниципальной услуги является информирование заявителей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программы, а также информации из федеральной базы данных о результатах единого государственного экзамена.</w:t>
      </w: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jc w:val="center"/>
      </w:pPr>
      <w:r>
        <w:t>2.4. Срок предоставления муниципальной услуги</w:t>
      </w: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ind w:firstLine="540"/>
        <w:jc w:val="both"/>
      </w:pPr>
      <w:r>
        <w:lastRenderedPageBreak/>
        <w:t>2.4.1. Максимально допустимые сроки предоставления муниципальной услуги при личном обращении не должны превышать одного рабочего дня.</w:t>
      </w:r>
    </w:p>
    <w:p w:rsidR="00302D52" w:rsidRDefault="00302D52">
      <w:pPr>
        <w:pStyle w:val="ConsPlusNormal"/>
        <w:ind w:firstLine="540"/>
        <w:jc w:val="both"/>
      </w:pPr>
      <w:r>
        <w:t>2.4.2. Максимально допустимые сроки предоставления муниципальной услуги при письменном запросе не должны превышать 30 дней со дня регистрации запроса.</w:t>
      </w:r>
    </w:p>
    <w:p w:rsidR="00302D52" w:rsidRDefault="00302D52">
      <w:pPr>
        <w:pStyle w:val="ConsPlusNormal"/>
        <w:ind w:firstLine="540"/>
        <w:jc w:val="both"/>
      </w:pPr>
      <w:r>
        <w:t>2.4.3. Максимально допустимые сроки предоставления муниципальной услуги при запросе по электронной почте не должны превышать трех рабочих дней с момента регистрации электронного запроса.</w:t>
      </w:r>
    </w:p>
    <w:p w:rsidR="00302D52" w:rsidRDefault="00302D52">
      <w:pPr>
        <w:pStyle w:val="ConsPlusNormal"/>
        <w:ind w:firstLine="540"/>
        <w:jc w:val="both"/>
      </w:pPr>
    </w:p>
    <w:p w:rsidR="00302D52" w:rsidRDefault="00302D52">
      <w:pPr>
        <w:pStyle w:val="ConsPlusNormal"/>
        <w:jc w:val="center"/>
      </w:pPr>
      <w:r>
        <w:t>2.5. Перечень нормативных правовых актов, регулирующих</w:t>
      </w:r>
    </w:p>
    <w:p w:rsidR="00302D52" w:rsidRDefault="00302D52">
      <w:pPr>
        <w:pStyle w:val="ConsPlusNormal"/>
        <w:jc w:val="center"/>
      </w:pPr>
      <w:r>
        <w:t>отношения, возникающие в связи с предоставлением</w:t>
      </w:r>
    </w:p>
    <w:p w:rsidR="00302D52" w:rsidRDefault="00302D52">
      <w:pPr>
        <w:pStyle w:val="ConsPlusNormal"/>
        <w:jc w:val="center"/>
      </w:pPr>
      <w:r>
        <w:t>муниципальной услуги, с указанием их реквизитов</w:t>
      </w:r>
    </w:p>
    <w:p w:rsidR="00302D52" w:rsidRDefault="00302D52">
      <w:pPr>
        <w:pStyle w:val="ConsPlusNormal"/>
        <w:jc w:val="center"/>
      </w:pPr>
      <w:r>
        <w:t>и источников официального опубликования</w:t>
      </w: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ind w:firstLine="540"/>
        <w:jc w:val="both"/>
      </w:pPr>
      <w:r>
        <w:t>2.5.1. Предоставление муниципальной услуги осуществляется в соответствии со следующим перечнем:</w:t>
      </w:r>
    </w:p>
    <w:p w:rsidR="00302D52" w:rsidRDefault="00302D52">
      <w:pPr>
        <w:pStyle w:val="ConsPlusNormal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Конституция</w:t>
        </w:r>
      </w:hyperlink>
      <w:r>
        <w:t xml:space="preserve"> Российской Федерации, принятая всенародным голосованием 12 декабря 1993 г. ("Российская газета", N 7, 21.01.2009);</w:t>
      </w:r>
    </w:p>
    <w:p w:rsidR="00302D52" w:rsidRDefault="00302D52">
      <w:pPr>
        <w:pStyle w:val="ConsPlusNormal"/>
        <w:ind w:firstLine="540"/>
        <w:jc w:val="both"/>
      </w:pPr>
      <w:r>
        <w:t xml:space="preserve">-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302D52" w:rsidRDefault="00302D52">
      <w:pPr>
        <w:pStyle w:val="ConsPlusNormal"/>
        <w:ind w:firstLine="540"/>
        <w:jc w:val="both"/>
      </w:pPr>
      <w:r>
        <w:t xml:space="preserve">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27.07.2006 N 149-ФЗ "Об информации, информационных технологиях и о защите информации" ("Российская газета", N 165, 29.07.2006);</w:t>
      </w:r>
    </w:p>
    <w:p w:rsidR="00302D52" w:rsidRDefault="00302D52">
      <w:pPr>
        <w:pStyle w:val="ConsPlusNormal"/>
        <w:ind w:firstLine="540"/>
        <w:jc w:val="both"/>
      </w:pPr>
      <w:r>
        <w:t xml:space="preserve">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24.07.1998 N 124-ФЗ "Об основных гарантиях прав ребенка в Российской Федерации" ("Российская газета", N 147, 05.08.1998);</w:t>
      </w:r>
    </w:p>
    <w:p w:rsidR="00302D52" w:rsidRDefault="00302D52">
      <w:pPr>
        <w:pStyle w:val="ConsPlusNormal"/>
        <w:ind w:firstLine="540"/>
        <w:jc w:val="both"/>
      </w:pPr>
      <w:r>
        <w:t xml:space="preserve">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29.12.2012 N 273-ФЗ "Об образовании в Российской Федерации" ("Российская газета", N 303, 31.12.2012);</w:t>
      </w:r>
    </w:p>
    <w:p w:rsidR="00302D52" w:rsidRDefault="00302D52">
      <w:pPr>
        <w:pStyle w:val="ConsPlusNormal"/>
        <w:ind w:firstLine="540"/>
        <w:jc w:val="both"/>
      </w:pPr>
      <w:r>
        <w:t xml:space="preserve">-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302D52" w:rsidRDefault="00302D52">
      <w:pPr>
        <w:pStyle w:val="ConsPlusNormal"/>
        <w:ind w:firstLine="540"/>
        <w:jc w:val="both"/>
      </w:pPr>
      <w:r>
        <w:t xml:space="preserve">-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27.07.2006 N 152-ФЗ "О персональных данных" ("Российская газета", N 165, 29.07.2006);</w:t>
      </w:r>
    </w:p>
    <w:p w:rsidR="00302D52" w:rsidRDefault="00302D52">
      <w:pPr>
        <w:pStyle w:val="ConsPlusNormal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 ("Российская газета", N 247, 23.12.2009);</w:t>
      </w:r>
    </w:p>
    <w:p w:rsidR="00302D52" w:rsidRDefault="00302D52">
      <w:pPr>
        <w:pStyle w:val="ConsPlusNormal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Минобрнауки России от 26.12.2013 N 1400 "Об утверждении Порядка проведения государственной итоговой аттестации по образовательным программам среднего общего образования" ("Российская газета", N 34, 14.02.2014);</w:t>
      </w:r>
    </w:p>
    <w:p w:rsidR="00302D52" w:rsidRDefault="00302D52">
      <w:pPr>
        <w:pStyle w:val="ConsPlusNormal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Минобрнауки России от 25.12.2013 N 1394 "Об утверждении Порядка проведения государственной итоговой аттестации по образовательным программам основного общего образования" ("Российская газета", N 34, 14.02.2014).</w:t>
      </w:r>
    </w:p>
    <w:p w:rsidR="00302D52" w:rsidRDefault="00302D52">
      <w:pPr>
        <w:pStyle w:val="ConsPlusNormal"/>
        <w:ind w:left="540"/>
        <w:jc w:val="both"/>
      </w:pPr>
    </w:p>
    <w:p w:rsidR="00302D52" w:rsidRDefault="00302D52">
      <w:pPr>
        <w:pStyle w:val="ConsPlusNormal"/>
        <w:jc w:val="center"/>
      </w:pPr>
      <w:r>
        <w:t>2.6. Перечень документов, необходимых в соответствии</w:t>
      </w:r>
    </w:p>
    <w:p w:rsidR="00302D52" w:rsidRDefault="00302D52">
      <w:pPr>
        <w:pStyle w:val="ConsPlusNormal"/>
        <w:jc w:val="center"/>
      </w:pPr>
      <w:r>
        <w:t>с нормативными правовыми актами для предоставления</w:t>
      </w:r>
    </w:p>
    <w:p w:rsidR="00302D52" w:rsidRDefault="00302D52">
      <w:pPr>
        <w:pStyle w:val="ConsPlusNormal"/>
        <w:jc w:val="center"/>
      </w:pPr>
      <w:r>
        <w:t>муниципальной услуги, способы их получения заявителем,</w:t>
      </w:r>
    </w:p>
    <w:p w:rsidR="00302D52" w:rsidRDefault="00302D52">
      <w:pPr>
        <w:pStyle w:val="ConsPlusNormal"/>
        <w:jc w:val="center"/>
      </w:pPr>
      <w:r>
        <w:t>порядок их представления</w:t>
      </w: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ind w:firstLine="540"/>
        <w:jc w:val="both"/>
      </w:pPr>
      <w:bookmarkStart w:id="3" w:name="P150"/>
      <w:bookmarkEnd w:id="3"/>
      <w:r>
        <w:t>2.6.1. Для получения муниципальной услуги в части предоставления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программы, документы не требуются.</w:t>
      </w:r>
    </w:p>
    <w:p w:rsidR="00302D52" w:rsidRDefault="00302D52">
      <w:pPr>
        <w:pStyle w:val="ConsPlusNormal"/>
        <w:ind w:firstLine="540"/>
        <w:jc w:val="both"/>
      </w:pPr>
      <w:bookmarkStart w:id="4" w:name="P151"/>
      <w:bookmarkEnd w:id="4"/>
      <w:r>
        <w:t>2.6.2. Для получения муниципальной услуги в части предоставления информации из федеральной базы данных о результатах единого государственного экзамена при личном обращении заявитель предъявляет документ, удостоверяющий личность.</w:t>
      </w:r>
    </w:p>
    <w:p w:rsidR="00302D52" w:rsidRDefault="00302D52">
      <w:pPr>
        <w:pStyle w:val="ConsPlusNormal"/>
        <w:ind w:firstLine="540"/>
        <w:jc w:val="both"/>
      </w:pPr>
      <w:bookmarkStart w:id="5" w:name="P152"/>
      <w:bookmarkEnd w:id="5"/>
      <w:r>
        <w:t xml:space="preserve">2.6.3. Форму </w:t>
      </w:r>
      <w:hyperlink w:anchor="P498" w:history="1">
        <w:r>
          <w:rPr>
            <w:color w:val="0000FF"/>
          </w:rPr>
          <w:t>запроса</w:t>
        </w:r>
      </w:hyperlink>
      <w:r>
        <w:t xml:space="preserve"> (приложение N 2 к настоящему административному регламенту) о предоставлении информации, указанной в </w:t>
      </w:r>
      <w:hyperlink w:anchor="P150" w:history="1">
        <w:r>
          <w:rPr>
            <w:color w:val="0000FF"/>
          </w:rPr>
          <w:t>пп. 2.6.1</w:t>
        </w:r>
      </w:hyperlink>
      <w:r>
        <w:t xml:space="preserve"> - </w:t>
      </w:r>
      <w:hyperlink w:anchor="P151" w:history="1">
        <w:r>
          <w:rPr>
            <w:color w:val="0000FF"/>
          </w:rPr>
          <w:t>2.6.2</w:t>
        </w:r>
      </w:hyperlink>
      <w:r>
        <w:t xml:space="preserve"> административного регламента, заявитель может получить:</w:t>
      </w:r>
    </w:p>
    <w:p w:rsidR="00302D52" w:rsidRDefault="00302D52">
      <w:pPr>
        <w:pStyle w:val="ConsPlusNormal"/>
        <w:ind w:firstLine="540"/>
        <w:jc w:val="both"/>
      </w:pPr>
      <w:r>
        <w:lastRenderedPageBreak/>
        <w:t>- при личном обращении в Уполномоченный орган;</w:t>
      </w:r>
    </w:p>
    <w:p w:rsidR="00302D52" w:rsidRDefault="00302D52">
      <w:pPr>
        <w:pStyle w:val="ConsPlusNormal"/>
        <w:ind w:firstLine="540"/>
        <w:jc w:val="both"/>
      </w:pPr>
      <w:r>
        <w:t>- на сайте www.gosuslugi.ru.</w:t>
      </w:r>
    </w:p>
    <w:p w:rsidR="00302D52" w:rsidRDefault="00302D52">
      <w:pPr>
        <w:pStyle w:val="ConsPlusNormal"/>
        <w:ind w:firstLine="540"/>
        <w:jc w:val="both"/>
      </w:pPr>
      <w:r>
        <w:t>- в электронной форме.</w:t>
      </w:r>
    </w:p>
    <w:p w:rsidR="00302D52" w:rsidRDefault="00302D52">
      <w:pPr>
        <w:pStyle w:val="ConsPlusNormal"/>
        <w:ind w:firstLine="540"/>
        <w:jc w:val="both"/>
      </w:pPr>
    </w:p>
    <w:p w:rsidR="00302D52" w:rsidRDefault="00302D52">
      <w:pPr>
        <w:pStyle w:val="ConsPlusNormal"/>
        <w:jc w:val="center"/>
      </w:pPr>
      <w:r>
        <w:t>2.7. Перечень документов, необходимых в соответствии</w:t>
      </w:r>
    </w:p>
    <w:p w:rsidR="00302D52" w:rsidRDefault="00302D52">
      <w:pPr>
        <w:pStyle w:val="ConsPlusNormal"/>
        <w:jc w:val="center"/>
      </w:pPr>
      <w:r>
        <w:t>с нормативными правовыми актами для предоставления</w:t>
      </w:r>
    </w:p>
    <w:p w:rsidR="00302D52" w:rsidRDefault="00302D52">
      <w:pPr>
        <w:pStyle w:val="ConsPlusNormal"/>
        <w:jc w:val="center"/>
      </w:pPr>
      <w:r>
        <w:t>муниципальной услуги, которые находятся в распоряжении</w:t>
      </w:r>
    </w:p>
    <w:p w:rsidR="00302D52" w:rsidRDefault="00302D52">
      <w:pPr>
        <w:pStyle w:val="ConsPlusNormal"/>
        <w:jc w:val="center"/>
      </w:pPr>
      <w:r>
        <w:t>государственных органов, органов местного самоуправления</w:t>
      </w:r>
    </w:p>
    <w:p w:rsidR="00302D52" w:rsidRDefault="00302D52">
      <w:pPr>
        <w:pStyle w:val="ConsPlusNormal"/>
        <w:jc w:val="center"/>
      </w:pPr>
      <w:r>
        <w:t>и иных органов, участвующих в предоставлении государственных</w:t>
      </w:r>
    </w:p>
    <w:p w:rsidR="00302D52" w:rsidRDefault="00302D52">
      <w:pPr>
        <w:pStyle w:val="ConsPlusNormal"/>
        <w:jc w:val="center"/>
      </w:pPr>
      <w:r>
        <w:t>или муниципальных услуг, и которые заявитель вправе</w:t>
      </w:r>
    </w:p>
    <w:p w:rsidR="00302D52" w:rsidRDefault="00302D52">
      <w:pPr>
        <w:pStyle w:val="ConsPlusNormal"/>
        <w:jc w:val="center"/>
      </w:pPr>
      <w:r>
        <w:t>представить, а также способы их получения заявителем,</w:t>
      </w:r>
    </w:p>
    <w:p w:rsidR="00302D52" w:rsidRDefault="00302D52">
      <w:pPr>
        <w:pStyle w:val="ConsPlusNormal"/>
        <w:jc w:val="center"/>
      </w:pPr>
      <w:r>
        <w:t>порядок их предоставления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2.7.1. Предоставление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не требуется.</w:t>
      </w:r>
    </w:p>
    <w:p w:rsidR="00302D52" w:rsidRDefault="00302D52">
      <w:pPr>
        <w:pStyle w:val="ConsPlusNormal"/>
        <w:ind w:firstLine="540"/>
        <w:jc w:val="both"/>
      </w:pPr>
      <w:r>
        <w:t>2.7.2. Запрещается требовать от заявителя документы, информацию, осуществления действий:</w:t>
      </w:r>
    </w:p>
    <w:p w:rsidR="00302D52" w:rsidRDefault="00302D52">
      <w:pPr>
        <w:pStyle w:val="ConsPlusNormal"/>
        <w:ind w:firstLine="540"/>
        <w:jc w:val="both"/>
      </w:pPr>
      <w:r>
        <w:t>- не предусмотренных нормативными правовыми актами, регулирующими отношения, связанные с предоставлением муниципальной услуги;</w:t>
      </w:r>
    </w:p>
    <w:p w:rsidR="00302D52" w:rsidRDefault="00302D52">
      <w:pPr>
        <w:pStyle w:val="ConsPlusNormal"/>
        <w:ind w:firstLine="540"/>
        <w:jc w:val="both"/>
      </w:pPr>
      <w:r>
        <w:t xml:space="preserve">- которые в соответствии с нормативными правовыми актами Российской Федерации, нормативными правовыми актами Губернатора Тюменской области и Правительства Тюменской области и нормативно-правовыми актами Уватского муниципального района находятся в распоряжении исполнительных органов государственной власти, предоставляющих государственную услугу, иных исполнительных органов государственной власти, органов местного самоуправления и (или) подведомственных исполнительным органам государственной власти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02D52" w:rsidRDefault="00302D52">
      <w:pPr>
        <w:pStyle w:val="ConsPlusNormal"/>
      </w:pPr>
    </w:p>
    <w:p w:rsidR="00302D52" w:rsidRDefault="00302D52">
      <w:pPr>
        <w:pStyle w:val="ConsPlusNormal"/>
        <w:jc w:val="center"/>
      </w:pPr>
      <w:r>
        <w:t>2.8. Перечень оснований для отказа в приеме документов,</w:t>
      </w:r>
    </w:p>
    <w:p w:rsidR="00302D52" w:rsidRDefault="00302D52">
      <w:pPr>
        <w:pStyle w:val="ConsPlusNormal"/>
        <w:jc w:val="center"/>
      </w:pPr>
      <w:r>
        <w:t>необходимых для предоставления муниципальной услуги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 xml:space="preserve">2.8.1. Основанием для отказа в приеме документов, необходимых для предоставления муниципальной услуги, является несоответствие документов требованиям, указанным в </w:t>
      </w:r>
      <w:hyperlink w:anchor="P151" w:history="1">
        <w:r>
          <w:rPr>
            <w:color w:val="0000FF"/>
          </w:rPr>
          <w:t>пп. 2.6.2</w:t>
        </w:r>
      </w:hyperlink>
      <w:r>
        <w:t xml:space="preserve"> - </w:t>
      </w:r>
      <w:hyperlink w:anchor="P152" w:history="1">
        <w:r>
          <w:rPr>
            <w:color w:val="0000FF"/>
          </w:rPr>
          <w:t>2.6.3</w:t>
        </w:r>
      </w:hyperlink>
      <w:r>
        <w:t>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2.9. Перечень оснований для приостановления или отказа</w:t>
      </w:r>
    </w:p>
    <w:p w:rsidR="00302D52" w:rsidRDefault="00302D52">
      <w:pPr>
        <w:pStyle w:val="ConsPlusNormal"/>
        <w:jc w:val="center"/>
      </w:pPr>
      <w:r>
        <w:t>в предоставлении муниципальной услуги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2.9.1. Основания для приостановления предоставления муниципальной услуги отсутствуют.</w:t>
      </w:r>
    </w:p>
    <w:p w:rsidR="00302D52" w:rsidRDefault="00302D52">
      <w:pPr>
        <w:pStyle w:val="ConsPlusNormal"/>
        <w:ind w:firstLine="540"/>
        <w:jc w:val="both"/>
      </w:pPr>
      <w:r>
        <w:t>2.9.2. Основанием для отказа в предоставлении муниципальной услуги является:</w:t>
      </w:r>
    </w:p>
    <w:p w:rsidR="00302D52" w:rsidRDefault="00302D52">
      <w:pPr>
        <w:pStyle w:val="ConsPlusNormal"/>
        <w:ind w:firstLine="540"/>
        <w:jc w:val="both"/>
      </w:pPr>
      <w:r>
        <w:t>- отсутствие в письменном запросе фамилии заявителя и почтового или электронного адреса, по которому должен быть направлен ответ;</w:t>
      </w:r>
    </w:p>
    <w:p w:rsidR="00302D52" w:rsidRDefault="00302D52">
      <w:pPr>
        <w:pStyle w:val="ConsPlusNormal"/>
        <w:ind w:firstLine="540"/>
        <w:jc w:val="both"/>
      </w:pPr>
      <w:r>
        <w:t>- невозможность прочтения запроса (об этом в течение семи дней со дня регистрации запроса сообщается заявителю, если его фамилия и почтовый адрес поддаются прочтению);</w:t>
      </w:r>
    </w:p>
    <w:p w:rsidR="00302D52" w:rsidRDefault="00302D52">
      <w:pPr>
        <w:pStyle w:val="ConsPlusNormal"/>
        <w:ind w:firstLine="540"/>
        <w:jc w:val="both"/>
      </w:pPr>
      <w:r>
        <w:t>- постановка в запросе вопроса, на который заявителю неоднократно давались письменные ответы по существу в связи с ранее направляемыми запросами, при отсутствии в запросе новых доводов или обстоятельств;</w:t>
      </w:r>
    </w:p>
    <w:p w:rsidR="00302D52" w:rsidRDefault="00302D52">
      <w:pPr>
        <w:pStyle w:val="ConsPlusNormal"/>
        <w:ind w:firstLine="540"/>
        <w:jc w:val="both"/>
      </w:pPr>
      <w:r>
        <w:t xml:space="preserve">- наличие нецензурных либо оскорбительных выражений, угроз жизни, здоровью и имуществу должностного лица, а также членов его семьи (должностное лицо вправе оставить </w:t>
      </w:r>
      <w:r>
        <w:lastRenderedPageBreak/>
        <w:t>запрос без ответа по существу поставленных в нем вопросов и сообщить заявителю о недопустимости злоупотребления правом).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2.10. Перечень услуг, которые являются необходимыми</w:t>
      </w:r>
    </w:p>
    <w:p w:rsidR="00302D52" w:rsidRDefault="00302D52">
      <w:pPr>
        <w:pStyle w:val="ConsPlusNormal"/>
        <w:jc w:val="center"/>
      </w:pPr>
      <w:r>
        <w:t>и обязательными для предоставления муниципальной услуги,</w:t>
      </w:r>
    </w:p>
    <w:p w:rsidR="00302D52" w:rsidRDefault="00302D52">
      <w:pPr>
        <w:pStyle w:val="ConsPlusNormal"/>
        <w:jc w:val="center"/>
      </w:pPr>
      <w:r>
        <w:t>в том числе сведения о документе (документах), выдаваемом</w:t>
      </w:r>
    </w:p>
    <w:p w:rsidR="00302D52" w:rsidRDefault="00302D52">
      <w:pPr>
        <w:pStyle w:val="ConsPlusNormal"/>
        <w:jc w:val="center"/>
      </w:pPr>
      <w:r>
        <w:t>(выдаваемых) организациями, участвующими в предоставлении</w:t>
      </w:r>
    </w:p>
    <w:p w:rsidR="00302D52" w:rsidRDefault="00302D52">
      <w:pPr>
        <w:pStyle w:val="ConsPlusNormal"/>
        <w:jc w:val="center"/>
      </w:pPr>
      <w:r>
        <w:t>муниципальной услуги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2.10.1. Услуги, которые являются необходимыми и обязательными для предоставления муниципальной услуги, отсутствуют.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2.11. Порядок, размер и основания взимания государственной</w:t>
      </w:r>
    </w:p>
    <w:p w:rsidR="00302D52" w:rsidRDefault="00302D52">
      <w:pPr>
        <w:pStyle w:val="ConsPlusNormal"/>
        <w:jc w:val="center"/>
      </w:pPr>
      <w:r>
        <w:t>пошлины или иной платы, взимаемой за предоставление</w:t>
      </w:r>
    </w:p>
    <w:p w:rsidR="00302D52" w:rsidRDefault="00302D52">
      <w:pPr>
        <w:pStyle w:val="ConsPlusNormal"/>
        <w:jc w:val="center"/>
      </w:pPr>
      <w:r>
        <w:t>муниципальной услуги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2.11.1. Муниципальная услуга предоставляется бесплатно.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2.12. Порядок, размер и основания взимания платы</w:t>
      </w:r>
    </w:p>
    <w:p w:rsidR="00302D52" w:rsidRDefault="00302D52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302D52" w:rsidRDefault="00302D52">
      <w:pPr>
        <w:pStyle w:val="ConsPlusNormal"/>
        <w:jc w:val="center"/>
      </w:pPr>
      <w:r>
        <w:t>и обязательными для предоставления муниципальной услуги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2.12.1. Услуги, которые являются необходимыми и обязательными для предоставления муниципальной услуги, отсутствуют, в связи с чем плата не взимается.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2.13. Максимальный срок ожидания в очереди при подаче</w:t>
      </w:r>
    </w:p>
    <w:p w:rsidR="00302D52" w:rsidRDefault="00302D52">
      <w:pPr>
        <w:pStyle w:val="ConsPlusNormal"/>
        <w:jc w:val="center"/>
      </w:pPr>
      <w:r>
        <w:t>запроса о предоставлении муниципальной услуги, услуги,</w:t>
      </w:r>
    </w:p>
    <w:p w:rsidR="00302D52" w:rsidRDefault="00302D52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302D52" w:rsidRDefault="00302D52">
      <w:pPr>
        <w:pStyle w:val="ConsPlusNormal"/>
        <w:jc w:val="center"/>
      </w:pPr>
      <w:r>
        <w:t>муниципальной услуги, и при получении результата</w:t>
      </w:r>
    </w:p>
    <w:p w:rsidR="00302D52" w:rsidRDefault="00302D52">
      <w:pPr>
        <w:pStyle w:val="ConsPlusNormal"/>
        <w:jc w:val="center"/>
      </w:pPr>
      <w:r>
        <w:t>предоставления таких услуг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2.13.1. Максимальный срок ожидания в очереди при обращении заявителя лично и при получении документов не должен превышать 15 минут.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2.14. Срок и порядок регистрации запроса заявителя</w:t>
      </w:r>
    </w:p>
    <w:p w:rsidR="00302D52" w:rsidRDefault="00302D52">
      <w:pPr>
        <w:pStyle w:val="ConsPlusNormal"/>
        <w:jc w:val="center"/>
      </w:pPr>
      <w:r>
        <w:t>о предоставлении муниципальной услуги и услуги,</w:t>
      </w:r>
    </w:p>
    <w:p w:rsidR="00302D52" w:rsidRDefault="00302D52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302D52" w:rsidRDefault="00302D52">
      <w:pPr>
        <w:pStyle w:val="ConsPlusNormal"/>
        <w:jc w:val="center"/>
      </w:pPr>
      <w:r>
        <w:t>муниципальной услуги, в том числе в электронной форме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2.14.1. Запрос, представленный по почте или в электронном виде посредством официального сайта Уватского муниципального района (раздел "Образование"), подлежит регистрации в день его поступления в Уполномоченный орган.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D52" w:rsidRDefault="00302D5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02D52" w:rsidRDefault="00302D52">
      <w:pPr>
        <w:pStyle w:val="ConsPlusNormal"/>
        <w:ind w:firstLine="540"/>
        <w:jc w:val="both"/>
      </w:pPr>
      <w:r>
        <w:rPr>
          <w:color w:val="0A2666"/>
        </w:rPr>
        <w:t>Нумерация подразделов дана в соответствии с официальным текстом документа.</w:t>
      </w:r>
    </w:p>
    <w:p w:rsidR="00302D52" w:rsidRDefault="00302D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D52" w:rsidRDefault="00302D52">
      <w:pPr>
        <w:pStyle w:val="ConsPlusNormal"/>
        <w:jc w:val="center"/>
      </w:pPr>
      <w:r>
        <w:t>2.15.1. Требования к помещениям, в которых предоставляется</w:t>
      </w:r>
    </w:p>
    <w:p w:rsidR="00302D52" w:rsidRDefault="00302D52">
      <w:pPr>
        <w:pStyle w:val="ConsPlusNormal"/>
        <w:jc w:val="center"/>
      </w:pPr>
      <w:r>
        <w:t>муниципальная услуга, услуга, предоставляемая организацией,</w:t>
      </w:r>
    </w:p>
    <w:p w:rsidR="00302D52" w:rsidRDefault="00302D52">
      <w:pPr>
        <w:pStyle w:val="ConsPlusNormal"/>
        <w:jc w:val="center"/>
      </w:pPr>
      <w:r>
        <w:t>участвующей в предоставлении муниципальной услуги, к местам</w:t>
      </w:r>
    </w:p>
    <w:p w:rsidR="00302D52" w:rsidRDefault="00302D52">
      <w:pPr>
        <w:pStyle w:val="ConsPlusNormal"/>
        <w:jc w:val="center"/>
      </w:pPr>
      <w:r>
        <w:t>ожидания и приема заявителей, размещению и оформлению</w:t>
      </w:r>
    </w:p>
    <w:p w:rsidR="00302D52" w:rsidRDefault="00302D52">
      <w:pPr>
        <w:pStyle w:val="ConsPlusNormal"/>
        <w:jc w:val="center"/>
      </w:pPr>
      <w:r>
        <w:t>визуальной, текстовой и мультимедийной информации о порядке</w:t>
      </w:r>
    </w:p>
    <w:p w:rsidR="00302D52" w:rsidRDefault="00302D52">
      <w:pPr>
        <w:pStyle w:val="ConsPlusNormal"/>
        <w:jc w:val="center"/>
      </w:pPr>
      <w:r>
        <w:t>предоставления таких услуг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lastRenderedPageBreak/>
        <w:t>2.15.1. Прием заявителей осуществляется в помещениях Уполномоченного органа, предоставляющего муниципальную услугу.</w:t>
      </w:r>
    </w:p>
    <w:p w:rsidR="00302D52" w:rsidRDefault="00302D52">
      <w:pPr>
        <w:pStyle w:val="ConsPlusNormal"/>
        <w:ind w:firstLine="540"/>
        <w:jc w:val="both"/>
      </w:pPr>
      <w:r>
        <w:t>2.15.2. Помещения содержат места информирования, предназначенные для ознакомления заявителей с информационными материалами.</w:t>
      </w:r>
    </w:p>
    <w:p w:rsidR="00302D52" w:rsidRDefault="00302D52">
      <w:pPr>
        <w:pStyle w:val="ConsPlusNormal"/>
        <w:ind w:firstLine="540"/>
        <w:jc w:val="both"/>
      </w:pPr>
    </w:p>
    <w:p w:rsidR="00302D52" w:rsidRDefault="00302D52">
      <w:pPr>
        <w:pStyle w:val="ConsPlusNormal"/>
        <w:jc w:val="center"/>
      </w:pPr>
      <w:r>
        <w:t>2.16. Требования к залу ожидания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2.16.1. Ожидание приема заявителями осуществляется в помещениях Уполномоченного органа, предоставляющего муниципальную услугу, оборудованных стульями, кресельными секциями.</w:t>
      </w:r>
    </w:p>
    <w:p w:rsidR="00302D52" w:rsidRDefault="00302D52">
      <w:pPr>
        <w:pStyle w:val="ConsPlusNormal"/>
        <w:ind w:firstLine="540"/>
        <w:jc w:val="both"/>
      </w:pPr>
      <w:r>
        <w:t>2.16.2. В местах ожидания имеются средства для оказания первой помощи и доступные места общего пользования (туалет).</w:t>
      </w:r>
    </w:p>
    <w:p w:rsidR="00302D52" w:rsidRDefault="00302D52">
      <w:pPr>
        <w:pStyle w:val="ConsPlusNormal"/>
        <w:ind w:firstLine="540"/>
        <w:jc w:val="both"/>
      </w:pPr>
      <w:r>
        <w:t>2.16.4. Места ожидания соответствуют комфортным условиям для заявителей.</w:t>
      </w:r>
    </w:p>
    <w:p w:rsidR="00302D52" w:rsidRDefault="00302D52">
      <w:pPr>
        <w:pStyle w:val="ConsPlusNormal"/>
        <w:ind w:firstLine="540"/>
        <w:jc w:val="both"/>
      </w:pPr>
      <w:r>
        <w:t>2.16.5. Вход и выход из помещений оборудованы соответствующими указателями.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2.17. Требования к местам для заполнения запросов</w:t>
      </w:r>
    </w:p>
    <w:p w:rsidR="00302D52" w:rsidRDefault="00302D52">
      <w:pPr>
        <w:pStyle w:val="ConsPlusNormal"/>
        <w:jc w:val="center"/>
      </w:pPr>
      <w:r>
        <w:t>о предоставлении муниципальной услуги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2.17.1. Места для заполнения запросов оборудованы визуальной, текстовой информацией, размещаемой на информационных стендах.</w:t>
      </w:r>
    </w:p>
    <w:p w:rsidR="00302D52" w:rsidRDefault="00302D52">
      <w:pPr>
        <w:pStyle w:val="ConsPlusNormal"/>
        <w:ind w:firstLine="540"/>
        <w:jc w:val="both"/>
      </w:pPr>
      <w:r>
        <w:t>2.17.2. Место для заполнения запросов снабжено стулом, имеет место для написания и размещения документов.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2.18. Требования к информационным стендам с образцами</w:t>
      </w:r>
    </w:p>
    <w:p w:rsidR="00302D52" w:rsidRDefault="00302D52">
      <w:pPr>
        <w:pStyle w:val="ConsPlusNormal"/>
        <w:jc w:val="center"/>
      </w:pPr>
      <w:r>
        <w:t>заполнения заявлений и перечнем документов, необходимых</w:t>
      </w:r>
    </w:p>
    <w:p w:rsidR="00302D52" w:rsidRDefault="00302D52">
      <w:pPr>
        <w:pStyle w:val="ConsPlusNormal"/>
        <w:jc w:val="center"/>
      </w:pPr>
      <w:r>
        <w:t>для предоставления муниципальной услуги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2.18.1. На информационных стендах в помещениях Уполномоченного органа, предоставляющего муниципальную услугу, размещается следующая информация:</w:t>
      </w:r>
    </w:p>
    <w:p w:rsidR="00302D52" w:rsidRDefault="00302D52">
      <w:pPr>
        <w:pStyle w:val="ConsPlusNormal"/>
        <w:ind w:firstLine="540"/>
        <w:jc w:val="both"/>
      </w:pPr>
      <w:r>
        <w:t>- режим работы Уполномоченного органа;</w:t>
      </w:r>
    </w:p>
    <w:p w:rsidR="00302D52" w:rsidRDefault="00302D52">
      <w:pPr>
        <w:pStyle w:val="ConsPlusNormal"/>
        <w:ind w:firstLine="540"/>
        <w:jc w:val="both"/>
      </w:pPr>
      <w:r>
        <w:t>- графики приема граждан специалистами Уполномоченного органа;</w:t>
      </w:r>
    </w:p>
    <w:p w:rsidR="00302D52" w:rsidRDefault="00302D52">
      <w:pPr>
        <w:pStyle w:val="ConsPlusNormal"/>
        <w:ind w:firstLine="540"/>
        <w:jc w:val="both"/>
      </w:pPr>
      <w:r>
        <w:t>- номера кабинетов, в которых осуществляется прием заявлений и документов и устное информирование заявителей; фамилии, имена, отчества и должности лиц, осуществляющих прием заявителей и устное информирование;</w:t>
      </w:r>
    </w:p>
    <w:p w:rsidR="00302D52" w:rsidRDefault="00302D52">
      <w:pPr>
        <w:pStyle w:val="ConsPlusNormal"/>
        <w:ind w:firstLine="540"/>
        <w:jc w:val="both"/>
      </w:pPr>
      <w:r>
        <w:t>- адрес официального сайта Уполномоченного органа;</w:t>
      </w:r>
    </w:p>
    <w:p w:rsidR="00302D52" w:rsidRDefault="00302D52">
      <w:pPr>
        <w:pStyle w:val="ConsPlusNormal"/>
        <w:ind w:firstLine="540"/>
        <w:jc w:val="both"/>
      </w:pPr>
      <w:r>
        <w:t>- номера телефонов, факсов, адреса электронной почты;</w:t>
      </w:r>
    </w:p>
    <w:p w:rsidR="00302D52" w:rsidRDefault="00302D52">
      <w:pPr>
        <w:pStyle w:val="ConsPlusNormal"/>
        <w:ind w:firstLine="540"/>
        <w:jc w:val="both"/>
      </w:pPr>
      <w:r>
        <w:t>- образец заполнения запроса;</w:t>
      </w:r>
    </w:p>
    <w:p w:rsidR="00302D52" w:rsidRDefault="00302D52">
      <w:pPr>
        <w:pStyle w:val="ConsPlusNormal"/>
        <w:ind w:firstLine="540"/>
        <w:jc w:val="both"/>
      </w:pPr>
      <w:r>
        <w:t>- перечень документов, необходимых для предоставления муниципальной услуги;</w:t>
      </w:r>
    </w:p>
    <w:p w:rsidR="00302D52" w:rsidRDefault="00302D52">
      <w:pPr>
        <w:pStyle w:val="ConsPlusNormal"/>
        <w:ind w:firstLine="540"/>
        <w:jc w:val="both"/>
      </w:pPr>
      <w:r>
        <w:t>-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302D52" w:rsidRDefault="00302D52">
      <w:pPr>
        <w:pStyle w:val="ConsPlusNormal"/>
        <w:ind w:firstLine="540"/>
        <w:jc w:val="both"/>
      </w:pPr>
      <w:r>
        <w:t xml:space="preserve">- </w:t>
      </w:r>
      <w:hyperlink w:anchor="P451" w:history="1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(в соответствии с Приложением N 1 к настоящему административному регламенту);</w:t>
      </w:r>
    </w:p>
    <w:p w:rsidR="00302D52" w:rsidRDefault="00302D52">
      <w:pPr>
        <w:pStyle w:val="ConsPlusNormal"/>
        <w:ind w:firstLine="540"/>
        <w:jc w:val="both"/>
      </w:pPr>
      <w:r>
        <w:t>- перечень оснований для отказа в предоставлении муниципальной услуги.</w:t>
      </w:r>
    </w:p>
    <w:p w:rsidR="00302D52" w:rsidRDefault="00302D52">
      <w:pPr>
        <w:pStyle w:val="ConsPlusNormal"/>
        <w:ind w:firstLine="540"/>
        <w:jc w:val="both"/>
      </w:pPr>
      <w:r>
        <w:t>2.18.2. К информационным стендам, на которых размещается информация, обеспечена возможность свободного доступа граждан, в том числе инвалидов.</w:t>
      </w: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jc w:val="center"/>
      </w:pPr>
      <w:r>
        <w:t>2.19. Показатели доступности и качества муниципальной услуги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2.19.1. Доступность и качество муниципальной услуги определяется по следующим показателям:</w:t>
      </w:r>
    </w:p>
    <w:p w:rsidR="00302D52" w:rsidRDefault="00302D52">
      <w:pPr>
        <w:pStyle w:val="ConsPlusNormal"/>
        <w:ind w:firstLine="540"/>
        <w:jc w:val="both"/>
      </w:pPr>
      <w:r>
        <w:t>а) информированность граждан о порядке предоставления муниципальной услуги;</w:t>
      </w:r>
    </w:p>
    <w:p w:rsidR="00302D52" w:rsidRDefault="00302D52">
      <w:pPr>
        <w:pStyle w:val="ConsPlusNormal"/>
        <w:ind w:firstLine="540"/>
        <w:jc w:val="both"/>
      </w:pPr>
      <w:r>
        <w:t>б) возможность получения консультаций по порядку предоставления муниципальной услуги;</w:t>
      </w:r>
    </w:p>
    <w:p w:rsidR="00302D52" w:rsidRDefault="00302D52">
      <w:pPr>
        <w:pStyle w:val="ConsPlusNormal"/>
        <w:ind w:firstLine="540"/>
        <w:jc w:val="both"/>
      </w:pPr>
      <w:r>
        <w:t>в) возможность получения муниципальной услуги в электронном виде;</w:t>
      </w:r>
    </w:p>
    <w:p w:rsidR="00302D52" w:rsidRDefault="00302D52">
      <w:pPr>
        <w:pStyle w:val="ConsPlusNormal"/>
        <w:ind w:firstLine="540"/>
        <w:jc w:val="both"/>
      </w:pPr>
      <w:r>
        <w:t xml:space="preserve">г) удобство территориального размещения помещения, в котором предоставляется </w:t>
      </w:r>
      <w:r>
        <w:lastRenderedPageBreak/>
        <w:t>муниципальная услуга;</w:t>
      </w:r>
    </w:p>
    <w:p w:rsidR="00302D52" w:rsidRDefault="00302D52">
      <w:pPr>
        <w:pStyle w:val="ConsPlusNormal"/>
        <w:ind w:firstLine="540"/>
        <w:jc w:val="both"/>
      </w:pPr>
      <w:r>
        <w:t>д) оснащенность помещений (здания), в которых предоставляется муниципальная услуга, пандусами, специальными ограждениями, перилами и иными средствами, обеспечивающими возможность получения услуги лицами с ограниченными возможностями здоровья;</w:t>
      </w:r>
    </w:p>
    <w:p w:rsidR="00302D52" w:rsidRDefault="00302D52">
      <w:pPr>
        <w:pStyle w:val="ConsPlusNormal"/>
        <w:ind w:firstLine="540"/>
        <w:jc w:val="both"/>
      </w:pPr>
      <w:r>
        <w:t>е)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02D52" w:rsidRDefault="00302D52">
      <w:pPr>
        <w:pStyle w:val="ConsPlusNormal"/>
        <w:ind w:firstLine="540"/>
        <w:jc w:val="both"/>
      </w:pPr>
      <w:r>
        <w:t>ж) удовлетворенность граждан сроками ожидания в очереди при предоставлении муниципальной услуги;</w:t>
      </w:r>
    </w:p>
    <w:p w:rsidR="00302D52" w:rsidRDefault="00302D52">
      <w:pPr>
        <w:pStyle w:val="ConsPlusNormal"/>
        <w:ind w:firstLine="540"/>
        <w:jc w:val="both"/>
      </w:pPr>
      <w:r>
        <w:t>з) удовлетворенность граждан условиями ожидания в очереди при предоставлении муниципальной услуги;</w:t>
      </w:r>
    </w:p>
    <w:p w:rsidR="00302D52" w:rsidRDefault="00302D52">
      <w:pPr>
        <w:pStyle w:val="ConsPlusNormal"/>
        <w:ind w:firstLine="540"/>
        <w:jc w:val="both"/>
      </w:pPr>
      <w:r>
        <w:t>и) удовлетворенность граждан сроками предоставления муниципальной услуги;</w:t>
      </w:r>
    </w:p>
    <w:p w:rsidR="00302D52" w:rsidRDefault="00302D52">
      <w:pPr>
        <w:pStyle w:val="ConsPlusNormal"/>
        <w:ind w:firstLine="540"/>
        <w:jc w:val="both"/>
      </w:pPr>
      <w:r>
        <w:t>к)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02D52" w:rsidRDefault="00302D52">
      <w:pPr>
        <w:pStyle w:val="ConsPlusNormal"/>
        <w:ind w:firstLine="540"/>
        <w:jc w:val="both"/>
      </w:pPr>
      <w:r>
        <w:t>л)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услуги.</w:t>
      </w:r>
    </w:p>
    <w:p w:rsidR="00302D52" w:rsidRDefault="00302D52">
      <w:pPr>
        <w:pStyle w:val="ConsPlusNormal"/>
        <w:ind w:firstLine="540"/>
        <w:jc w:val="both"/>
      </w:pPr>
      <w:r>
        <w:t>2.19.2. Оценка соответствия муниципальной услуги показателям доступности и качества муниципальной услуги осуществляется в ходе мониторинга выполнения административного регламента и при проведении проверок предоставления муниципальной услуги.</w:t>
      </w:r>
    </w:p>
    <w:p w:rsidR="00302D52" w:rsidRDefault="00302D52">
      <w:pPr>
        <w:pStyle w:val="ConsPlusNormal"/>
        <w:ind w:firstLine="540"/>
        <w:jc w:val="both"/>
      </w:pPr>
      <w:r>
        <w:t>2.19.2. Информирование о ходе предоставления муниципальной услуги осуществляется:</w:t>
      </w:r>
    </w:p>
    <w:p w:rsidR="00302D52" w:rsidRDefault="00302D52">
      <w:pPr>
        <w:pStyle w:val="ConsPlusNormal"/>
        <w:ind w:firstLine="540"/>
        <w:jc w:val="both"/>
      </w:pPr>
      <w:r>
        <w:t>- непосредственно в помещениях Уполномоченного органа;</w:t>
      </w:r>
    </w:p>
    <w:p w:rsidR="00302D52" w:rsidRDefault="00302D52">
      <w:pPr>
        <w:pStyle w:val="ConsPlusNormal"/>
        <w:ind w:firstLine="540"/>
        <w:jc w:val="both"/>
      </w:pPr>
      <w:r>
        <w:t>- с использованием средств телефонной связи;</w:t>
      </w:r>
    </w:p>
    <w:p w:rsidR="00302D52" w:rsidRDefault="00302D52">
      <w:pPr>
        <w:pStyle w:val="ConsPlusNormal"/>
        <w:ind w:firstLine="540"/>
        <w:jc w:val="both"/>
      </w:pPr>
      <w:r>
        <w:t>- путем электронного информирования;</w:t>
      </w:r>
    </w:p>
    <w:p w:rsidR="00302D52" w:rsidRDefault="00302D52">
      <w:pPr>
        <w:pStyle w:val="ConsPlusNormal"/>
        <w:ind w:firstLine="540"/>
        <w:jc w:val="both"/>
      </w:pPr>
      <w:r>
        <w:t>- посредством размещения информации на официальном сайте Уватского муниципального района (раздел "Образование");</w:t>
      </w:r>
    </w:p>
    <w:p w:rsidR="00302D52" w:rsidRDefault="00302D52">
      <w:pPr>
        <w:pStyle w:val="ConsPlusNormal"/>
        <w:ind w:firstLine="540"/>
        <w:jc w:val="both"/>
      </w:pPr>
      <w:r>
        <w:t>- с использованием федеральной государственной информационной системы "Единый портал государственных и муниципальных услуг (функций)" и сайта "Государственные и муниципальные услуги в Тюменской области";</w:t>
      </w:r>
    </w:p>
    <w:p w:rsidR="00302D52" w:rsidRDefault="00302D52">
      <w:pPr>
        <w:pStyle w:val="ConsPlusNormal"/>
        <w:ind w:firstLine="540"/>
        <w:jc w:val="both"/>
      </w:pPr>
      <w:r>
        <w:t>- в средствах массовой информации.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3. Состав, последовательность и сроки выполнения</w:t>
      </w:r>
    </w:p>
    <w:p w:rsidR="00302D52" w:rsidRDefault="00302D52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302D52" w:rsidRDefault="00302D52">
      <w:pPr>
        <w:pStyle w:val="ConsPlusNormal"/>
        <w:jc w:val="center"/>
      </w:pPr>
      <w:r>
        <w:t>их выполнения, в том числе особенности выполнения</w:t>
      </w:r>
    </w:p>
    <w:p w:rsidR="00302D52" w:rsidRDefault="00302D52">
      <w:pPr>
        <w:pStyle w:val="ConsPlusNormal"/>
        <w:jc w:val="center"/>
      </w:pPr>
      <w:r>
        <w:t>административных процедур (действий) в электронной форме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3.1. Перечень административных процедур</w:t>
      </w: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ind w:firstLine="540"/>
        <w:jc w:val="both"/>
      </w:pPr>
      <w:r>
        <w:t>3.1.1. При предоставлении муниципальной услуги выполняются следующие административные процедуры:</w:t>
      </w:r>
    </w:p>
    <w:p w:rsidR="00302D52" w:rsidRDefault="00302D52">
      <w:pPr>
        <w:pStyle w:val="ConsPlusNormal"/>
        <w:ind w:firstLine="540"/>
        <w:jc w:val="both"/>
      </w:pPr>
      <w:r>
        <w:t>а) информирование и консультирование заявителей по вопросам предоставления муниципальной услуги;</w:t>
      </w:r>
    </w:p>
    <w:p w:rsidR="00302D52" w:rsidRDefault="00302D52">
      <w:pPr>
        <w:pStyle w:val="ConsPlusNormal"/>
        <w:ind w:firstLine="540"/>
        <w:jc w:val="both"/>
      </w:pPr>
      <w:r>
        <w:t>б) прием, регистрация, рассмотрение запроса;</w:t>
      </w:r>
    </w:p>
    <w:p w:rsidR="00302D52" w:rsidRDefault="00302D52">
      <w:pPr>
        <w:pStyle w:val="ConsPlusNormal"/>
        <w:ind w:firstLine="540"/>
        <w:jc w:val="both"/>
      </w:pPr>
      <w:r>
        <w:t>в) подготовка и выдача результата предоставления муниципальной услуги, а именно:</w:t>
      </w:r>
    </w:p>
    <w:p w:rsidR="00302D52" w:rsidRDefault="00302D52">
      <w:pPr>
        <w:pStyle w:val="ConsPlusNormal"/>
        <w:ind w:firstLine="540"/>
        <w:jc w:val="both"/>
      </w:pPr>
      <w:r>
        <w:t>- направление заявителю ответа;</w:t>
      </w:r>
    </w:p>
    <w:p w:rsidR="00302D52" w:rsidRDefault="00302D52">
      <w:pPr>
        <w:pStyle w:val="ConsPlusNormal"/>
        <w:ind w:firstLine="540"/>
        <w:jc w:val="both"/>
      </w:pPr>
      <w:r>
        <w:t xml:space="preserve">- направление заявителю </w:t>
      </w:r>
      <w:hyperlink w:anchor="P530" w:history="1">
        <w:r>
          <w:rPr>
            <w:color w:val="0000FF"/>
          </w:rPr>
          <w:t>уведомления</w:t>
        </w:r>
      </w:hyperlink>
      <w:r>
        <w:t xml:space="preserve"> об отказе в предоставлении муниципальной услуги.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3.2. Информирование и консультирование заявителей</w:t>
      </w:r>
    </w:p>
    <w:p w:rsidR="00302D52" w:rsidRDefault="00302D52">
      <w:pPr>
        <w:pStyle w:val="ConsPlusNormal"/>
        <w:jc w:val="center"/>
      </w:pPr>
      <w:r>
        <w:t>по вопросам предоставления муниципальной услуги</w:t>
      </w: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обращение заявителей в Уполномоченный орган путем личного обращения или направления обращения с использованием средств массовой информации, информационных систем общего пользования (в том числе сети Интернет, почты и телефонной связи).</w:t>
      </w:r>
    </w:p>
    <w:p w:rsidR="00302D52" w:rsidRDefault="00302D52">
      <w:pPr>
        <w:pStyle w:val="ConsPlusNormal"/>
        <w:ind w:firstLine="540"/>
        <w:jc w:val="both"/>
      </w:pPr>
      <w:r>
        <w:t>3.2.2. Специалист, ответственный за информирование и консультирование заявителей, в рамках процедур по информированию и консультированию:</w:t>
      </w:r>
    </w:p>
    <w:p w:rsidR="00302D52" w:rsidRDefault="00302D52">
      <w:pPr>
        <w:pStyle w:val="ConsPlusNormal"/>
        <w:ind w:firstLine="540"/>
        <w:jc w:val="both"/>
      </w:pPr>
      <w:r>
        <w:lastRenderedPageBreak/>
        <w:t>- предоставляет заявителям информацию о нормативных правовых актах, регулирующих условия и порядок предоставления муниципальной услуги, по желанию заявителей представляет справочные материалы (образец запроса).</w:t>
      </w:r>
    </w:p>
    <w:p w:rsidR="00302D52" w:rsidRDefault="00302D52">
      <w:pPr>
        <w:pStyle w:val="ConsPlusNormal"/>
        <w:ind w:firstLine="540"/>
        <w:jc w:val="both"/>
      </w:pPr>
      <w:r>
        <w:t>3.2.3. Максимальный срок выполнения административной процедуры по информированию и консультированию - 15 минут.</w:t>
      </w:r>
    </w:p>
    <w:p w:rsidR="00302D52" w:rsidRDefault="00302D52">
      <w:pPr>
        <w:pStyle w:val="ConsPlusNormal"/>
        <w:ind w:firstLine="540"/>
        <w:jc w:val="both"/>
      </w:pPr>
      <w:r>
        <w:t>3.2.4. Ответственным за выполнение административной процедуры является специалист Уполномоченного органа.</w:t>
      </w:r>
    </w:p>
    <w:p w:rsidR="00302D52" w:rsidRDefault="00302D52">
      <w:pPr>
        <w:pStyle w:val="ConsPlusNormal"/>
        <w:ind w:firstLine="540"/>
        <w:jc w:val="both"/>
      </w:pPr>
      <w:r>
        <w:t>3.2.5. Критерии принятия решений - обращение заявителя по вопросам представления муниципальной услуги.</w:t>
      </w:r>
    </w:p>
    <w:p w:rsidR="00302D52" w:rsidRDefault="00302D52">
      <w:pPr>
        <w:pStyle w:val="ConsPlusNormal"/>
        <w:ind w:firstLine="540"/>
        <w:jc w:val="both"/>
      </w:pPr>
      <w:r>
        <w:t>3.2.6. Результатом административной процедуры является предоставление заявителю информации (консультации) по вопросам предоставления муниципальной услуги.</w:t>
      </w:r>
    </w:p>
    <w:p w:rsidR="00302D52" w:rsidRDefault="00302D52">
      <w:pPr>
        <w:pStyle w:val="ConsPlusNormal"/>
        <w:ind w:firstLine="540"/>
        <w:jc w:val="both"/>
      </w:pPr>
      <w:r>
        <w:t>3.2.7. По результатам административной процедуры по желанию заявителя представляются справочные материалы (образцы запроса). В случае поступления обращения от заявителя на бумажном носителе по результатам рассмотрения выдается (направляется) ответ на бумажном носителе или по желанию заявителя ответ направляется в форме электронного документа.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3.3. Прием, регистрация, рассмотрение запроса</w:t>
      </w: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ind w:firstLine="540"/>
        <w:jc w:val="both"/>
      </w:pPr>
      <w:r>
        <w:t>3.3.1. Основанием для начала исполнения административной процедуры по предоставлению муниципальной услуги является поступление запроса в Уполномоченный орган.</w:t>
      </w:r>
    </w:p>
    <w:p w:rsidR="00302D52" w:rsidRDefault="00302D52">
      <w:pPr>
        <w:pStyle w:val="ConsPlusNormal"/>
        <w:ind w:firstLine="540"/>
        <w:jc w:val="both"/>
      </w:pPr>
      <w:r>
        <w:t>3.3.2. Запрос представляется заявителем или его законным представителем на бумажном носителе либо в электронном виде посредством официального сайта Уватского муниципального района (раздел "Образование").</w:t>
      </w:r>
    </w:p>
    <w:p w:rsidR="00302D52" w:rsidRDefault="00302D52">
      <w:pPr>
        <w:pStyle w:val="ConsPlusNormal"/>
        <w:ind w:firstLine="540"/>
        <w:jc w:val="both"/>
      </w:pPr>
      <w:r>
        <w:t>3.3.3. Специалист, ответственный за прием запроса, поступившего по почте или в электронном виде посредством официального сайта Уватского муниципального района (раздел "Образование"), регистрирует запрос по мере его поступления в журнале приема документов с присвоением порядкового регистрационного номера.</w:t>
      </w:r>
    </w:p>
    <w:p w:rsidR="00302D52" w:rsidRDefault="00302D52">
      <w:pPr>
        <w:pStyle w:val="ConsPlusNormal"/>
        <w:ind w:firstLine="540"/>
        <w:jc w:val="both"/>
      </w:pPr>
      <w:r>
        <w:t>3.3.4. Ответственным за выполнение административной процедуры является специалист Уполномоченного органа, ответственный за прием запроса.</w:t>
      </w:r>
    </w:p>
    <w:p w:rsidR="00302D52" w:rsidRDefault="00302D52">
      <w:pPr>
        <w:pStyle w:val="ConsPlusNormal"/>
        <w:ind w:firstLine="540"/>
        <w:jc w:val="both"/>
      </w:pPr>
      <w:r>
        <w:t>3.3.5. Критерии принятия решений - поступление запроса.</w:t>
      </w:r>
    </w:p>
    <w:p w:rsidR="00302D52" w:rsidRDefault="00302D52">
      <w:pPr>
        <w:pStyle w:val="ConsPlusNormal"/>
        <w:ind w:firstLine="540"/>
        <w:jc w:val="both"/>
      </w:pPr>
      <w:r>
        <w:t>3.3.6. Фиксация результата выполнения административной процедуры осуществляется путем проставления порядкового регистрационного номера на запросе.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3.4. Подготовка и выдача результата предоставления</w:t>
      </w:r>
    </w:p>
    <w:p w:rsidR="00302D52" w:rsidRDefault="00302D52">
      <w:pPr>
        <w:pStyle w:val="ConsPlusNormal"/>
        <w:jc w:val="center"/>
      </w:pPr>
      <w:r>
        <w:t>муниципальной услуги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поступление запроса, прошедшего регистрацию, специалисту, осуществляющему подготовку ответа в целях предоставления информации.</w:t>
      </w:r>
    </w:p>
    <w:p w:rsidR="00302D52" w:rsidRDefault="00302D52">
      <w:pPr>
        <w:pStyle w:val="ConsPlusNormal"/>
        <w:ind w:firstLine="540"/>
        <w:jc w:val="both"/>
      </w:pPr>
      <w:r>
        <w:t>3.4.2. На основании рассмотрения запроса специалист Уполномоченного органа:</w:t>
      </w:r>
    </w:p>
    <w:p w:rsidR="00302D52" w:rsidRDefault="00302D52">
      <w:pPr>
        <w:pStyle w:val="ConsPlusNormal"/>
        <w:ind w:firstLine="540"/>
        <w:jc w:val="both"/>
      </w:pPr>
      <w:r>
        <w:t>- в течение 3 рабочих дней со дня принятия такого решения направляет заявителю уведомление о принятом в отношении него положительном решении о предоставлении муниципальной услуги (если заявление от заявителя подано в электронном виде, уведомление отправляется на электронный адрес, указанный в заявлении).</w:t>
      </w:r>
    </w:p>
    <w:p w:rsidR="00302D52" w:rsidRDefault="00302D52">
      <w:pPr>
        <w:pStyle w:val="ConsPlusNormal"/>
        <w:ind w:firstLine="540"/>
        <w:jc w:val="both"/>
      </w:pPr>
      <w:r>
        <w:t xml:space="preserve">3.4.3. </w:t>
      </w:r>
      <w:hyperlink w:anchor="P530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направляется заявителю специалистом образовательной организации в течение 7 рабочих дней со дня принятия такого решения.</w:t>
      </w:r>
    </w:p>
    <w:p w:rsidR="00302D52" w:rsidRDefault="00302D52">
      <w:pPr>
        <w:pStyle w:val="ConsPlusNormal"/>
        <w:ind w:firstLine="540"/>
        <w:jc w:val="both"/>
      </w:pPr>
      <w:r>
        <w:t>3.4.4. Ответственными за выполнение административной процедуры являются специалист Уполномоченного органа.</w:t>
      </w:r>
    </w:p>
    <w:p w:rsidR="00302D52" w:rsidRDefault="00302D52">
      <w:pPr>
        <w:pStyle w:val="ConsPlusNormal"/>
        <w:ind w:firstLine="540"/>
        <w:jc w:val="both"/>
      </w:pPr>
      <w:r>
        <w:t>3.4.5. Критерии принятия решений - наличие запроса, прошедшего регистрацию.</w:t>
      </w:r>
    </w:p>
    <w:p w:rsidR="00302D52" w:rsidRDefault="00302D52">
      <w:pPr>
        <w:pStyle w:val="ConsPlusNormal"/>
        <w:ind w:firstLine="540"/>
        <w:jc w:val="both"/>
      </w:pPr>
      <w:r>
        <w:t>3.4.6. Результатом выполнения указанной административной процедуры является предоставление заявителю информации.</w:t>
      </w:r>
    </w:p>
    <w:p w:rsidR="00302D52" w:rsidRDefault="00302D52">
      <w:pPr>
        <w:pStyle w:val="ConsPlusNormal"/>
        <w:ind w:firstLine="540"/>
        <w:jc w:val="both"/>
      </w:pPr>
      <w:r>
        <w:t>3.4.7. Фиксацией результата административной процедуры является запись в журнале исходящей корреспонденции.</w:t>
      </w: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jc w:val="center"/>
      </w:pPr>
      <w:r>
        <w:t>3.5. Порядок осуществления в электронной форме, в том числе</w:t>
      </w:r>
    </w:p>
    <w:p w:rsidR="00302D52" w:rsidRDefault="00302D52">
      <w:pPr>
        <w:pStyle w:val="ConsPlusNormal"/>
        <w:jc w:val="center"/>
      </w:pPr>
      <w:r>
        <w:t>с использованием федеральной государственной</w:t>
      </w:r>
    </w:p>
    <w:p w:rsidR="00302D52" w:rsidRDefault="00302D52">
      <w:pPr>
        <w:pStyle w:val="ConsPlusNormal"/>
        <w:jc w:val="center"/>
      </w:pPr>
      <w:r>
        <w:t>информационной системы "Единый портал государственных</w:t>
      </w:r>
    </w:p>
    <w:p w:rsidR="00302D52" w:rsidRDefault="00302D52">
      <w:pPr>
        <w:pStyle w:val="ConsPlusNormal"/>
        <w:jc w:val="center"/>
      </w:pPr>
      <w:r>
        <w:t>и муниципальных услуг (функций)", сайта "Государственные</w:t>
      </w:r>
    </w:p>
    <w:p w:rsidR="00302D52" w:rsidRDefault="00302D52">
      <w:pPr>
        <w:pStyle w:val="ConsPlusNormal"/>
        <w:jc w:val="center"/>
      </w:pPr>
      <w:r>
        <w:t>и муниципальные услуги в Тюменской области",</w:t>
      </w:r>
    </w:p>
    <w:p w:rsidR="00302D52" w:rsidRDefault="00302D52">
      <w:pPr>
        <w:pStyle w:val="ConsPlusNormal"/>
        <w:jc w:val="center"/>
      </w:pPr>
      <w:r>
        <w:t>административных процедур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3.5.1. С использованием федеральной государственной информационной системы "Единый портал государственных и муниципальных услуг)", сайта "Государственные и муниципальные услуги в Тюменской области" осуществляются следующие административные процедуры:</w:t>
      </w:r>
    </w:p>
    <w:p w:rsidR="00302D52" w:rsidRDefault="00302D52">
      <w:pPr>
        <w:pStyle w:val="ConsPlusNormal"/>
        <w:ind w:firstLine="540"/>
        <w:jc w:val="both"/>
      </w:pPr>
      <w:r>
        <w:t>- 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302D52" w:rsidRDefault="00302D52">
      <w:pPr>
        <w:pStyle w:val="ConsPlusNormal"/>
        <w:ind w:firstLine="540"/>
        <w:jc w:val="both"/>
      </w:pPr>
      <w:r>
        <w:t>- подача заявителем запроса, необходимого для предоставления муниципальной услуги (далее - запрос), и прием такого запроса;</w:t>
      </w:r>
    </w:p>
    <w:p w:rsidR="00302D52" w:rsidRDefault="00302D52">
      <w:pPr>
        <w:pStyle w:val="ConsPlusNormal"/>
        <w:ind w:firstLine="540"/>
        <w:jc w:val="both"/>
      </w:pPr>
      <w:r>
        <w:t>- получение заявителем сведений о ходе выполнения запроса о предоставлении муниципальной услуги;</w:t>
      </w:r>
    </w:p>
    <w:p w:rsidR="00302D52" w:rsidRDefault="00302D52">
      <w:pPr>
        <w:pStyle w:val="ConsPlusNormal"/>
        <w:ind w:firstLine="540"/>
        <w:jc w:val="both"/>
      </w:pPr>
      <w:r>
        <w:t>- взаимодействие Уполномоченного органа, предоставляющего муниципальную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:rsidR="00302D52" w:rsidRDefault="00302D52">
      <w:pPr>
        <w:pStyle w:val="ConsPlusNormal"/>
        <w:ind w:firstLine="540"/>
        <w:jc w:val="both"/>
      </w:pPr>
      <w: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302D52" w:rsidRDefault="00302D52">
      <w:pPr>
        <w:pStyle w:val="ConsPlusNormal"/>
        <w:ind w:firstLine="540"/>
        <w:jc w:val="both"/>
      </w:pPr>
      <w:r>
        <w:t>- иные действия, необходимые для предоставления муниципальной услуги.</w:t>
      </w:r>
    </w:p>
    <w:p w:rsidR="00302D52" w:rsidRDefault="00302D52">
      <w:pPr>
        <w:pStyle w:val="ConsPlusNormal"/>
        <w:ind w:firstLine="540"/>
        <w:jc w:val="both"/>
      </w:pPr>
      <w:r>
        <w:t>3.5.2. 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законодательства.</w:t>
      </w:r>
    </w:p>
    <w:p w:rsidR="00302D52" w:rsidRDefault="00302D52">
      <w:pPr>
        <w:pStyle w:val="ConsPlusNormal"/>
        <w:ind w:firstLine="540"/>
        <w:jc w:val="both"/>
      </w:pPr>
      <w:r>
        <w:t>3.5.3. Запрос, представляемый в форме электронных документов:</w:t>
      </w:r>
    </w:p>
    <w:p w:rsidR="00302D52" w:rsidRDefault="00302D52">
      <w:pPr>
        <w:pStyle w:val="ConsPlusNormal"/>
        <w:ind w:firstLine="540"/>
        <w:jc w:val="both"/>
      </w:pPr>
      <w:r>
        <w:t>а) оформляется в соответствии с требованиями к форматам запроса, установленными настоящим административным регламентом;</w:t>
      </w:r>
    </w:p>
    <w:p w:rsidR="00302D52" w:rsidRDefault="00302D52">
      <w:pPr>
        <w:pStyle w:val="ConsPlusNormal"/>
        <w:ind w:firstLine="540"/>
        <w:jc w:val="both"/>
      </w:pPr>
      <w:r>
        <w:t xml:space="preserve">б) подписывается в соответствии с требованиями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22" w:history="1">
        <w:r>
          <w:rPr>
            <w:color w:val="0000FF"/>
          </w:rPr>
          <w:t>статей 21.1</w:t>
        </w:r>
      </w:hyperlink>
      <w:r>
        <w:t xml:space="preserve"> и </w:t>
      </w:r>
      <w:hyperlink r:id="rId23" w:history="1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302D52" w:rsidRDefault="00302D52">
      <w:pPr>
        <w:pStyle w:val="ConsPlusNormal"/>
        <w:ind w:firstLine="540"/>
        <w:jc w:val="both"/>
      </w:pPr>
      <w:r>
        <w:t>в) представляется в органы и организации, предоставляющие муниципальные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302D52" w:rsidRDefault="00302D52">
      <w:pPr>
        <w:pStyle w:val="ConsPlusNormal"/>
        <w:ind w:firstLine="540"/>
        <w:jc w:val="both"/>
      </w:pPr>
      <w:r>
        <w:t>- лично или через законного представителя при посещении органа или организации;</w:t>
      </w:r>
    </w:p>
    <w:p w:rsidR="00302D52" w:rsidRDefault="00302D52">
      <w:pPr>
        <w:pStyle w:val="ConsPlusNormal"/>
        <w:ind w:firstLine="540"/>
        <w:jc w:val="both"/>
      </w:pPr>
      <w:r>
        <w:t>- посредством Единого портала муниципальных услуг (функций) (без использования электронных носителей);</w:t>
      </w:r>
    </w:p>
    <w:p w:rsidR="00302D52" w:rsidRDefault="00302D52">
      <w:pPr>
        <w:pStyle w:val="ConsPlusNormal"/>
        <w:ind w:firstLine="540"/>
        <w:jc w:val="both"/>
      </w:pPr>
      <w:r>
        <w:t>- иным способом, позволяющим передать в электронном виде запрос.</w:t>
      </w:r>
    </w:p>
    <w:p w:rsidR="00302D52" w:rsidRDefault="00302D52">
      <w:pPr>
        <w:pStyle w:val="ConsPlusNormal"/>
        <w:ind w:firstLine="540"/>
        <w:jc w:val="both"/>
      </w:pPr>
      <w:r>
        <w:t>3.5.4. Требования к формату запроса также размещены на официальном сайте Уватского муниципального района (раздел "Образование").</w:t>
      </w:r>
    </w:p>
    <w:p w:rsidR="00302D52" w:rsidRDefault="00302D52">
      <w:pPr>
        <w:pStyle w:val="ConsPlusNormal"/>
        <w:ind w:firstLine="540"/>
        <w:jc w:val="both"/>
      </w:pPr>
      <w:r>
        <w:t xml:space="preserve">3.5.5. </w:t>
      </w:r>
      <w:hyperlink w:anchor="P451" w:history="1">
        <w:r>
          <w:rPr>
            <w:color w:val="0000FF"/>
          </w:rPr>
          <w:t>Блок-схема</w:t>
        </w:r>
      </w:hyperlink>
      <w:r>
        <w:t xml:space="preserve"> процедуры последовательности действий при предоставлении муниципальной услуги представлена в приложении N 1 к настоящему административному регламенту.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4. Формы контроля за предоставлением муниципальной услуги</w:t>
      </w: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jc w:val="center"/>
      </w:pPr>
      <w:r>
        <w:t>4.1. Порядок осуществления текущего контроля за соблюдением</w:t>
      </w:r>
    </w:p>
    <w:p w:rsidR="00302D52" w:rsidRDefault="00302D52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302D52" w:rsidRDefault="00302D52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302D52" w:rsidRDefault="00302D52">
      <w:pPr>
        <w:pStyle w:val="ConsPlusNormal"/>
        <w:jc w:val="center"/>
      </w:pPr>
      <w:r>
        <w:t>актов, устанавливающих требования к предоставлению</w:t>
      </w:r>
    </w:p>
    <w:p w:rsidR="00302D52" w:rsidRDefault="00302D52">
      <w:pPr>
        <w:pStyle w:val="ConsPlusNormal"/>
        <w:jc w:val="center"/>
      </w:pPr>
      <w:r>
        <w:t>муниципальной услуги, а также принятием ими решений</w:t>
      </w: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rmal"/>
        <w:ind w:firstLine="540"/>
        <w:jc w:val="both"/>
      </w:pPr>
      <w:r>
        <w:lastRenderedPageBreak/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руководителем Уполномоченного органа.</w:t>
      </w:r>
    </w:p>
    <w:p w:rsidR="00302D52" w:rsidRDefault="00302D52">
      <w:pPr>
        <w:pStyle w:val="ConsPlusNormal"/>
        <w:ind w:firstLine="540"/>
        <w:jc w:val="both"/>
      </w:pPr>
      <w:r>
        <w:t>Текущий контроль включает в себя проведение плановых и внеплановых проверок.</w:t>
      </w:r>
    </w:p>
    <w:p w:rsidR="00302D52" w:rsidRDefault="00302D52">
      <w:pPr>
        <w:pStyle w:val="ConsPlusNormal"/>
        <w:ind w:firstLine="540"/>
        <w:jc w:val="both"/>
      </w:pPr>
      <w:r>
        <w:t>4.1.2. По результатам проверок руководитель Уполномоченного органа, должностные лица Уполномоченного органа дают указания по устранению выявленных нарушений и контролируют их исполнение.</w:t>
      </w:r>
    </w:p>
    <w:p w:rsidR="00302D52" w:rsidRDefault="00302D52">
      <w:pPr>
        <w:pStyle w:val="ConsPlusNormal"/>
        <w:ind w:firstLine="540"/>
        <w:jc w:val="both"/>
      </w:pPr>
      <w:r>
        <w:t>4.1.3. Периодичность осуществления текущего контроля устанавливается руководителем Уполномоченного органа и равна одному разу в квартал.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4.2. Порядок и периодичность осуществления плановых</w:t>
      </w:r>
    </w:p>
    <w:p w:rsidR="00302D52" w:rsidRDefault="00302D52">
      <w:pPr>
        <w:pStyle w:val="ConsPlusNormal"/>
        <w:jc w:val="center"/>
      </w:pPr>
      <w:r>
        <w:t>и внеплановых проверок полноты и качества</w:t>
      </w:r>
    </w:p>
    <w:p w:rsidR="00302D52" w:rsidRDefault="00302D52">
      <w:pPr>
        <w:pStyle w:val="ConsPlusNormal"/>
        <w:jc w:val="center"/>
      </w:pPr>
      <w:r>
        <w:t>предоставления муниципальной услуги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4.2.1. Проверки полноты и качества предоставления муниципальной услуги осуществляются в срок не более 20 (двадцати) календарных со дня издания приказов руководителя Уполномоченного органа путем проведения плановых и внеплановых проверок.</w:t>
      </w:r>
    </w:p>
    <w:p w:rsidR="00302D52" w:rsidRDefault="00302D52">
      <w:pPr>
        <w:pStyle w:val="ConsPlusNormal"/>
        <w:ind w:firstLine="540"/>
        <w:jc w:val="both"/>
      </w:pPr>
      <w:r>
        <w:t>4.2.2. Плановые проверки включают в себя контроль полноты и качества предоставления муниципальной услуги, проведение проверок, рассмотрение, принятие в пределах компетенции решений и подготовку ответов на обращения граждан, содержащие жалобы на решения, действия (бездействие) должностных лиц.</w:t>
      </w:r>
    </w:p>
    <w:p w:rsidR="00302D52" w:rsidRDefault="00302D52">
      <w:pPr>
        <w:pStyle w:val="ConsPlusNormal"/>
        <w:ind w:firstLine="540"/>
        <w:jc w:val="both"/>
      </w:pPr>
      <w:r>
        <w:t>4.2.3. В 10-дневный срок со дня утверждения результатов проверки должностными лицами Уполномоченного органа и согласовывается с руководителем Уполномоченного органа план мероприятий по устранению выявленных недостатков, а также назначаются ответственные лица по контролю за их устранением.</w:t>
      </w:r>
    </w:p>
    <w:p w:rsidR="00302D52" w:rsidRDefault="00302D52">
      <w:pPr>
        <w:pStyle w:val="ConsPlusNormal"/>
        <w:ind w:firstLine="540"/>
        <w:jc w:val="both"/>
      </w:pPr>
      <w:r>
        <w:t>4.2.4. Мероприятия осуществляются должностными лицами Уполномоченного органа в сроки, установленные руководителем Уполномоченного органа.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4.3. Ответственность должностных лиц за решения</w:t>
      </w:r>
    </w:p>
    <w:p w:rsidR="00302D52" w:rsidRDefault="00302D52">
      <w:pPr>
        <w:pStyle w:val="ConsPlusNormal"/>
        <w:jc w:val="center"/>
      </w:pPr>
      <w:r>
        <w:t>и действия (бездействие), принимаемые (осуществляемые)</w:t>
      </w:r>
    </w:p>
    <w:p w:rsidR="00302D52" w:rsidRDefault="00302D52">
      <w:pPr>
        <w:pStyle w:val="ConsPlusNormal"/>
        <w:jc w:val="center"/>
      </w:pPr>
      <w:r>
        <w:t>в ходе предоставления муниципальной услуги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4.3.1. Специалисты, ответственные за прием и рассмотрение документов, несут персональную ответственность за соблюдение сроков и порядка их рассмотрения.</w:t>
      </w:r>
    </w:p>
    <w:p w:rsidR="00302D52" w:rsidRDefault="00302D52">
      <w:pPr>
        <w:pStyle w:val="ConsPlusNormal"/>
        <w:ind w:firstLine="540"/>
        <w:jc w:val="both"/>
      </w:pPr>
      <w:r>
        <w:t>4.3.2. Руководитель Уполномоченного органа, в котором осуществляются определенные административными процедурами действия, несет персональную ответственность за организацию работы специалистов, за соблюдение сроков и порядка рассмотрения, согласования и оформления документов в ходе предоставления муниципальной услуги.</w:t>
      </w:r>
    </w:p>
    <w:p w:rsidR="00302D52" w:rsidRDefault="00302D52">
      <w:pPr>
        <w:pStyle w:val="ConsPlusNormal"/>
        <w:ind w:firstLine="540"/>
        <w:jc w:val="both"/>
      </w:pPr>
      <w:r>
        <w:t>4.3.3. Персональная ответственность специалистов и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302D52" w:rsidRDefault="00302D52">
      <w:pPr>
        <w:pStyle w:val="ConsPlusNormal"/>
        <w:ind w:firstLine="540"/>
        <w:jc w:val="both"/>
      </w:pPr>
      <w:r>
        <w:t>4.3.4. Должностные лица Уполномоченного органа несут ответственность в соответствии с законодательством Российской Федерации за:</w:t>
      </w:r>
    </w:p>
    <w:p w:rsidR="00302D52" w:rsidRDefault="00302D52">
      <w:pPr>
        <w:pStyle w:val="ConsPlusNormal"/>
        <w:ind w:firstLine="540"/>
        <w:jc w:val="both"/>
      </w:pPr>
      <w:r>
        <w:t>- невыполнение требований настоящего административного регламента, неисполнение (ненадлежащее исполнение) своих должностных обязанностей, предусмотренных должностным регламентом, в пределах, определенных действующим трудовым законодательством Российской Федерации;</w:t>
      </w:r>
    </w:p>
    <w:p w:rsidR="00302D52" w:rsidRDefault="00302D52">
      <w:pPr>
        <w:pStyle w:val="ConsPlusNormal"/>
        <w:ind w:firstLine="540"/>
        <w:jc w:val="both"/>
      </w:pPr>
      <w:r>
        <w:t>- злоупотребление должностными полномочиями.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4.4. Положения, характеризующие требования к порядку</w:t>
      </w:r>
    </w:p>
    <w:p w:rsidR="00302D52" w:rsidRDefault="00302D52">
      <w:pPr>
        <w:pStyle w:val="ConsPlusNormal"/>
        <w:jc w:val="center"/>
      </w:pPr>
      <w:r>
        <w:t>и формам контроля за предоставлением муниципальной услуги,</w:t>
      </w:r>
    </w:p>
    <w:p w:rsidR="00302D52" w:rsidRDefault="00302D52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ind w:firstLine="540"/>
        <w:jc w:val="both"/>
      </w:pPr>
      <w:r>
        <w:t>4.4.1.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Уватского муниципального района (раздел "Образование") в сети Интернет, в форме письменных и устных обращений в Уполномоченный орган, а также обращений к руководителю Уполномоченного органа в ходе проведения теле-, радиоэфиров, Интернет-конференций.</w:t>
      </w:r>
    </w:p>
    <w:p w:rsidR="00302D52" w:rsidRDefault="00302D52">
      <w:pPr>
        <w:pStyle w:val="ConsPlusNormal"/>
        <w:jc w:val="both"/>
      </w:pPr>
    </w:p>
    <w:p w:rsidR="00302D52" w:rsidRDefault="00302D52">
      <w:pPr>
        <w:pStyle w:val="ConsPlusNormal"/>
        <w:jc w:val="center"/>
      </w:pPr>
      <w:r>
        <w:t>5. Досудебный (внесудебный) порядок обжалования решений</w:t>
      </w:r>
    </w:p>
    <w:p w:rsidR="00302D52" w:rsidRDefault="00302D52">
      <w:pPr>
        <w:pStyle w:val="ConsPlusNormal"/>
        <w:jc w:val="center"/>
      </w:pPr>
      <w:r>
        <w:t>и действий (бездействия) органа, предоставляющего</w:t>
      </w:r>
    </w:p>
    <w:p w:rsidR="00302D52" w:rsidRDefault="00302D52">
      <w:pPr>
        <w:pStyle w:val="ConsPlusNormal"/>
        <w:jc w:val="center"/>
      </w:pPr>
      <w:r>
        <w:t>муниципальную услугу, должностного лица органа,</w:t>
      </w:r>
    </w:p>
    <w:p w:rsidR="00302D52" w:rsidRDefault="00302D52">
      <w:pPr>
        <w:pStyle w:val="ConsPlusNormal"/>
        <w:jc w:val="center"/>
      </w:pPr>
      <w:r>
        <w:t>предоставляющего муниципальную услугу, либо</w:t>
      </w:r>
    </w:p>
    <w:p w:rsidR="00302D52" w:rsidRDefault="00302D52">
      <w:pPr>
        <w:pStyle w:val="ConsPlusNormal"/>
        <w:jc w:val="center"/>
      </w:pPr>
      <w:r>
        <w:t>муниципального служащего</w:t>
      </w:r>
    </w:p>
    <w:p w:rsidR="00302D52" w:rsidRDefault="00302D52">
      <w:pPr>
        <w:pStyle w:val="ConsPlusNormal"/>
        <w:ind w:firstLine="540"/>
        <w:jc w:val="both"/>
      </w:pPr>
    </w:p>
    <w:p w:rsidR="00302D52" w:rsidRDefault="00302D52">
      <w:pPr>
        <w:pStyle w:val="ConsPlusNormal"/>
        <w:ind w:firstLine="540"/>
        <w:jc w:val="both"/>
      </w:pPr>
      <w:r>
        <w:t>5.1. Заявители имеют право на обжалование решений, принятых в ходе предоставления муниципальной услуги, действий или бездействия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02D52" w:rsidRDefault="00302D52">
      <w:pPr>
        <w:pStyle w:val="ConsPlusNormal"/>
        <w:ind w:firstLine="540"/>
        <w:jc w:val="both"/>
      </w:pPr>
      <w:r>
        <w:t>Заявитель вправе обжаловать принятые (принимаемые)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содержащие признаки нарушения закона либо ненадлежащего исполнения должностных обязанностей, в том числе нарушение установленных настоящим регламентом сроков и порядка осуществления административных процедур, в досудебном (внесудебном) и судебном порядке.</w:t>
      </w:r>
    </w:p>
    <w:p w:rsidR="00302D52" w:rsidRDefault="00302D52">
      <w:pPr>
        <w:pStyle w:val="ConsPlusNormal"/>
        <w:ind w:firstLine="540"/>
        <w:jc w:val="both"/>
      </w:pPr>
      <w:r>
        <w:t>5.2. Подача жалобы в досудебном (внесудебном) порядке не исключает права на одновременную или последующую подачу аналогичной жалобы в суд.</w:t>
      </w:r>
    </w:p>
    <w:p w:rsidR="00302D52" w:rsidRDefault="00302D52">
      <w:pPr>
        <w:pStyle w:val="ConsPlusNormal"/>
        <w:ind w:firstLine="540"/>
        <w:jc w:val="both"/>
      </w:pPr>
      <w:r>
        <w:t>5.3. Предмет досудебного (внесудебного) обжалования</w:t>
      </w:r>
    </w:p>
    <w:p w:rsidR="00302D52" w:rsidRDefault="00302D52">
      <w:pPr>
        <w:pStyle w:val="ConsPlusNormal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302D52" w:rsidRDefault="00302D52">
      <w:pPr>
        <w:pStyle w:val="ConsPlusNormal"/>
        <w:ind w:firstLine="540"/>
        <w:jc w:val="both"/>
      </w:pPr>
      <w:r>
        <w:t>а) нарушение срока регистрации запроса заявителя о предоставлении муниципальной услуги;</w:t>
      </w:r>
    </w:p>
    <w:p w:rsidR="00302D52" w:rsidRDefault="00302D52">
      <w:pPr>
        <w:pStyle w:val="ConsPlusNormal"/>
        <w:ind w:firstLine="540"/>
        <w:jc w:val="both"/>
      </w:pPr>
      <w:r>
        <w:t>б) нарушение срока предоставления муниципальной услуги;</w:t>
      </w:r>
    </w:p>
    <w:p w:rsidR="00302D52" w:rsidRDefault="00302D52">
      <w:pPr>
        <w:pStyle w:val="ConsPlusNormal"/>
        <w:ind w:firstLine="540"/>
        <w:jc w:val="both"/>
      </w:pPr>
      <w:r>
        <w:t>в)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области, для предоставления муниципальной услуги;</w:t>
      </w:r>
    </w:p>
    <w:p w:rsidR="00302D52" w:rsidRDefault="00302D52">
      <w:pPr>
        <w:pStyle w:val="ConsPlusNormal"/>
        <w:ind w:firstLine="540"/>
        <w:jc w:val="both"/>
      </w:pPr>
      <w: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Тюменской области для предоставления муниципальной услуги, у заявителя;</w:t>
      </w:r>
    </w:p>
    <w:p w:rsidR="00302D52" w:rsidRDefault="00302D52">
      <w:pPr>
        <w:pStyle w:val="ConsPlusNormal"/>
        <w:ind w:firstLine="540"/>
        <w:jc w:val="both"/>
      </w:pPr>
      <w: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Тюменской области;</w:t>
      </w:r>
    </w:p>
    <w:p w:rsidR="00302D52" w:rsidRDefault="00302D52">
      <w:pPr>
        <w:pStyle w:val="ConsPlusNormal"/>
        <w:ind w:firstLine="540"/>
        <w:jc w:val="both"/>
      </w:pPr>
      <w: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области;</w:t>
      </w:r>
    </w:p>
    <w:p w:rsidR="00302D52" w:rsidRDefault="00302D52">
      <w:pPr>
        <w:pStyle w:val="ConsPlusNormal"/>
        <w:ind w:firstLine="540"/>
        <w:jc w:val="both"/>
      </w:pPr>
      <w:r>
        <w:t xml:space="preserve">ж) отказ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</w:t>
      </w:r>
      <w:proofErr w:type="gramStart"/>
      <w:r>
        <w:t>документах</w:t>
      </w:r>
      <w:proofErr w:type="gramEnd"/>
      <w:r>
        <w:t xml:space="preserve"> либо нарушение установленного срока таких исправлений.</w:t>
      </w:r>
    </w:p>
    <w:p w:rsidR="00302D52" w:rsidRDefault="00302D52">
      <w:pPr>
        <w:pStyle w:val="ConsPlusNormal"/>
        <w:ind w:firstLine="540"/>
        <w:jc w:val="both"/>
      </w:pPr>
      <w:r>
        <w:t>5.4. Исчерпывающий перечень оснований для приостановления рассмотрения жалобы (претензии)</w:t>
      </w:r>
    </w:p>
    <w:p w:rsidR="00302D52" w:rsidRDefault="00302D52">
      <w:pPr>
        <w:pStyle w:val="ConsPlusNormal"/>
        <w:ind w:firstLine="540"/>
        <w:jc w:val="both"/>
      </w:pPr>
      <w:r>
        <w:t>Случаев для приостановления рассмотрения жалобы не предусмотрено.</w:t>
      </w:r>
    </w:p>
    <w:p w:rsidR="00302D52" w:rsidRDefault="00302D52">
      <w:pPr>
        <w:pStyle w:val="ConsPlusNormal"/>
        <w:ind w:firstLine="540"/>
        <w:jc w:val="both"/>
      </w:pPr>
      <w:r>
        <w:t>5.5. Основания для начала процедуры досудебного (внесудебного) обжалования</w:t>
      </w:r>
    </w:p>
    <w:p w:rsidR="00302D52" w:rsidRDefault="00302D52">
      <w:pPr>
        <w:pStyle w:val="ConsPlusNormal"/>
        <w:ind w:firstLine="540"/>
        <w:jc w:val="both"/>
      </w:pPr>
      <w:r>
        <w:t xml:space="preserve">Основанием для начала процедуры досудебного (внесудебного) обжалования является обращение заявителя с жалобой на решения, принятые в ходе предоставления муниципальной услуги, действия или бездействие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lastRenderedPageBreak/>
        <w:t>осуществляемые (принятые) в рамках предоставления муниципальной услуги.</w:t>
      </w:r>
    </w:p>
    <w:p w:rsidR="00302D52" w:rsidRDefault="00302D52">
      <w:pPr>
        <w:pStyle w:val="ConsPlusNormal"/>
        <w:ind w:firstLine="540"/>
        <w:jc w:val="both"/>
      </w:pPr>
      <w:r>
        <w:t>Письменная жалоба может быть направлена по почте, с использованием официального сайта Уватского муниципального района (раздел "Образование"), а также может быть принята при личном приеме заявителя.</w:t>
      </w:r>
    </w:p>
    <w:p w:rsidR="00302D52" w:rsidRDefault="00302D52">
      <w:pPr>
        <w:pStyle w:val="ConsPlusNormal"/>
        <w:ind w:firstLine="540"/>
        <w:jc w:val="both"/>
      </w:pPr>
      <w:r>
        <w:t>Жалоба заявителя должна содержать следующую информацию:</w:t>
      </w:r>
    </w:p>
    <w:p w:rsidR="00302D52" w:rsidRDefault="00302D52">
      <w:pPr>
        <w:pStyle w:val="ConsPlusNormal"/>
        <w:ind w:firstLine="540"/>
        <w:jc w:val="both"/>
      </w:pPr>
      <w: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02D52" w:rsidRDefault="00302D52">
      <w:pPr>
        <w:pStyle w:val="ConsPlusNormal"/>
        <w:ind w:firstLine="540"/>
        <w:jc w:val="both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2D52" w:rsidRDefault="00302D52">
      <w:pPr>
        <w:pStyle w:val="ConsPlusNormal"/>
        <w:ind w:firstLine="540"/>
        <w:jc w:val="both"/>
      </w:pPr>
      <w: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предоставляющего государственную услугу;</w:t>
      </w:r>
    </w:p>
    <w:p w:rsidR="00302D52" w:rsidRDefault="00302D52">
      <w:pPr>
        <w:pStyle w:val="ConsPlusNormal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2D52" w:rsidRDefault="00302D52">
      <w:pPr>
        <w:pStyle w:val="ConsPlusNormal"/>
        <w:ind w:firstLine="540"/>
        <w:jc w:val="both"/>
      </w:pPr>
      <w:r>
        <w:t>5.6. Право заявителя на получение информации и документов, необходимых для обоснования и рассмотрения жалобы (претензии)</w:t>
      </w:r>
    </w:p>
    <w:p w:rsidR="00302D52" w:rsidRDefault="00302D52">
      <w:pPr>
        <w:pStyle w:val="ConsPlusNormal"/>
        <w:ind w:firstLine="540"/>
        <w:jc w:val="both"/>
      </w:pPr>
      <w:r>
        <w:t>Заявители имеют право запрашивать и получать в органе, предоставляющем муниципальную услугу, информацию и документы, необходимые для обжалования решения, принятого в ходе предоставления муниципальной услуги, действия или бездействия органа, предоставляющего муниципальную услугу, должностного лица органа, предоставляющего муниципальную услугу, либо муниципального служащего. Требование о предоставлении информации и выдаче документов рассматривается в течение 5 рабочих дней со дня поступления запроса. По завершении рассмотрения требования заявителю в срок не позднее 3 рабочих дней направляется ответ с приложением копий документов, заверенных в установленном законодательством порядке, при их наличии в Уполномоченном органе.</w:t>
      </w:r>
    </w:p>
    <w:p w:rsidR="00302D52" w:rsidRDefault="00302D52">
      <w:pPr>
        <w:pStyle w:val="ConsPlusNormal"/>
        <w:ind w:firstLine="540"/>
        <w:jc w:val="both"/>
      </w:pPr>
      <w:r>
        <w:t>5.7. Органы местного самоуправления и должностные лица, которым может быть адресована жалоба заявителя в досудебном (внесудебном) порядке</w:t>
      </w:r>
    </w:p>
    <w:p w:rsidR="00302D52" w:rsidRDefault="00302D52">
      <w:pPr>
        <w:pStyle w:val="ConsPlusNormal"/>
        <w:ind w:firstLine="540"/>
        <w:jc w:val="both"/>
      </w:pPr>
      <w:r>
        <w:t>Жалоба подается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02D52" w:rsidRDefault="00302D52">
      <w:pPr>
        <w:pStyle w:val="ConsPlusNormal"/>
        <w:ind w:firstLine="540"/>
        <w:jc w:val="both"/>
      </w:pPr>
      <w:r>
        <w:t>В случае поступления жалобы на нарушение порядка предоставления муниципальной услуги, которую оказывает другой орган местного самоуправления или подведомственное учреждение, жалоба регистрируется в Уполномоченном органе не позднее следующего рабочего дня со дня поступления жалобы и в течение 3 рабочих дней со дня регистрации направляется в орган местного самоуправления, предоставляющий соответствующую муниципальную услугу, с уведомлением гражданина, направившего жалобу, о переадресации жалобы.</w:t>
      </w:r>
    </w:p>
    <w:p w:rsidR="00302D52" w:rsidRDefault="00302D52">
      <w:pPr>
        <w:pStyle w:val="ConsPlusNormal"/>
        <w:ind w:firstLine="540"/>
        <w:jc w:val="both"/>
      </w:pPr>
      <w:r>
        <w:t>5.8. Сроки рассмотрения жалобы (претензии)</w:t>
      </w:r>
    </w:p>
    <w:p w:rsidR="00302D52" w:rsidRDefault="00302D52">
      <w:pPr>
        <w:pStyle w:val="ConsPlusNormal"/>
        <w:ind w:firstLine="540"/>
        <w:jc w:val="both"/>
      </w:pPr>
      <w:r>
        <w:t>Поступившая жалоба на нарушение порядка предоставления муниципальной услуги подлежит рассмотрению должностным лицом, уполномоченным на рассмотрение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02D52" w:rsidRDefault="00302D52">
      <w:pPr>
        <w:pStyle w:val="ConsPlusNormal"/>
        <w:ind w:firstLine="540"/>
        <w:jc w:val="both"/>
      </w:pPr>
      <w:bookmarkStart w:id="6" w:name="P434"/>
      <w:bookmarkEnd w:id="6"/>
      <w:r>
        <w:t>5.9. Результат досудебного (внесудебного) обжалования применительно к каждой процедуре либо инстанции обжалования</w:t>
      </w:r>
    </w:p>
    <w:p w:rsidR="00302D52" w:rsidRDefault="00302D52">
      <w:pPr>
        <w:pStyle w:val="ConsPlusNormal"/>
        <w:ind w:firstLine="540"/>
        <w:jc w:val="both"/>
      </w:pPr>
      <w: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02D52" w:rsidRDefault="00302D52">
      <w:pPr>
        <w:pStyle w:val="ConsPlusNormal"/>
        <w:ind w:firstLine="540"/>
        <w:jc w:val="both"/>
      </w:pPr>
      <w:r>
        <w:t xml:space="preserve">а) удовлетворяет жалобу, в том числе в форме отмены принятого решения, исправления </w:t>
      </w:r>
      <w:r>
        <w:lastRenderedPageBreak/>
        <w:t>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Тюменской области, а также в иных формах;</w:t>
      </w:r>
    </w:p>
    <w:p w:rsidR="00302D52" w:rsidRDefault="00302D52">
      <w:pPr>
        <w:pStyle w:val="ConsPlusNormal"/>
        <w:ind w:firstLine="540"/>
        <w:jc w:val="both"/>
      </w:pPr>
      <w:r>
        <w:t>б) отказывает в удовлетворении жалобы.</w:t>
      </w:r>
    </w:p>
    <w:p w:rsidR="00302D52" w:rsidRDefault="00302D52">
      <w:pPr>
        <w:pStyle w:val="ConsPlusNormal"/>
        <w:ind w:firstLine="540"/>
        <w:jc w:val="both"/>
      </w:pPr>
      <w: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законодательством.</w:t>
      </w:r>
    </w:p>
    <w:p w:rsidR="00302D52" w:rsidRDefault="00302D52">
      <w:pPr>
        <w:pStyle w:val="ConsPlusNormal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лицом.</w:t>
      </w:r>
    </w:p>
    <w:p w:rsidR="00302D52" w:rsidRDefault="00302D52">
      <w:pPr>
        <w:pStyle w:val="ConsPlusNormal"/>
        <w:ind w:firstLine="540"/>
        <w:jc w:val="both"/>
      </w:pPr>
      <w:r>
        <w:t xml:space="preserve">Не позднее дня, следующего за днем принятия решения, указанного в </w:t>
      </w:r>
      <w:hyperlink w:anchor="P434" w:history="1">
        <w:r>
          <w:rPr>
            <w:color w:val="0000FF"/>
          </w:rPr>
          <w:t>пункте 5.9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2D52" w:rsidRDefault="00302D52">
      <w:pPr>
        <w:pStyle w:val="ConsPlusNormal"/>
        <w:ind w:firstLine="540"/>
        <w:jc w:val="both"/>
      </w:pPr>
      <w:r>
        <w:t>Ответ на жалобу, поступившую в форме электронного документа, направляется в форме электронного документа по адресу электронной почты, указанному в жалобе.</w:t>
      </w:r>
    </w:p>
    <w:p w:rsidR="00302D52" w:rsidRDefault="00302D52">
      <w:pPr>
        <w:pStyle w:val="ConsPlusNormal"/>
        <w:ind w:firstLine="540"/>
        <w:jc w:val="both"/>
      </w:pPr>
      <w: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02D52" w:rsidRDefault="00302D52">
      <w:pPr>
        <w:pStyle w:val="ConsPlusNormal"/>
        <w:ind w:firstLine="540"/>
        <w:jc w:val="both"/>
      </w:pPr>
    </w:p>
    <w:p w:rsidR="00302D52" w:rsidRDefault="00302D52">
      <w:pPr>
        <w:pStyle w:val="ConsPlusNormal"/>
        <w:ind w:firstLine="540"/>
        <w:jc w:val="both"/>
      </w:pPr>
    </w:p>
    <w:p w:rsidR="00302D52" w:rsidRDefault="00302D52">
      <w:pPr>
        <w:pStyle w:val="ConsPlusNormal"/>
        <w:ind w:firstLine="540"/>
        <w:jc w:val="both"/>
      </w:pP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Normal"/>
        <w:jc w:val="right"/>
      </w:pPr>
      <w:r>
        <w:t>Приложение N 1</w:t>
      </w:r>
    </w:p>
    <w:p w:rsidR="00302D52" w:rsidRDefault="00302D52">
      <w:pPr>
        <w:pStyle w:val="ConsPlusNormal"/>
        <w:jc w:val="right"/>
      </w:pPr>
      <w:r>
        <w:t>к административному регламенту</w:t>
      </w: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Title"/>
        <w:jc w:val="center"/>
      </w:pPr>
      <w:bookmarkStart w:id="7" w:name="P451"/>
      <w:bookmarkEnd w:id="7"/>
      <w:r>
        <w:t>БЛОК-СХЕМА</w:t>
      </w:r>
    </w:p>
    <w:p w:rsidR="00302D52" w:rsidRDefault="00302D52">
      <w:pPr>
        <w:pStyle w:val="ConsPlusTitle"/>
        <w:jc w:val="center"/>
      </w:pPr>
      <w:r>
        <w:t>ПОСЛЕДОВАТЕЛЬНОСТИ ВЫПОЛНЕНИЯ АДМИНИСТРАТИВНЫХ ПРОЦЕДУР</w:t>
      </w:r>
    </w:p>
    <w:p w:rsidR="00302D52" w:rsidRDefault="00302D52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302D52" w:rsidRDefault="00302D52">
      <w:pPr>
        <w:pStyle w:val="ConsPlusTitle"/>
        <w:jc w:val="center"/>
      </w:pPr>
      <w:r>
        <w:t>ИНФОРМАЦИИ О ПОРЯДКЕ ПРОВЕДЕНИЯ ГОСУДАРСТВЕННОЙ (ИТОГОВОЙ)</w:t>
      </w:r>
    </w:p>
    <w:p w:rsidR="00302D52" w:rsidRDefault="00302D52">
      <w:pPr>
        <w:pStyle w:val="ConsPlusTitle"/>
        <w:jc w:val="center"/>
      </w:pPr>
      <w:r>
        <w:t>АТТЕСТАЦИИ ОБУЧАЮЩИХСЯ, ОСВОИВШИХ ОСНОВНЫЕ И ДОПОЛНИТЕЛЬНЫЕ</w:t>
      </w:r>
    </w:p>
    <w:p w:rsidR="00302D52" w:rsidRDefault="00302D52">
      <w:pPr>
        <w:pStyle w:val="ConsPlusTitle"/>
        <w:jc w:val="center"/>
      </w:pPr>
      <w:r>
        <w:t>ОБЩЕОБРАЗОВАТЕЛЬНЫЕ (ЗА ИСКЛЮЧЕНИЕМ ДОШКОЛЬНЫХ)</w:t>
      </w:r>
    </w:p>
    <w:p w:rsidR="00302D52" w:rsidRDefault="00302D52">
      <w:pPr>
        <w:pStyle w:val="ConsPlusTitle"/>
        <w:jc w:val="center"/>
      </w:pPr>
      <w:r>
        <w:t>И ПРОФЕССИОНАЛЬНЫЕ ОБРАЗОВАТЕЛЬНЫЕ ПРОГРАММЫ,</w:t>
      </w:r>
    </w:p>
    <w:p w:rsidR="00302D52" w:rsidRDefault="00302D52">
      <w:pPr>
        <w:pStyle w:val="ConsPlusTitle"/>
        <w:jc w:val="center"/>
      </w:pPr>
      <w:r>
        <w:t>А ТАКЖЕ ИНФОРМАЦИИ ИЗ ФЕДЕРАЛЬНОЙ БАЗЫ ДАННЫХ</w:t>
      </w:r>
    </w:p>
    <w:p w:rsidR="00302D52" w:rsidRDefault="00302D52">
      <w:pPr>
        <w:pStyle w:val="ConsPlusTitle"/>
        <w:jc w:val="center"/>
      </w:pPr>
      <w:r>
        <w:t>О РЕЗУЛЬТАТАХ ЕДИНОГО ГОСУДАРСТВЕННОГО ЭКЗАМЕНА"</w:t>
      </w:r>
    </w:p>
    <w:p w:rsidR="00302D52" w:rsidRDefault="00302D52">
      <w:pPr>
        <w:pStyle w:val="ConsPlusNormal"/>
        <w:jc w:val="center"/>
      </w:pPr>
    </w:p>
    <w:p w:rsidR="00302D52" w:rsidRDefault="00302D5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02D52" w:rsidRDefault="00302D52">
      <w:pPr>
        <w:pStyle w:val="ConsPlusNonformat"/>
        <w:jc w:val="both"/>
      </w:pPr>
      <w:r>
        <w:t>│     "Предоставление информации о порядке проведения государственной     │</w:t>
      </w:r>
    </w:p>
    <w:p w:rsidR="00302D52" w:rsidRDefault="00302D52">
      <w:pPr>
        <w:pStyle w:val="ConsPlusNonformat"/>
        <w:jc w:val="both"/>
      </w:pPr>
      <w:r>
        <w:t xml:space="preserve">│ (итоговой) аттестации обучающихся, освоивших основные и </w:t>
      </w:r>
      <w:proofErr w:type="gramStart"/>
      <w:r>
        <w:t>дополнительные  │</w:t>
      </w:r>
      <w:proofErr w:type="gramEnd"/>
    </w:p>
    <w:p w:rsidR="00302D52" w:rsidRDefault="00302D52">
      <w:pPr>
        <w:pStyle w:val="ConsPlusNonformat"/>
        <w:jc w:val="both"/>
      </w:pPr>
      <w:r>
        <w:t>│   общеобразовательные (за исключением дошкольных) и профессиональные    │</w:t>
      </w:r>
    </w:p>
    <w:p w:rsidR="00302D52" w:rsidRDefault="00302D52">
      <w:pPr>
        <w:pStyle w:val="ConsPlusNonformat"/>
        <w:jc w:val="both"/>
      </w:pPr>
      <w:r>
        <w:t>│      образовательные программы, а также информации из федеральной       │</w:t>
      </w:r>
    </w:p>
    <w:p w:rsidR="00302D52" w:rsidRDefault="00302D52">
      <w:pPr>
        <w:pStyle w:val="ConsPlusNonformat"/>
        <w:jc w:val="both"/>
      </w:pPr>
      <w:r>
        <w:t>│      базы данных о результатах единого государственного экзамена"       │</w:t>
      </w:r>
    </w:p>
    <w:p w:rsidR="00302D52" w:rsidRDefault="00302D5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02D52" w:rsidRDefault="00302D52">
      <w:pPr>
        <w:pStyle w:val="ConsPlusNonformat"/>
        <w:jc w:val="both"/>
      </w:pPr>
      <w:r>
        <w:t xml:space="preserve">                                     V</w:t>
      </w:r>
    </w:p>
    <w:p w:rsidR="00302D52" w:rsidRDefault="00302D5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02D52" w:rsidRDefault="00302D52">
      <w:pPr>
        <w:pStyle w:val="ConsPlusNonformat"/>
        <w:jc w:val="both"/>
      </w:pPr>
      <w:r>
        <w:t>│ Информирование и консультирование заявителей по вопросам предоставления │</w:t>
      </w:r>
    </w:p>
    <w:p w:rsidR="00302D52" w:rsidRDefault="00302D52">
      <w:pPr>
        <w:pStyle w:val="ConsPlusNonformat"/>
        <w:jc w:val="both"/>
      </w:pPr>
      <w:r>
        <w:t>│                          муниципальной услуги                           │</w:t>
      </w:r>
    </w:p>
    <w:p w:rsidR="00302D52" w:rsidRDefault="00302D5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02D52" w:rsidRDefault="00302D52">
      <w:pPr>
        <w:pStyle w:val="ConsPlusNonformat"/>
        <w:jc w:val="both"/>
      </w:pPr>
      <w:r>
        <w:t xml:space="preserve">                                     V</w:t>
      </w:r>
    </w:p>
    <w:p w:rsidR="00302D52" w:rsidRDefault="00302D5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02D52" w:rsidRDefault="00302D52">
      <w:pPr>
        <w:pStyle w:val="ConsPlusNonformat"/>
        <w:jc w:val="both"/>
      </w:pPr>
      <w:r>
        <w:t>│                Прием, регистрация, рассмотрение запроса                 │</w:t>
      </w:r>
    </w:p>
    <w:p w:rsidR="00302D52" w:rsidRDefault="00302D5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02D52" w:rsidRDefault="00302D52">
      <w:pPr>
        <w:pStyle w:val="ConsPlusNonformat"/>
        <w:jc w:val="both"/>
      </w:pPr>
      <w:r>
        <w:t xml:space="preserve">                                     V</w:t>
      </w:r>
    </w:p>
    <w:p w:rsidR="00302D52" w:rsidRDefault="00302D5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02D52" w:rsidRDefault="00302D52">
      <w:pPr>
        <w:pStyle w:val="ConsPlusNonformat"/>
        <w:jc w:val="both"/>
      </w:pPr>
      <w:r>
        <w:t>│     Рассмотрение заявления и документов, представленных заявителем      │</w:t>
      </w:r>
    </w:p>
    <w:p w:rsidR="00302D52" w:rsidRDefault="00302D52">
      <w:pPr>
        <w:pStyle w:val="ConsPlusNonformat"/>
        <w:jc w:val="both"/>
      </w:pPr>
      <w:r>
        <w:lastRenderedPageBreak/>
        <w:t>└─────────────┬─────────────────────────────────────┬─────────────────────┘</w:t>
      </w:r>
    </w:p>
    <w:p w:rsidR="00302D52" w:rsidRDefault="00302D52">
      <w:pPr>
        <w:pStyle w:val="ConsPlusNonformat"/>
        <w:jc w:val="both"/>
      </w:pPr>
      <w:r>
        <w:t xml:space="preserve">              V                                     V</w:t>
      </w:r>
    </w:p>
    <w:p w:rsidR="00302D52" w:rsidRDefault="00302D5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02D52" w:rsidRDefault="00302D52">
      <w:pPr>
        <w:pStyle w:val="ConsPlusNonformat"/>
        <w:jc w:val="both"/>
      </w:pPr>
      <w:r>
        <w:t>│   Подготовка и выдача результата предоставления муниципальной услуги    │</w:t>
      </w:r>
    </w:p>
    <w:p w:rsidR="00302D52" w:rsidRDefault="00302D52">
      <w:pPr>
        <w:pStyle w:val="ConsPlusNonformat"/>
        <w:jc w:val="both"/>
      </w:pPr>
      <w:r>
        <w:t>└─────────────┬─────────────────────────────────────┬─────────────────────┘</w:t>
      </w:r>
    </w:p>
    <w:p w:rsidR="00302D52" w:rsidRDefault="00302D52">
      <w:pPr>
        <w:pStyle w:val="ConsPlusNonformat"/>
        <w:jc w:val="both"/>
      </w:pPr>
      <w:r>
        <w:t xml:space="preserve">              V                                     V</w:t>
      </w:r>
    </w:p>
    <w:p w:rsidR="00302D52" w:rsidRDefault="00302D52">
      <w:pPr>
        <w:pStyle w:val="ConsPlusNonformat"/>
        <w:jc w:val="both"/>
      </w:pPr>
      <w:r>
        <w:t>┌────────────────────────────┐┌───────────────────────────────────────────┐</w:t>
      </w:r>
    </w:p>
    <w:p w:rsidR="00302D52" w:rsidRDefault="00302D52">
      <w:pPr>
        <w:pStyle w:val="ConsPlusNonformat"/>
        <w:jc w:val="both"/>
      </w:pPr>
      <w:r>
        <w:t>│Направление заявителю ответа││Направление заявителю уведомления об отказе│</w:t>
      </w:r>
    </w:p>
    <w:p w:rsidR="00302D52" w:rsidRDefault="00302D52">
      <w:pPr>
        <w:pStyle w:val="ConsPlusNonformat"/>
        <w:jc w:val="both"/>
      </w:pPr>
      <w:r>
        <w:t>│                            ││   в предоставлении муниципальной услуги   │</w:t>
      </w:r>
    </w:p>
    <w:p w:rsidR="00302D52" w:rsidRDefault="00302D52">
      <w:pPr>
        <w:pStyle w:val="ConsPlusNonformat"/>
        <w:jc w:val="both"/>
      </w:pPr>
      <w:r>
        <w:t>└────────────────────────────┘└───────────────────────────────────────────┘</w:t>
      </w: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Normal"/>
        <w:jc w:val="right"/>
      </w:pPr>
      <w:r>
        <w:t>Приложение N 2</w:t>
      </w:r>
    </w:p>
    <w:p w:rsidR="00302D52" w:rsidRDefault="00302D52">
      <w:pPr>
        <w:pStyle w:val="ConsPlusNormal"/>
        <w:jc w:val="right"/>
      </w:pPr>
      <w:r>
        <w:t>к административному регламенту</w:t>
      </w: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Nonformat"/>
        <w:jc w:val="both"/>
      </w:pPr>
      <w:bookmarkStart w:id="8" w:name="P498"/>
      <w:bookmarkEnd w:id="8"/>
      <w:r>
        <w:t xml:space="preserve">                    Запрос о предоставлении информации</w:t>
      </w:r>
    </w:p>
    <w:p w:rsidR="00302D52" w:rsidRDefault="00302D52">
      <w:pPr>
        <w:pStyle w:val="ConsPlusNonformat"/>
        <w:jc w:val="both"/>
      </w:pPr>
    </w:p>
    <w:p w:rsidR="00302D52" w:rsidRDefault="00302D52">
      <w:pPr>
        <w:pStyle w:val="ConsPlusNonformat"/>
        <w:jc w:val="both"/>
      </w:pPr>
      <w:r>
        <w:t xml:space="preserve">                                     </w:t>
      </w:r>
      <w:proofErr w:type="gramStart"/>
      <w:r>
        <w:t>Председателю  Комитета</w:t>
      </w:r>
      <w:proofErr w:type="gramEnd"/>
      <w:r>
        <w:t xml:space="preserve">  по образованию</w:t>
      </w:r>
    </w:p>
    <w:p w:rsidR="00302D52" w:rsidRDefault="00302D52">
      <w:pPr>
        <w:pStyle w:val="ConsPlusNonformat"/>
        <w:jc w:val="both"/>
      </w:pPr>
      <w:r>
        <w:t xml:space="preserve">                                     администрации Уватского муниципального</w:t>
      </w:r>
    </w:p>
    <w:p w:rsidR="00302D52" w:rsidRDefault="00302D52">
      <w:pPr>
        <w:pStyle w:val="ConsPlusNonformat"/>
        <w:jc w:val="both"/>
      </w:pPr>
      <w:r>
        <w:t xml:space="preserve">                                     района</w:t>
      </w:r>
    </w:p>
    <w:p w:rsidR="00302D52" w:rsidRDefault="00302D5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02D52" w:rsidRDefault="00302D52">
      <w:pPr>
        <w:pStyle w:val="ConsPlusNonformat"/>
        <w:jc w:val="both"/>
      </w:pPr>
      <w:r>
        <w:t xml:space="preserve">                                                      (Ф.И.О. председателя)</w:t>
      </w:r>
    </w:p>
    <w:p w:rsidR="00302D52" w:rsidRDefault="00302D52">
      <w:pPr>
        <w:pStyle w:val="ConsPlusNonformat"/>
        <w:jc w:val="both"/>
      </w:pPr>
      <w:r>
        <w:t xml:space="preserve">                                     </w:t>
      </w:r>
      <w:proofErr w:type="gramStart"/>
      <w:r>
        <w:t>Заявителя  (</w:t>
      </w:r>
      <w:proofErr w:type="gramEnd"/>
      <w:r>
        <w:t>законного   представителя)</w:t>
      </w:r>
    </w:p>
    <w:p w:rsidR="00302D52" w:rsidRDefault="00302D5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02D52" w:rsidRDefault="00302D52">
      <w:pPr>
        <w:pStyle w:val="ConsPlusNonformat"/>
        <w:jc w:val="both"/>
      </w:pPr>
      <w:r>
        <w:t xml:space="preserve">                                                                   (Ф.И.О.)</w:t>
      </w:r>
    </w:p>
    <w:p w:rsidR="00302D52" w:rsidRDefault="00302D52">
      <w:pPr>
        <w:pStyle w:val="ConsPlusNonformat"/>
        <w:jc w:val="both"/>
      </w:pPr>
      <w:r>
        <w:t xml:space="preserve">                                Данные документа, удостоверяющего личность:</w:t>
      </w:r>
    </w:p>
    <w:p w:rsidR="00302D52" w:rsidRDefault="00302D5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02D52" w:rsidRDefault="00302D52">
      <w:pPr>
        <w:pStyle w:val="ConsPlusNonformat"/>
        <w:jc w:val="both"/>
      </w:pPr>
    </w:p>
    <w:p w:rsidR="00302D52" w:rsidRDefault="00302D52">
      <w:pPr>
        <w:pStyle w:val="ConsPlusNonformat"/>
        <w:jc w:val="both"/>
      </w:pPr>
      <w:r>
        <w:t xml:space="preserve">                       Прошу предоставить информацию</w:t>
      </w:r>
    </w:p>
    <w:p w:rsidR="00302D52" w:rsidRDefault="00302D52">
      <w:pPr>
        <w:pStyle w:val="ConsPlusNonformat"/>
        <w:jc w:val="both"/>
      </w:pPr>
    </w:p>
    <w:p w:rsidR="00302D52" w:rsidRDefault="00302D52">
      <w:pPr>
        <w:pStyle w:val="ConsPlusNonformat"/>
        <w:jc w:val="both"/>
      </w:pPr>
      <w:r>
        <w:t xml:space="preserve">    -   о   порядке   проведения   государственной</w:t>
      </w:r>
      <w:proofErr w:type="gramStart"/>
      <w:r>
        <w:t xml:space="preserve">   (</w:t>
      </w:r>
      <w:proofErr w:type="gramEnd"/>
      <w:r>
        <w:t>итоговой)  аттестации</w:t>
      </w:r>
    </w:p>
    <w:p w:rsidR="00302D52" w:rsidRDefault="00302D52">
      <w:pPr>
        <w:pStyle w:val="ConsPlusNonformat"/>
        <w:jc w:val="both"/>
      </w:pPr>
      <w:proofErr w:type="gramStart"/>
      <w:r>
        <w:t>обучающихся,  освоивших</w:t>
      </w:r>
      <w:proofErr w:type="gramEnd"/>
      <w:r>
        <w:t xml:space="preserve">  основные  и дополнительные общеобразовательные (за</w:t>
      </w:r>
    </w:p>
    <w:p w:rsidR="00302D52" w:rsidRDefault="00302D52">
      <w:pPr>
        <w:pStyle w:val="ConsPlusNonformat"/>
        <w:jc w:val="both"/>
      </w:pPr>
      <w:r>
        <w:t>исключением дошкольных) и профессиональные образовательные программы;</w:t>
      </w:r>
    </w:p>
    <w:p w:rsidR="00302D52" w:rsidRDefault="00302D52">
      <w:pPr>
        <w:pStyle w:val="ConsPlusNonformat"/>
        <w:jc w:val="both"/>
      </w:pPr>
      <w:r>
        <w:t xml:space="preserve">    -  </w:t>
      </w:r>
      <w:proofErr w:type="gramStart"/>
      <w:r>
        <w:t>о  результатах</w:t>
      </w:r>
      <w:proofErr w:type="gramEnd"/>
      <w:r>
        <w:t xml:space="preserve">  единого  государственного  экзамена  (указать Ф.И.О.</w:t>
      </w:r>
    </w:p>
    <w:p w:rsidR="00302D52" w:rsidRDefault="00302D52">
      <w:pPr>
        <w:pStyle w:val="ConsPlusNonformat"/>
        <w:jc w:val="both"/>
      </w:pPr>
      <w:r>
        <w:t>участника) (нужное подчеркнуть).</w:t>
      </w:r>
    </w:p>
    <w:p w:rsidR="00302D52" w:rsidRDefault="00302D52">
      <w:pPr>
        <w:pStyle w:val="ConsPlusNonformat"/>
        <w:jc w:val="both"/>
      </w:pPr>
      <w:r>
        <w:t xml:space="preserve">    Информацию направить по адресу: ______________________________________.</w:t>
      </w:r>
    </w:p>
    <w:p w:rsidR="00302D52" w:rsidRDefault="00302D52">
      <w:pPr>
        <w:pStyle w:val="ConsPlusNonformat"/>
        <w:jc w:val="both"/>
      </w:pPr>
    </w:p>
    <w:p w:rsidR="00302D52" w:rsidRDefault="00302D52">
      <w:pPr>
        <w:pStyle w:val="ConsPlusNonformat"/>
        <w:jc w:val="both"/>
      </w:pPr>
      <w:r>
        <w:t xml:space="preserve">    ________________                             "____" ___________ 20__ г.</w:t>
      </w:r>
    </w:p>
    <w:p w:rsidR="00302D52" w:rsidRDefault="00302D52">
      <w:pPr>
        <w:pStyle w:val="ConsPlusNonformat"/>
        <w:jc w:val="both"/>
      </w:pPr>
      <w:r>
        <w:t xml:space="preserve">       (подпись)</w:t>
      </w: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Normal"/>
        <w:jc w:val="right"/>
      </w:pPr>
      <w:r>
        <w:t>Приложение N 3</w:t>
      </w:r>
    </w:p>
    <w:p w:rsidR="00302D52" w:rsidRDefault="00302D52">
      <w:pPr>
        <w:pStyle w:val="ConsPlusNormal"/>
        <w:jc w:val="right"/>
      </w:pPr>
      <w:r>
        <w:t>к административному регламенту</w:t>
      </w: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Title"/>
        <w:jc w:val="center"/>
      </w:pPr>
      <w:bookmarkStart w:id="9" w:name="P530"/>
      <w:bookmarkEnd w:id="9"/>
      <w:r>
        <w:t>ФОРМА</w:t>
      </w:r>
    </w:p>
    <w:p w:rsidR="00302D52" w:rsidRDefault="00302D52">
      <w:pPr>
        <w:pStyle w:val="ConsPlusTitle"/>
        <w:jc w:val="center"/>
      </w:pPr>
      <w:r>
        <w:t>УВЕДОМЛЕНИЯ ЗАЯВИТЕЛЮ ОБ ОТКАЗЕ В ПРЕДОСТАВЛЕНИИ</w:t>
      </w:r>
    </w:p>
    <w:p w:rsidR="00302D52" w:rsidRDefault="00302D52">
      <w:pPr>
        <w:pStyle w:val="ConsPlusTitle"/>
        <w:jc w:val="center"/>
      </w:pPr>
      <w:r>
        <w:t>МУНИЦИПАЛЬНОЙ УСЛУГИ</w:t>
      </w:r>
    </w:p>
    <w:p w:rsidR="00302D52" w:rsidRDefault="00302D52">
      <w:pPr>
        <w:pStyle w:val="ConsPlusNormal"/>
        <w:jc w:val="right"/>
      </w:pPr>
    </w:p>
    <w:p w:rsidR="00302D52" w:rsidRDefault="00302D52">
      <w:pPr>
        <w:pStyle w:val="ConsPlusNonformat"/>
        <w:jc w:val="both"/>
      </w:pPr>
      <w:r>
        <w:t xml:space="preserve">                                 Уважаемый(ая) ____________________________</w:t>
      </w:r>
    </w:p>
    <w:p w:rsidR="00302D52" w:rsidRDefault="00302D52">
      <w:pPr>
        <w:pStyle w:val="ConsPlusNonformat"/>
        <w:jc w:val="both"/>
      </w:pPr>
      <w:r>
        <w:t xml:space="preserve">                                                    (Ф.И.О заявителя)</w:t>
      </w:r>
    </w:p>
    <w:p w:rsidR="00302D52" w:rsidRDefault="00302D52">
      <w:pPr>
        <w:pStyle w:val="ConsPlusNonformat"/>
        <w:jc w:val="both"/>
      </w:pPr>
    </w:p>
    <w:p w:rsidR="00302D52" w:rsidRDefault="00302D52">
      <w:pPr>
        <w:pStyle w:val="ConsPlusNonformat"/>
        <w:jc w:val="both"/>
      </w:pPr>
      <w:r>
        <w:t xml:space="preserve">    </w:t>
      </w:r>
      <w:proofErr w:type="gramStart"/>
      <w:r>
        <w:t>Уведомляем  о</w:t>
      </w:r>
      <w:proofErr w:type="gramEnd"/>
      <w:r>
        <w:t xml:space="preserve">  том,  что на основании Вашего заявления от _____________</w:t>
      </w:r>
    </w:p>
    <w:p w:rsidR="00302D52" w:rsidRDefault="00302D52">
      <w:pPr>
        <w:pStyle w:val="ConsPlusNonformat"/>
        <w:jc w:val="both"/>
      </w:pPr>
      <w:r>
        <w:t>Вам не может быть представлена муниципальная услуга по следующим причинам:</w:t>
      </w:r>
    </w:p>
    <w:p w:rsidR="00302D52" w:rsidRDefault="00302D52">
      <w:pPr>
        <w:pStyle w:val="ConsPlusNonformat"/>
        <w:jc w:val="both"/>
      </w:pPr>
      <w:r>
        <w:t>___________________________________________________________________________</w:t>
      </w:r>
    </w:p>
    <w:p w:rsidR="00302D52" w:rsidRDefault="00302D52">
      <w:pPr>
        <w:pStyle w:val="ConsPlusNonformat"/>
        <w:jc w:val="both"/>
      </w:pPr>
      <w:r>
        <w:lastRenderedPageBreak/>
        <w:t xml:space="preserve">                         (указать причину отказа)</w:t>
      </w:r>
    </w:p>
    <w:p w:rsidR="00302D52" w:rsidRDefault="00302D52">
      <w:pPr>
        <w:pStyle w:val="ConsPlusNonformat"/>
        <w:jc w:val="both"/>
      </w:pPr>
    </w:p>
    <w:p w:rsidR="00302D52" w:rsidRDefault="00302D52">
      <w:pPr>
        <w:pStyle w:val="ConsPlusNonformat"/>
        <w:jc w:val="both"/>
      </w:pPr>
      <w:r>
        <w:t xml:space="preserve">    Дата _____________________</w:t>
      </w:r>
    </w:p>
    <w:p w:rsidR="00302D52" w:rsidRDefault="00302D52">
      <w:pPr>
        <w:pStyle w:val="ConsPlusNonformat"/>
        <w:jc w:val="both"/>
      </w:pPr>
    </w:p>
    <w:p w:rsidR="00302D52" w:rsidRDefault="00302D52">
      <w:pPr>
        <w:pStyle w:val="ConsPlusNonformat"/>
        <w:jc w:val="both"/>
      </w:pPr>
      <w:r>
        <w:t xml:space="preserve">    Исполнитель ______________ Подпись ___________</w:t>
      </w:r>
    </w:p>
    <w:p w:rsidR="00302D52" w:rsidRDefault="00302D52">
      <w:pPr>
        <w:pStyle w:val="ConsPlusNonformat"/>
        <w:jc w:val="both"/>
      </w:pPr>
    </w:p>
    <w:p w:rsidR="00302D52" w:rsidRDefault="00302D52">
      <w:pPr>
        <w:pStyle w:val="ConsPlusNonformat"/>
        <w:jc w:val="both"/>
      </w:pPr>
      <w:r>
        <w:t xml:space="preserve">    Председатель _____________ Подпись ___________</w:t>
      </w:r>
    </w:p>
    <w:p w:rsidR="00302D52" w:rsidRDefault="00302D52">
      <w:pPr>
        <w:pStyle w:val="ConsPlusNormal"/>
      </w:pPr>
    </w:p>
    <w:p w:rsidR="00302D52" w:rsidRDefault="00302D52">
      <w:pPr>
        <w:pStyle w:val="ConsPlusNormal"/>
      </w:pPr>
    </w:p>
    <w:p w:rsidR="00302D52" w:rsidRDefault="00302D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963" w:rsidRDefault="00E52963">
      <w:bookmarkStart w:id="10" w:name="_GoBack"/>
      <w:bookmarkEnd w:id="10"/>
    </w:p>
    <w:sectPr w:rsidR="00E52963" w:rsidSect="0043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52"/>
    <w:rsid w:val="000077E3"/>
    <w:rsid w:val="00031B62"/>
    <w:rsid w:val="000B5142"/>
    <w:rsid w:val="000C604D"/>
    <w:rsid w:val="000E12D9"/>
    <w:rsid w:val="000F1F34"/>
    <w:rsid w:val="00174F2A"/>
    <w:rsid w:val="001C2354"/>
    <w:rsid w:val="001F06AF"/>
    <w:rsid w:val="0021242C"/>
    <w:rsid w:val="002B7D2D"/>
    <w:rsid w:val="003020BF"/>
    <w:rsid w:val="00302D52"/>
    <w:rsid w:val="00321499"/>
    <w:rsid w:val="00333D1C"/>
    <w:rsid w:val="0033447D"/>
    <w:rsid w:val="00336CD4"/>
    <w:rsid w:val="003D22A6"/>
    <w:rsid w:val="00422B59"/>
    <w:rsid w:val="00447420"/>
    <w:rsid w:val="00480E52"/>
    <w:rsid w:val="004925DC"/>
    <w:rsid w:val="005465F7"/>
    <w:rsid w:val="00556175"/>
    <w:rsid w:val="00676BFF"/>
    <w:rsid w:val="00680688"/>
    <w:rsid w:val="006B3712"/>
    <w:rsid w:val="006C3DA0"/>
    <w:rsid w:val="007140F3"/>
    <w:rsid w:val="00714792"/>
    <w:rsid w:val="007A02DE"/>
    <w:rsid w:val="007C10D2"/>
    <w:rsid w:val="00807740"/>
    <w:rsid w:val="0081211E"/>
    <w:rsid w:val="00825380"/>
    <w:rsid w:val="00875380"/>
    <w:rsid w:val="00887DCD"/>
    <w:rsid w:val="008B2976"/>
    <w:rsid w:val="008D4F8E"/>
    <w:rsid w:val="00967D87"/>
    <w:rsid w:val="0097145B"/>
    <w:rsid w:val="00A40736"/>
    <w:rsid w:val="00A738E4"/>
    <w:rsid w:val="00A76E92"/>
    <w:rsid w:val="00A92FB2"/>
    <w:rsid w:val="00AB1848"/>
    <w:rsid w:val="00AC79D0"/>
    <w:rsid w:val="00AE2C55"/>
    <w:rsid w:val="00B0028C"/>
    <w:rsid w:val="00B52B6F"/>
    <w:rsid w:val="00B80F3D"/>
    <w:rsid w:val="00BE1926"/>
    <w:rsid w:val="00C10A39"/>
    <w:rsid w:val="00CC26F6"/>
    <w:rsid w:val="00D01106"/>
    <w:rsid w:val="00D21FB3"/>
    <w:rsid w:val="00D24988"/>
    <w:rsid w:val="00D330B8"/>
    <w:rsid w:val="00D35C93"/>
    <w:rsid w:val="00D37918"/>
    <w:rsid w:val="00DB0C6E"/>
    <w:rsid w:val="00E1502B"/>
    <w:rsid w:val="00E52688"/>
    <w:rsid w:val="00E52963"/>
    <w:rsid w:val="00E60D42"/>
    <w:rsid w:val="00E834C1"/>
    <w:rsid w:val="00EA0EEB"/>
    <w:rsid w:val="00F0534E"/>
    <w:rsid w:val="00FA5BD7"/>
    <w:rsid w:val="00FD1385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0DDD-9EE3-4950-AC79-63DF6B30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2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2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2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D6C965E7683D64039CADF1638C3DBE3FA02309B1C176D7419CB67AF37F983582DAV9L" TargetMode="External"/><Relationship Id="rId13" Type="http://schemas.openxmlformats.org/officeDocument/2006/relationships/hyperlink" Target="consultantplus://offline/ref=74D6C965E7683D64039CB3FC75E063B138A37402B1C07D831ACDB02DACD2VFL" TargetMode="External"/><Relationship Id="rId18" Type="http://schemas.openxmlformats.org/officeDocument/2006/relationships/hyperlink" Target="consultantplus://offline/ref=74D6C965E7683D64039CB3FC75E063B138A27A06B6C87D831ACDB02DACD2V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D6C965E7683D64039CB3FC75E063B138A27C0DB5C77D831ACDB02DACD2VFL" TargetMode="External"/><Relationship Id="rId7" Type="http://schemas.openxmlformats.org/officeDocument/2006/relationships/hyperlink" Target="consultantplus://offline/ref=74D6C965E7683D64039CB3FC75E063B138AE7505B4C97D831ACDB02DACD2VFL" TargetMode="External"/><Relationship Id="rId12" Type="http://schemas.openxmlformats.org/officeDocument/2006/relationships/hyperlink" Target="consultantplus://offline/ref=74D6C965E7683D64039CB3FC75E063B13BAB7C05B6C97D831ACDB02DACD2VFL" TargetMode="External"/><Relationship Id="rId17" Type="http://schemas.openxmlformats.org/officeDocument/2006/relationships/hyperlink" Target="consultantplus://offline/ref=74D6C965E7683D64039CB3FC75E063B138A97901B0C67D831ACDB02DACD2VF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D6C965E7683D64039CB3FC75E063B138AC7503B4C87D831ACDB02DACD2VFL" TargetMode="External"/><Relationship Id="rId20" Type="http://schemas.openxmlformats.org/officeDocument/2006/relationships/hyperlink" Target="consultantplus://offline/ref=74D6C965E7683D64039CB3FC75E063B13BAB7C05B4C77D831ACDB02DAC2F9E60C2E95D23D6V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D6C965E7683D64039CB3FC75E063B13BAB7C05B4C77D831ACDB02DAC2F9E60C2E95D26607077A4D6V6L" TargetMode="External"/><Relationship Id="rId11" Type="http://schemas.openxmlformats.org/officeDocument/2006/relationships/hyperlink" Target="consultantplus://offline/ref=74D6C965E7683D64039CB3FC75E063B138A37507B5C97D831ACDB02DACD2VF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4D6C965E7683D64039CB3FC75E063B13BAB7C05B4C27D831ACDB02DACD2VFL" TargetMode="External"/><Relationship Id="rId15" Type="http://schemas.openxmlformats.org/officeDocument/2006/relationships/hyperlink" Target="consultantplus://offline/ref=74D6C965E7683D64039CB3FC75E063B13BAB7C05B4C77D831ACDB02DAC2F9E60C2E95D26607077A4D6V6L" TargetMode="External"/><Relationship Id="rId23" Type="http://schemas.openxmlformats.org/officeDocument/2006/relationships/hyperlink" Target="consultantplus://offline/ref=74D6C965E7683D64039CB3FC75E063B13BAB7C05B4C77D831ACDB02DAC2F9E60C2E95DD2V3L" TargetMode="External"/><Relationship Id="rId10" Type="http://schemas.openxmlformats.org/officeDocument/2006/relationships/hyperlink" Target="consultantplus://offline/ref=74D6C965E7683D64039CB3FC75E063B13BA37A01BB972A814B98BED2V8L" TargetMode="External"/><Relationship Id="rId19" Type="http://schemas.openxmlformats.org/officeDocument/2006/relationships/hyperlink" Target="consultantplus://offline/ref=74D6C965E7683D64039CB3FC75E063B138A27B0CB3C47D831ACDB02DACD2VF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4D6C965E7683D64039CADF1638C3DBE3FA02309B7C776D24192EB70FB26943785A60464247D76AD628120D0V3L" TargetMode="External"/><Relationship Id="rId14" Type="http://schemas.openxmlformats.org/officeDocument/2006/relationships/hyperlink" Target="consultantplus://offline/ref=74D6C965E7683D64039CB3FC75E063B13BAB7C05B4C27D831ACDB02DACD2VFL" TargetMode="External"/><Relationship Id="rId22" Type="http://schemas.openxmlformats.org/officeDocument/2006/relationships/hyperlink" Target="consultantplus://offline/ref=74D6C965E7683D64039CB3FC75E063B13BAB7C05B4C77D831ACDB02DAC2F9E60C2E95DD2V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7819</Words>
  <Characters>44570</Characters>
  <Application>Microsoft Office Word</Application>
  <DocSecurity>0</DocSecurity>
  <Lines>371</Lines>
  <Paragraphs>104</Paragraphs>
  <ScaleCrop>false</ScaleCrop>
  <Company>AdmUvat</Company>
  <LinksUpToDate>false</LinksUpToDate>
  <CharactersWithSpaces>52285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Виктор Сергеевич</dc:creator>
  <cp:keywords/>
  <dc:description/>
  <cp:lastModifiedBy>Новиков Виктор Сергеевич</cp:lastModifiedBy>
  <cp:revision>1</cp:revision>
  <dcterms:created xsi:type="dcterms:W3CDTF">2016-08-12T11:21:00Z</dcterms:created>
  <dcterms:modified xsi:type="dcterms:W3CDTF">2016-08-12T11:22:00Z</dcterms:modified>
</cp:coreProperties>
</file>