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CD" w:rsidRDefault="00A00BCD" w:rsidP="00A00BCD">
      <w:pPr>
        <w:autoSpaceDE w:val="0"/>
        <w:autoSpaceDN w:val="0"/>
        <w:adjustRightInd w:val="0"/>
        <w:jc w:val="center"/>
        <w:rPr>
          <w:rFonts w:cs="Arial"/>
          <w:i/>
          <w:szCs w:val="26"/>
        </w:rPr>
      </w:pPr>
      <w:r w:rsidRPr="00D64205">
        <w:rPr>
          <w:rFonts w:cs="Arial"/>
          <w:i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cs="Arial"/>
          <w:i/>
          <w:szCs w:val="26"/>
        </w:rPr>
        <w:t>муниципальной услуги</w:t>
      </w:r>
      <w:r w:rsidRPr="00D64205">
        <w:rPr>
          <w:rFonts w:cs="Arial"/>
          <w:i/>
          <w:szCs w:val="26"/>
        </w:rPr>
        <w:t>,</w:t>
      </w:r>
      <w:r w:rsidRPr="00C70853">
        <w:rPr>
          <w:rFonts w:eastAsia="Times New Roman" w:cs="Arial"/>
          <w:i/>
          <w:color w:val="000000" w:themeColor="text1"/>
          <w:szCs w:val="26"/>
          <w:lang w:eastAsia="ru-RU"/>
        </w:rPr>
        <w:t xml:space="preserve"> </w:t>
      </w:r>
      <w:r w:rsidRPr="006507F8">
        <w:rPr>
          <w:rFonts w:eastAsia="Times New Roman" w:cs="Arial"/>
          <w:i/>
          <w:color w:val="000000" w:themeColor="text1"/>
          <w:szCs w:val="26"/>
          <w:lang w:eastAsia="ru-RU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а также способы их получения заявителями, в том числе в электронной форме, порядок их пред</w:t>
      </w:r>
      <w:r>
        <w:rPr>
          <w:rFonts w:eastAsia="Times New Roman" w:cs="Arial"/>
          <w:i/>
          <w:color w:val="000000" w:themeColor="text1"/>
          <w:szCs w:val="26"/>
          <w:lang w:eastAsia="ru-RU"/>
        </w:rPr>
        <w:t>о</w:t>
      </w:r>
      <w:r w:rsidRPr="006507F8">
        <w:rPr>
          <w:rFonts w:eastAsia="Times New Roman" w:cs="Arial"/>
          <w:i/>
          <w:color w:val="000000" w:themeColor="text1"/>
          <w:szCs w:val="26"/>
          <w:lang w:eastAsia="ru-RU"/>
        </w:rPr>
        <w:t>ставления</w:t>
      </w:r>
    </w:p>
    <w:p w:rsidR="00A00BCD" w:rsidRPr="00D64205" w:rsidRDefault="00A00BCD" w:rsidP="00A00BCD">
      <w:pPr>
        <w:autoSpaceDE w:val="0"/>
        <w:autoSpaceDN w:val="0"/>
        <w:adjustRightInd w:val="0"/>
        <w:ind w:firstLine="0"/>
        <w:rPr>
          <w:rFonts w:cs="Arial"/>
          <w:i/>
          <w:szCs w:val="26"/>
        </w:rPr>
      </w:pP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 xml:space="preserve">2.6.1. Для предоставления </w:t>
      </w:r>
      <w:r>
        <w:rPr>
          <w:rFonts w:cs="Arial"/>
          <w:szCs w:val="26"/>
        </w:rPr>
        <w:t>муниципальной</w:t>
      </w:r>
      <w:r w:rsidRPr="00D64205">
        <w:rPr>
          <w:rFonts w:eastAsia="Times New Roman" w:cs="Arial"/>
          <w:szCs w:val="26"/>
          <w:lang w:eastAsia="ru-RU"/>
        </w:rPr>
        <w:t xml:space="preserve">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оказания: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>1) заявление о выдаче разрешения на использование земель или земельного участка (далее – заявление) по форме, установленной приложением №1 к настоящему административному регламенту, в котором указывается: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D64205">
        <w:rPr>
          <w:rFonts w:cs="Arial"/>
          <w:szCs w:val="26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D64205">
        <w:rPr>
          <w:rFonts w:cs="Arial"/>
          <w:szCs w:val="26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D64205">
        <w:rPr>
          <w:rFonts w:cs="Arial"/>
          <w:szCs w:val="26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D64205">
        <w:rPr>
          <w:rFonts w:cs="Arial"/>
          <w:szCs w:val="26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D64205">
        <w:rPr>
          <w:rFonts w:cs="Arial"/>
          <w:szCs w:val="26"/>
        </w:rPr>
        <w:t>предполагаемые цели использования земель или земельного участка</w:t>
      </w:r>
      <w:r>
        <w:rPr>
          <w:rFonts w:cs="Arial"/>
          <w:szCs w:val="26"/>
        </w:rPr>
        <w:t xml:space="preserve"> в соответствии ст.39.34 ЗК РФ</w:t>
      </w:r>
      <w:r w:rsidRPr="00D64205">
        <w:rPr>
          <w:rFonts w:cs="Arial"/>
          <w:szCs w:val="26"/>
        </w:rPr>
        <w:t>;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D64205">
        <w:rPr>
          <w:rFonts w:cs="Arial"/>
          <w:szCs w:val="26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A00BCD" w:rsidRPr="00D5217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D52175">
        <w:rPr>
          <w:rFonts w:cs="Arial"/>
          <w:szCs w:val="26"/>
        </w:rPr>
        <w:t>срок использования земель или земельного участка в предельные сроки ст.39.34 ЗК РФ;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>
        <w:rPr>
          <w:rFonts w:cs="Arial"/>
          <w:szCs w:val="26"/>
        </w:rPr>
        <w:t>К заявлению прилагаются</w:t>
      </w:r>
      <w:proofErr w:type="gramStart"/>
      <w:r>
        <w:rPr>
          <w:rFonts w:cs="Arial"/>
          <w:szCs w:val="26"/>
        </w:rPr>
        <w:t xml:space="preserve"> :</w:t>
      </w:r>
      <w:proofErr w:type="gramEnd"/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>
        <w:t>-</w:t>
      </w:r>
      <w:r w:rsidRPr="00D64205">
        <w:t xml:space="preserve"> </w:t>
      </w:r>
      <w:r w:rsidRPr="00D64205">
        <w:rPr>
          <w:rFonts w:cs="Arial"/>
          <w:szCs w:val="26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>
        <w:rPr>
          <w:rFonts w:cs="Arial"/>
          <w:szCs w:val="26"/>
        </w:rPr>
        <w:t>-</w:t>
      </w:r>
      <w:r w:rsidRPr="00D64205">
        <w:rPr>
          <w:rFonts w:cs="Arial"/>
          <w:szCs w:val="26"/>
        </w:rPr>
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 </w:t>
      </w:r>
    </w:p>
    <w:p w:rsidR="00A00BCD" w:rsidRDefault="00A00BCD" w:rsidP="00A00BCD">
      <w:pPr>
        <w:rPr>
          <w:rFonts w:eastAsia="Times New Roman" w:cs="Arial"/>
          <w:color w:val="000000"/>
          <w:szCs w:val="26"/>
          <w:lang w:eastAsia="ru-RU"/>
        </w:rPr>
      </w:pPr>
      <w:r w:rsidRPr="00D64205">
        <w:rPr>
          <w:rFonts w:eastAsia="Times New Roman" w:cs="Arial"/>
          <w:color w:val="000000"/>
          <w:szCs w:val="26"/>
          <w:lang w:eastAsia="ru-RU"/>
        </w:rPr>
        <w:t xml:space="preserve">Заявление на предоставление </w:t>
      </w:r>
      <w:r>
        <w:rPr>
          <w:rFonts w:cs="Arial"/>
          <w:szCs w:val="26"/>
        </w:rPr>
        <w:t>муниципальной</w:t>
      </w:r>
      <w:r w:rsidRPr="00D64205">
        <w:rPr>
          <w:rFonts w:eastAsia="Times New Roman" w:cs="Arial"/>
          <w:color w:val="000000"/>
          <w:szCs w:val="26"/>
          <w:lang w:eastAsia="ru-RU"/>
        </w:rPr>
        <w:t xml:space="preserve"> услуги может быть подано через МФЦ.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D64205">
        <w:rPr>
          <w:rFonts w:eastAsia="Times New Roman" w:cs="Arial"/>
          <w:szCs w:val="26"/>
          <w:lang w:eastAsia="ru-RU"/>
        </w:rPr>
        <w:lastRenderedPageBreak/>
        <w:t>2.6.2. По желанию Заявителя в заявлении могут быть указаны номера телефонов, факсов, адреса электронной почты Заявителя, его представителя, идентификационный номер налогоплательщика и иные сведения, имеющие значение для рассмотрения заявления.</w:t>
      </w:r>
    </w:p>
    <w:p w:rsidR="00A00BCD" w:rsidRPr="00D64205" w:rsidRDefault="00A00BCD" w:rsidP="00A00BCD">
      <w:pPr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 xml:space="preserve">2.6.3. Способы получения Заявителем документов, которые являются необходимыми и обязательными для предоставления </w:t>
      </w:r>
      <w:r>
        <w:rPr>
          <w:rFonts w:cs="Arial"/>
          <w:szCs w:val="26"/>
        </w:rPr>
        <w:t>муниципальной</w:t>
      </w:r>
      <w:r w:rsidRPr="00D64205">
        <w:rPr>
          <w:rFonts w:eastAsia="Times New Roman" w:cs="Arial"/>
          <w:szCs w:val="26"/>
          <w:lang w:eastAsia="ru-RU"/>
        </w:rPr>
        <w:t xml:space="preserve"> услуги, устанавливаются нормативными правовыми актами, определяющими порядок предоставления данных документов соответствующими органами.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outlineLvl w:val="2"/>
        <w:rPr>
          <w:rFonts w:eastAsia="Times New Roman" w:cs="Arial"/>
          <w:szCs w:val="26"/>
          <w:lang w:eastAsia="ru-RU"/>
        </w:rPr>
      </w:pPr>
      <w:r w:rsidRPr="00D64205">
        <w:rPr>
          <w:rFonts w:eastAsia="Calibri" w:cs="Arial"/>
          <w:color w:val="000000"/>
          <w:szCs w:val="26"/>
        </w:rPr>
        <w:t xml:space="preserve">2.6.4. </w:t>
      </w:r>
      <w:r w:rsidRPr="00D64205">
        <w:rPr>
          <w:rFonts w:eastAsia="Times New Roman" w:cs="Arial"/>
          <w:szCs w:val="26"/>
          <w:lang w:eastAsia="ru-RU"/>
        </w:rPr>
        <w:t>Заявление и прилагаемые к нему документы Заявитель вправе представить: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outlineLvl w:val="2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 xml:space="preserve">лично или через законного представителя при посещении </w:t>
      </w:r>
      <w:r>
        <w:rPr>
          <w:rFonts w:eastAsia="Times New Roman" w:cs="Arial"/>
          <w:szCs w:val="26"/>
          <w:lang w:eastAsia="ru-RU"/>
        </w:rPr>
        <w:t>Администрации</w:t>
      </w:r>
      <w:r w:rsidRPr="00D64205">
        <w:rPr>
          <w:rFonts w:eastAsia="Times New Roman" w:cs="Arial"/>
          <w:szCs w:val="26"/>
          <w:lang w:eastAsia="ru-RU"/>
        </w:rPr>
        <w:t xml:space="preserve"> (</w:t>
      </w:r>
      <w:r>
        <w:rPr>
          <w:rFonts w:eastAsia="Times New Roman" w:cs="Arial"/>
          <w:szCs w:val="26"/>
          <w:lang w:eastAsia="ru-RU"/>
        </w:rPr>
        <w:t>Комитета</w:t>
      </w:r>
      <w:r w:rsidRPr="00D64205">
        <w:rPr>
          <w:rFonts w:eastAsia="Times New Roman" w:cs="Arial"/>
          <w:szCs w:val="26"/>
          <w:lang w:eastAsia="ru-RU"/>
        </w:rPr>
        <w:t>);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outlineLvl w:val="2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>посредством почтовой связи на бумажном носителе;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outlineLvl w:val="2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>посредством использования системы «Личный кабинет» на сайте «Государственные и муниципальные услуги в Тюменской области» (www.uslugi.admtyumen.ru);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outlineLvl w:val="2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>через МФЦ</w:t>
      </w:r>
      <w:r>
        <w:rPr>
          <w:rFonts w:eastAsia="Times New Roman" w:cs="Arial"/>
          <w:szCs w:val="26"/>
          <w:lang w:eastAsia="ru-RU"/>
        </w:rPr>
        <w:t xml:space="preserve"> (после создания его на территории </w:t>
      </w:r>
      <w:proofErr w:type="spellStart"/>
      <w:r>
        <w:rPr>
          <w:rFonts w:eastAsia="Times New Roman" w:cs="Arial"/>
          <w:szCs w:val="26"/>
          <w:lang w:eastAsia="ru-RU"/>
        </w:rPr>
        <w:t>Заводоуковского</w:t>
      </w:r>
      <w:proofErr w:type="spellEnd"/>
      <w:r>
        <w:rPr>
          <w:rFonts w:eastAsia="Times New Roman" w:cs="Arial"/>
          <w:szCs w:val="26"/>
          <w:lang w:eastAsia="ru-RU"/>
        </w:rPr>
        <w:t xml:space="preserve"> городского округа)</w:t>
      </w:r>
      <w:r w:rsidRPr="00D64205">
        <w:rPr>
          <w:rFonts w:eastAsia="Times New Roman" w:cs="Arial"/>
          <w:szCs w:val="26"/>
          <w:lang w:eastAsia="ru-RU"/>
        </w:rPr>
        <w:t>.</w:t>
      </w:r>
    </w:p>
    <w:p w:rsidR="00A00BCD" w:rsidRPr="00530E25" w:rsidRDefault="00A00BCD" w:rsidP="00A00BCD">
      <w:pPr>
        <w:ind w:firstLine="567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 xml:space="preserve">Для подачи заявления в виде электронного документа Заявитель заполняет форму заявления, </w:t>
      </w:r>
      <w:r w:rsidRPr="00530E25">
        <w:rPr>
          <w:rFonts w:eastAsia="Times New Roman" w:cs="Arial"/>
          <w:szCs w:val="26"/>
          <w:lang w:eastAsia="ru-RU"/>
        </w:rPr>
        <w:t>размещенную на сайте «Государственные и муниципальные услуги Тюменской области» (</w:t>
      </w:r>
      <w:hyperlink r:id="rId5" w:history="1">
        <w:r w:rsidRPr="00530E25">
          <w:rPr>
            <w:rFonts w:eastAsia="Times New Roman" w:cs="Arial"/>
            <w:szCs w:val="26"/>
            <w:u w:val="single"/>
            <w:lang w:val="en-US" w:eastAsia="ru-RU"/>
          </w:rPr>
          <w:t>www</w:t>
        </w:r>
        <w:r w:rsidRPr="00530E25">
          <w:rPr>
            <w:rFonts w:eastAsia="Times New Roman" w:cs="Arial"/>
            <w:szCs w:val="26"/>
            <w:u w:val="single"/>
            <w:lang w:eastAsia="ru-RU"/>
          </w:rPr>
          <w:t>.</w:t>
        </w:r>
        <w:proofErr w:type="spellStart"/>
        <w:r w:rsidRPr="00530E25">
          <w:rPr>
            <w:rFonts w:eastAsia="Times New Roman" w:cs="Arial"/>
            <w:szCs w:val="26"/>
            <w:u w:val="single"/>
            <w:lang w:val="en-US" w:eastAsia="ru-RU"/>
          </w:rPr>
          <w:t>uslugi</w:t>
        </w:r>
        <w:proofErr w:type="spellEnd"/>
        <w:r w:rsidRPr="00530E25">
          <w:rPr>
            <w:rFonts w:eastAsia="Times New Roman" w:cs="Arial"/>
            <w:szCs w:val="26"/>
            <w:u w:val="single"/>
            <w:lang w:eastAsia="ru-RU"/>
          </w:rPr>
          <w:t>.</w:t>
        </w:r>
        <w:proofErr w:type="spellStart"/>
        <w:r w:rsidRPr="00530E25">
          <w:rPr>
            <w:rFonts w:eastAsia="Times New Roman" w:cs="Arial"/>
            <w:szCs w:val="26"/>
            <w:u w:val="single"/>
            <w:lang w:val="en-US" w:eastAsia="ru-RU"/>
          </w:rPr>
          <w:t>admtyumen</w:t>
        </w:r>
        <w:proofErr w:type="spellEnd"/>
        <w:r w:rsidRPr="00530E25">
          <w:rPr>
            <w:rFonts w:eastAsia="Times New Roman" w:cs="Arial"/>
            <w:szCs w:val="26"/>
            <w:u w:val="single"/>
            <w:lang w:eastAsia="ru-RU"/>
          </w:rPr>
          <w:t>.</w:t>
        </w:r>
        <w:proofErr w:type="spellStart"/>
        <w:r w:rsidRPr="00530E25">
          <w:rPr>
            <w:rFonts w:eastAsia="Times New Roman" w:cs="Arial"/>
            <w:szCs w:val="26"/>
            <w:u w:val="single"/>
            <w:lang w:val="en-US" w:eastAsia="ru-RU"/>
          </w:rPr>
          <w:t>ru</w:t>
        </w:r>
        <w:proofErr w:type="spellEnd"/>
      </w:hyperlink>
      <w:r w:rsidRPr="00530E25">
        <w:rPr>
          <w:rFonts w:eastAsia="Times New Roman" w:cs="Arial"/>
          <w:szCs w:val="26"/>
          <w:lang w:eastAsia="ru-RU"/>
        </w:rPr>
        <w:t>).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outlineLvl w:val="2"/>
        <w:rPr>
          <w:rFonts w:eastAsia="Times New Roman" w:cs="Arial"/>
          <w:szCs w:val="26"/>
          <w:lang w:eastAsia="ru-RU"/>
        </w:rPr>
      </w:pPr>
      <w:proofErr w:type="gramStart"/>
      <w:r w:rsidRPr="00D64205">
        <w:rPr>
          <w:rFonts w:eastAsia="Times New Roman" w:cs="Arial"/>
          <w:szCs w:val="26"/>
          <w:lang w:eastAsia="ru-RU"/>
        </w:rPr>
        <w:t xml:space="preserve">При обращении Заявителя за получением </w:t>
      </w:r>
      <w:r>
        <w:rPr>
          <w:rFonts w:cs="Arial"/>
          <w:szCs w:val="26"/>
        </w:rPr>
        <w:t>муниципальной</w:t>
      </w:r>
      <w:r w:rsidRPr="00D64205">
        <w:rPr>
          <w:rFonts w:eastAsia="Times New Roman" w:cs="Arial"/>
          <w:szCs w:val="26"/>
          <w:lang w:eastAsia="ru-RU"/>
        </w:rPr>
        <w:t xml:space="preserve"> услуги с использованием электронных документов такие документы </w:t>
      </w:r>
      <w:r w:rsidRPr="00D64205">
        <w:rPr>
          <w:rFonts w:cs="Arial"/>
          <w:szCs w:val="26"/>
        </w:rPr>
        <w:t xml:space="preserve">подписываются электронной подписью Заявителя, допускаемой в соответствии с требованиями </w:t>
      </w:r>
      <w:hyperlink r:id="rId6" w:history="1">
        <w:r w:rsidRPr="00D64205">
          <w:rPr>
            <w:rFonts w:cs="Arial"/>
            <w:szCs w:val="26"/>
          </w:rPr>
          <w:t>Постановления</w:t>
        </w:r>
      </w:hyperlink>
      <w:r w:rsidRPr="00D64205">
        <w:rPr>
          <w:rFonts w:cs="Arial"/>
          <w:szCs w:val="26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иных нормативных правовых актов (далее - электронная подпись).</w:t>
      </w:r>
      <w:proofErr w:type="gramEnd"/>
    </w:p>
    <w:p w:rsidR="00A00BCD" w:rsidRPr="00D64205" w:rsidRDefault="00A00BCD" w:rsidP="00A00BCD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A00BCD" w:rsidRPr="00D64205" w:rsidRDefault="00A00BCD" w:rsidP="00A00BCD">
      <w:pPr>
        <w:autoSpaceDE w:val="0"/>
        <w:autoSpaceDN w:val="0"/>
        <w:adjustRightInd w:val="0"/>
        <w:jc w:val="center"/>
        <w:rPr>
          <w:rFonts w:cs="Arial"/>
          <w:i/>
          <w:szCs w:val="26"/>
        </w:rPr>
      </w:pPr>
      <w:r w:rsidRPr="00D64205">
        <w:rPr>
          <w:rFonts w:cs="Arial"/>
          <w:i/>
          <w:szCs w:val="26"/>
        </w:rPr>
        <w:t xml:space="preserve">2.7. </w:t>
      </w:r>
      <w:proofErr w:type="gramStart"/>
      <w:r w:rsidRPr="00D64205">
        <w:rPr>
          <w:rFonts w:cs="Arial"/>
          <w:i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cs="Arial"/>
          <w:i/>
          <w:szCs w:val="26"/>
        </w:rPr>
        <w:t>муниципальной</w:t>
      </w:r>
      <w:r w:rsidRPr="00D64205">
        <w:rPr>
          <w:rFonts w:cs="Arial"/>
          <w:i/>
          <w:szCs w:val="26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>
        <w:rPr>
          <w:rFonts w:cs="Arial"/>
          <w:i/>
          <w:szCs w:val="26"/>
        </w:rPr>
        <w:t>муниципальных</w:t>
      </w:r>
      <w:r w:rsidRPr="00D64205">
        <w:rPr>
          <w:rFonts w:cs="Arial"/>
          <w:i/>
          <w:szCs w:val="26"/>
        </w:rPr>
        <w:t xml:space="preserve"> услуг, и которые заявитель вправе пред</w:t>
      </w:r>
      <w:r>
        <w:rPr>
          <w:rFonts w:cs="Arial"/>
          <w:i/>
          <w:szCs w:val="26"/>
        </w:rPr>
        <w:t>о</w:t>
      </w:r>
      <w:r w:rsidRPr="00D64205">
        <w:rPr>
          <w:rFonts w:cs="Arial"/>
          <w:i/>
          <w:szCs w:val="26"/>
        </w:rPr>
        <w:t>ставить, а также способы их получения заявителями, в том числе в электронной форме, порядок их пред</w:t>
      </w:r>
      <w:r>
        <w:rPr>
          <w:rFonts w:cs="Arial"/>
          <w:i/>
          <w:szCs w:val="26"/>
        </w:rPr>
        <w:t>о</w:t>
      </w:r>
      <w:r w:rsidRPr="00D64205">
        <w:rPr>
          <w:rFonts w:cs="Arial"/>
          <w:i/>
          <w:szCs w:val="26"/>
        </w:rPr>
        <w:t>ставления</w:t>
      </w:r>
      <w:proofErr w:type="gramEnd"/>
    </w:p>
    <w:p w:rsidR="00A00BCD" w:rsidRPr="00D64205" w:rsidRDefault="00A00BCD" w:rsidP="00A00BCD">
      <w:pPr>
        <w:autoSpaceDE w:val="0"/>
        <w:autoSpaceDN w:val="0"/>
        <w:adjustRightInd w:val="0"/>
        <w:jc w:val="center"/>
        <w:rPr>
          <w:rFonts w:cs="Arial"/>
          <w:szCs w:val="26"/>
        </w:rPr>
      </w:pPr>
    </w:p>
    <w:p w:rsidR="00A00BCD" w:rsidRPr="00D64205" w:rsidRDefault="00A00BCD" w:rsidP="00A00BCD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bCs/>
          <w:szCs w:val="26"/>
          <w:lang w:eastAsia="ru-RU"/>
        </w:rPr>
      </w:pPr>
      <w:r w:rsidRPr="00D64205">
        <w:rPr>
          <w:rFonts w:eastAsia="Times New Roman" w:cs="Arial"/>
          <w:bCs/>
          <w:szCs w:val="26"/>
          <w:lang w:eastAsia="ru-RU"/>
        </w:rPr>
        <w:t>2.7.1. Заявитель вправе представить следующие документы:</w:t>
      </w:r>
    </w:p>
    <w:p w:rsidR="00A00BCD" w:rsidRPr="00D64205" w:rsidRDefault="00A00BCD" w:rsidP="00A00BCD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252525"/>
          <w:szCs w:val="26"/>
          <w:lang w:eastAsia="ru-RU"/>
        </w:rPr>
      </w:pPr>
      <w:r w:rsidRPr="00D64205">
        <w:rPr>
          <w:rFonts w:eastAsia="Times New Roman" w:cs="Arial"/>
          <w:color w:val="252525"/>
          <w:szCs w:val="26"/>
          <w:lang w:eastAsia="ru-RU"/>
        </w:rPr>
        <w:t>кадастров</w:t>
      </w:r>
      <w:r>
        <w:rPr>
          <w:rFonts w:eastAsia="Times New Roman" w:cs="Arial"/>
          <w:color w:val="252525"/>
          <w:szCs w:val="26"/>
          <w:lang w:eastAsia="ru-RU"/>
        </w:rPr>
        <w:t>ую</w:t>
      </w:r>
      <w:r w:rsidRPr="00D64205">
        <w:rPr>
          <w:rFonts w:eastAsia="Times New Roman" w:cs="Arial"/>
          <w:color w:val="252525"/>
          <w:szCs w:val="26"/>
          <w:lang w:eastAsia="ru-RU"/>
        </w:rPr>
        <w:t xml:space="preserve"> выписк</w:t>
      </w:r>
      <w:r>
        <w:rPr>
          <w:rFonts w:eastAsia="Times New Roman" w:cs="Arial"/>
          <w:color w:val="252525"/>
          <w:szCs w:val="26"/>
          <w:lang w:eastAsia="ru-RU"/>
        </w:rPr>
        <w:t>у</w:t>
      </w:r>
      <w:r w:rsidRPr="00D64205">
        <w:rPr>
          <w:rFonts w:eastAsia="Times New Roman" w:cs="Arial"/>
          <w:color w:val="252525"/>
          <w:szCs w:val="26"/>
          <w:lang w:eastAsia="ru-RU"/>
        </w:rPr>
        <w:t xml:space="preserve"> о земельном участке или кадастровый паспорт земельного участка;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rPr>
          <w:rFonts w:cs="Arial"/>
          <w:szCs w:val="26"/>
        </w:rPr>
      </w:pPr>
      <w:r w:rsidRPr="00D64205">
        <w:rPr>
          <w:rFonts w:eastAsia="Calibri" w:cs="Arial"/>
          <w:szCs w:val="26"/>
        </w:rPr>
        <w:t>выписк</w:t>
      </w:r>
      <w:r>
        <w:rPr>
          <w:rFonts w:eastAsia="Calibri" w:cs="Arial"/>
          <w:szCs w:val="26"/>
        </w:rPr>
        <w:t>у</w:t>
      </w:r>
      <w:r w:rsidRPr="00D64205">
        <w:rPr>
          <w:rFonts w:eastAsia="Calibri" w:cs="Arial"/>
          <w:szCs w:val="26"/>
        </w:rPr>
        <w:t xml:space="preserve"> из Единого государственного реестра прав на недвижимое имущество и сделок с ним о правах на земельный участок;</w:t>
      </w:r>
    </w:p>
    <w:p w:rsidR="00A00BCD" w:rsidRPr="00D64205" w:rsidRDefault="00A00BCD" w:rsidP="00A00BCD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>копи</w:t>
      </w:r>
      <w:r>
        <w:rPr>
          <w:rFonts w:eastAsia="Times New Roman" w:cs="Arial"/>
          <w:szCs w:val="26"/>
          <w:lang w:eastAsia="ru-RU"/>
        </w:rPr>
        <w:t>ю</w:t>
      </w:r>
      <w:r w:rsidRPr="00D64205">
        <w:rPr>
          <w:rFonts w:eastAsia="Times New Roman" w:cs="Arial"/>
          <w:szCs w:val="26"/>
          <w:lang w:eastAsia="ru-RU"/>
        </w:rPr>
        <w:t xml:space="preserve"> лицензии, удостоверяющей право проведения работ по геологическому изучению недр;</w:t>
      </w:r>
    </w:p>
    <w:p w:rsidR="00A00BCD" w:rsidRPr="00D64205" w:rsidRDefault="00A00BCD" w:rsidP="00A00BCD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lastRenderedPageBreak/>
        <w:t xml:space="preserve">иные документы, подтверждающие основания для использования земель или земельного участка в целях, предусмотренных </w:t>
      </w:r>
      <w:r>
        <w:rPr>
          <w:rFonts w:eastAsia="Times New Roman" w:cs="Arial"/>
          <w:szCs w:val="26"/>
          <w:lang w:eastAsia="ru-RU"/>
        </w:rPr>
        <w:t>п.1 ст.39.34 З</w:t>
      </w:r>
      <w:r w:rsidRPr="00D64205">
        <w:rPr>
          <w:rFonts w:eastAsia="Times New Roman" w:cs="Arial"/>
          <w:szCs w:val="26"/>
          <w:lang w:eastAsia="ru-RU"/>
        </w:rPr>
        <w:t xml:space="preserve">емельным </w:t>
      </w:r>
      <w:r>
        <w:rPr>
          <w:rFonts w:eastAsia="Times New Roman" w:cs="Arial"/>
          <w:szCs w:val="26"/>
          <w:lang w:eastAsia="ru-RU"/>
        </w:rPr>
        <w:t>кодексом</w:t>
      </w:r>
      <w:r w:rsidRPr="00D64205">
        <w:rPr>
          <w:rFonts w:eastAsia="Times New Roman" w:cs="Arial"/>
          <w:szCs w:val="26"/>
          <w:lang w:eastAsia="ru-RU"/>
        </w:rPr>
        <w:t xml:space="preserve"> Российской Федерации.</w:t>
      </w:r>
    </w:p>
    <w:p w:rsidR="00A00BCD" w:rsidRPr="00D64205" w:rsidRDefault="00A00BCD" w:rsidP="00A00BCD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>2.7.2. Документы, указанные в пункте 2.7.1 настоящего Административного регламента, Заявитель вправе направить в электронном виде посредством использования системы «Личный кабинет» на сайте «Государственные и муниципальные услуги в Тюменской области» (www.uslugi.admtyumen.ru).</w:t>
      </w:r>
    </w:p>
    <w:p w:rsidR="00A00BCD" w:rsidRPr="00D64205" w:rsidRDefault="00A00BCD" w:rsidP="00A00BCD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>2.7.3. Способы получения Заявителями документов в иных органах, участвующих в предоставлении государственной услуги, устанавливаются нормативными правовыми актами, определяющими порядок предоставления документов соответствующими органами.</w:t>
      </w:r>
    </w:p>
    <w:p w:rsidR="00A00BCD" w:rsidRPr="00D64205" w:rsidRDefault="00A00BCD" w:rsidP="00A00BCD">
      <w:pPr>
        <w:autoSpaceDE w:val="0"/>
        <w:autoSpaceDN w:val="0"/>
        <w:adjustRightInd w:val="0"/>
        <w:rPr>
          <w:rFonts w:cs="Arial"/>
          <w:strike/>
          <w:szCs w:val="26"/>
        </w:rPr>
      </w:pPr>
    </w:p>
    <w:p w:rsidR="00A00BCD" w:rsidRPr="00D64205" w:rsidRDefault="00A00BCD" w:rsidP="00A00BCD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Arial"/>
          <w:i/>
          <w:color w:val="000000"/>
          <w:szCs w:val="26"/>
        </w:rPr>
      </w:pPr>
      <w:r w:rsidRPr="00D64205">
        <w:rPr>
          <w:rFonts w:eastAsia="Calibri" w:cs="Arial"/>
          <w:i/>
          <w:color w:val="000000"/>
          <w:szCs w:val="26"/>
        </w:rPr>
        <w:t>2.8. Указание на запрет требовать от заявителя</w:t>
      </w:r>
    </w:p>
    <w:p w:rsidR="00A00BCD" w:rsidRPr="00D64205" w:rsidRDefault="00A00BCD" w:rsidP="00A00BCD">
      <w:pPr>
        <w:autoSpaceDE w:val="0"/>
        <w:autoSpaceDN w:val="0"/>
        <w:adjustRightInd w:val="0"/>
        <w:ind w:firstLine="540"/>
        <w:outlineLvl w:val="2"/>
        <w:rPr>
          <w:rFonts w:eastAsia="Times New Roman" w:cs="Arial"/>
          <w:szCs w:val="26"/>
          <w:lang w:eastAsia="ru-RU"/>
        </w:rPr>
      </w:pPr>
    </w:p>
    <w:p w:rsidR="00A00BCD" w:rsidRPr="00D64205" w:rsidRDefault="00A00BCD" w:rsidP="00A00BCD">
      <w:pPr>
        <w:autoSpaceDE w:val="0"/>
        <w:autoSpaceDN w:val="0"/>
        <w:adjustRightInd w:val="0"/>
        <w:ind w:firstLine="540"/>
        <w:outlineLvl w:val="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 xml:space="preserve">2.8.1.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cs="Arial"/>
          <w:szCs w:val="26"/>
        </w:rPr>
        <w:t>муниципальной</w:t>
      </w:r>
      <w:r w:rsidRPr="00D64205">
        <w:rPr>
          <w:rFonts w:eastAsia="Times New Roman" w:cs="Arial"/>
          <w:szCs w:val="26"/>
          <w:lang w:eastAsia="ru-RU"/>
        </w:rPr>
        <w:t xml:space="preserve"> </w:t>
      </w:r>
      <w:r>
        <w:rPr>
          <w:rFonts w:eastAsia="Times New Roman" w:cs="Arial"/>
          <w:szCs w:val="26"/>
          <w:lang w:eastAsia="ru-RU"/>
        </w:rPr>
        <w:t>услуги.</w:t>
      </w:r>
    </w:p>
    <w:p w:rsidR="00A00BCD" w:rsidRDefault="00A00BCD" w:rsidP="00A00BCD">
      <w:pPr>
        <w:autoSpaceDE w:val="0"/>
        <w:autoSpaceDN w:val="0"/>
        <w:adjustRightInd w:val="0"/>
        <w:ind w:firstLine="540"/>
        <w:outlineLvl w:val="2"/>
        <w:rPr>
          <w:rFonts w:eastAsia="Times New Roman" w:cs="Arial"/>
          <w:szCs w:val="26"/>
          <w:lang w:eastAsia="ru-RU"/>
        </w:rPr>
      </w:pPr>
      <w:r w:rsidRPr="00D64205">
        <w:rPr>
          <w:rFonts w:eastAsia="Times New Roman" w:cs="Arial"/>
          <w:szCs w:val="26"/>
          <w:lang w:eastAsia="ru-RU"/>
        </w:rPr>
        <w:t xml:space="preserve">2.8.2. </w:t>
      </w:r>
      <w:proofErr w:type="gramStart"/>
      <w:r w:rsidRPr="00D64205">
        <w:rPr>
          <w:rFonts w:eastAsia="Times New Roman" w:cs="Arial"/>
          <w:szCs w:val="26"/>
          <w:lang w:eastAsia="ru-RU"/>
        </w:rPr>
        <w:t xml:space="preserve">Запрещается требовать от Заявителя </w:t>
      </w:r>
      <w:r>
        <w:rPr>
          <w:rFonts w:eastAsia="Times New Roman" w:cs="Arial"/>
          <w:szCs w:val="26"/>
          <w:lang w:eastAsia="ru-RU"/>
        </w:rPr>
        <w:t>осуществления действий,</w:t>
      </w:r>
      <w:r w:rsidRPr="00D64205">
        <w:rPr>
          <w:rFonts w:cs="Arial"/>
          <w:szCs w:val="26"/>
        </w:rPr>
        <w:t xml:space="preserve"> в том числе </w:t>
      </w:r>
      <w:r>
        <w:rPr>
          <w:rFonts w:cs="Arial"/>
          <w:szCs w:val="26"/>
        </w:rPr>
        <w:t>согласований, необходимых для получения муниципальной</w:t>
      </w:r>
      <w:r w:rsidRPr="00D64205">
        <w:rPr>
          <w:rFonts w:cs="Arial"/>
          <w:szCs w:val="26"/>
        </w:rPr>
        <w:t xml:space="preserve"> услуги</w:t>
      </w:r>
      <w:r>
        <w:rPr>
          <w:rFonts w:cs="Arial"/>
          <w:szCs w:val="26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</w:t>
      </w:r>
      <w:r w:rsidRPr="00D64205">
        <w:rPr>
          <w:rFonts w:eastAsia="Times New Roman" w:cs="Arial"/>
          <w:szCs w:val="26"/>
          <w:lang w:eastAsia="ru-RU"/>
        </w:rPr>
        <w:t xml:space="preserve">которые </w:t>
      </w:r>
      <w:r>
        <w:rPr>
          <w:rFonts w:eastAsia="Times New Roman" w:cs="Arial"/>
          <w:szCs w:val="26"/>
          <w:lang w:eastAsia="ru-RU"/>
        </w:rPr>
        <w:t xml:space="preserve">являются необходимыми и обязательными для предоставления органами местного самоуправления </w:t>
      </w:r>
      <w:r w:rsidRPr="00D64205">
        <w:rPr>
          <w:rFonts w:eastAsia="Times New Roman" w:cs="Arial"/>
          <w:szCs w:val="26"/>
          <w:lang w:eastAsia="ru-RU"/>
        </w:rPr>
        <w:t>муниципальны</w:t>
      </w:r>
      <w:r>
        <w:rPr>
          <w:rFonts w:eastAsia="Times New Roman" w:cs="Arial"/>
          <w:szCs w:val="26"/>
          <w:lang w:eastAsia="ru-RU"/>
        </w:rPr>
        <w:t>х услуг и предоставляются организациями, участвующими в предоставлении услуг</w:t>
      </w:r>
      <w:proofErr w:type="gramEnd"/>
    </w:p>
    <w:p w:rsidR="00A00BCD" w:rsidRPr="00D52175" w:rsidRDefault="00A00BCD" w:rsidP="00A00BCD">
      <w:pPr>
        <w:autoSpaceDE w:val="0"/>
        <w:autoSpaceDN w:val="0"/>
        <w:adjustRightInd w:val="0"/>
        <w:ind w:firstLine="0"/>
        <w:outlineLvl w:val="2"/>
        <w:rPr>
          <w:rFonts w:eastAsia="Times New Roman" w:cs="Arial"/>
          <w:szCs w:val="26"/>
          <w:lang w:eastAsia="ru-RU"/>
        </w:rPr>
      </w:pPr>
      <w:r w:rsidRPr="00D52175">
        <w:rPr>
          <w:rFonts w:eastAsia="Times New Roman" w:cs="Arial"/>
          <w:szCs w:val="26"/>
          <w:lang w:eastAsia="ru-RU"/>
        </w:rPr>
        <w:t xml:space="preserve">установленным Федеральным </w:t>
      </w:r>
      <w:hyperlink r:id="rId7" w:history="1">
        <w:r w:rsidRPr="00D52175">
          <w:rPr>
            <w:rFonts w:eastAsia="Times New Roman" w:cs="Arial"/>
            <w:szCs w:val="26"/>
            <w:lang w:eastAsia="ru-RU"/>
          </w:rPr>
          <w:t>законом</w:t>
        </w:r>
      </w:hyperlink>
      <w:r w:rsidRPr="00D52175">
        <w:rPr>
          <w:rFonts w:eastAsia="Times New Roman" w:cs="Arial"/>
          <w:szCs w:val="26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:rsidR="00605A5C" w:rsidRDefault="00605A5C">
      <w:bookmarkStart w:id="0" w:name="_GoBack"/>
      <w:bookmarkEnd w:id="0"/>
    </w:p>
    <w:sectPr w:rsidR="0060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D"/>
    <w:rsid w:val="000109D3"/>
    <w:rsid w:val="00010F33"/>
    <w:rsid w:val="00012FF4"/>
    <w:rsid w:val="00027675"/>
    <w:rsid w:val="0003035C"/>
    <w:rsid w:val="00041741"/>
    <w:rsid w:val="0004634F"/>
    <w:rsid w:val="00050CD2"/>
    <w:rsid w:val="000641E2"/>
    <w:rsid w:val="00065135"/>
    <w:rsid w:val="0006578E"/>
    <w:rsid w:val="0006799B"/>
    <w:rsid w:val="00074A60"/>
    <w:rsid w:val="000771AD"/>
    <w:rsid w:val="000821C9"/>
    <w:rsid w:val="00082F6F"/>
    <w:rsid w:val="00092430"/>
    <w:rsid w:val="000A2764"/>
    <w:rsid w:val="000A6A44"/>
    <w:rsid w:val="000A7F3E"/>
    <w:rsid w:val="000B1219"/>
    <w:rsid w:val="000C33B0"/>
    <w:rsid w:val="000C3BC2"/>
    <w:rsid w:val="000C62C8"/>
    <w:rsid w:val="000D7EBE"/>
    <w:rsid w:val="000E1B4A"/>
    <w:rsid w:val="000E1E03"/>
    <w:rsid w:val="000E6CB8"/>
    <w:rsid w:val="00106AE4"/>
    <w:rsid w:val="001072CC"/>
    <w:rsid w:val="00114FA9"/>
    <w:rsid w:val="00116B81"/>
    <w:rsid w:val="00116CB6"/>
    <w:rsid w:val="0012067C"/>
    <w:rsid w:val="001209D1"/>
    <w:rsid w:val="00126C29"/>
    <w:rsid w:val="00130A78"/>
    <w:rsid w:val="001311FE"/>
    <w:rsid w:val="00133BD6"/>
    <w:rsid w:val="0013722D"/>
    <w:rsid w:val="001434A9"/>
    <w:rsid w:val="001555DB"/>
    <w:rsid w:val="00155D4E"/>
    <w:rsid w:val="00156D12"/>
    <w:rsid w:val="00157920"/>
    <w:rsid w:val="001621E1"/>
    <w:rsid w:val="0016243A"/>
    <w:rsid w:val="0017055A"/>
    <w:rsid w:val="00174B45"/>
    <w:rsid w:val="001751D1"/>
    <w:rsid w:val="00175F0B"/>
    <w:rsid w:val="00176897"/>
    <w:rsid w:val="00177DD3"/>
    <w:rsid w:val="00180A25"/>
    <w:rsid w:val="00191347"/>
    <w:rsid w:val="001913C0"/>
    <w:rsid w:val="00194C4F"/>
    <w:rsid w:val="00195872"/>
    <w:rsid w:val="00195C13"/>
    <w:rsid w:val="001967DE"/>
    <w:rsid w:val="0019754A"/>
    <w:rsid w:val="001A4D40"/>
    <w:rsid w:val="001A5417"/>
    <w:rsid w:val="001B089D"/>
    <w:rsid w:val="001B3880"/>
    <w:rsid w:val="001B3BBA"/>
    <w:rsid w:val="001C439F"/>
    <w:rsid w:val="001C6360"/>
    <w:rsid w:val="001D0416"/>
    <w:rsid w:val="001D449E"/>
    <w:rsid w:val="001D507C"/>
    <w:rsid w:val="001E3142"/>
    <w:rsid w:val="001E40E5"/>
    <w:rsid w:val="001F1689"/>
    <w:rsid w:val="001F3891"/>
    <w:rsid w:val="001F473F"/>
    <w:rsid w:val="001F5A13"/>
    <w:rsid w:val="002136AF"/>
    <w:rsid w:val="00220547"/>
    <w:rsid w:val="00224109"/>
    <w:rsid w:val="00227876"/>
    <w:rsid w:val="00230103"/>
    <w:rsid w:val="002357C7"/>
    <w:rsid w:val="00254BA3"/>
    <w:rsid w:val="00255564"/>
    <w:rsid w:val="00257DF9"/>
    <w:rsid w:val="002616C2"/>
    <w:rsid w:val="00263594"/>
    <w:rsid w:val="00267B8C"/>
    <w:rsid w:val="00270BF8"/>
    <w:rsid w:val="002714D9"/>
    <w:rsid w:val="002729CC"/>
    <w:rsid w:val="002770EB"/>
    <w:rsid w:val="00280BFA"/>
    <w:rsid w:val="00281CCD"/>
    <w:rsid w:val="00282995"/>
    <w:rsid w:val="00290FE2"/>
    <w:rsid w:val="00297D7C"/>
    <w:rsid w:val="00297E83"/>
    <w:rsid w:val="002A1829"/>
    <w:rsid w:val="002A3DED"/>
    <w:rsid w:val="002B19AF"/>
    <w:rsid w:val="002B6920"/>
    <w:rsid w:val="002C1B92"/>
    <w:rsid w:val="002C75BF"/>
    <w:rsid w:val="002E44E2"/>
    <w:rsid w:val="002E73E8"/>
    <w:rsid w:val="002F0826"/>
    <w:rsid w:val="003121B5"/>
    <w:rsid w:val="003209D1"/>
    <w:rsid w:val="00320E7E"/>
    <w:rsid w:val="00325550"/>
    <w:rsid w:val="00326212"/>
    <w:rsid w:val="00337489"/>
    <w:rsid w:val="003505C5"/>
    <w:rsid w:val="003512A8"/>
    <w:rsid w:val="003530C1"/>
    <w:rsid w:val="00362A11"/>
    <w:rsid w:val="00373AB7"/>
    <w:rsid w:val="00373FB7"/>
    <w:rsid w:val="0038072B"/>
    <w:rsid w:val="003811CF"/>
    <w:rsid w:val="00381C37"/>
    <w:rsid w:val="0038636C"/>
    <w:rsid w:val="00387AE6"/>
    <w:rsid w:val="003A6A8A"/>
    <w:rsid w:val="003B16D5"/>
    <w:rsid w:val="003B2F36"/>
    <w:rsid w:val="003B4A5D"/>
    <w:rsid w:val="003C1717"/>
    <w:rsid w:val="003C3C73"/>
    <w:rsid w:val="003C5393"/>
    <w:rsid w:val="003D143B"/>
    <w:rsid w:val="003D1F21"/>
    <w:rsid w:val="003D406C"/>
    <w:rsid w:val="003D5AE6"/>
    <w:rsid w:val="003D7507"/>
    <w:rsid w:val="003E5F57"/>
    <w:rsid w:val="003F091F"/>
    <w:rsid w:val="003F0E03"/>
    <w:rsid w:val="003F444C"/>
    <w:rsid w:val="003F6BBD"/>
    <w:rsid w:val="00400A05"/>
    <w:rsid w:val="00403438"/>
    <w:rsid w:val="0041161E"/>
    <w:rsid w:val="00425525"/>
    <w:rsid w:val="004312C5"/>
    <w:rsid w:val="00431C34"/>
    <w:rsid w:val="00440E96"/>
    <w:rsid w:val="0045108F"/>
    <w:rsid w:val="004510F3"/>
    <w:rsid w:val="00457868"/>
    <w:rsid w:val="00462402"/>
    <w:rsid w:val="00467E19"/>
    <w:rsid w:val="0047138E"/>
    <w:rsid w:val="0047158F"/>
    <w:rsid w:val="00474E4E"/>
    <w:rsid w:val="0048160E"/>
    <w:rsid w:val="00483277"/>
    <w:rsid w:val="0048337B"/>
    <w:rsid w:val="00484FFE"/>
    <w:rsid w:val="00485FF4"/>
    <w:rsid w:val="00490319"/>
    <w:rsid w:val="004971E6"/>
    <w:rsid w:val="004A0614"/>
    <w:rsid w:val="004A4C9F"/>
    <w:rsid w:val="004A6A96"/>
    <w:rsid w:val="004B4B9A"/>
    <w:rsid w:val="004B551B"/>
    <w:rsid w:val="004C4F01"/>
    <w:rsid w:val="004D6C2C"/>
    <w:rsid w:val="004E2417"/>
    <w:rsid w:val="004E5027"/>
    <w:rsid w:val="004E7296"/>
    <w:rsid w:val="004F737D"/>
    <w:rsid w:val="005072D7"/>
    <w:rsid w:val="00507615"/>
    <w:rsid w:val="00511BAE"/>
    <w:rsid w:val="00511F79"/>
    <w:rsid w:val="005153CA"/>
    <w:rsid w:val="00516635"/>
    <w:rsid w:val="00521B76"/>
    <w:rsid w:val="0052374C"/>
    <w:rsid w:val="00523D60"/>
    <w:rsid w:val="005338DB"/>
    <w:rsid w:val="00537B8F"/>
    <w:rsid w:val="00540BC9"/>
    <w:rsid w:val="005443BE"/>
    <w:rsid w:val="00556682"/>
    <w:rsid w:val="00565528"/>
    <w:rsid w:val="00580387"/>
    <w:rsid w:val="00584CA8"/>
    <w:rsid w:val="0058668F"/>
    <w:rsid w:val="00593EF2"/>
    <w:rsid w:val="005961B5"/>
    <w:rsid w:val="005A05C2"/>
    <w:rsid w:val="005B078A"/>
    <w:rsid w:val="005D11AA"/>
    <w:rsid w:val="005D7932"/>
    <w:rsid w:val="005D7AF9"/>
    <w:rsid w:val="005D7E0B"/>
    <w:rsid w:val="005D7ECC"/>
    <w:rsid w:val="005F0D8A"/>
    <w:rsid w:val="005F55C6"/>
    <w:rsid w:val="00601261"/>
    <w:rsid w:val="00605A5C"/>
    <w:rsid w:val="00605D0E"/>
    <w:rsid w:val="00611181"/>
    <w:rsid w:val="00612014"/>
    <w:rsid w:val="00622D4E"/>
    <w:rsid w:val="00623444"/>
    <w:rsid w:val="00631DCF"/>
    <w:rsid w:val="006361E4"/>
    <w:rsid w:val="006472EA"/>
    <w:rsid w:val="00651168"/>
    <w:rsid w:val="006600E0"/>
    <w:rsid w:val="00662912"/>
    <w:rsid w:val="00666728"/>
    <w:rsid w:val="006702EA"/>
    <w:rsid w:val="00672550"/>
    <w:rsid w:val="00677CDA"/>
    <w:rsid w:val="00681E7C"/>
    <w:rsid w:val="00687137"/>
    <w:rsid w:val="0068738D"/>
    <w:rsid w:val="00693610"/>
    <w:rsid w:val="006955F9"/>
    <w:rsid w:val="006A1AB1"/>
    <w:rsid w:val="006A1AE7"/>
    <w:rsid w:val="006A52F9"/>
    <w:rsid w:val="006A6F81"/>
    <w:rsid w:val="006B0224"/>
    <w:rsid w:val="006C3918"/>
    <w:rsid w:val="006D7DDD"/>
    <w:rsid w:val="006E05EA"/>
    <w:rsid w:val="006E2816"/>
    <w:rsid w:val="006E2A48"/>
    <w:rsid w:val="006F31BA"/>
    <w:rsid w:val="006F4D81"/>
    <w:rsid w:val="006F6182"/>
    <w:rsid w:val="00710B3B"/>
    <w:rsid w:val="007214C9"/>
    <w:rsid w:val="00721C1D"/>
    <w:rsid w:val="00731DAF"/>
    <w:rsid w:val="007352F7"/>
    <w:rsid w:val="00752D4F"/>
    <w:rsid w:val="0075300A"/>
    <w:rsid w:val="00753165"/>
    <w:rsid w:val="00754D10"/>
    <w:rsid w:val="0076349E"/>
    <w:rsid w:val="0076462B"/>
    <w:rsid w:val="007647AD"/>
    <w:rsid w:val="00772F30"/>
    <w:rsid w:val="007844C8"/>
    <w:rsid w:val="007866B7"/>
    <w:rsid w:val="00790453"/>
    <w:rsid w:val="00790C35"/>
    <w:rsid w:val="0079473A"/>
    <w:rsid w:val="007A07A4"/>
    <w:rsid w:val="007A159A"/>
    <w:rsid w:val="007A6FD4"/>
    <w:rsid w:val="007A7AD1"/>
    <w:rsid w:val="007B1651"/>
    <w:rsid w:val="007B24DF"/>
    <w:rsid w:val="007C19A3"/>
    <w:rsid w:val="007D25C7"/>
    <w:rsid w:val="007D568F"/>
    <w:rsid w:val="007E0962"/>
    <w:rsid w:val="007E1503"/>
    <w:rsid w:val="007E32F2"/>
    <w:rsid w:val="007E643B"/>
    <w:rsid w:val="007E67E7"/>
    <w:rsid w:val="007F2338"/>
    <w:rsid w:val="007F25E0"/>
    <w:rsid w:val="007F60B3"/>
    <w:rsid w:val="007F7105"/>
    <w:rsid w:val="0080355D"/>
    <w:rsid w:val="00810F07"/>
    <w:rsid w:val="00816CB4"/>
    <w:rsid w:val="00821E67"/>
    <w:rsid w:val="00823C56"/>
    <w:rsid w:val="0082780A"/>
    <w:rsid w:val="00832449"/>
    <w:rsid w:val="00837AAB"/>
    <w:rsid w:val="0084009C"/>
    <w:rsid w:val="00846F42"/>
    <w:rsid w:val="00853110"/>
    <w:rsid w:val="00855BAF"/>
    <w:rsid w:val="008572D7"/>
    <w:rsid w:val="00861B8A"/>
    <w:rsid w:val="00865D6F"/>
    <w:rsid w:val="0087122F"/>
    <w:rsid w:val="008736F3"/>
    <w:rsid w:val="008765FA"/>
    <w:rsid w:val="008807EA"/>
    <w:rsid w:val="00894CE0"/>
    <w:rsid w:val="008A5A58"/>
    <w:rsid w:val="008B00BE"/>
    <w:rsid w:val="008C0F0B"/>
    <w:rsid w:val="008D4D0D"/>
    <w:rsid w:val="008D61C4"/>
    <w:rsid w:val="008D78E1"/>
    <w:rsid w:val="008D7F0B"/>
    <w:rsid w:val="008E462F"/>
    <w:rsid w:val="008F756A"/>
    <w:rsid w:val="009006C4"/>
    <w:rsid w:val="00901775"/>
    <w:rsid w:val="009077CA"/>
    <w:rsid w:val="0091075C"/>
    <w:rsid w:val="009155F4"/>
    <w:rsid w:val="00920CBF"/>
    <w:rsid w:val="00921A10"/>
    <w:rsid w:val="00921FE2"/>
    <w:rsid w:val="00925D7C"/>
    <w:rsid w:val="00952333"/>
    <w:rsid w:val="00961618"/>
    <w:rsid w:val="00963A94"/>
    <w:rsid w:val="009650E6"/>
    <w:rsid w:val="00970A85"/>
    <w:rsid w:val="009826CB"/>
    <w:rsid w:val="009847CD"/>
    <w:rsid w:val="00990B4B"/>
    <w:rsid w:val="009A1C7F"/>
    <w:rsid w:val="009A30B9"/>
    <w:rsid w:val="009B17F0"/>
    <w:rsid w:val="009C0103"/>
    <w:rsid w:val="009C08FB"/>
    <w:rsid w:val="009C3F02"/>
    <w:rsid w:val="009D0FEC"/>
    <w:rsid w:val="009E0BBC"/>
    <w:rsid w:val="009E52C0"/>
    <w:rsid w:val="009E69A8"/>
    <w:rsid w:val="009F79FB"/>
    <w:rsid w:val="00A00BCD"/>
    <w:rsid w:val="00A011ED"/>
    <w:rsid w:val="00A1084A"/>
    <w:rsid w:val="00A1225D"/>
    <w:rsid w:val="00A146D7"/>
    <w:rsid w:val="00A15B5E"/>
    <w:rsid w:val="00A16F96"/>
    <w:rsid w:val="00A20AB5"/>
    <w:rsid w:val="00A26289"/>
    <w:rsid w:val="00A3344E"/>
    <w:rsid w:val="00A36D85"/>
    <w:rsid w:val="00A3733C"/>
    <w:rsid w:val="00A379AD"/>
    <w:rsid w:val="00A42F9E"/>
    <w:rsid w:val="00A43820"/>
    <w:rsid w:val="00A624AD"/>
    <w:rsid w:val="00A65141"/>
    <w:rsid w:val="00A72178"/>
    <w:rsid w:val="00A75C83"/>
    <w:rsid w:val="00A81FEA"/>
    <w:rsid w:val="00A928F7"/>
    <w:rsid w:val="00A94CFB"/>
    <w:rsid w:val="00AA1594"/>
    <w:rsid w:val="00AA5526"/>
    <w:rsid w:val="00AA611F"/>
    <w:rsid w:val="00AA74A0"/>
    <w:rsid w:val="00AB47D8"/>
    <w:rsid w:val="00AC18BB"/>
    <w:rsid w:val="00AC55B8"/>
    <w:rsid w:val="00AD0DDA"/>
    <w:rsid w:val="00AD170E"/>
    <w:rsid w:val="00AD511A"/>
    <w:rsid w:val="00AE1324"/>
    <w:rsid w:val="00AE648C"/>
    <w:rsid w:val="00AF2A71"/>
    <w:rsid w:val="00AF6649"/>
    <w:rsid w:val="00B05877"/>
    <w:rsid w:val="00B0689B"/>
    <w:rsid w:val="00B11EF7"/>
    <w:rsid w:val="00B200C2"/>
    <w:rsid w:val="00B202FF"/>
    <w:rsid w:val="00B33527"/>
    <w:rsid w:val="00B36CD0"/>
    <w:rsid w:val="00B37385"/>
    <w:rsid w:val="00B52EAA"/>
    <w:rsid w:val="00B53014"/>
    <w:rsid w:val="00B53A63"/>
    <w:rsid w:val="00B62C56"/>
    <w:rsid w:val="00B70BB0"/>
    <w:rsid w:val="00B73B34"/>
    <w:rsid w:val="00B834C7"/>
    <w:rsid w:val="00B8424F"/>
    <w:rsid w:val="00B84E24"/>
    <w:rsid w:val="00BA507E"/>
    <w:rsid w:val="00BB7183"/>
    <w:rsid w:val="00BC24BF"/>
    <w:rsid w:val="00BC76C2"/>
    <w:rsid w:val="00BC79FF"/>
    <w:rsid w:val="00BD00D4"/>
    <w:rsid w:val="00BD1EFF"/>
    <w:rsid w:val="00BE55DC"/>
    <w:rsid w:val="00BE6B8D"/>
    <w:rsid w:val="00C01877"/>
    <w:rsid w:val="00C022C9"/>
    <w:rsid w:val="00C03922"/>
    <w:rsid w:val="00C12589"/>
    <w:rsid w:val="00C1528B"/>
    <w:rsid w:val="00C223F0"/>
    <w:rsid w:val="00C23FD8"/>
    <w:rsid w:val="00C36332"/>
    <w:rsid w:val="00C41FF6"/>
    <w:rsid w:val="00C5572A"/>
    <w:rsid w:val="00C66B21"/>
    <w:rsid w:val="00C7484F"/>
    <w:rsid w:val="00C76A13"/>
    <w:rsid w:val="00C8006C"/>
    <w:rsid w:val="00C90666"/>
    <w:rsid w:val="00C91929"/>
    <w:rsid w:val="00C9561C"/>
    <w:rsid w:val="00CA49CC"/>
    <w:rsid w:val="00CB1339"/>
    <w:rsid w:val="00CB6166"/>
    <w:rsid w:val="00CD4565"/>
    <w:rsid w:val="00CE4101"/>
    <w:rsid w:val="00CE4BE4"/>
    <w:rsid w:val="00CF7FD4"/>
    <w:rsid w:val="00D03946"/>
    <w:rsid w:val="00D03A87"/>
    <w:rsid w:val="00D146B9"/>
    <w:rsid w:val="00D259D5"/>
    <w:rsid w:val="00D312A1"/>
    <w:rsid w:val="00D44FAF"/>
    <w:rsid w:val="00D50E9A"/>
    <w:rsid w:val="00D530E0"/>
    <w:rsid w:val="00D57529"/>
    <w:rsid w:val="00D63756"/>
    <w:rsid w:val="00D773E1"/>
    <w:rsid w:val="00D8191F"/>
    <w:rsid w:val="00D90B56"/>
    <w:rsid w:val="00D90C6D"/>
    <w:rsid w:val="00D93157"/>
    <w:rsid w:val="00D93974"/>
    <w:rsid w:val="00D97FFD"/>
    <w:rsid w:val="00DA18B1"/>
    <w:rsid w:val="00DA3427"/>
    <w:rsid w:val="00DA5EBE"/>
    <w:rsid w:val="00DB2A83"/>
    <w:rsid w:val="00DB2BEA"/>
    <w:rsid w:val="00DB43A5"/>
    <w:rsid w:val="00DC5213"/>
    <w:rsid w:val="00DC6142"/>
    <w:rsid w:val="00DD3B40"/>
    <w:rsid w:val="00DD6683"/>
    <w:rsid w:val="00DE3176"/>
    <w:rsid w:val="00E02DFB"/>
    <w:rsid w:val="00E04073"/>
    <w:rsid w:val="00E14B65"/>
    <w:rsid w:val="00E31DF2"/>
    <w:rsid w:val="00E36855"/>
    <w:rsid w:val="00E4156D"/>
    <w:rsid w:val="00E463B1"/>
    <w:rsid w:val="00E46B6F"/>
    <w:rsid w:val="00E508DC"/>
    <w:rsid w:val="00E50D91"/>
    <w:rsid w:val="00E51E8A"/>
    <w:rsid w:val="00E5383D"/>
    <w:rsid w:val="00E55E44"/>
    <w:rsid w:val="00E66B9E"/>
    <w:rsid w:val="00E73C9A"/>
    <w:rsid w:val="00E903C0"/>
    <w:rsid w:val="00E91C62"/>
    <w:rsid w:val="00E958F3"/>
    <w:rsid w:val="00EA6C15"/>
    <w:rsid w:val="00EA7CFA"/>
    <w:rsid w:val="00EB2B73"/>
    <w:rsid w:val="00EB7315"/>
    <w:rsid w:val="00EC23B1"/>
    <w:rsid w:val="00EC2843"/>
    <w:rsid w:val="00EC452F"/>
    <w:rsid w:val="00ED29B2"/>
    <w:rsid w:val="00EE2916"/>
    <w:rsid w:val="00EF26CC"/>
    <w:rsid w:val="00EF38DD"/>
    <w:rsid w:val="00EF6580"/>
    <w:rsid w:val="00EF7434"/>
    <w:rsid w:val="00F00DAD"/>
    <w:rsid w:val="00F106B2"/>
    <w:rsid w:val="00F14366"/>
    <w:rsid w:val="00F2478B"/>
    <w:rsid w:val="00F255AA"/>
    <w:rsid w:val="00F46F31"/>
    <w:rsid w:val="00F529CE"/>
    <w:rsid w:val="00F64991"/>
    <w:rsid w:val="00F65D79"/>
    <w:rsid w:val="00F667BB"/>
    <w:rsid w:val="00F753EE"/>
    <w:rsid w:val="00F75F82"/>
    <w:rsid w:val="00F769FE"/>
    <w:rsid w:val="00F76A49"/>
    <w:rsid w:val="00F771F9"/>
    <w:rsid w:val="00F80676"/>
    <w:rsid w:val="00F85FE6"/>
    <w:rsid w:val="00F92E91"/>
    <w:rsid w:val="00F95F8B"/>
    <w:rsid w:val="00FA12CD"/>
    <w:rsid w:val="00FA31F8"/>
    <w:rsid w:val="00FA5881"/>
    <w:rsid w:val="00FA6D76"/>
    <w:rsid w:val="00FB0726"/>
    <w:rsid w:val="00FB1808"/>
    <w:rsid w:val="00FB23CE"/>
    <w:rsid w:val="00FB2EF1"/>
    <w:rsid w:val="00FC3EB8"/>
    <w:rsid w:val="00FD067D"/>
    <w:rsid w:val="00FD1CE5"/>
    <w:rsid w:val="00FD7C4F"/>
    <w:rsid w:val="00FE5A8F"/>
    <w:rsid w:val="00FE6FC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CD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CD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E0642A9DDEEA3E5383292E831DD7CB2D800535D2603BC8D36DA180500186635C4D7EE7F0I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3878D519C104459D53CFC06C6DC30D9395A336BF2C277084172BE60V0P1I" TargetMode="External"/><Relationship Id="rId5" Type="http://schemas.openxmlformats.org/officeDocument/2006/relationships/hyperlink" Target="http://www.uslugi.admtyume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Арсенал</cp:lastModifiedBy>
  <cp:revision>1</cp:revision>
  <dcterms:created xsi:type="dcterms:W3CDTF">2015-10-17T15:26:00Z</dcterms:created>
  <dcterms:modified xsi:type="dcterms:W3CDTF">2015-10-17T15:26:00Z</dcterms:modified>
</cp:coreProperties>
</file>