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11 апреля 2007 г. N 9271</w:t>
      </w:r>
    </w:p>
    <w:p w:rsidR="00931924" w:rsidRDefault="009319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И ТОРГОВЛИ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26 февраля 2007 г. N 57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РАЗМЕРА ПЛАТЫ ЗА ПРЕДОСТАВЛЕНИЕ СВЕДЕНИЙ,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СОДЕРЖАЩИХСЯ В ИНФОРМАЦИОННОЙ СИСТЕМЕ ОБЕСПЕЧЕНИЯ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ГРАДОСТРОИТЕЛЬНОЙ ДЕЯТЕЛЬНОСТИ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9 июня 2006 г. N 363 "Об информационном обеспечении градостроительной деятельности" (Собрание законодательства Российской Федерации, 2006, N 25, ст. 2725) приказываю: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28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определения размера платы за предоставление сведений, содержащихся в информационной системе обеспечения градостроительной деятельности.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момента его опубликования.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Г.О.ГРЕФ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МЕТОДИКА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РАЗМЕРА ПЛАТЫ ЗА ПРЕДОСТАВЛЕНИЕ СВЕДЕНИЙ,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СОДЕРЖАЩИХСЯ В ИНФОРМАЦИОННОЙ СИСТЕМЕ ОБЕСПЕЧЕНИЯ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ГРАДОСТРОИТЕЛЬНОЙ ДЕЯТЕЛЬНОСТИ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Методика определяет порядок установления органами местного самоуправления размера платы за предоставление сведений, содержащихся в информационной системе обеспечения градостроительной деятельности (далее - Сведения).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 платы за предоставление Сведений определяется на каждый последующий год, исходя из планируемого объема расходов местного бюджета,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Расчетные размеры платы за предоставление Сведений определяются по следующим формулам: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pStyle w:val="ConsPlusNonformat"/>
      </w:pPr>
      <w:r>
        <w:t xml:space="preserve">    </w:t>
      </w:r>
      <w:proofErr w:type="spellStart"/>
      <w:r>
        <w:t>Пд</w:t>
      </w:r>
      <w:proofErr w:type="spellEnd"/>
      <w:r>
        <w:t xml:space="preserve"> = </w:t>
      </w:r>
      <w:proofErr w:type="spellStart"/>
      <w:r>
        <w:t>Рп</w:t>
      </w:r>
      <w:proofErr w:type="spellEnd"/>
      <w:r>
        <w:t xml:space="preserve"> / (10 x </w:t>
      </w:r>
      <w:proofErr w:type="spellStart"/>
      <w:r>
        <w:t>Кр</w:t>
      </w:r>
      <w:proofErr w:type="spellEnd"/>
      <w:r>
        <w:t xml:space="preserve"> + Кд</w:t>
      </w:r>
      <w:proofErr w:type="gramStart"/>
      <w:r>
        <w:t xml:space="preserve">),   </w:t>
      </w:r>
      <w:proofErr w:type="gramEnd"/>
      <w:r>
        <w:t xml:space="preserve">                               (1)</w:t>
      </w:r>
    </w:p>
    <w:p w:rsidR="00931924" w:rsidRDefault="00931924">
      <w:pPr>
        <w:pStyle w:val="ConsPlusNonformat"/>
      </w:pPr>
    </w:p>
    <w:p w:rsidR="00931924" w:rsidRDefault="00931924">
      <w:pPr>
        <w:pStyle w:val="ConsPlusNonformat"/>
      </w:pPr>
      <w:r>
        <w:t xml:space="preserve">    </w:t>
      </w:r>
      <w:proofErr w:type="spellStart"/>
      <w:r>
        <w:t>Пр</w:t>
      </w:r>
      <w:proofErr w:type="spellEnd"/>
      <w:r>
        <w:t xml:space="preserve"> = </w:t>
      </w:r>
      <w:proofErr w:type="spellStart"/>
      <w:r>
        <w:t>Пд</w:t>
      </w:r>
      <w:proofErr w:type="spellEnd"/>
      <w:r>
        <w:t xml:space="preserve"> x </w:t>
      </w:r>
      <w:proofErr w:type="gramStart"/>
      <w:r>
        <w:t xml:space="preserve">10,   </w:t>
      </w:r>
      <w:proofErr w:type="gramEnd"/>
      <w:r>
        <w:t xml:space="preserve">                                           (2)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где</w:t>
      </w:r>
      <w:proofErr w:type="gramEnd"/>
      <w:r>
        <w:rPr>
          <w:rFonts w:ascii="Calibri" w:hAnsi="Calibri" w:cs="Calibri"/>
        </w:rPr>
        <w:t>: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Пд</w:t>
      </w:r>
      <w:proofErr w:type="spellEnd"/>
      <w:r>
        <w:rPr>
          <w:rFonts w:ascii="Calibri" w:hAnsi="Calibri" w:cs="Calibri"/>
        </w:rPr>
        <w:t xml:space="preserve"> - расчетный размер платы за предоставление копии одного документа, содержащегося в информационной системе обеспечения градостроительной деятельности;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</w:t>
      </w:r>
      <w:proofErr w:type="spellEnd"/>
      <w:r>
        <w:rPr>
          <w:rFonts w:ascii="Calibri" w:hAnsi="Calibri" w:cs="Calibri"/>
        </w:rPr>
        <w:t xml:space="preserve"> - расчетный размер платы за предоставление сведений, содержащихся в одном разделе информационной системы обеспечения градостроительной деятельности;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Рп</w:t>
      </w:r>
      <w:proofErr w:type="spellEnd"/>
      <w:r>
        <w:rPr>
          <w:rFonts w:ascii="Calibri" w:hAnsi="Calibri" w:cs="Calibri"/>
        </w:rPr>
        <w:t xml:space="preserve"> - расходы бюджета муниципального образования на планируемый год, направляемые на финансирование ведения информационной системы обеспечения градостроительной деятельности;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Кр</w:t>
      </w:r>
      <w:proofErr w:type="spellEnd"/>
      <w:r>
        <w:rPr>
          <w:rFonts w:ascii="Calibri" w:hAnsi="Calibri" w:cs="Calibri"/>
        </w:rPr>
        <w:t xml:space="preserve"> - количество фактов предоставления сведений &lt;*&gt;, содержащихся в одном разделе информационной системы обеспечения градостроительной деятельности, осуществленных за плату по результатам предыдущего года;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целях настоящей Методики под фактами предоставления сведений, содержащихся в одном разделе и одной копии документа информационной системы обеспечения градостроительной деятельности, понимаются зафиксированные в порядке, установленном органом местного самоуправления, факты выдачи сведений, содержащихся в одном разделе, и факты выдачи одной копии документа информационной системы обеспечения градостроительной деятельности соответственно.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Кд - количество фактов предоставления копии одного документа, содержащегося в информационной системе обеспечения градостроительной деятельности, осуществленных за плату по результатам предыдущего года;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10 - постоянный коэффициент, равный отношению максимальных размеров платы за предоставление Сведений, установленных </w:t>
      </w:r>
      <w:hyperlink r:id="rId6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9 июня 2006 г. N 363 "Об информационном обеспечении градостроительной деятельности" (Собрание законодательства Российской Федерации, 2006, N 25, ст. 2725) (далее - максимальные размеры платы).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случае, если расчетные размеры платы </w:t>
      </w:r>
      <w:proofErr w:type="spellStart"/>
      <w:r>
        <w:rPr>
          <w:rFonts w:ascii="Calibri" w:hAnsi="Calibri" w:cs="Calibri"/>
        </w:rPr>
        <w:t>Пд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Пр</w:t>
      </w:r>
      <w:proofErr w:type="spellEnd"/>
      <w:r>
        <w:rPr>
          <w:rFonts w:ascii="Calibri" w:hAnsi="Calibri" w:cs="Calibri"/>
        </w:rPr>
        <w:t xml:space="preserve"> превышают максимальные размеры платы, в качестве расчетных размеров платы принимаются максимальные размеры платы.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целевые статьи и виды расходов функциональной классификации расходов местных бюджетов на планируемый год не позволяют определить расходы местного бюджета, направляемые на финансирование ведения информационной системы обеспечения градостроительной деятельности (</w:t>
      </w:r>
      <w:proofErr w:type="spellStart"/>
      <w:r>
        <w:rPr>
          <w:rFonts w:ascii="Calibri" w:hAnsi="Calibri" w:cs="Calibri"/>
        </w:rPr>
        <w:t>Рп</w:t>
      </w:r>
      <w:proofErr w:type="spellEnd"/>
      <w:r>
        <w:rPr>
          <w:rFonts w:ascii="Calibri" w:hAnsi="Calibri" w:cs="Calibri"/>
        </w:rPr>
        <w:t>), допускается использовать оценку такого объема (</w:t>
      </w:r>
      <w:proofErr w:type="spellStart"/>
      <w:r>
        <w:rPr>
          <w:rFonts w:ascii="Calibri" w:hAnsi="Calibri" w:cs="Calibri"/>
        </w:rPr>
        <w:t>Рпо</w:t>
      </w:r>
      <w:proofErr w:type="spellEnd"/>
      <w:r>
        <w:rPr>
          <w:rFonts w:ascii="Calibri" w:hAnsi="Calibri" w:cs="Calibri"/>
        </w:rPr>
        <w:t>) на основе следующей формулы: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924" w:rsidRDefault="00931924">
      <w:pPr>
        <w:pStyle w:val="ConsPlusNonformat"/>
      </w:pPr>
      <w:r>
        <w:t xml:space="preserve">    </w:t>
      </w:r>
      <w:proofErr w:type="spellStart"/>
      <w:r>
        <w:t>Рпо</w:t>
      </w:r>
      <w:proofErr w:type="spellEnd"/>
      <w:r>
        <w:t xml:space="preserve"> = </w:t>
      </w:r>
      <w:proofErr w:type="spellStart"/>
      <w:r>
        <w:t>Бр</w:t>
      </w:r>
      <w:proofErr w:type="spellEnd"/>
      <w:r>
        <w:t xml:space="preserve"> x </w:t>
      </w:r>
      <w:proofErr w:type="spellStart"/>
      <w:r>
        <w:t>Чс</w:t>
      </w:r>
      <w:proofErr w:type="spellEnd"/>
      <w:r>
        <w:t xml:space="preserve"> / </w:t>
      </w:r>
      <w:proofErr w:type="spellStart"/>
      <w:proofErr w:type="gramStart"/>
      <w:r>
        <w:t>Ча</w:t>
      </w:r>
      <w:proofErr w:type="spellEnd"/>
      <w:r>
        <w:t xml:space="preserve">,   </w:t>
      </w:r>
      <w:proofErr w:type="gramEnd"/>
      <w:r>
        <w:t xml:space="preserve">                                     (3)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где</w:t>
      </w:r>
      <w:proofErr w:type="gramEnd"/>
      <w:r>
        <w:rPr>
          <w:rFonts w:ascii="Calibri" w:hAnsi="Calibri" w:cs="Calibri"/>
        </w:rPr>
        <w:t>: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Бр</w:t>
      </w:r>
      <w:proofErr w:type="spellEnd"/>
      <w:r>
        <w:rPr>
          <w:rFonts w:ascii="Calibri" w:hAnsi="Calibri" w:cs="Calibri"/>
        </w:rPr>
        <w:t xml:space="preserve"> - расходы местного бюджета на планируемый год, установленные в целях обеспечения функционирования местной администрации (код функциональной классификации расходов бюджетов Российской Федерации - 0104);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Чс</w:t>
      </w:r>
      <w:proofErr w:type="spellEnd"/>
      <w:r>
        <w:rPr>
          <w:rFonts w:ascii="Calibri" w:hAnsi="Calibri" w:cs="Calibri"/>
        </w:rPr>
        <w:t xml:space="preserve"> - численность сотрудников на планируемый год, установленная в целях обеспечения функционирования информационной системы обеспечения градостроительной деятельности;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Ча</w:t>
      </w:r>
      <w:proofErr w:type="spellEnd"/>
      <w:r>
        <w:rPr>
          <w:rFonts w:ascii="Calibri" w:hAnsi="Calibri" w:cs="Calibri"/>
        </w:rPr>
        <w:t xml:space="preserve"> - общая численность сотрудников местной администрации на планируемый год.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 период с 1 февраля 2007 г. по 1 января 2008 г. расчетные размеры платы за предоставление Сведений могут устанавливаться равными максимальным размерам платы.</w:t>
      </w: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924" w:rsidRDefault="0093192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C6598" w:rsidRDefault="008C6598">
      <w:bookmarkStart w:id="3" w:name="_GoBack"/>
      <w:bookmarkEnd w:id="3"/>
    </w:p>
    <w:sectPr w:rsidR="008C6598" w:rsidSect="000C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24"/>
    <w:rsid w:val="008C6598"/>
    <w:rsid w:val="009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70E6-B79F-4E7B-B5F0-64D63396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1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010F4F6AA55FF17EA595E8C6EA66CC71EA45DE8F41ABFC7AD93034E8EA1ABF53C6FDF6CB031IAG8E" TargetMode="External"/><Relationship Id="rId5" Type="http://schemas.openxmlformats.org/officeDocument/2006/relationships/hyperlink" Target="consultantplus://offline/ref=A24010F4F6AA55FF17EA595E8C6EA66CC71EA45DE8F41ABFC7AD93034E8EA1ABF53C6FDF6CB031IAG7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2015-05-06T04:06:00Z</dcterms:created>
  <dcterms:modified xsi:type="dcterms:W3CDTF">2015-05-06T04:06:00Z</dcterms:modified>
</cp:coreProperties>
</file>