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5" w:rsidRPr="00BF5753" w:rsidRDefault="00072895" w:rsidP="00072895">
      <w:pPr>
        <w:spacing w:after="0"/>
        <w:ind w:left="340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Приложение № 3 к административному регламенту предоставления государственной услуги по реализации меры социальной поддержки, осуществляемой в формах: а) денежного содержания постоянно проживающим (зарегистрированным по месту жительства) в Тюменской области гражданам, завоевавшим звание чемпиона или призера Олимпийских, Паралимпийских или </w:t>
      </w:r>
      <w:proofErr w:type="spellStart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>Сурдлимпийских</w:t>
      </w:r>
      <w:proofErr w:type="spellEnd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игр; </w:t>
      </w:r>
      <w:proofErr w:type="gramStart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б) надбавки к страховой пенсии гражданам, являющимся неработающими пенсионерами - чемпионам и призерам чемпионатов мира и Европы, чемпионам и призерам чемпионатов СССР и Российской Федерации по олимпийским видам спорта, постоянно проживающим (зарегистрированным по месту жительства) в Тюменской области и получающим пенсию в соответствии с </w:t>
      </w:r>
      <w:hyperlink r:id="rId7" w:history="1">
        <w:r w:rsidRPr="00BF5753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Федеральным законом</w:t>
        </w:r>
      </w:hyperlink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от 28.12.2013 № 400-ФЗ «О страховых пенсиях» или </w:t>
      </w:r>
      <w:hyperlink r:id="rId8" w:history="1">
        <w:r w:rsidRPr="00BF5753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Федеральным законом</w:t>
        </w:r>
      </w:hyperlink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от 15.12.2001 № 166-ФЗ «О государственном пенсионном</w:t>
      </w:r>
      <w:proofErr w:type="gramEnd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>обеспечении</w:t>
      </w:r>
      <w:proofErr w:type="gramEnd"/>
      <w:r w:rsidRPr="00BF575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в Российской Федерации»</w:t>
      </w:r>
    </w:p>
    <w:p w:rsidR="00072895" w:rsidRPr="00BF5753" w:rsidRDefault="00072895" w:rsidP="00072895">
      <w:pPr>
        <w:spacing w:after="0" w:line="240" w:lineRule="auto"/>
        <w:ind w:left="5387" w:firstLine="284"/>
        <w:rPr>
          <w:rFonts w:ascii="Times New Roman" w:hAnsi="Times New Roman" w:cs="Times New Roman"/>
          <w:sz w:val="24"/>
          <w:szCs w:val="24"/>
        </w:rPr>
      </w:pPr>
    </w:p>
    <w:p w:rsidR="00072895" w:rsidRPr="00BF5753" w:rsidRDefault="00072895" w:rsidP="00072895">
      <w:pPr>
        <w:pStyle w:val="ConsPlusNonformat"/>
        <w:widowControl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Директору Департамента</w:t>
      </w:r>
    </w:p>
    <w:p w:rsidR="00072895" w:rsidRPr="00BF5753" w:rsidRDefault="00072895" w:rsidP="00072895">
      <w:pPr>
        <w:pStyle w:val="ConsPlusNonformat"/>
        <w:widowControl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по спорту и молодежной политике</w:t>
      </w:r>
    </w:p>
    <w:p w:rsidR="00072895" w:rsidRPr="00BF5753" w:rsidRDefault="00072895" w:rsidP="00072895">
      <w:pPr>
        <w:pStyle w:val="ConsPlusNonformat"/>
        <w:widowControl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Тюменской области</w:t>
      </w:r>
    </w:p>
    <w:p w:rsidR="00072895" w:rsidRPr="00BF5753" w:rsidRDefault="00072895" w:rsidP="00072895">
      <w:pPr>
        <w:pStyle w:val="ConsPlusNonformat"/>
        <w:widowControl/>
        <w:spacing w:line="360" w:lineRule="auto"/>
        <w:ind w:left="5670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_______________________________</w:t>
      </w:r>
    </w:p>
    <w:p w:rsidR="00072895" w:rsidRPr="00BF5753" w:rsidRDefault="00072895" w:rsidP="00072895">
      <w:pPr>
        <w:pStyle w:val="ConsPlusNonformat"/>
        <w:widowControl/>
        <w:spacing w:line="360" w:lineRule="auto"/>
        <w:ind w:left="5670"/>
        <w:rPr>
          <w:rFonts w:ascii="Times New Roman" w:hAnsi="Times New Roman" w:cs="Times New Roman"/>
        </w:rPr>
      </w:pPr>
      <w:r w:rsidRPr="00BF5753">
        <w:rPr>
          <w:rFonts w:ascii="Times New Roman" w:hAnsi="Times New Roman" w:cs="Times New Roman"/>
        </w:rPr>
        <w:t>______________________________________</w:t>
      </w:r>
    </w:p>
    <w:p w:rsidR="00072895" w:rsidRPr="00BF5753" w:rsidRDefault="00072895" w:rsidP="00072895">
      <w:pPr>
        <w:pStyle w:val="ConsPlusNonformat"/>
        <w:widowControl/>
        <w:spacing w:line="360" w:lineRule="auto"/>
        <w:ind w:left="5670"/>
        <w:rPr>
          <w:rFonts w:ascii="Times New Roman" w:hAnsi="Times New Roman" w:cs="Times New Roman"/>
        </w:rPr>
      </w:pPr>
      <w:r w:rsidRPr="00BF5753">
        <w:rPr>
          <w:rFonts w:ascii="Times New Roman" w:hAnsi="Times New Roman" w:cs="Times New Roman"/>
        </w:rPr>
        <w:t>______________________________________</w:t>
      </w:r>
    </w:p>
    <w:p w:rsidR="00072895" w:rsidRPr="00BF5753" w:rsidRDefault="00072895" w:rsidP="00072895">
      <w:pPr>
        <w:pStyle w:val="ConsPlusNonformat"/>
        <w:widowControl/>
      </w:pPr>
    </w:p>
    <w:p w:rsidR="00072895" w:rsidRPr="00BF5753" w:rsidRDefault="00072895" w:rsidP="0007289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Заявление</w:t>
      </w:r>
    </w:p>
    <w:p w:rsidR="00072895" w:rsidRPr="00BF5753" w:rsidRDefault="00072895" w:rsidP="0007289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об установлении денежного содержания</w:t>
      </w:r>
    </w:p>
    <w:p w:rsidR="00072895" w:rsidRPr="00BF5753" w:rsidRDefault="00072895" w:rsidP="00072895">
      <w:pPr>
        <w:pStyle w:val="ConsPlusNonformat"/>
        <w:widowControl/>
      </w:pPr>
    </w:p>
    <w:p w:rsidR="00072895" w:rsidRPr="00BF5753" w:rsidRDefault="00072895" w:rsidP="00072895">
      <w:pPr>
        <w:pStyle w:val="ConsPlusNonformat"/>
        <w:widowControl/>
      </w:pPr>
    </w:p>
    <w:p w:rsidR="00072895" w:rsidRPr="00BF5753" w:rsidRDefault="00072895" w:rsidP="000728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На основании Положения о мерах социальной поддержки граждан, внесших значительный вклад в развитие физической культуры и спорта, утвержденного постановлением Правительства Тюменской области от 18 апреля 2005 г. № 7-п, прошу выплачивать мне денежное содержание 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________________________________________________________________, так как я являюсь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BF5753">
        <w:rPr>
          <w:rFonts w:ascii="Times New Roman" w:hAnsi="Times New Roman" w:cs="Times New Roman"/>
          <w:sz w:val="18"/>
        </w:rPr>
        <w:t xml:space="preserve">                                                                     (период)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BF5753">
        <w:rPr>
          <w:rFonts w:ascii="Times New Roman" w:hAnsi="Times New Roman" w:cs="Times New Roman"/>
          <w:sz w:val="18"/>
        </w:rPr>
        <w:t xml:space="preserve">(достигнутый результат на Олимпийских, Паралимпийских, </w:t>
      </w:r>
      <w:proofErr w:type="spellStart"/>
      <w:r w:rsidRPr="00BF5753">
        <w:rPr>
          <w:rFonts w:ascii="Times New Roman" w:hAnsi="Times New Roman" w:cs="Times New Roman"/>
          <w:sz w:val="18"/>
        </w:rPr>
        <w:t>Сурдлимпийских</w:t>
      </w:r>
      <w:proofErr w:type="spellEnd"/>
      <w:r w:rsidRPr="00BF5753">
        <w:rPr>
          <w:rFonts w:ascii="Times New Roman" w:hAnsi="Times New Roman" w:cs="Times New Roman"/>
          <w:sz w:val="24"/>
        </w:rPr>
        <w:t xml:space="preserve"> </w:t>
      </w:r>
      <w:r w:rsidRPr="00BF5753">
        <w:rPr>
          <w:rFonts w:ascii="Times New Roman" w:hAnsi="Times New Roman" w:cs="Times New Roman"/>
          <w:sz w:val="18"/>
        </w:rPr>
        <w:t xml:space="preserve">играх, </w:t>
      </w:r>
      <w:proofErr w:type="gramEnd"/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 xml:space="preserve">                                      </w:t>
      </w:r>
      <w:r w:rsidRPr="00BF5753">
        <w:rPr>
          <w:rFonts w:ascii="Times New Roman" w:hAnsi="Times New Roman" w:cs="Times New Roman"/>
          <w:sz w:val="18"/>
        </w:rPr>
        <w:t>вид спорта, год и место проведения игр)</w:t>
      </w:r>
    </w:p>
    <w:p w:rsidR="00072895" w:rsidRPr="00BF5753" w:rsidRDefault="00072895" w:rsidP="00072895">
      <w:pPr>
        <w:pStyle w:val="ConsPlusNonformat"/>
        <w:widowControl/>
        <w:jc w:val="both"/>
      </w:pPr>
    </w:p>
    <w:p w:rsidR="00072895" w:rsidRPr="00BF5753" w:rsidRDefault="00072895" w:rsidP="000728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BF5753">
        <w:rPr>
          <w:rFonts w:ascii="Times New Roman" w:hAnsi="Times New Roman" w:cs="Times New Roman"/>
          <w:sz w:val="24"/>
        </w:rPr>
        <w:t>Выплату денежных сре</w:t>
      </w:r>
      <w:proofErr w:type="gramStart"/>
      <w:r w:rsidRPr="00BF5753">
        <w:rPr>
          <w:rFonts w:ascii="Times New Roman" w:hAnsi="Times New Roman" w:cs="Times New Roman"/>
          <w:sz w:val="24"/>
        </w:rPr>
        <w:t>дств пр</w:t>
      </w:r>
      <w:proofErr w:type="gramEnd"/>
      <w:r w:rsidRPr="00BF5753">
        <w:rPr>
          <w:rFonts w:ascii="Times New Roman" w:hAnsi="Times New Roman" w:cs="Times New Roman"/>
          <w:sz w:val="24"/>
        </w:rPr>
        <w:t>ошу осуществлять путем зачисления на личный банковский счет.</w:t>
      </w:r>
    </w:p>
    <w:p w:rsidR="00072895" w:rsidRPr="00BF5753" w:rsidRDefault="00072895" w:rsidP="00072895">
      <w:pPr>
        <w:pStyle w:val="ConsPlusNonformat"/>
        <w:widowControl/>
        <w:jc w:val="both"/>
      </w:pP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Полное наименование банка: 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ИНН банка/КПП банка: 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Расчетный счет банка: 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753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BF5753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БИК банка: 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Номер счета банковской книжки</w:t>
      </w:r>
      <w:r w:rsidRPr="00BF575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Pr="00BF5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7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72895" w:rsidRPr="00BF5753" w:rsidRDefault="00072895" w:rsidP="000728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Название банковской пластиковой карточки</w:t>
      </w:r>
      <w:r w:rsidRPr="00BF5753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proofErr w:type="gramStart"/>
      <w:r w:rsidRPr="00BF5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75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72895" w:rsidRPr="00BF5753" w:rsidRDefault="00072895" w:rsidP="000728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Номер банковской пластиковой карточки (выбит на пластиковой карточке</w:t>
      </w:r>
      <w:r w:rsidRPr="00BF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F5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2895" w:rsidRPr="00BF5753" w:rsidRDefault="00072895" w:rsidP="000728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Номер карточного банковского счета (указан в договоре с банком</w:t>
      </w:r>
      <w:r w:rsidRPr="00BF5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BF5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Дата рождения (число, месяц, год) 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Паспорт (серия, номер) 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Выдан (кем, когда, код подразделения) 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lastRenderedPageBreak/>
        <w:t>Адрес по месту регистрации</w:t>
      </w:r>
      <w:r w:rsidRPr="00BF575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proofErr w:type="gramStart"/>
      <w:r w:rsidRPr="00BF5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57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ИНН: _____________________________ КОД налогового органа 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Номер страхового свидетельства пенсионного страхования 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Номер контактного телефона (сотовый, домашний) ___________________________________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Ответственность за достоверность данных возлагается на заявителя. Заявление принимается к рассмотрению при условии заполнения всех строк.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72895" w:rsidRPr="00BF5753" w:rsidRDefault="00072895" w:rsidP="00072895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F5753">
        <w:rPr>
          <w:rFonts w:ascii="Times New Roman" w:hAnsi="Times New Roman" w:cs="Times New Roman"/>
          <w:szCs w:val="24"/>
        </w:rPr>
        <w:t>(фамилия, имя, отчество полностью)</w:t>
      </w:r>
    </w:p>
    <w:p w:rsidR="00072895" w:rsidRPr="00BF5753" w:rsidRDefault="00072895" w:rsidP="000728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753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"О персональных данных" даю согласие департаменту по спорту и молодежной политике Тюменской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</w:t>
      </w:r>
      <w:proofErr w:type="gramEnd"/>
      <w:r w:rsidRPr="00BF5753">
        <w:rPr>
          <w:rFonts w:ascii="Times New Roman" w:hAnsi="Times New Roman" w:cs="Times New Roman"/>
          <w:sz w:val="24"/>
          <w:szCs w:val="24"/>
        </w:rPr>
        <w:t>", со сведениями о фактах, событиях и обстоятельствах моей жизни, представленных в Департамент по спорту и молодежной политике Тюменской области. Согласие действует со дня его подписания до дня отзыва в письменной форме.</w:t>
      </w:r>
    </w:p>
    <w:p w:rsidR="00072895" w:rsidRPr="00BF5753" w:rsidRDefault="00072895" w:rsidP="00072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895" w:rsidRPr="00BF5753" w:rsidRDefault="00072895" w:rsidP="00072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895" w:rsidRPr="00BF5753" w:rsidRDefault="00072895" w:rsidP="00072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_________________</w:t>
      </w:r>
    </w:p>
    <w:p w:rsidR="00072895" w:rsidRPr="00BF5753" w:rsidRDefault="00072895" w:rsidP="00072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5753">
        <w:rPr>
          <w:rFonts w:ascii="Times New Roman" w:hAnsi="Times New Roman" w:cs="Times New Roman"/>
          <w:sz w:val="24"/>
          <w:szCs w:val="24"/>
        </w:rPr>
        <w:t xml:space="preserve">       Дата                                                                                                                     Подпись</w:t>
      </w:r>
    </w:p>
    <w:p w:rsidR="00461E55" w:rsidRPr="00072895" w:rsidRDefault="00C3473C" w:rsidP="00072895">
      <w:pPr>
        <w:rPr>
          <w:lang w:val="en-US"/>
        </w:rPr>
      </w:pPr>
      <w:bookmarkStart w:id="0" w:name="_GoBack"/>
      <w:bookmarkEnd w:id="0"/>
    </w:p>
    <w:sectPr w:rsidR="00461E55" w:rsidRPr="00072895" w:rsidSect="000728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3C" w:rsidRDefault="00C3473C" w:rsidP="00072895">
      <w:pPr>
        <w:spacing w:after="0" w:line="240" w:lineRule="auto"/>
      </w:pPr>
      <w:r>
        <w:separator/>
      </w:r>
    </w:p>
  </w:endnote>
  <w:endnote w:type="continuationSeparator" w:id="0">
    <w:p w:rsidR="00C3473C" w:rsidRDefault="00C3473C" w:rsidP="0007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3C" w:rsidRDefault="00C3473C" w:rsidP="00072895">
      <w:pPr>
        <w:spacing w:after="0" w:line="240" w:lineRule="auto"/>
      </w:pPr>
      <w:r>
        <w:separator/>
      </w:r>
    </w:p>
  </w:footnote>
  <w:footnote w:type="continuationSeparator" w:id="0">
    <w:p w:rsidR="00C3473C" w:rsidRDefault="00C3473C" w:rsidP="00072895">
      <w:pPr>
        <w:spacing w:after="0" w:line="240" w:lineRule="auto"/>
      </w:pPr>
      <w:r>
        <w:continuationSeparator/>
      </w:r>
    </w:p>
  </w:footnote>
  <w:footnote w:id="1">
    <w:p w:rsidR="00072895" w:rsidRPr="00002567" w:rsidRDefault="00072895" w:rsidP="00072895">
      <w:pPr>
        <w:pStyle w:val="a3"/>
        <w:rPr>
          <w:rFonts w:ascii="Times New Roman" w:hAnsi="Times New Roman" w:cs="Times New Roman"/>
        </w:rPr>
      </w:pPr>
      <w:r w:rsidRPr="00002567">
        <w:rPr>
          <w:rStyle w:val="a5"/>
          <w:rFonts w:ascii="Times New Roman" w:hAnsi="Times New Roman" w:cs="Times New Roman"/>
        </w:rPr>
        <w:footnoteRef/>
      </w:r>
      <w:r w:rsidRPr="00002567">
        <w:rPr>
          <w:rFonts w:ascii="Times New Roman" w:hAnsi="Times New Roman" w:cs="Times New Roman"/>
        </w:rPr>
        <w:t xml:space="preserve"> Заполняется, если заведена книжка в банке;</w:t>
      </w:r>
    </w:p>
  </w:footnote>
  <w:footnote w:id="2">
    <w:p w:rsidR="00072895" w:rsidRPr="00002567" w:rsidRDefault="00072895" w:rsidP="00072895">
      <w:pPr>
        <w:pStyle w:val="a3"/>
        <w:rPr>
          <w:rFonts w:ascii="Times New Roman" w:hAnsi="Times New Roman" w:cs="Times New Roman"/>
        </w:rPr>
      </w:pPr>
      <w:r w:rsidRPr="00002567">
        <w:rPr>
          <w:rStyle w:val="a5"/>
          <w:rFonts w:ascii="Times New Roman" w:hAnsi="Times New Roman" w:cs="Times New Roman"/>
        </w:rPr>
        <w:footnoteRef/>
      </w:r>
      <w:r w:rsidRPr="00002567">
        <w:rPr>
          <w:rFonts w:ascii="Times New Roman" w:hAnsi="Times New Roman" w:cs="Times New Roman"/>
        </w:rPr>
        <w:t xml:space="preserve"> Заполняется, если открыта карточка в банке;</w:t>
      </w:r>
    </w:p>
  </w:footnote>
  <w:footnote w:id="3">
    <w:p w:rsidR="00072895" w:rsidRDefault="00072895" w:rsidP="00072895">
      <w:pPr>
        <w:pStyle w:val="a3"/>
      </w:pPr>
      <w:r w:rsidRPr="00002567">
        <w:rPr>
          <w:rStyle w:val="a5"/>
          <w:rFonts w:ascii="Times New Roman" w:hAnsi="Times New Roman" w:cs="Times New Roman"/>
        </w:rPr>
        <w:footnoteRef/>
      </w:r>
      <w:r w:rsidRPr="00002567">
        <w:rPr>
          <w:rFonts w:ascii="Times New Roman" w:hAnsi="Times New Roman" w:cs="Times New Roman"/>
        </w:rPr>
        <w:t xml:space="preserve"> В соответствии с паспортом.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4C"/>
    <w:rsid w:val="00072895"/>
    <w:rsid w:val="0042121D"/>
    <w:rsid w:val="00C3473C"/>
    <w:rsid w:val="00C75BB9"/>
    <w:rsid w:val="00E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728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8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2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728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8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268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2</cp:revision>
  <cp:lastPrinted>2016-04-01T05:29:00Z</cp:lastPrinted>
  <dcterms:created xsi:type="dcterms:W3CDTF">2016-04-01T05:28:00Z</dcterms:created>
  <dcterms:modified xsi:type="dcterms:W3CDTF">2016-04-01T05:30:00Z</dcterms:modified>
</cp:coreProperties>
</file>