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jc w:val="both"/>
        <w:outlineLvl w:val="0"/>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5103"/>
        <w:gridCol w:w="5103"/>
      </w:tblGrid>
      <w:tr>
        <w:trPr/>
        <w:tc>
          <w:tcPr>
            <w:tcW w:w="5103" w:type="dxa"/>
            <w:tcBorders/>
          </w:tcPr>
          <w:p>
            <w:pPr>
              <w:pStyle w:val="ConsPlusNormal"/>
              <w:rPr>
                <w:color w:val="000000"/>
                <w:highlight w:val="none"/>
                <w:shd w:fill="auto" w:val="clear"/>
              </w:rPr>
            </w:pPr>
            <w:r>
              <w:rPr>
                <w:color w:val="000000"/>
                <w:sz w:val="24"/>
                <w:shd w:fill="auto" w:val="clear"/>
              </w:rPr>
              <w:t>21 июня 2018 года</w:t>
            </w:r>
          </w:p>
        </w:tc>
        <w:tc>
          <w:tcPr>
            <w:tcW w:w="5103" w:type="dxa"/>
            <w:tcBorders/>
          </w:tcPr>
          <w:p>
            <w:pPr>
              <w:pStyle w:val="ConsPlusNormal"/>
              <w:jc w:val="right"/>
              <w:rPr>
                <w:color w:val="000000"/>
                <w:highlight w:val="none"/>
                <w:shd w:fill="auto" w:val="clear"/>
              </w:rPr>
            </w:pPr>
            <w:r>
              <w:rPr>
                <w:color w:val="000000"/>
                <w:sz w:val="24"/>
                <w:shd w:fill="auto" w:val="clear"/>
              </w:rPr>
              <w:t>N 55</w:t>
            </w:r>
          </w:p>
        </w:tc>
      </w:tr>
    </w:tbl>
    <w:p>
      <w:pPr>
        <w:pStyle w:val="ConsPlusNormal"/>
        <w:pBdr>
          <w:bottom w:val="single" w:sz="6" w:space="0" w:color="000000"/>
        </w:pBdr>
        <w:spacing w:before="100" w:after="100"/>
        <w:jc w:val="both"/>
        <w:rPr>
          <w:color w:val="000000"/>
          <w:sz w:val="2"/>
          <w:szCs w:val="2"/>
          <w:highlight w:val="none"/>
          <w:shd w:fill="auto" w:val="clear"/>
        </w:rPr>
      </w:pPr>
      <w:r>
        <w:rPr>
          <w:color w:val="000000"/>
          <w:sz w:val="2"/>
          <w:szCs w:val="2"/>
          <w:shd w:fill="auto" w:val="clear"/>
        </w:rPr>
      </w:r>
    </w:p>
    <w:p>
      <w:pPr>
        <w:pStyle w:val="ConsPlusNormal"/>
        <w:jc w:val="both"/>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РОССИЙСКАЯ ФЕДЕРАЦИЯ</w:t>
      </w:r>
    </w:p>
    <w:p>
      <w:pPr>
        <w:pStyle w:val="ConsPlusTitle"/>
        <w:jc w:val="center"/>
        <w:rPr>
          <w:color w:val="000000"/>
          <w:highlight w:val="none"/>
          <w:shd w:fill="auto" w:val="clear"/>
        </w:rPr>
      </w:pPr>
      <w:r>
        <w:rPr>
          <w:color w:val="000000"/>
          <w:sz w:val="24"/>
          <w:shd w:fill="auto" w:val="clear"/>
        </w:rPr>
        <w:t>ТЮМЕНСКАЯ ОБЛАСТЬ</w:t>
      </w:r>
    </w:p>
    <w:p>
      <w:pPr>
        <w:pStyle w:val="ConsPlusTitle"/>
        <w:jc w:val="center"/>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ЗАКОН ТЮМЕНСКОЙ ОБЛАСТИ</w:t>
      </w:r>
    </w:p>
    <w:p>
      <w:pPr>
        <w:pStyle w:val="ConsPlusTitle"/>
        <w:jc w:val="center"/>
        <w:rPr>
          <w:color w:val="000000"/>
          <w:highlight w:val="none"/>
          <w:shd w:fill="auto" w:val="clear"/>
        </w:rPr>
      </w:pPr>
      <w:r>
        <w:rPr>
          <w:color w:val="000000"/>
          <w:shd w:fill="auto" w:val="clear"/>
        </w:rPr>
      </w:r>
    </w:p>
    <w:p>
      <w:pPr>
        <w:pStyle w:val="ConsPlusTitle"/>
        <w:jc w:val="center"/>
        <w:rPr>
          <w:color w:val="000000"/>
          <w:highlight w:val="none"/>
          <w:shd w:fill="auto" w:val="clear"/>
        </w:rPr>
      </w:pPr>
      <w:r>
        <w:rPr>
          <w:color w:val="000000"/>
          <w:sz w:val="24"/>
          <w:shd w:fill="auto" w:val="clear"/>
        </w:rPr>
        <w:t>О ПРЕДОСТАВЛЕНИИ ЗЕМЕЛЬНЫХ УЧАСТКОВ ОТДЕЛЬНЫМ КАТЕГОРИЯМ</w:t>
      </w:r>
    </w:p>
    <w:p>
      <w:pPr>
        <w:pStyle w:val="ConsPlusTitle"/>
        <w:jc w:val="center"/>
        <w:rPr>
          <w:color w:val="000000"/>
          <w:highlight w:val="none"/>
          <w:shd w:fill="auto" w:val="clear"/>
        </w:rPr>
      </w:pPr>
      <w:r>
        <w:rPr>
          <w:color w:val="000000"/>
          <w:sz w:val="24"/>
          <w:shd w:fill="auto" w:val="clear"/>
        </w:rPr>
        <w:t>ГРАЖДАН В СОБСТВЕННОСТЬ БЕСПЛАТНО</w:t>
      </w:r>
    </w:p>
    <w:p>
      <w:pPr>
        <w:pStyle w:val="ConsPlusNormal"/>
        <w:jc w:val="both"/>
        <w:rPr>
          <w:color w:val="000000"/>
          <w:highlight w:val="none"/>
          <w:shd w:fill="auto" w:val="clear"/>
        </w:rPr>
      </w:pPr>
      <w:r>
        <w:rPr>
          <w:color w:val="000000"/>
          <w:shd w:fill="auto" w:val="clear"/>
        </w:rPr>
      </w:r>
    </w:p>
    <w:p>
      <w:pPr>
        <w:pStyle w:val="ConsPlusNormal"/>
        <w:jc w:val="center"/>
        <w:rPr>
          <w:color w:val="000000"/>
          <w:highlight w:val="none"/>
          <w:shd w:fill="auto" w:val="clear"/>
        </w:rPr>
      </w:pPr>
      <w:r>
        <w:rPr>
          <w:color w:val="000000"/>
          <w:sz w:val="24"/>
          <w:shd w:fill="auto" w:val="clear"/>
        </w:rPr>
        <w:t>Принят областной Думой 21 июня 2018 года</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center"/>
              <w:rPr>
                <w:color w:val="000000"/>
                <w:highlight w:val="none"/>
                <w:shd w:fill="auto" w:val="clear"/>
              </w:rPr>
            </w:pPr>
            <w:r>
              <w:rPr>
                <w:color w:val="000000"/>
                <w:sz w:val="24"/>
                <w:shd w:fill="auto" w:val="clear"/>
              </w:rPr>
              <w:t>Список изменяющих документов</w:t>
            </w:r>
          </w:p>
          <w:p>
            <w:pPr>
              <w:pStyle w:val="ConsPlusNormal"/>
              <w:jc w:val="center"/>
              <w:rPr/>
            </w:pPr>
            <w:r>
              <w:rPr>
                <w:color w:val="000000"/>
                <w:sz w:val="24"/>
                <w:shd w:fill="auto" w:val="clear"/>
              </w:rPr>
              <w:t xml:space="preserve">(в ред. Законов Тюменской области от 28.06.2019 </w:t>
            </w:r>
            <w:r>
              <w:rPr>
                <w:color w:val="000000"/>
                <w:sz w:val="24"/>
                <w:shd w:fill="auto" w:val="clear"/>
              </w:rPr>
              <w:t>N 49</w:t>
            </w:r>
            <w:r>
              <w:rPr>
                <w:color w:val="000000"/>
                <w:sz w:val="24"/>
                <w:shd w:fill="auto" w:val="clear"/>
              </w:rPr>
              <w:t>,</w:t>
            </w:r>
          </w:p>
          <w:p>
            <w:pPr>
              <w:pStyle w:val="ConsPlusNormal"/>
              <w:jc w:val="center"/>
              <w:rPr/>
            </w:pPr>
            <w:r>
              <w:rPr>
                <w:color w:val="000000"/>
                <w:sz w:val="24"/>
                <w:shd w:fill="auto" w:val="clear"/>
              </w:rPr>
              <w:t xml:space="preserve">от 26.09.2019 </w:t>
            </w:r>
            <w:r>
              <w:rPr>
                <w:color w:val="000000"/>
                <w:sz w:val="24"/>
                <w:shd w:fill="auto" w:val="clear"/>
              </w:rPr>
              <w:t>N 61</w:t>
            </w:r>
            <w:r>
              <w:rPr>
                <w:color w:val="000000"/>
                <w:sz w:val="24"/>
                <w:shd w:fill="auto" w:val="clear"/>
              </w:rPr>
              <w:t xml:space="preserve">, от 29.10.2020 </w:t>
            </w:r>
            <w:r>
              <w:rPr>
                <w:color w:val="000000"/>
                <w:sz w:val="24"/>
                <w:shd w:fill="auto" w:val="clear"/>
              </w:rPr>
              <w:t>N 83</w:t>
            </w:r>
            <w:r>
              <w:rPr>
                <w:color w:val="000000"/>
                <w:sz w:val="24"/>
                <w:shd w:fill="auto" w:val="clear"/>
              </w:rPr>
              <w:t xml:space="preserve">, от 03.08.2023 </w:t>
            </w:r>
            <w:r>
              <w:rPr>
                <w:color w:val="000000"/>
                <w:sz w:val="24"/>
                <w:shd w:fill="auto" w:val="clear"/>
              </w:rPr>
              <w:t>N 45</w:t>
            </w:r>
            <w:r>
              <w:rPr>
                <w:color w:val="000000"/>
                <w:sz w:val="24"/>
                <w:shd w:fill="auto" w:val="clear"/>
              </w:rPr>
              <w:t>,</w:t>
            </w:r>
          </w:p>
          <w:p>
            <w:pPr>
              <w:pStyle w:val="ConsPlusNormal"/>
              <w:jc w:val="center"/>
              <w:rPr/>
            </w:pPr>
            <w:r>
              <w:rPr>
                <w:color w:val="000000"/>
                <w:sz w:val="24"/>
                <w:shd w:fill="auto" w:val="clear"/>
              </w:rPr>
              <w:t xml:space="preserve">от 27.03.2024 </w:t>
            </w:r>
            <w:r>
              <w:rPr>
                <w:color w:val="000000"/>
                <w:sz w:val="24"/>
                <w:shd w:fill="auto" w:val="clear"/>
              </w:rPr>
              <w:t>N 15</w:t>
            </w:r>
            <w:r>
              <w:rPr>
                <w:color w:val="000000"/>
                <w:sz w:val="24"/>
                <w:shd w:fill="auto" w:val="clear"/>
              </w:rPr>
              <w:t xml:space="preserve">, от 18.06.2024 </w:t>
            </w:r>
            <w:r>
              <w:rPr>
                <w:color w:val="000000"/>
                <w:sz w:val="24"/>
                <w:shd w:fill="auto" w:val="clear"/>
              </w:rPr>
              <w:t>N 40</w:t>
            </w:r>
            <w:r>
              <w:rPr>
                <w:color w:val="000000"/>
                <w:sz w:val="24"/>
                <w:shd w:fill="auto" w:val="clear"/>
              </w:rPr>
              <w:t xml:space="preserve">, от 20.09.2024 </w:t>
            </w:r>
            <w:r>
              <w:rPr>
                <w:color w:val="000000"/>
                <w:sz w:val="24"/>
                <w:shd w:fill="auto" w:val="clear"/>
              </w:rPr>
              <w:t>N 48</w:t>
            </w:r>
            <w:r>
              <w:rPr>
                <w:color w:val="000000"/>
                <w:sz w:val="24"/>
                <w:shd w:fill="auto" w:val="clear"/>
              </w:rPr>
              <w:t>,</w:t>
            </w:r>
          </w:p>
          <w:p>
            <w:pPr>
              <w:pStyle w:val="ConsPlusNormal"/>
              <w:jc w:val="center"/>
              <w:rPr/>
            </w:pPr>
            <w:r>
              <w:rPr>
                <w:color w:val="000000"/>
                <w:sz w:val="24"/>
                <w:shd w:fill="auto" w:val="clear"/>
              </w:rPr>
              <w:t xml:space="preserve">от 20.09.2024 </w:t>
            </w:r>
            <w:r>
              <w:rPr>
                <w:color w:val="000000"/>
                <w:sz w:val="24"/>
                <w:shd w:fill="auto" w:val="clear"/>
              </w:rPr>
              <w:t>N 60</w:t>
            </w:r>
            <w:r>
              <w:rPr>
                <w:color w:val="000000"/>
                <w:sz w:val="24"/>
                <w:shd w:fill="auto" w:val="clear"/>
              </w:rPr>
              <w:t xml:space="preserve">, от 23.10.2024 </w:t>
            </w:r>
            <w:r>
              <w:rPr>
                <w:color w:val="000000"/>
                <w:sz w:val="24"/>
                <w:shd w:fill="auto" w:val="clear"/>
              </w:rPr>
              <w:t>N 72</w:t>
            </w:r>
            <w:r>
              <w:rPr>
                <w:color w:val="000000"/>
                <w:sz w:val="24"/>
                <w:shd w:fill="auto" w:val="clear"/>
              </w:rPr>
              <w:t>)</w:t>
            </w:r>
          </w:p>
        </w:tc>
        <w:tc>
          <w:tcPr>
            <w:tcW w:w="113" w:type="dxa"/>
            <w:tcBorders/>
            <w:shd w:fill="F4F3F8" w:val="clear"/>
          </w:tcPr>
          <w:p>
            <w:pPr>
              <w:pStyle w:val="ConsPlusNormal"/>
              <w:rPr>
                <w:color w:val="000000"/>
                <w:highlight w:val="none"/>
                <w:shd w:fill="auto" w:val="clear"/>
              </w:rPr>
            </w:pPr>
            <w:r>
              <w:rPr>
                <w:color w:val="000000"/>
                <w:shd w:fill="auto" w:val="clear"/>
              </w:rPr>
            </w:r>
          </w:p>
        </w:tc>
      </w:tr>
    </w:tbl>
    <w:p>
      <w:pPr>
        <w:pStyle w:val="ConsPlusNormal"/>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Настоящий Закон в соответствии с </w:t>
      </w:r>
      <w:r>
        <w:rPr>
          <w:color w:val="000000"/>
          <w:sz w:val="24"/>
          <w:shd w:fill="auto" w:val="clear"/>
        </w:rPr>
        <w:t>подпунктом 7 статьи 39.5</w:t>
      </w:r>
      <w:r>
        <w:rPr>
          <w:color w:val="000000"/>
          <w:sz w:val="24"/>
          <w:shd w:fill="auto" w:val="clear"/>
        </w:rPr>
        <w:t xml:space="preserve">, </w:t>
      </w:r>
      <w:r>
        <w:rPr>
          <w:color w:val="000000"/>
          <w:sz w:val="24"/>
          <w:shd w:fill="auto" w:val="clear"/>
        </w:rPr>
        <w:t>пунктом 2 статьи 39.19</w:t>
      </w:r>
      <w:r>
        <w:rPr>
          <w:color w:val="000000"/>
          <w:sz w:val="24"/>
          <w:shd w:fill="auto" w:val="clear"/>
        </w:rPr>
        <w:t xml:space="preserve"> Земельного кодекса Российской Федерации устанавливает отдельные категории граждан Российской Федерации, имеющих право на предоставление земельного участка, находящегося в государственной или муниципальной собственности (далее - земельный участок), в собственность бесплатно, порядок постановки таких граждан на учет в качестве лиц, имеющих право на предоставление земельного участка в собственность бесплатно (далее также - учет в целях предоставления земельного участка в собственность бесплатно), порядок снятия граждан с данного учета, порядок предоставления указанным гражданам земельного участка в собственность бесплатно, основания для отказа в данном предоставлении, предельные размеры земельного участка, предоставляемого этим гражданам.</w:t>
      </w:r>
    </w:p>
    <w:p>
      <w:pPr>
        <w:pStyle w:val="ConsPlusNormal"/>
        <w:jc w:val="both"/>
        <w:rPr/>
      </w:pPr>
      <w:r>
        <w:rPr>
          <w:color w:val="000000"/>
          <w:sz w:val="24"/>
          <w:shd w:fill="auto" w:val="clear"/>
        </w:rPr>
        <w:t xml:space="preserve">(преамбула в ред. </w:t>
      </w:r>
      <w:r>
        <w:rPr>
          <w:color w:val="000000"/>
          <w:sz w:val="24"/>
          <w:shd w:fill="auto" w:val="clear"/>
        </w:rPr>
        <w:t>Закона</w:t>
      </w:r>
      <w:r>
        <w:rPr>
          <w:color w:val="000000"/>
          <w:sz w:val="24"/>
          <w:shd w:fill="auto" w:val="clear"/>
        </w:rPr>
        <w:t xml:space="preserve"> Тюменской области от 03.08.2023 N 45)</w:t>
      </w:r>
    </w:p>
    <w:p>
      <w:pPr>
        <w:pStyle w:val="ConsPlusNormal"/>
        <w:jc w:val="both"/>
        <w:rPr>
          <w:color w:val="000000"/>
          <w:highlight w:val="none"/>
          <w:shd w:fill="auto" w:val="clear"/>
        </w:rPr>
      </w:pPr>
      <w:r>
        <w:rPr>
          <w:color w:val="000000"/>
          <w:shd w:fill="auto" w:val="clear"/>
        </w:rPr>
      </w:r>
      <w:bookmarkStart w:id="0" w:name="P22"/>
      <w:bookmarkStart w:id="1" w:name="P22"/>
      <w:bookmarkEnd w:id="1"/>
    </w:p>
    <w:p>
      <w:pPr>
        <w:pStyle w:val="ConsPlusTitle"/>
        <w:numPr>
          <w:ilvl w:val="0"/>
          <w:numId w:val="0"/>
        </w:numPr>
        <w:ind w:firstLine="540"/>
        <w:jc w:val="both"/>
        <w:outlineLvl w:val="0"/>
        <w:rPr>
          <w:color w:val="000000"/>
          <w:highlight w:val="none"/>
          <w:shd w:fill="auto" w:val="clear"/>
        </w:rPr>
      </w:pPr>
      <w:bookmarkStart w:id="2" w:name="P22"/>
      <w:bookmarkEnd w:id="2"/>
      <w:r>
        <w:rPr>
          <w:color w:val="000000"/>
          <w:sz w:val="24"/>
          <w:shd w:fill="auto" w:val="clear"/>
        </w:rPr>
        <w:t>Статья 1. Категории граждан, имеющих право на предоставление земельного участка, и условия предоставления земельного участка</w:t>
      </w:r>
    </w:p>
    <w:p>
      <w:pPr>
        <w:pStyle w:val="ConsPlusNormal"/>
        <w:jc w:val="both"/>
        <w:rPr>
          <w:color w:val="000000"/>
          <w:highlight w:val="none"/>
          <w:shd w:fill="auto" w:val="clear"/>
        </w:rPr>
      </w:pPr>
      <w:r>
        <w:rPr>
          <w:color w:val="000000"/>
          <w:shd w:fill="auto" w:val="clear"/>
        </w:rPr>
      </w:r>
      <w:bookmarkStart w:id="3" w:name="P24"/>
      <w:bookmarkStart w:id="4" w:name="P24"/>
      <w:bookmarkEnd w:id="4"/>
    </w:p>
    <w:p>
      <w:pPr>
        <w:pStyle w:val="ConsPlusNormal"/>
        <w:ind w:firstLine="540"/>
        <w:jc w:val="both"/>
        <w:rPr>
          <w:color w:val="000000"/>
          <w:highlight w:val="none"/>
          <w:shd w:fill="auto" w:val="clear"/>
        </w:rPr>
      </w:pPr>
      <w:bookmarkStart w:id="5" w:name="P24"/>
      <w:bookmarkEnd w:id="5"/>
      <w:r>
        <w:rPr>
          <w:color w:val="000000"/>
          <w:sz w:val="24"/>
          <w:shd w:fill="auto" w:val="clear"/>
        </w:rPr>
        <w:t>1. Категории граждан, имеющих право на предоставление земельного участка в собственность бесплатно:</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1 ч. 1 ст. 1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1 ч. 1 ст. 1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6" w:name="P26"/>
            <w:bookmarkStart w:id="7" w:name="P26"/>
            <w:bookmarkEnd w:id="7"/>
          </w:p>
        </w:tc>
      </w:tr>
    </w:tbl>
    <w:p>
      <w:pPr>
        <w:pStyle w:val="ConsPlusNormal"/>
        <w:spacing w:before="300" w:after="0"/>
        <w:ind w:firstLine="540"/>
        <w:jc w:val="both"/>
        <w:rPr>
          <w:color w:val="000000"/>
          <w:highlight w:val="none"/>
          <w:shd w:fill="auto" w:val="clear"/>
        </w:rPr>
      </w:pPr>
      <w:r>
        <w:rPr>
          <w:color w:val="000000"/>
          <w:sz w:val="24"/>
          <w:shd w:fill="auto" w:val="clear"/>
        </w:rPr>
        <w:t>1) граждане, владеющие индивидуальным жилым домом или домовладением, права на которые не были оформлены и зарегистрированы в установленном законом порядке (далее - жилой дом или домовладение), и фактически проживающие в нем (за исключением иностранных граждан, лиц без гражданства, владеющих индивидуальным жилым домом или домовладением на территории Бердюжского, Казанского, Сладковского муниципальных районов).</w:t>
      </w:r>
    </w:p>
    <w:p>
      <w:pPr>
        <w:pStyle w:val="ConsPlusNormal"/>
        <w:spacing w:before="240" w:after="0"/>
        <w:ind w:firstLine="540"/>
        <w:jc w:val="both"/>
        <w:rPr/>
      </w:pPr>
      <w:r>
        <w:rPr>
          <w:color w:val="000000"/>
          <w:sz w:val="24"/>
          <w:shd w:fill="auto" w:val="clear"/>
        </w:rPr>
        <w:t xml:space="preserve">В целях настоящего Закона понятие "домовладение" используется в значении, определенном </w:t>
      </w:r>
      <w:r>
        <w:rPr>
          <w:color w:val="000000"/>
          <w:sz w:val="24"/>
          <w:shd w:fill="auto" w:val="clear"/>
        </w:rPr>
        <w:t>Инструкцией</w:t>
      </w:r>
      <w:r>
        <w:rPr>
          <w:color w:val="000000"/>
          <w:sz w:val="24"/>
          <w:shd w:fill="auto" w:val="clear"/>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04.08.1998 N 37;</w:t>
      </w:r>
    </w:p>
    <w:p>
      <w:pPr>
        <w:pStyle w:val="ConsPlusNormal"/>
        <w:jc w:val="both"/>
        <w:rPr/>
      </w:pPr>
      <w:r>
        <w:rPr>
          <w:color w:val="000000"/>
          <w:sz w:val="24"/>
          <w:shd w:fill="auto" w:val="clear"/>
        </w:rPr>
        <w:t xml:space="preserve">(п. 1 в ред. </w:t>
      </w:r>
      <w:r>
        <w:rPr>
          <w:color w:val="000000"/>
          <w:sz w:val="24"/>
          <w:shd w:fill="auto" w:val="clear"/>
        </w:rPr>
        <w:t>Закона</w:t>
      </w:r>
      <w:r>
        <w:rPr>
          <w:color w:val="000000"/>
          <w:sz w:val="24"/>
          <w:shd w:fill="auto" w:val="clear"/>
        </w:rPr>
        <w:t xml:space="preserve"> Тюменской области от 26.09.2019 N 61)</w:t>
      </w:r>
      <w:bookmarkStart w:id="8" w:name="P29"/>
    </w:p>
    <w:p>
      <w:pPr>
        <w:pStyle w:val="ConsPlusNormal"/>
        <w:spacing w:before="240" w:after="0"/>
        <w:ind w:firstLine="540"/>
        <w:jc w:val="both"/>
        <w:rPr>
          <w:color w:val="000000"/>
          <w:highlight w:val="none"/>
          <w:shd w:fill="auto" w:val="clear"/>
        </w:rPr>
      </w:pPr>
      <w:bookmarkEnd w:id="8"/>
      <w:r>
        <w:rPr>
          <w:color w:val="000000"/>
          <w:sz w:val="24"/>
          <w:shd w:fill="auto" w:val="clear"/>
        </w:rPr>
        <w:t>2) граждане, удостоенные звания "Почетный гражданин Тюменской области" (за исключением иностранных граждан, лиц без гражданства при предоставлении земельных участков на территории Бердюжского, Казанского, Сладковского муниципальных районов);</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28.06.2019 N 49)</w:t>
      </w:r>
      <w:bookmarkStart w:id="9" w:name="P31"/>
    </w:p>
    <w:p>
      <w:pPr>
        <w:pStyle w:val="ConsPlusNormal"/>
        <w:spacing w:before="240" w:after="0"/>
        <w:ind w:firstLine="540"/>
        <w:jc w:val="both"/>
        <w:rPr>
          <w:color w:val="000000"/>
          <w:highlight w:val="none"/>
          <w:shd w:fill="auto" w:val="clear"/>
        </w:rPr>
      </w:pPr>
      <w:bookmarkEnd w:id="9"/>
      <w:r>
        <w:rPr>
          <w:color w:val="000000"/>
          <w:sz w:val="24"/>
          <w:shd w:fill="auto" w:val="clear"/>
        </w:rPr>
        <w:t>3)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 специальной военной операции), а также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 (члены) семьи погибшего (умершего) участника специальной военной операции).</w:t>
      </w:r>
    </w:p>
    <w:p>
      <w:pPr>
        <w:pStyle w:val="ConsPlusNormal"/>
        <w:jc w:val="both"/>
        <w:rPr/>
      </w:pPr>
      <w:r>
        <w:rPr>
          <w:color w:val="000000"/>
          <w:sz w:val="24"/>
          <w:shd w:fill="auto" w:val="clear"/>
        </w:rPr>
        <w:t xml:space="preserve">(п. 3 введен </w:t>
      </w:r>
      <w:r>
        <w:rPr>
          <w:color w:val="000000"/>
          <w:sz w:val="24"/>
          <w:shd w:fill="auto" w:val="clear"/>
        </w:rPr>
        <w:t>Законом</w:t>
      </w:r>
      <w:r>
        <w:rPr>
          <w:color w:val="000000"/>
          <w:sz w:val="24"/>
          <w:shd w:fill="auto" w:val="clear"/>
        </w:rPr>
        <w:t xml:space="preserve"> Тюменской области от 03.08.2023 N 45; в ред. </w:t>
      </w:r>
      <w:r>
        <w:rPr>
          <w:color w:val="000000"/>
          <w:sz w:val="24"/>
          <w:shd w:fill="auto" w:val="clear"/>
        </w:rPr>
        <w:t>Закона</w:t>
      </w:r>
      <w:r>
        <w:rPr>
          <w:color w:val="000000"/>
          <w:sz w:val="24"/>
          <w:shd w:fill="auto" w:val="clear"/>
        </w:rPr>
        <w:t xml:space="preserve"> Тюменской области от 18.06.2024 N 40)</w:t>
      </w:r>
      <w:bookmarkStart w:id="10" w:name="P33"/>
    </w:p>
    <w:p>
      <w:pPr>
        <w:pStyle w:val="ConsPlusNormal"/>
        <w:spacing w:before="240" w:after="0"/>
        <w:ind w:firstLine="540"/>
        <w:jc w:val="both"/>
        <w:rPr>
          <w:color w:val="000000"/>
          <w:highlight w:val="none"/>
          <w:shd w:fill="auto" w:val="clear"/>
        </w:rPr>
      </w:pPr>
      <w:bookmarkEnd w:id="10"/>
      <w:r>
        <w:rPr>
          <w:color w:val="000000"/>
          <w:sz w:val="24"/>
          <w:shd w:fill="auto" w:val="clear"/>
        </w:rPr>
        <w:t>1.1. К членам семьи погибшего (умершего) участника специальной военной операции относятся:</w:t>
      </w:r>
      <w:bookmarkStart w:id="11" w:name="P34"/>
    </w:p>
    <w:p>
      <w:pPr>
        <w:pStyle w:val="ConsPlusNormal"/>
        <w:spacing w:before="240" w:after="0"/>
        <w:ind w:firstLine="540"/>
        <w:jc w:val="both"/>
        <w:rPr>
          <w:color w:val="000000"/>
          <w:highlight w:val="none"/>
          <w:shd w:fill="auto" w:val="clear"/>
        </w:rPr>
      </w:pPr>
      <w:bookmarkEnd w:id="11"/>
      <w:r>
        <w:rPr>
          <w:color w:val="000000"/>
          <w:sz w:val="24"/>
          <w:shd w:fill="auto" w:val="clear"/>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w:t>
      </w:r>
      <w:bookmarkStart w:id="12" w:name="P35"/>
    </w:p>
    <w:p>
      <w:pPr>
        <w:pStyle w:val="ConsPlusNormal"/>
        <w:spacing w:before="240" w:after="0"/>
        <w:ind w:firstLine="540"/>
        <w:jc w:val="both"/>
        <w:rPr>
          <w:color w:val="000000"/>
          <w:highlight w:val="none"/>
          <w:shd w:fill="auto" w:val="clear"/>
        </w:rPr>
      </w:pPr>
      <w:bookmarkEnd w:id="12"/>
      <w:r>
        <w:rPr>
          <w:color w:val="000000"/>
          <w:sz w:val="24"/>
          <w:shd w:fill="auto" w:val="clear"/>
        </w:rPr>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w:t>
      </w:r>
    </w:p>
    <w:p>
      <w:pPr>
        <w:pStyle w:val="ConsPlusNormal"/>
        <w:spacing w:before="240" w:after="0"/>
        <w:ind w:firstLine="540"/>
        <w:jc w:val="both"/>
        <w:rPr/>
      </w:pPr>
      <w:r>
        <w:rPr>
          <w:color w:val="000000"/>
          <w:sz w:val="24"/>
          <w:shd w:fill="auto" w:val="clear"/>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r>
        <w:rPr>
          <w:color w:val="000000"/>
          <w:sz w:val="24"/>
          <w:shd w:fill="auto" w:val="clear"/>
        </w:rPr>
        <w:t>пунктах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части.</w:t>
      </w:r>
    </w:p>
    <w:p>
      <w:pPr>
        <w:pStyle w:val="ConsPlusNormal"/>
        <w:jc w:val="both"/>
        <w:rPr/>
      </w:pPr>
      <w:r>
        <w:rPr>
          <w:color w:val="000000"/>
          <w:sz w:val="24"/>
          <w:shd w:fill="auto" w:val="clear"/>
        </w:rPr>
        <w:t xml:space="preserve">(часть 1.1 введена </w:t>
      </w:r>
      <w:r>
        <w:rPr>
          <w:color w:val="000000"/>
          <w:sz w:val="24"/>
          <w:shd w:fill="auto" w:val="clear"/>
        </w:rPr>
        <w:t>Законом</w:t>
      </w:r>
      <w:r>
        <w:rPr>
          <w:color w:val="000000"/>
          <w:sz w:val="24"/>
          <w:shd w:fill="auto" w:val="clear"/>
        </w:rPr>
        <w:t xml:space="preserve"> Тюменской области от 03.08.2023 N 45)</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Ч. 2 ст. 1 </w:t>
            </w:r>
            <w:r>
              <w:rPr>
                <w:color w:val="000000"/>
                <w:sz w:val="24"/>
                <w:shd w:fill="auto" w:val="clear"/>
              </w:rPr>
              <w:t>действует</w:t>
            </w:r>
            <w:r>
              <w:rPr>
                <w:color w:val="000000"/>
                <w:sz w:val="24"/>
                <w:shd w:fill="auto" w:val="clear"/>
              </w:rPr>
              <w:t xml:space="preserve"> до 31.12.2020 включительно. О распространении действия ч. 2 ст. 1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13" w:name="P39"/>
            <w:bookmarkStart w:id="14" w:name="P39"/>
            <w:bookmarkEnd w:id="14"/>
          </w:p>
        </w:tc>
      </w:tr>
    </w:tbl>
    <w:p>
      <w:pPr>
        <w:pStyle w:val="ConsPlusNormal"/>
        <w:spacing w:before="300" w:after="0"/>
        <w:ind w:firstLine="540"/>
        <w:jc w:val="both"/>
        <w:rPr/>
      </w:pPr>
      <w:r>
        <w:rPr>
          <w:color w:val="000000"/>
          <w:sz w:val="24"/>
          <w:shd w:fill="auto" w:val="clear"/>
        </w:rPr>
        <w:t xml:space="preserve">2. Гражданам, указанным в </w:t>
      </w:r>
      <w:r>
        <w:rPr>
          <w:color w:val="000000"/>
          <w:sz w:val="24"/>
          <w:shd w:fill="auto" w:val="clear"/>
        </w:rPr>
        <w:t>пункте 1 части 1</w:t>
      </w:r>
      <w:r>
        <w:rPr>
          <w:color w:val="000000"/>
          <w:sz w:val="24"/>
          <w:shd w:fill="auto" w:val="clear"/>
        </w:rPr>
        <w:t xml:space="preserve"> настоящей статьи, в собственность бесплатно предоставляется земельный участок, на котором расположены жилой дом или домовладение, в случае если одновременно соблюдаются следующие условия:</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240" w:after="0"/>
        <w:ind w:firstLine="540"/>
        <w:jc w:val="both"/>
        <w:rPr>
          <w:color w:val="000000"/>
          <w:highlight w:val="none"/>
          <w:shd w:fill="auto" w:val="clear"/>
        </w:rPr>
      </w:pPr>
      <w:r>
        <w:rPr>
          <w:color w:val="000000"/>
          <w:sz w:val="24"/>
          <w:shd w:fill="auto" w:val="clear"/>
        </w:rPr>
        <w:t>1) земельный участок не предоставлен в установленном порядке данным гражданам на ином праве;</w:t>
      </w:r>
    </w:p>
    <w:p>
      <w:pPr>
        <w:pStyle w:val="ConsPlusNormal"/>
        <w:spacing w:before="240" w:after="0"/>
        <w:ind w:firstLine="540"/>
        <w:jc w:val="both"/>
        <w:rPr>
          <w:color w:val="000000"/>
          <w:highlight w:val="none"/>
          <w:shd w:fill="auto" w:val="clear"/>
        </w:rPr>
      </w:pPr>
      <w:r>
        <w:rPr>
          <w:color w:val="000000"/>
          <w:sz w:val="24"/>
          <w:shd w:fill="auto" w:val="clear"/>
        </w:rPr>
        <w:t>2) земельный участок находится в границах населенного пункта;</w:t>
      </w:r>
    </w:p>
    <w:p>
      <w:pPr>
        <w:pStyle w:val="ConsPlusNormal"/>
        <w:spacing w:before="240" w:after="0"/>
        <w:ind w:firstLine="540"/>
        <w:jc w:val="both"/>
        <w:rPr>
          <w:color w:val="000000"/>
          <w:highlight w:val="none"/>
          <w:shd w:fill="auto" w:val="clear"/>
        </w:rPr>
      </w:pPr>
      <w:r>
        <w:rPr>
          <w:color w:val="000000"/>
          <w:sz w:val="24"/>
          <w:shd w:fill="auto" w:val="clear"/>
        </w:rPr>
        <w:t>3) жилой дом или домовладение созданы до 31 декабря 2006 года.</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Ч. 3 ст. 1 </w:t>
            </w:r>
            <w:r>
              <w:rPr>
                <w:color w:val="000000"/>
                <w:sz w:val="24"/>
                <w:shd w:fill="auto" w:val="clear"/>
              </w:rPr>
              <w:t>действует</w:t>
            </w:r>
            <w:r>
              <w:rPr>
                <w:color w:val="000000"/>
                <w:sz w:val="24"/>
                <w:shd w:fill="auto" w:val="clear"/>
              </w:rPr>
              <w:t xml:space="preserve"> до 31.12.2020 включительно. О распространении действия ч. 3 ст. 1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15" w:name="P46"/>
            <w:bookmarkStart w:id="16" w:name="P46"/>
            <w:bookmarkEnd w:id="16"/>
          </w:p>
        </w:tc>
      </w:tr>
    </w:tbl>
    <w:p>
      <w:pPr>
        <w:pStyle w:val="ConsPlusNormal"/>
        <w:spacing w:before="300" w:after="0"/>
        <w:ind w:firstLine="540"/>
        <w:jc w:val="both"/>
        <w:rPr/>
      </w:pPr>
      <w:r>
        <w:rPr>
          <w:color w:val="000000"/>
          <w:sz w:val="24"/>
          <w:shd w:fill="auto" w:val="clear"/>
        </w:rPr>
        <w:t xml:space="preserve">3. Гражданам, указанным в </w:t>
      </w:r>
      <w:r>
        <w:rPr>
          <w:color w:val="000000"/>
          <w:sz w:val="24"/>
          <w:shd w:fill="auto" w:val="clear"/>
        </w:rPr>
        <w:t>пункте 1 части 1</w:t>
      </w:r>
      <w:r>
        <w:rPr>
          <w:color w:val="000000"/>
          <w:sz w:val="24"/>
          <w:shd w:fill="auto" w:val="clear"/>
        </w:rPr>
        <w:t xml:space="preserve"> настоящей статьи, земельный участок предоставляется в собственность бесплатно для размещения жилого дома или домовладения.</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240" w:after="0"/>
        <w:ind w:firstLine="540"/>
        <w:jc w:val="both"/>
        <w:rPr/>
      </w:pPr>
      <w:r>
        <w:rPr>
          <w:color w:val="000000"/>
          <w:sz w:val="24"/>
          <w:shd w:fill="auto" w:val="clear"/>
        </w:rPr>
        <w:t xml:space="preserve">4. Гражданам, указанным в </w:t>
      </w:r>
      <w:r>
        <w:rPr>
          <w:color w:val="000000"/>
          <w:sz w:val="24"/>
          <w:shd w:fill="auto" w:val="clear"/>
        </w:rPr>
        <w:t>пункте 2 части 1</w:t>
      </w:r>
      <w:r>
        <w:rPr>
          <w:color w:val="000000"/>
          <w:sz w:val="24"/>
          <w:shd w:fill="auto" w:val="clear"/>
        </w:rPr>
        <w:t xml:space="preserve"> настоящей статьи, земельный участок предоставляется в собственность бесплатно для индивидуального жилищного строительства, ведения личного подсобного хозяйства.</w:t>
      </w:r>
    </w:p>
    <w:p>
      <w:pPr>
        <w:pStyle w:val="ConsPlusNormal"/>
        <w:spacing w:before="240" w:after="0"/>
        <w:ind w:firstLine="540"/>
        <w:jc w:val="both"/>
        <w:rPr/>
      </w:pPr>
      <w:r>
        <w:rPr>
          <w:color w:val="000000"/>
          <w:sz w:val="24"/>
          <w:shd w:fill="auto" w:val="clear"/>
        </w:rPr>
        <w:t xml:space="preserve">4.1. Гражданам, указанным в </w:t>
      </w:r>
      <w:r>
        <w:rPr>
          <w:color w:val="000000"/>
          <w:sz w:val="24"/>
          <w:shd w:fill="auto" w:val="clear"/>
        </w:rPr>
        <w:t>пункте 3 части 1</w:t>
      </w:r>
      <w:r>
        <w:rPr>
          <w:color w:val="000000"/>
          <w:sz w:val="24"/>
          <w:shd w:fill="auto" w:val="clear"/>
        </w:rPr>
        <w:t xml:space="preserve"> настоящей статьи, земельный участок предоставляется в собственность бесплатно для индивидуального жилищного строительства, ведения личного подсобного хозяйства в границах населенного пункта, садоводства.</w:t>
      </w:r>
    </w:p>
    <w:p>
      <w:pPr>
        <w:pStyle w:val="ConsPlusNormal"/>
        <w:jc w:val="both"/>
        <w:rPr/>
      </w:pPr>
      <w:r>
        <w:rPr>
          <w:color w:val="000000"/>
          <w:sz w:val="24"/>
          <w:shd w:fill="auto" w:val="clear"/>
        </w:rPr>
        <w:t xml:space="preserve">(часть 4.1 введена </w:t>
      </w:r>
      <w:r>
        <w:rPr>
          <w:color w:val="000000"/>
          <w:sz w:val="24"/>
          <w:shd w:fill="auto" w:val="clear"/>
        </w:rPr>
        <w:t>Законом</w:t>
      </w:r>
      <w:r>
        <w:rPr>
          <w:color w:val="000000"/>
          <w:sz w:val="24"/>
          <w:shd w:fill="auto" w:val="clear"/>
        </w:rPr>
        <w:t xml:space="preserve"> Тюменской области от 03.08.2023 N 45)</w:t>
      </w:r>
    </w:p>
    <w:p>
      <w:pPr>
        <w:pStyle w:val="ConsPlusNormal"/>
        <w:spacing w:before="240" w:after="0"/>
        <w:ind w:firstLine="540"/>
        <w:jc w:val="both"/>
        <w:rPr>
          <w:color w:val="000000"/>
          <w:highlight w:val="none"/>
          <w:shd w:fill="auto" w:val="clear"/>
        </w:rPr>
      </w:pPr>
      <w:r>
        <w:rPr>
          <w:color w:val="000000"/>
          <w:sz w:val="24"/>
          <w:shd w:fill="auto" w:val="clear"/>
        </w:rPr>
        <w:t>5. В соответствии с настоящим Законом предоставляются земельные участки, не обремененные правами третьих лиц.</w:t>
      </w:r>
    </w:p>
    <w:p>
      <w:pPr>
        <w:pStyle w:val="ConsPlusNormal"/>
        <w:spacing w:before="240" w:after="0"/>
        <w:ind w:firstLine="540"/>
        <w:jc w:val="both"/>
        <w:rPr/>
      </w:pPr>
      <w:r>
        <w:rPr>
          <w:color w:val="000000"/>
          <w:sz w:val="24"/>
          <w:shd w:fill="auto" w:val="clear"/>
        </w:rPr>
        <w:t xml:space="preserve">6. Граждане, указанные в </w:t>
      </w:r>
      <w:r>
        <w:rPr>
          <w:color w:val="000000"/>
          <w:sz w:val="24"/>
          <w:shd w:fill="auto" w:val="clear"/>
        </w:rPr>
        <w:t>части 1</w:t>
      </w:r>
      <w:r>
        <w:rPr>
          <w:color w:val="000000"/>
          <w:sz w:val="24"/>
          <w:shd w:fill="auto" w:val="clear"/>
        </w:rPr>
        <w:t xml:space="preserve"> настоящей статьи, имеют право на предоставление земельного участка в собственность бесплатно однократно в соответствии с </w:t>
      </w:r>
      <w:r>
        <w:rPr>
          <w:color w:val="000000"/>
          <w:sz w:val="24"/>
          <w:shd w:fill="auto" w:val="clear"/>
        </w:rPr>
        <w:t>пунктом 1 статьи 39.19</w:t>
      </w:r>
      <w:r>
        <w:rPr>
          <w:color w:val="000000"/>
          <w:sz w:val="24"/>
          <w:shd w:fill="auto" w:val="clear"/>
        </w:rPr>
        <w:t xml:space="preserve"> Земельного кодекса Российской Федерации.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0"/>
        <w:rPr>
          <w:color w:val="000000"/>
          <w:highlight w:val="none"/>
          <w:shd w:fill="auto" w:val="clear"/>
        </w:rPr>
      </w:pPr>
      <w:r>
        <w:rPr>
          <w:color w:val="000000"/>
          <w:sz w:val="24"/>
          <w:shd w:fill="auto" w:val="clear"/>
        </w:rPr>
        <w:t>Статья 2. Порядок предоставления земельных участков отдельным категориям граждан</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03.08.2023 N 45)</w:t>
      </w:r>
    </w:p>
    <w:p>
      <w:pPr>
        <w:pStyle w:val="ConsPlusNormal"/>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1. Предоставление земельных участков гражданам, указанным в </w:t>
      </w:r>
      <w:r>
        <w:rPr>
          <w:color w:val="000000"/>
          <w:sz w:val="24"/>
          <w:shd w:fill="auto" w:val="clear"/>
        </w:rPr>
        <w:t>пунктах 1</w:t>
      </w:r>
      <w:r>
        <w:rPr>
          <w:color w:val="000000"/>
          <w:sz w:val="24"/>
          <w:shd w:fill="auto" w:val="clear"/>
        </w:rPr>
        <w:t xml:space="preserve"> и </w:t>
      </w:r>
      <w:r>
        <w:rPr>
          <w:color w:val="000000"/>
          <w:sz w:val="24"/>
          <w:shd w:fill="auto" w:val="clear"/>
        </w:rPr>
        <w:t>2 части 1 статьи 1</w:t>
      </w:r>
      <w:r>
        <w:rPr>
          <w:color w:val="000000"/>
          <w:sz w:val="24"/>
          <w:shd w:fill="auto" w:val="clear"/>
        </w:rPr>
        <w:t xml:space="preserve"> настоящего Закона, осуществляется в следующем порядке:</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03.08.2023 N 45)</w:t>
      </w:r>
    </w:p>
    <w:p>
      <w:pPr>
        <w:pStyle w:val="ConsPlusNormal"/>
        <w:spacing w:before="240" w:after="0"/>
        <w:ind w:firstLine="540"/>
        <w:jc w:val="both"/>
        <w:rPr>
          <w:color w:val="000000"/>
          <w:highlight w:val="none"/>
          <w:shd w:fill="auto" w:val="clear"/>
        </w:rPr>
      </w:pPr>
      <w:r>
        <w:rPr>
          <w:color w:val="000000"/>
          <w:sz w:val="24"/>
          <w:shd w:fill="auto" w:val="clear"/>
        </w:rPr>
        <w:t>1) подготовка гражданином схемы расположения земельного участка на кадастровом плане территории (далее - 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bookmarkStart w:id="17" w:name="P61"/>
    </w:p>
    <w:p>
      <w:pPr>
        <w:pStyle w:val="ConsPlusNormal"/>
        <w:spacing w:before="240" w:after="0"/>
        <w:ind w:firstLine="540"/>
        <w:jc w:val="both"/>
        <w:rPr/>
      </w:pPr>
      <w:bookmarkEnd w:id="17"/>
      <w:r>
        <w:rPr>
          <w:color w:val="000000"/>
          <w:sz w:val="24"/>
          <w:shd w:fill="auto" w:val="clear"/>
        </w:rPr>
        <w:t xml:space="preserve">2) подача гражданином в исполнительный орган Тюменской области или орган местного самоуправления, уполномоченные на распоряжение земельным участком (далее - уполномоченный орган),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Pr>
          <w:color w:val="000000"/>
          <w:sz w:val="24"/>
          <w:shd w:fill="auto" w:val="clear"/>
        </w:rPr>
        <w:t>законом</w:t>
      </w:r>
      <w:r>
        <w:rPr>
          <w:color w:val="000000"/>
          <w:sz w:val="24"/>
          <w:shd w:fill="auto" w:val="clear"/>
        </w:rPr>
        <w:t xml:space="preserve"> от 13.07.2015 N 218-ФЗ "О государственной регистрации недвижимости";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23.10.2024 N 72)</w:t>
      </w:r>
    </w:p>
    <w:p>
      <w:pPr>
        <w:pStyle w:val="ConsPlusNormal"/>
        <w:spacing w:before="240" w:after="0"/>
        <w:ind w:firstLine="540"/>
        <w:jc w:val="both"/>
        <w:rPr>
          <w:color w:val="000000"/>
          <w:highlight w:val="none"/>
          <w:shd w:fill="auto" w:val="clear"/>
        </w:rPr>
      </w:pPr>
      <w:r>
        <w:rPr>
          <w:color w:val="000000"/>
          <w:sz w:val="24"/>
          <w:shd w:fill="auto" w:val="clear"/>
        </w:rPr>
        <w:t>3) принятие уполномоченным органом решения о предварительном согласовании предоставления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4) обеспечение гражданином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bookmarkStart w:id="18" w:name="P66"/>
    </w:p>
    <w:p>
      <w:pPr>
        <w:pStyle w:val="ConsPlusNormal"/>
        <w:spacing w:before="240" w:after="0"/>
        <w:ind w:firstLine="540"/>
        <w:jc w:val="both"/>
        <w:rPr>
          <w:color w:val="000000"/>
          <w:highlight w:val="none"/>
          <w:shd w:fill="auto" w:val="clear"/>
        </w:rPr>
      </w:pPr>
      <w:bookmarkEnd w:id="18"/>
      <w:r>
        <w:rPr>
          <w:color w:val="000000"/>
          <w:sz w:val="24"/>
          <w:shd w:fill="auto" w:val="clear"/>
        </w:rPr>
        <w:t>6) подача гражданином в уполномоченный орган заявления о предоставлении земельного участка;</w:t>
      </w:r>
    </w:p>
    <w:p>
      <w:pPr>
        <w:pStyle w:val="ConsPlusNormal"/>
        <w:spacing w:before="240" w:after="0"/>
        <w:ind w:firstLine="540"/>
        <w:jc w:val="both"/>
        <w:rPr>
          <w:color w:val="000000"/>
          <w:highlight w:val="none"/>
          <w:shd w:fill="auto" w:val="clear"/>
        </w:rPr>
      </w:pPr>
      <w:r>
        <w:rPr>
          <w:color w:val="000000"/>
          <w:sz w:val="24"/>
          <w:shd w:fill="auto" w:val="clear"/>
        </w:rPr>
        <w:t>7) принятие уполномоченным органом решения о предоставлении земельного участка в собственность бесплатно.</w:t>
      </w:r>
    </w:p>
    <w:p>
      <w:pPr>
        <w:pStyle w:val="ConsPlusNormal"/>
        <w:spacing w:before="240" w:after="0"/>
        <w:ind w:firstLine="540"/>
        <w:jc w:val="both"/>
        <w:rPr/>
      </w:pPr>
      <w:r>
        <w:rPr>
          <w:color w:val="000000"/>
          <w:sz w:val="24"/>
          <w:shd w:fill="auto" w:val="clear"/>
        </w:rPr>
        <w:t xml:space="preserve">2. </w:t>
      </w:r>
      <w:r>
        <w:rPr>
          <w:color w:val="000000"/>
          <w:sz w:val="24"/>
          <w:shd w:fill="auto" w:val="clear"/>
        </w:rPr>
        <w:t>Требования</w:t>
      </w:r>
      <w:r>
        <w:rPr>
          <w:color w:val="000000"/>
          <w:sz w:val="24"/>
          <w:shd w:fill="auto" w:val="clear"/>
        </w:rPr>
        <w:t xml:space="preserve"> к заявлениям, указанным в </w:t>
      </w:r>
      <w:r>
        <w:rPr>
          <w:color w:val="000000"/>
          <w:sz w:val="24"/>
          <w:shd w:fill="auto" w:val="clear"/>
        </w:rPr>
        <w:t>пунктах 2</w:t>
      </w:r>
      <w:r>
        <w:rPr>
          <w:color w:val="000000"/>
          <w:sz w:val="24"/>
          <w:shd w:fill="auto" w:val="clear"/>
        </w:rPr>
        <w:t xml:space="preserve"> и </w:t>
      </w:r>
      <w:r>
        <w:rPr>
          <w:color w:val="000000"/>
          <w:sz w:val="24"/>
          <w:shd w:fill="auto" w:val="clear"/>
        </w:rPr>
        <w:t>6 части 1</w:t>
      </w:r>
      <w:r>
        <w:rPr>
          <w:color w:val="000000"/>
          <w:sz w:val="24"/>
          <w:shd w:fill="auto" w:val="clear"/>
        </w:rPr>
        <w:t xml:space="preserve"> настоящей статьи, и перечню прилагаемых к ним документов определяются Правительством Тюменской области.</w:t>
      </w:r>
    </w:p>
    <w:p>
      <w:pPr>
        <w:pStyle w:val="ConsPlusNormal"/>
        <w:spacing w:before="240" w:after="0"/>
        <w:ind w:firstLine="540"/>
        <w:jc w:val="both"/>
        <w:rPr>
          <w:color w:val="000000"/>
          <w:highlight w:val="none"/>
          <w:shd w:fill="auto" w:val="clear"/>
        </w:rPr>
      </w:pPr>
      <w:r>
        <w:rPr>
          <w:color w:val="000000"/>
          <w:sz w:val="24"/>
          <w:shd w:fill="auto" w:val="clear"/>
        </w:rPr>
        <w:t>3. В течение десяти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 уполномоченный орган возвращает заявление гражданину, если оно не соответствует требованиям, определенным Правительством Тюменской области, подано в иной уполномоченный орган или к заявлению не приложены документы, перечень которых определен Правительством Тюменской области. При этом указываются причины возврата заявления о предварительном согласовании предоставления земельного участка, заявления о предоставлении земельного участка.</w:t>
      </w:r>
    </w:p>
    <w:p>
      <w:pPr>
        <w:pStyle w:val="ConsPlusNormal"/>
        <w:spacing w:before="240" w:after="0"/>
        <w:ind w:firstLine="540"/>
        <w:jc w:val="both"/>
        <w:rPr/>
      </w:pPr>
      <w:r>
        <w:rPr>
          <w:color w:val="000000"/>
          <w:sz w:val="24"/>
          <w:shd w:fill="auto" w:val="clear"/>
        </w:rPr>
        <w:t xml:space="preserve">4. Уполномоченный орган рассматривает заявление о предварительном согласовании предоставления земельного участка и принимает решение о предварительном согласовании предоставления земельного участка или при наличии оснований, указанных в </w:t>
      </w:r>
      <w:r>
        <w:rPr>
          <w:color w:val="000000"/>
          <w:sz w:val="24"/>
          <w:shd w:fill="auto" w:val="clear"/>
        </w:rPr>
        <w:t>части 1 статьи 3</w:t>
      </w:r>
      <w:r>
        <w:rPr>
          <w:color w:val="000000"/>
          <w:sz w:val="24"/>
          <w:shd w:fill="auto" w:val="clear"/>
        </w:rPr>
        <w:t xml:space="preserve"> настоящего Закона, решение об отказе в предварительном согласовании предоставления земельного участка в порядке и сроки, установленные </w:t>
      </w:r>
      <w:r>
        <w:rPr>
          <w:color w:val="000000"/>
          <w:sz w:val="24"/>
          <w:shd w:fill="auto" w:val="clear"/>
        </w:rPr>
        <w:t>статьей 39.15</w:t>
      </w:r>
      <w:r>
        <w:rPr>
          <w:color w:val="000000"/>
          <w:sz w:val="24"/>
          <w:shd w:fill="auto" w:val="clear"/>
        </w:rPr>
        <w:t xml:space="preserve"> (за исключением </w:t>
      </w:r>
      <w:r>
        <w:rPr>
          <w:color w:val="000000"/>
          <w:sz w:val="24"/>
          <w:shd w:fill="auto" w:val="clear"/>
        </w:rPr>
        <w:t>пунктов 1</w:t>
      </w:r>
      <w:r>
        <w:rPr>
          <w:color w:val="000000"/>
          <w:sz w:val="24"/>
          <w:shd w:fill="auto" w:val="clear"/>
        </w:rPr>
        <w:t xml:space="preserve"> - </w:t>
      </w:r>
      <w:r>
        <w:rPr>
          <w:color w:val="000000"/>
          <w:sz w:val="24"/>
          <w:shd w:fill="auto" w:val="clear"/>
        </w:rPr>
        <w:t>3</w:t>
      </w:r>
      <w:r>
        <w:rPr>
          <w:color w:val="000000"/>
          <w:sz w:val="24"/>
          <w:shd w:fill="auto" w:val="clear"/>
        </w:rPr>
        <w:t xml:space="preserve">, </w:t>
      </w:r>
      <w:r>
        <w:rPr>
          <w:color w:val="000000"/>
          <w:sz w:val="24"/>
          <w:shd w:fill="auto" w:val="clear"/>
        </w:rPr>
        <w:t>6</w:t>
      </w:r>
      <w:r>
        <w:rPr>
          <w:color w:val="000000"/>
          <w:sz w:val="24"/>
          <w:shd w:fill="auto" w:val="clear"/>
        </w:rPr>
        <w:t xml:space="preserve">, </w:t>
      </w:r>
      <w:r>
        <w:rPr>
          <w:color w:val="000000"/>
          <w:sz w:val="24"/>
          <w:shd w:fill="auto" w:val="clear"/>
        </w:rPr>
        <w:t>подпунктов 6</w:t>
      </w:r>
      <w:r>
        <w:rPr>
          <w:color w:val="000000"/>
          <w:sz w:val="24"/>
          <w:shd w:fill="auto" w:val="clear"/>
        </w:rPr>
        <w:t xml:space="preserve"> - </w:t>
      </w:r>
      <w:r>
        <w:rPr>
          <w:color w:val="000000"/>
          <w:sz w:val="24"/>
          <w:shd w:fill="auto" w:val="clear"/>
        </w:rPr>
        <w:t>8 пункта 9</w:t>
      </w:r>
      <w:r>
        <w:rPr>
          <w:color w:val="000000"/>
          <w:sz w:val="24"/>
          <w:shd w:fill="auto" w:val="clear"/>
        </w:rPr>
        <w:t xml:space="preserve">, </w:t>
      </w:r>
      <w:r>
        <w:rPr>
          <w:color w:val="000000"/>
          <w:sz w:val="24"/>
          <w:shd w:fill="auto" w:val="clear"/>
        </w:rPr>
        <w:t>подпункта 2 пункта 13</w:t>
      </w:r>
      <w:r>
        <w:rPr>
          <w:color w:val="000000"/>
          <w:sz w:val="24"/>
          <w:shd w:fill="auto" w:val="clear"/>
        </w:rPr>
        <w:t>) Земельного кодекса Российской Федерации.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240" w:after="0"/>
        <w:ind w:firstLine="540"/>
        <w:jc w:val="both"/>
        <w:rPr/>
      </w:pPr>
      <w:r>
        <w:rPr>
          <w:color w:val="000000"/>
          <w:sz w:val="24"/>
          <w:shd w:fill="auto" w:val="clear"/>
        </w:rPr>
        <w:t xml:space="preserve">5. Рассмотрение заявлений о предоставлении земельного участка осуществляется в порядке их поступления. В срок не более чем тридцать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r>
        <w:rPr>
          <w:color w:val="000000"/>
          <w:sz w:val="24"/>
          <w:shd w:fill="auto" w:val="clear"/>
        </w:rPr>
        <w:t>частью 2 статьи 3</w:t>
      </w:r>
      <w:r>
        <w:rPr>
          <w:color w:val="000000"/>
          <w:sz w:val="24"/>
          <w:shd w:fill="auto" w:val="clear"/>
        </w:rPr>
        <w:t xml:space="preserve"> настоящего Закона, и по результатам указанных рассмотрения и проверки совершает одно из следующих действий:</w:t>
      </w:r>
      <w:bookmarkStart w:id="19" w:name="P73"/>
    </w:p>
    <w:p>
      <w:pPr>
        <w:pStyle w:val="ConsPlusNormal"/>
        <w:spacing w:before="240" w:after="0"/>
        <w:ind w:firstLine="540"/>
        <w:jc w:val="both"/>
        <w:rPr>
          <w:color w:val="000000"/>
          <w:highlight w:val="none"/>
          <w:shd w:fill="auto" w:val="clear"/>
        </w:rPr>
      </w:pPr>
      <w:bookmarkEnd w:id="19"/>
      <w:r>
        <w:rPr>
          <w:color w:val="000000"/>
          <w:sz w:val="24"/>
          <w:shd w:fill="auto" w:val="clear"/>
        </w:rPr>
        <w:t>1) принимает решение о предоставлении земельного участка в собственность бесплатно, если не требуется образование земельного участка или уточнение его границ, и направляет (выдает) принятое решение гражданину;</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240" w:after="0"/>
        <w:ind w:firstLine="540"/>
        <w:jc w:val="both"/>
        <w:rPr/>
      </w:pPr>
      <w:r>
        <w:rPr>
          <w:color w:val="000000"/>
          <w:sz w:val="24"/>
          <w:shd w:fill="auto" w:val="clear"/>
        </w:rPr>
        <w:t xml:space="preserve">2) принимает решение об отказе в предоставлении земельного участка при наличии хотя бы одного из оснований, предусмотренных </w:t>
      </w:r>
      <w:r>
        <w:rPr>
          <w:color w:val="000000"/>
          <w:sz w:val="24"/>
          <w:shd w:fill="auto" w:val="clear"/>
        </w:rPr>
        <w:t>частью 2 статьи 3</w:t>
      </w:r>
      <w:r>
        <w:rPr>
          <w:color w:val="000000"/>
          <w:sz w:val="24"/>
          <w:shd w:fill="auto" w:val="clear"/>
        </w:rPr>
        <w:t xml:space="preserve"> настоящего Закона, и направляет принятое решение гражданину. В указанном решении должны быть указаны все основания отказа.</w:t>
      </w:r>
    </w:p>
    <w:p>
      <w:pPr>
        <w:pStyle w:val="ConsPlusNormal"/>
        <w:spacing w:before="240" w:after="0"/>
        <w:ind w:firstLine="540"/>
        <w:jc w:val="both"/>
        <w:rPr/>
      </w:pPr>
      <w:r>
        <w:rPr>
          <w:color w:val="000000"/>
          <w:sz w:val="24"/>
          <w:shd w:fill="auto" w:val="clear"/>
        </w:rPr>
        <w:t xml:space="preserve">6. Решение, указанное в </w:t>
      </w:r>
      <w:r>
        <w:rPr>
          <w:color w:val="000000"/>
          <w:sz w:val="24"/>
          <w:shd w:fill="auto" w:val="clear"/>
        </w:rPr>
        <w:t>пункте 1 части 5</w:t>
      </w:r>
      <w:r>
        <w:rPr>
          <w:color w:val="000000"/>
          <w:sz w:val="24"/>
          <w:shd w:fill="auto" w:val="clear"/>
        </w:rPr>
        <w:t xml:space="preserve"> настоящей статьи, выдается гражданину или направляется ему по адресу, содержащемуся в его заявлении о предоставлении земельного участка.</w:t>
      </w:r>
      <w:bookmarkStart w:id="20" w:name="P77"/>
    </w:p>
    <w:p>
      <w:pPr>
        <w:pStyle w:val="ConsPlusNormal"/>
        <w:spacing w:before="240" w:after="0"/>
        <w:ind w:firstLine="540"/>
        <w:jc w:val="both"/>
        <w:rPr>
          <w:color w:val="000000"/>
          <w:highlight w:val="none"/>
          <w:shd w:fill="auto" w:val="clear"/>
        </w:rPr>
      </w:pPr>
      <w:bookmarkEnd w:id="20"/>
      <w:r>
        <w:rPr>
          <w:color w:val="000000"/>
          <w:sz w:val="24"/>
          <w:shd w:fill="auto" w:val="clear"/>
        </w:rPr>
        <w:t>7. Граждане, владеющие жилым домом или домовладением и проживающие в нем совместно, вправе подать совместное заявление о предварительном согласовании предоставления земельного участка, о предоставлении земельного участка.</w:t>
      </w:r>
    </w:p>
    <w:p>
      <w:pPr>
        <w:pStyle w:val="ConsPlusNormal"/>
        <w:spacing w:before="240" w:after="0"/>
        <w:ind w:firstLine="540"/>
        <w:jc w:val="both"/>
        <w:rPr/>
      </w:pPr>
      <w:r>
        <w:rPr>
          <w:color w:val="000000"/>
          <w:sz w:val="24"/>
          <w:shd w:fill="auto" w:val="clear"/>
        </w:rPr>
        <w:t xml:space="preserve">При отсутствии оснований, предусмотренных </w:t>
      </w:r>
      <w:r>
        <w:rPr>
          <w:color w:val="000000"/>
          <w:sz w:val="24"/>
          <w:shd w:fill="auto" w:val="clear"/>
        </w:rPr>
        <w:t>частью 2 статьи 3</w:t>
      </w:r>
      <w:r>
        <w:rPr>
          <w:color w:val="000000"/>
          <w:sz w:val="24"/>
          <w:shd w:fill="auto" w:val="clear"/>
        </w:rPr>
        <w:t xml:space="preserve"> настоящего Закона, земельный участок предоставляется в общую долевую собственность граждан, указанных в </w:t>
      </w:r>
      <w:r>
        <w:rPr>
          <w:color w:val="000000"/>
          <w:sz w:val="24"/>
          <w:shd w:fill="auto" w:val="clear"/>
        </w:rPr>
        <w:t>абзаце первом</w:t>
      </w:r>
      <w:r>
        <w:rPr>
          <w:color w:val="000000"/>
          <w:sz w:val="24"/>
          <w:shd w:fill="auto" w:val="clear"/>
        </w:rPr>
        <w:t xml:space="preserve"> настоящей части, в равных долях, если соглашением между гражданами не установлено иное.</w:t>
      </w:r>
    </w:p>
    <w:p>
      <w:pPr>
        <w:pStyle w:val="ConsPlusNormal"/>
        <w:jc w:val="both"/>
        <w:rPr/>
      </w:pPr>
      <w:r>
        <w:rPr>
          <w:color w:val="000000"/>
          <w:sz w:val="24"/>
          <w:shd w:fill="auto" w:val="clear"/>
        </w:rPr>
        <w:t xml:space="preserve">(часть 7 введена </w:t>
      </w:r>
      <w:r>
        <w:rPr>
          <w:color w:val="000000"/>
          <w:sz w:val="24"/>
          <w:shd w:fill="auto" w:val="clear"/>
        </w:rPr>
        <w:t>Законом</w:t>
      </w:r>
      <w:r>
        <w:rPr>
          <w:color w:val="000000"/>
          <w:sz w:val="24"/>
          <w:shd w:fill="auto" w:val="clear"/>
        </w:rPr>
        <w:t xml:space="preserve"> Тюменской области от 26.09.2019 N 61)</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0"/>
        <w:rPr>
          <w:color w:val="000000"/>
          <w:highlight w:val="none"/>
          <w:shd w:fill="auto" w:val="clear"/>
        </w:rPr>
      </w:pPr>
      <w:r>
        <w:rPr>
          <w:color w:val="000000"/>
          <w:sz w:val="24"/>
          <w:shd w:fill="auto" w:val="clear"/>
        </w:rPr>
        <w:t>Статья 3. Основания для отказа в предварительном согласовании предоставления земельного участка, в предоставлении земельного участка</w:t>
      </w:r>
    </w:p>
    <w:p>
      <w:pPr>
        <w:pStyle w:val="ConsPlusNormal"/>
        <w:jc w:val="both"/>
        <w:rPr>
          <w:color w:val="000000"/>
          <w:highlight w:val="none"/>
          <w:shd w:fill="auto" w:val="clear"/>
        </w:rPr>
      </w:pPr>
      <w:r>
        <w:rPr>
          <w:color w:val="000000"/>
          <w:shd w:fill="auto" w:val="clear"/>
        </w:rPr>
      </w:r>
      <w:bookmarkStart w:id="21" w:name="P83"/>
      <w:bookmarkStart w:id="22" w:name="P83"/>
      <w:bookmarkEnd w:id="22"/>
    </w:p>
    <w:p>
      <w:pPr>
        <w:pStyle w:val="ConsPlusNormal"/>
        <w:ind w:firstLine="540"/>
        <w:jc w:val="both"/>
        <w:rPr/>
      </w:pPr>
      <w:bookmarkStart w:id="23" w:name="P83"/>
      <w:bookmarkEnd w:id="23"/>
      <w:r>
        <w:rPr>
          <w:color w:val="000000"/>
          <w:sz w:val="24"/>
          <w:shd w:fill="auto" w:val="clear"/>
        </w:rPr>
        <w:t xml:space="preserve">1. Основаниями для принятия решения об отказе в предварительном согласовании предоставления земельного участка гражданам, указанным в </w:t>
      </w:r>
      <w:r>
        <w:rPr>
          <w:color w:val="000000"/>
          <w:sz w:val="24"/>
          <w:shd w:fill="auto" w:val="clear"/>
        </w:rPr>
        <w:t>пунктах 1</w:t>
      </w:r>
      <w:r>
        <w:rPr>
          <w:color w:val="000000"/>
          <w:sz w:val="24"/>
          <w:shd w:fill="auto" w:val="clear"/>
        </w:rPr>
        <w:t xml:space="preserve"> и </w:t>
      </w:r>
      <w:r>
        <w:rPr>
          <w:color w:val="000000"/>
          <w:sz w:val="24"/>
          <w:shd w:fill="auto" w:val="clear"/>
        </w:rPr>
        <w:t>2 части 1 статьи 1</w:t>
      </w:r>
      <w:r>
        <w:rPr>
          <w:color w:val="000000"/>
          <w:sz w:val="24"/>
          <w:shd w:fill="auto" w:val="clear"/>
        </w:rPr>
        <w:t xml:space="preserve"> настоящего Закона, являются:</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03.08.2023 N 45)</w:t>
      </w:r>
    </w:p>
    <w:p>
      <w:pPr>
        <w:pStyle w:val="ConsPlusNormal"/>
        <w:spacing w:before="240" w:after="0"/>
        <w:ind w:firstLine="540"/>
        <w:jc w:val="both"/>
        <w:rPr/>
      </w:pPr>
      <w:r>
        <w:rPr>
          <w:color w:val="000000"/>
          <w:sz w:val="24"/>
          <w:shd w:fill="auto" w:val="clear"/>
        </w:rPr>
        <w:t xml:space="preserve">1) основания, указанные в </w:t>
      </w:r>
      <w:r>
        <w:rPr>
          <w:color w:val="000000"/>
          <w:sz w:val="24"/>
          <w:shd w:fill="auto" w:val="clear"/>
        </w:rPr>
        <w:t>пункте 8 статьи 39.15</w:t>
      </w:r>
      <w:r>
        <w:rPr>
          <w:color w:val="000000"/>
          <w:sz w:val="24"/>
          <w:shd w:fill="auto" w:val="clear"/>
        </w:rPr>
        <w:t xml:space="preserve"> Земельного кодекса Российской Федерации;</w:t>
      </w:r>
    </w:p>
    <w:p>
      <w:pPr>
        <w:pStyle w:val="ConsPlusNormal"/>
        <w:spacing w:before="240" w:after="0"/>
        <w:ind w:firstLine="540"/>
        <w:jc w:val="both"/>
        <w:rPr/>
      </w:pPr>
      <w:r>
        <w:rPr>
          <w:color w:val="000000"/>
          <w:sz w:val="24"/>
          <w:shd w:fill="auto" w:val="clear"/>
        </w:rPr>
        <w:t xml:space="preserve">2) основания, указанные в </w:t>
      </w:r>
      <w:r>
        <w:rPr>
          <w:color w:val="000000"/>
          <w:sz w:val="24"/>
          <w:shd w:fill="auto" w:val="clear"/>
        </w:rPr>
        <w:t>пунктах 1</w:t>
      </w:r>
      <w:r>
        <w:rPr>
          <w:color w:val="000000"/>
          <w:sz w:val="24"/>
          <w:shd w:fill="auto" w:val="clear"/>
        </w:rPr>
        <w:t xml:space="preserve"> - </w:t>
      </w:r>
      <w:r>
        <w:rPr>
          <w:color w:val="000000"/>
          <w:sz w:val="24"/>
          <w:shd w:fill="auto" w:val="clear"/>
        </w:rPr>
        <w:t>14 части 3 статьи 6.1</w:t>
      </w:r>
      <w:r>
        <w:rPr>
          <w:color w:val="000000"/>
          <w:sz w:val="24"/>
          <w:shd w:fill="auto" w:val="clear"/>
        </w:rPr>
        <w:t xml:space="preserve"> Закона Тюменской области от 05.10.2001 N 411 "О порядке распоряжения и управления государственными землями Тюменской области";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3 ч. 1 ст. 3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3 ч. 1 ст. 3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24" w:name="P88"/>
            <w:bookmarkStart w:id="25" w:name="P88"/>
            <w:bookmarkEnd w:id="25"/>
          </w:p>
        </w:tc>
      </w:tr>
    </w:tbl>
    <w:p>
      <w:pPr>
        <w:pStyle w:val="ConsPlusNormal"/>
        <w:spacing w:before="300" w:after="0"/>
        <w:ind w:firstLine="540"/>
        <w:jc w:val="both"/>
        <w:rPr/>
      </w:pPr>
      <w:r>
        <w:rPr>
          <w:color w:val="000000"/>
          <w:sz w:val="24"/>
          <w:shd w:fill="auto" w:val="clear"/>
        </w:rPr>
        <w:t xml:space="preserve">3) несоблюдение хотя бы одного из предусмотренных </w:t>
      </w:r>
      <w:r>
        <w:rPr>
          <w:color w:val="000000"/>
          <w:sz w:val="24"/>
          <w:shd w:fill="auto" w:val="clear"/>
        </w:rPr>
        <w:t>частью 2 статьи 1</w:t>
      </w:r>
      <w:r>
        <w:rPr>
          <w:color w:val="000000"/>
          <w:sz w:val="24"/>
          <w:shd w:fill="auto" w:val="clear"/>
        </w:rPr>
        <w:t xml:space="preserve"> настоящего Закона условий предоставления земельного участка гражданам, указанным в </w:t>
      </w:r>
      <w:r>
        <w:rPr>
          <w:color w:val="000000"/>
          <w:sz w:val="24"/>
          <w:shd w:fill="auto" w:val="clear"/>
        </w:rPr>
        <w:t>пункте 1 части 1 статьи 1</w:t>
      </w:r>
      <w:r>
        <w:rPr>
          <w:color w:val="000000"/>
          <w:sz w:val="24"/>
          <w:shd w:fill="auto" w:val="clear"/>
        </w:rPr>
        <w:t xml:space="preserve"> настоящего Закона;</w:t>
      </w:r>
    </w:p>
    <w:p>
      <w:pPr>
        <w:pStyle w:val="ConsPlusNormal"/>
        <w:spacing w:before="240" w:after="0"/>
        <w:ind w:firstLine="540"/>
        <w:jc w:val="both"/>
        <w:rPr/>
      </w:pPr>
      <w:r>
        <w:rPr>
          <w:color w:val="000000"/>
          <w:sz w:val="24"/>
          <w:shd w:fill="auto" w:val="clear"/>
        </w:rPr>
        <w:t xml:space="preserve">4) неотнесение гражданина ни к одной из категорий граждан, предусмотренных </w:t>
      </w:r>
      <w:r>
        <w:rPr>
          <w:color w:val="000000"/>
          <w:sz w:val="24"/>
          <w:shd w:fill="auto" w:val="clear"/>
        </w:rPr>
        <w:t>частью 1 статьи 1</w:t>
      </w:r>
      <w:r>
        <w:rPr>
          <w:color w:val="000000"/>
          <w:sz w:val="24"/>
          <w:shd w:fill="auto" w:val="clear"/>
        </w:rPr>
        <w:t xml:space="preserve"> настоящего Закона;</w:t>
      </w:r>
      <w:bookmarkStart w:id="26" w:name="P90"/>
    </w:p>
    <w:p>
      <w:pPr>
        <w:pStyle w:val="ConsPlusNormal"/>
        <w:spacing w:before="240" w:after="0"/>
        <w:ind w:firstLine="540"/>
        <w:jc w:val="both"/>
        <w:rPr/>
      </w:pPr>
      <w:bookmarkEnd w:id="26"/>
      <w:r>
        <w:rPr>
          <w:color w:val="000000"/>
          <w:sz w:val="24"/>
          <w:shd w:fill="auto" w:val="clear"/>
        </w:rPr>
        <w:t xml:space="preserve">5) предоставление земельного участка гражданину ранее в соответствии с настоящим Законом или по иным основаниям, предусмотренным </w:t>
      </w:r>
      <w:r>
        <w:rPr>
          <w:color w:val="000000"/>
          <w:sz w:val="24"/>
          <w:shd w:fill="auto" w:val="clear"/>
        </w:rPr>
        <w:t>подпунктами 6</w:t>
      </w:r>
      <w:r>
        <w:rPr>
          <w:color w:val="000000"/>
          <w:sz w:val="24"/>
          <w:shd w:fill="auto" w:val="clear"/>
        </w:rPr>
        <w:t xml:space="preserve"> и </w:t>
      </w:r>
      <w:r>
        <w:rPr>
          <w:color w:val="000000"/>
          <w:sz w:val="24"/>
          <w:shd w:fill="auto" w:val="clear"/>
        </w:rPr>
        <w:t>7 статьи 39.5</w:t>
      </w:r>
      <w:r>
        <w:rPr>
          <w:color w:val="000000"/>
          <w:sz w:val="24"/>
          <w:shd w:fill="auto" w:val="clear"/>
        </w:rPr>
        <w:t xml:space="preserve"> Земельного кодекса Российской Федерации;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6 ч. 1 ст. 3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6 ч. 1 ст. 3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27" w:name="P93"/>
            <w:bookmarkStart w:id="28" w:name="P93"/>
            <w:bookmarkEnd w:id="28"/>
          </w:p>
        </w:tc>
      </w:tr>
    </w:tbl>
    <w:p>
      <w:pPr>
        <w:pStyle w:val="ConsPlusNormal"/>
        <w:spacing w:before="300" w:after="0"/>
        <w:ind w:firstLine="540"/>
        <w:jc w:val="both"/>
        <w:rPr/>
      </w:pPr>
      <w:r>
        <w:rPr>
          <w:color w:val="000000"/>
          <w:sz w:val="24"/>
          <w:shd w:fill="auto" w:val="clear"/>
        </w:rPr>
        <w:t xml:space="preserve">6) на дату поступления в уполномоченный орган заявления о предварительном согласовании предоставления земельного участка для размещения жилого дома или домовладения по основанию, предусмотренному </w:t>
      </w:r>
      <w:r>
        <w:rPr>
          <w:color w:val="000000"/>
          <w:sz w:val="24"/>
          <w:shd w:fill="auto" w:val="clear"/>
        </w:rPr>
        <w:t>пунктом 1 части 1 статьи 1</w:t>
      </w:r>
      <w:r>
        <w:rPr>
          <w:color w:val="000000"/>
          <w:sz w:val="24"/>
          <w:shd w:fill="auto" w:val="clear"/>
        </w:rPr>
        <w:t xml:space="preserve"> настоящего Закона, на рассмотрении такого органа находится заявление о предварительном согласовании предоставления земельного участка для размещения этого жилого дома или домовладения, представленное ранее другим гражданином (другими гражданами), имеющим (имеющими) право на приобретение земельного участка по указанному основанию;</w:t>
      </w:r>
    </w:p>
    <w:p>
      <w:pPr>
        <w:pStyle w:val="ConsPlusNormal"/>
        <w:jc w:val="both"/>
        <w:rPr/>
      </w:pPr>
      <w:r>
        <w:rPr>
          <w:color w:val="000000"/>
          <w:sz w:val="24"/>
          <w:shd w:fill="auto" w:val="clear"/>
        </w:rPr>
        <w:t xml:space="preserve">(п. 6 введен </w:t>
      </w:r>
      <w:r>
        <w:rPr>
          <w:color w:val="000000"/>
          <w:sz w:val="24"/>
          <w:shd w:fill="auto" w:val="clear"/>
        </w:rPr>
        <w:t>Законом</w:t>
      </w:r>
      <w:r>
        <w:rPr>
          <w:color w:val="000000"/>
          <w:sz w:val="24"/>
          <w:shd w:fill="auto" w:val="clear"/>
        </w:rPr>
        <w:t xml:space="preserve"> Тюменской области от 26.09.2019 N 61)</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7 ч. 1 ст. 3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7 ч. 1 ст. 3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29" w:name="P96"/>
            <w:bookmarkStart w:id="30" w:name="P96"/>
            <w:bookmarkEnd w:id="30"/>
          </w:p>
        </w:tc>
      </w:tr>
    </w:tbl>
    <w:p>
      <w:pPr>
        <w:pStyle w:val="ConsPlusNormal"/>
        <w:spacing w:before="300" w:after="0"/>
        <w:ind w:firstLine="540"/>
        <w:jc w:val="both"/>
        <w:rPr/>
      </w:pPr>
      <w:r>
        <w:rPr>
          <w:color w:val="000000"/>
          <w:sz w:val="24"/>
          <w:shd w:fill="auto" w:val="clear"/>
        </w:rPr>
        <w:t xml:space="preserve">7) до принятия уполномоченным органом решения о предварительном согласовании предоставления земельного участка для размещения жилого дома или домовладения по основанию, предусмотренному </w:t>
      </w:r>
      <w:r>
        <w:rPr>
          <w:color w:val="000000"/>
          <w:sz w:val="24"/>
          <w:shd w:fill="auto" w:val="clear"/>
        </w:rPr>
        <w:t>пунктом 1 части 1 статьи 1</w:t>
      </w:r>
      <w:r>
        <w:rPr>
          <w:color w:val="000000"/>
          <w:sz w:val="24"/>
          <w:shd w:fill="auto" w:val="clear"/>
        </w:rPr>
        <w:t xml:space="preserve"> настоящего Закона, в такой орган поступило заявление о предварительном согласовании предоставления земельного участка для размещения этого жилого дома или домовладения от другого гражданина (других граждан), имеющего (имеющих) право на приобретение земельного участка по указанному основанию.</w:t>
      </w:r>
    </w:p>
    <w:p>
      <w:pPr>
        <w:pStyle w:val="ConsPlusNormal"/>
        <w:jc w:val="both"/>
        <w:rPr/>
      </w:pPr>
      <w:r>
        <w:rPr>
          <w:color w:val="000000"/>
          <w:sz w:val="24"/>
          <w:shd w:fill="auto" w:val="clear"/>
        </w:rPr>
        <w:t xml:space="preserve">(п. 7 введен </w:t>
      </w:r>
      <w:r>
        <w:rPr>
          <w:color w:val="000000"/>
          <w:sz w:val="24"/>
          <w:shd w:fill="auto" w:val="clear"/>
        </w:rPr>
        <w:t>Законом</w:t>
      </w:r>
      <w:r>
        <w:rPr>
          <w:color w:val="000000"/>
          <w:sz w:val="24"/>
          <w:shd w:fill="auto" w:val="clear"/>
        </w:rPr>
        <w:t xml:space="preserve"> Тюменской области от 26.09.2019 N 61)</w:t>
      </w:r>
      <w:bookmarkStart w:id="31" w:name="P98"/>
    </w:p>
    <w:p>
      <w:pPr>
        <w:pStyle w:val="ConsPlusNormal"/>
        <w:spacing w:before="240" w:after="0"/>
        <w:ind w:firstLine="540"/>
        <w:jc w:val="both"/>
        <w:rPr/>
      </w:pPr>
      <w:bookmarkEnd w:id="31"/>
      <w:r>
        <w:rPr>
          <w:color w:val="000000"/>
          <w:sz w:val="24"/>
          <w:shd w:fill="auto" w:val="clear"/>
        </w:rPr>
        <w:t xml:space="preserve">2. Основаниями для принятия решения об отказе в предоставлении земельного участка гражданам, указанным в </w:t>
      </w:r>
      <w:r>
        <w:rPr>
          <w:color w:val="000000"/>
          <w:sz w:val="24"/>
          <w:shd w:fill="auto" w:val="clear"/>
        </w:rPr>
        <w:t>пунктах 1</w:t>
      </w:r>
      <w:r>
        <w:rPr>
          <w:color w:val="000000"/>
          <w:sz w:val="24"/>
          <w:shd w:fill="auto" w:val="clear"/>
        </w:rPr>
        <w:t xml:space="preserve"> и </w:t>
      </w:r>
      <w:r>
        <w:rPr>
          <w:color w:val="000000"/>
          <w:sz w:val="24"/>
          <w:shd w:fill="auto" w:val="clear"/>
        </w:rPr>
        <w:t>2 части 1 статьи 1</w:t>
      </w:r>
      <w:r>
        <w:rPr>
          <w:color w:val="000000"/>
          <w:sz w:val="24"/>
          <w:shd w:fill="auto" w:val="clear"/>
        </w:rPr>
        <w:t xml:space="preserve"> настоящего Закона, являются:</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03.08.2023 N 45)</w:t>
      </w:r>
    </w:p>
    <w:p>
      <w:pPr>
        <w:pStyle w:val="ConsPlusNormal"/>
        <w:spacing w:before="240" w:after="0"/>
        <w:ind w:firstLine="540"/>
        <w:jc w:val="both"/>
        <w:rPr/>
      </w:pPr>
      <w:r>
        <w:rPr>
          <w:color w:val="000000"/>
          <w:sz w:val="24"/>
          <w:shd w:fill="auto" w:val="clear"/>
        </w:rPr>
        <w:t xml:space="preserve">1) основания, указанные в </w:t>
      </w:r>
      <w:r>
        <w:rPr>
          <w:color w:val="000000"/>
          <w:sz w:val="24"/>
          <w:shd w:fill="auto" w:val="clear"/>
        </w:rPr>
        <w:t>статье 39.16</w:t>
      </w:r>
      <w:r>
        <w:rPr>
          <w:color w:val="000000"/>
          <w:sz w:val="24"/>
          <w:shd w:fill="auto" w:val="clear"/>
        </w:rPr>
        <w:t xml:space="preserve"> (за исключением </w:t>
      </w:r>
      <w:r>
        <w:rPr>
          <w:color w:val="000000"/>
          <w:sz w:val="24"/>
          <w:shd w:fill="auto" w:val="clear"/>
        </w:rPr>
        <w:t>пунктов 15</w:t>
      </w:r>
      <w:r>
        <w:rPr>
          <w:color w:val="000000"/>
          <w:sz w:val="24"/>
          <w:shd w:fill="auto" w:val="clear"/>
        </w:rPr>
        <w:t xml:space="preserve">, </w:t>
      </w:r>
      <w:r>
        <w:rPr>
          <w:color w:val="000000"/>
          <w:sz w:val="24"/>
          <w:shd w:fill="auto" w:val="clear"/>
        </w:rPr>
        <w:t>16</w:t>
      </w:r>
      <w:r>
        <w:rPr>
          <w:color w:val="000000"/>
          <w:sz w:val="24"/>
          <w:shd w:fill="auto" w:val="clear"/>
        </w:rPr>
        <w:t xml:space="preserve">, </w:t>
      </w:r>
      <w:r>
        <w:rPr>
          <w:color w:val="000000"/>
          <w:sz w:val="24"/>
          <w:shd w:fill="auto" w:val="clear"/>
        </w:rPr>
        <w:t>26</w:t>
      </w:r>
      <w:r>
        <w:rPr>
          <w:color w:val="000000"/>
          <w:sz w:val="24"/>
          <w:shd w:fill="auto" w:val="clear"/>
        </w:rPr>
        <w:t>) Земельного кодекса Российской Федерации;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26.09.2019 N 61)</w:t>
      </w:r>
    </w:p>
    <w:p>
      <w:pPr>
        <w:pStyle w:val="ConsPlusNormal"/>
        <w:spacing w:before="240" w:after="0"/>
        <w:ind w:firstLine="540"/>
        <w:jc w:val="both"/>
        <w:rPr/>
      </w:pPr>
      <w:r>
        <w:rPr>
          <w:color w:val="000000"/>
          <w:sz w:val="24"/>
          <w:shd w:fill="auto" w:val="clear"/>
        </w:rPr>
        <w:t xml:space="preserve">2) основания, указанные в </w:t>
      </w:r>
      <w:r>
        <w:rPr>
          <w:color w:val="000000"/>
          <w:sz w:val="24"/>
          <w:shd w:fill="auto" w:val="clear"/>
        </w:rPr>
        <w:t>пунктах 2</w:t>
      </w:r>
      <w:r>
        <w:rPr>
          <w:color w:val="000000"/>
          <w:sz w:val="24"/>
          <w:shd w:fill="auto" w:val="clear"/>
        </w:rPr>
        <w:t xml:space="preserve"> - </w:t>
      </w:r>
      <w:r>
        <w:rPr>
          <w:color w:val="000000"/>
          <w:sz w:val="24"/>
          <w:shd w:fill="auto" w:val="clear"/>
        </w:rPr>
        <w:t>12 части 4 статьи 6.1</w:t>
      </w:r>
      <w:r>
        <w:rPr>
          <w:color w:val="000000"/>
          <w:sz w:val="24"/>
          <w:shd w:fill="auto" w:val="clear"/>
        </w:rPr>
        <w:t xml:space="preserve"> Закона Тюменской области от 05.10.2001 N 411 "О порядке распоряжения и управления государственными землями Тюменской области";</w:t>
      </w:r>
    </w:p>
    <w:p>
      <w:pPr>
        <w:pStyle w:val="ConsPlusNormal"/>
        <w:spacing w:before="240" w:after="0"/>
        <w:ind w:firstLine="540"/>
        <w:jc w:val="both"/>
        <w:rPr/>
      </w:pPr>
      <w:r>
        <w:rPr>
          <w:color w:val="000000"/>
          <w:sz w:val="24"/>
          <w:shd w:fill="auto" w:val="clear"/>
        </w:rPr>
        <w:t xml:space="preserve">3) основания, указанные в </w:t>
      </w:r>
      <w:r>
        <w:rPr>
          <w:color w:val="000000"/>
          <w:sz w:val="24"/>
          <w:shd w:fill="auto" w:val="clear"/>
        </w:rPr>
        <w:t>пунктах 3</w:t>
      </w:r>
      <w:r>
        <w:rPr>
          <w:color w:val="000000"/>
          <w:sz w:val="24"/>
          <w:shd w:fill="auto" w:val="clear"/>
        </w:rPr>
        <w:t xml:space="preserve"> - </w:t>
      </w:r>
      <w:r>
        <w:rPr>
          <w:color w:val="000000"/>
          <w:sz w:val="24"/>
          <w:shd w:fill="auto" w:val="clear"/>
        </w:rPr>
        <w:t>5 части 1</w:t>
      </w:r>
      <w:r>
        <w:rPr>
          <w:color w:val="000000"/>
          <w:sz w:val="24"/>
          <w:shd w:fill="auto" w:val="clear"/>
        </w:rPr>
        <w:t xml:space="preserve"> настоящей статьи;</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4 ч. 2 ст. 3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4 ч. 2 ст. 3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32" w:name="P105"/>
            <w:bookmarkStart w:id="33" w:name="P105"/>
            <w:bookmarkEnd w:id="33"/>
          </w:p>
        </w:tc>
      </w:tr>
    </w:tbl>
    <w:p>
      <w:pPr>
        <w:pStyle w:val="ConsPlusNormal"/>
        <w:spacing w:before="300" w:after="0"/>
        <w:ind w:firstLine="540"/>
        <w:jc w:val="both"/>
        <w:rPr/>
      </w:pPr>
      <w:r>
        <w:rPr>
          <w:color w:val="000000"/>
          <w:sz w:val="24"/>
          <w:shd w:fill="auto" w:val="clear"/>
        </w:rPr>
        <w:t xml:space="preserve">4) на дату поступления в уполномоченный орган заявления о предоставлении земельного участка для размещения жилого дома или домовладения по основанию, предусмотренному </w:t>
      </w:r>
      <w:r>
        <w:rPr>
          <w:color w:val="000000"/>
          <w:sz w:val="24"/>
          <w:shd w:fill="auto" w:val="clear"/>
        </w:rPr>
        <w:t>пунктом 1 части 1 статьи 1</w:t>
      </w:r>
      <w:r>
        <w:rPr>
          <w:color w:val="000000"/>
          <w:sz w:val="24"/>
          <w:shd w:fill="auto" w:val="clear"/>
        </w:rPr>
        <w:t xml:space="preserve"> настоящего Закона, на рассмотрении такого органа находится заявление о предоставлении земельного участка для размещения этого жилого дома или домовладения, представленное ранее другим гражданином (другими гражданами), имеющим (имеющими) право на приобретение земельного участка по указанному основанию;</w:t>
      </w:r>
    </w:p>
    <w:p>
      <w:pPr>
        <w:pStyle w:val="ConsPlusNormal"/>
        <w:jc w:val="both"/>
        <w:rPr/>
      </w:pPr>
      <w:r>
        <w:rPr>
          <w:color w:val="000000"/>
          <w:sz w:val="24"/>
          <w:shd w:fill="auto" w:val="clear"/>
        </w:rPr>
        <w:t xml:space="preserve">(п. 4 введен </w:t>
      </w:r>
      <w:r>
        <w:rPr>
          <w:color w:val="000000"/>
          <w:sz w:val="24"/>
          <w:shd w:fill="auto" w:val="clear"/>
        </w:rPr>
        <w:t>Законом</w:t>
      </w:r>
      <w:r>
        <w:rPr>
          <w:color w:val="000000"/>
          <w:sz w:val="24"/>
          <w:shd w:fill="auto" w:val="clear"/>
        </w:rPr>
        <w:t xml:space="preserve"> Тюменской области от 26.09.2019 N 61)</w:t>
      </w:r>
    </w:p>
    <w:p>
      <w:pPr>
        <w:pStyle w:val="ConsPlusNormal"/>
        <w:spacing w:before="0" w:after="1"/>
        <w:rPr>
          <w:color w:val="000000"/>
          <w:highlight w:val="none"/>
          <w:shd w:fill="auto" w:val="clear"/>
        </w:rPr>
      </w:pPr>
      <w:r>
        <w:rPr>
          <w:color w:val="000000"/>
          <w:shd w:fill="auto" w:val="clea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highlight w:val="none"/>
                <w:shd w:fill="auto" w:val="clear"/>
              </w:rPr>
            </w:pPr>
            <w:r>
              <w:rPr>
                <w:color w:val="000000"/>
                <w:shd w:fill="auto" w:val="clear"/>
              </w:rPr>
            </w:r>
          </w:p>
        </w:tc>
        <w:tc>
          <w:tcPr>
            <w:tcW w:w="112" w:type="dxa"/>
            <w:tcBorders/>
            <w:shd w:fill="F4F3F8" w:val="clear"/>
          </w:tcPr>
          <w:p>
            <w:pPr>
              <w:pStyle w:val="ConsPlusNormal"/>
              <w:rPr>
                <w:color w:val="000000"/>
                <w:highlight w:val="none"/>
                <w:shd w:fill="auto" w:val="clear"/>
              </w:rPr>
            </w:pPr>
            <w:r>
              <w:rPr>
                <w:color w:val="000000"/>
                <w:shd w:fill="auto" w:val="clear"/>
              </w:rPr>
            </w:r>
          </w:p>
        </w:tc>
        <w:tc>
          <w:tcPr>
            <w:tcW w:w="9921" w:type="dxa"/>
            <w:tcBorders/>
            <w:shd w:fill="F4F3F8" w:val="clear"/>
            <w:tcMar>
              <w:top w:w="113" w:type="dxa"/>
              <w:bottom w:w="113" w:type="dxa"/>
            </w:tcMar>
          </w:tcPr>
          <w:p>
            <w:pPr>
              <w:pStyle w:val="ConsPlusNormal"/>
              <w:jc w:val="both"/>
              <w:rPr/>
            </w:pPr>
            <w:r>
              <w:rPr>
                <w:color w:val="000000"/>
                <w:sz w:val="24"/>
                <w:shd w:fill="auto" w:val="clear"/>
              </w:rPr>
              <w:t xml:space="preserve">П. 5 ч. 2 ст. 3 </w:t>
            </w:r>
            <w:r>
              <w:rPr>
                <w:color w:val="000000"/>
                <w:sz w:val="24"/>
                <w:shd w:fill="auto" w:val="clear"/>
              </w:rPr>
              <w:t>действует</w:t>
            </w:r>
            <w:r>
              <w:rPr>
                <w:color w:val="000000"/>
                <w:sz w:val="24"/>
                <w:shd w:fill="auto" w:val="clear"/>
              </w:rPr>
              <w:t xml:space="preserve"> до 31.12.2020 включительно. О распространении действия п. 5 ч. 2 ст. 3 после 31.12.2020 см. </w:t>
            </w:r>
            <w:r>
              <w:rPr>
                <w:color w:val="000000"/>
                <w:sz w:val="24"/>
                <w:shd w:fill="auto" w:val="clear"/>
              </w:rPr>
              <w:t>ч. 3 ст. 5</w:t>
            </w:r>
            <w:r>
              <w:rPr>
                <w:color w:val="000000"/>
                <w:sz w:val="24"/>
                <w:shd w:fill="auto" w:val="clear"/>
              </w:rPr>
              <w:t xml:space="preserve"> данного документа.</w:t>
            </w:r>
          </w:p>
        </w:tc>
        <w:tc>
          <w:tcPr>
            <w:tcW w:w="113" w:type="dxa"/>
            <w:tcBorders/>
            <w:shd w:fill="F4F3F8" w:val="clear"/>
          </w:tcPr>
          <w:p>
            <w:pPr>
              <w:pStyle w:val="ConsPlusNormal"/>
              <w:rPr>
                <w:color w:val="000000"/>
                <w:highlight w:val="none"/>
                <w:shd w:fill="auto" w:val="clear"/>
              </w:rPr>
            </w:pPr>
            <w:r>
              <w:rPr>
                <w:color w:val="000000"/>
                <w:shd w:fill="auto" w:val="clear"/>
              </w:rPr>
            </w:r>
            <w:bookmarkStart w:id="34" w:name="P108"/>
            <w:bookmarkStart w:id="35" w:name="P108"/>
            <w:bookmarkEnd w:id="35"/>
          </w:p>
        </w:tc>
      </w:tr>
    </w:tbl>
    <w:p>
      <w:pPr>
        <w:pStyle w:val="ConsPlusNormal"/>
        <w:spacing w:before="300" w:after="0"/>
        <w:ind w:firstLine="540"/>
        <w:jc w:val="both"/>
        <w:rPr/>
      </w:pPr>
      <w:r>
        <w:rPr>
          <w:color w:val="000000"/>
          <w:sz w:val="24"/>
          <w:shd w:fill="auto" w:val="clear"/>
        </w:rPr>
        <w:t xml:space="preserve">5) до принятия уполномоченным органом решения о предоставлении земельного участка для размещения жилого дома или домовладения по основанию, предусмотренному </w:t>
      </w:r>
      <w:r>
        <w:rPr>
          <w:color w:val="000000"/>
          <w:sz w:val="24"/>
          <w:shd w:fill="auto" w:val="clear"/>
        </w:rPr>
        <w:t>пунктом 1 части 1 статьи 1</w:t>
      </w:r>
      <w:r>
        <w:rPr>
          <w:color w:val="000000"/>
          <w:sz w:val="24"/>
          <w:shd w:fill="auto" w:val="clear"/>
        </w:rPr>
        <w:t xml:space="preserve"> настоящего Закона, в такой орган поступило заявление о предоставлении земельного участка для размещения этого жилого дома или домовладения от другого гражданина (других граждан), имеющего (имеющих) право на приобретение земельного участка по указанному основанию.</w:t>
      </w:r>
    </w:p>
    <w:p>
      <w:pPr>
        <w:pStyle w:val="ConsPlusNormal"/>
        <w:jc w:val="both"/>
        <w:rPr/>
      </w:pPr>
      <w:r>
        <w:rPr>
          <w:color w:val="000000"/>
          <w:sz w:val="24"/>
          <w:shd w:fill="auto" w:val="clear"/>
        </w:rPr>
        <w:t xml:space="preserve">(п. 5 введен </w:t>
      </w:r>
      <w:r>
        <w:rPr>
          <w:color w:val="000000"/>
          <w:sz w:val="24"/>
          <w:shd w:fill="auto" w:val="clear"/>
        </w:rPr>
        <w:t>Законом</w:t>
      </w:r>
      <w:r>
        <w:rPr>
          <w:color w:val="000000"/>
          <w:sz w:val="24"/>
          <w:shd w:fill="auto" w:val="clear"/>
        </w:rPr>
        <w:t xml:space="preserve"> Тюменской области от 26.09.2019 N 61)</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0"/>
        <w:rPr>
          <w:color w:val="000000"/>
          <w:highlight w:val="none"/>
          <w:shd w:fill="auto" w:val="clear"/>
        </w:rPr>
      </w:pPr>
      <w:r>
        <w:rPr>
          <w:color w:val="000000"/>
          <w:sz w:val="24"/>
          <w:shd w:fill="auto" w:val="clear"/>
        </w:rPr>
        <w:t>Статья 3.1. Порядок предоставления земельных участков участнику специальной военной операции, а также члену (членам) семьи погибшего (умершего) участника специальной военной операции</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(введена </w:t>
      </w:r>
      <w:r>
        <w:rPr>
          <w:color w:val="000000"/>
          <w:sz w:val="24"/>
          <w:shd w:fill="auto" w:val="clear"/>
        </w:rPr>
        <w:t>Законом</w:t>
      </w:r>
      <w:r>
        <w:rPr>
          <w:color w:val="000000"/>
          <w:sz w:val="24"/>
          <w:shd w:fill="auto" w:val="clear"/>
        </w:rPr>
        <w:t xml:space="preserve"> Тюменской области от 03.08.2023 N 45)</w:t>
      </w:r>
    </w:p>
    <w:p>
      <w:pPr>
        <w:pStyle w:val="ConsPlusNormal"/>
        <w:jc w:val="both"/>
        <w:rPr>
          <w:color w:val="000000"/>
          <w:highlight w:val="none"/>
          <w:shd w:fill="auto" w:val="clear"/>
        </w:rPr>
      </w:pPr>
      <w:r>
        <w:rPr>
          <w:color w:val="000000"/>
          <w:shd w:fill="auto" w:val="clear"/>
        </w:rPr>
      </w:r>
      <w:bookmarkStart w:id="36" w:name="P115"/>
      <w:bookmarkStart w:id="37" w:name="P115"/>
      <w:bookmarkEnd w:id="37"/>
    </w:p>
    <w:p>
      <w:pPr>
        <w:pStyle w:val="ConsPlusNormal"/>
        <w:ind w:firstLine="540"/>
        <w:jc w:val="both"/>
        <w:rPr>
          <w:color w:val="000000"/>
          <w:highlight w:val="none"/>
          <w:shd w:fill="auto" w:val="clear"/>
        </w:rPr>
      </w:pPr>
      <w:bookmarkStart w:id="38" w:name="P115"/>
      <w:bookmarkEnd w:id="38"/>
      <w:r>
        <w:rPr>
          <w:color w:val="000000"/>
          <w:sz w:val="24"/>
          <w:shd w:fill="auto" w:val="clear"/>
        </w:rPr>
        <w:t>1. Участник специальной военной операции, а также член (члены) семьи погибшего (умершего) участника специальной военной операции имеют право на приобретение земельного участка в собственность бесплатно при соблюдении следующих условий:</w:t>
      </w:r>
    </w:p>
    <w:p>
      <w:pPr>
        <w:pStyle w:val="ConsPlusNormal"/>
        <w:spacing w:before="240" w:after="0"/>
        <w:ind w:firstLine="540"/>
        <w:jc w:val="both"/>
        <w:rPr>
          <w:color w:val="000000"/>
          <w:highlight w:val="none"/>
          <w:shd w:fill="auto" w:val="clear"/>
        </w:rPr>
      </w:pPr>
      <w:r>
        <w:rPr>
          <w:color w:val="000000"/>
          <w:sz w:val="24"/>
          <w:shd w:fill="auto" w:val="clear"/>
        </w:rPr>
        <w:t>1) в отношении участника специальной военной операции:</w:t>
      </w:r>
    </w:p>
    <w:p>
      <w:pPr>
        <w:pStyle w:val="ConsPlusNormal"/>
        <w:spacing w:before="240" w:after="0"/>
        <w:ind w:firstLine="540"/>
        <w:jc w:val="both"/>
        <w:rPr>
          <w:color w:val="000000"/>
          <w:highlight w:val="none"/>
          <w:shd w:fill="auto" w:val="clear"/>
        </w:rPr>
      </w:pPr>
      <w:r>
        <w:rPr>
          <w:color w:val="000000"/>
          <w:sz w:val="24"/>
          <w:shd w:fill="auto" w:val="clear"/>
        </w:rPr>
        <w:t>а) участник специальной военной операции на день завершения своего участия в специальной военной операции зарегистрирован по месту жительства, а при отсутствии такой регистрации - по месту пребывания в Тюменской области, независимо от срока проживания (пребывания) в Тюменской области;</w:t>
      </w:r>
      <w:bookmarkStart w:id="39" w:name="P118"/>
    </w:p>
    <w:p>
      <w:pPr>
        <w:pStyle w:val="ConsPlusNormal"/>
        <w:spacing w:before="240" w:after="0"/>
        <w:ind w:firstLine="540"/>
        <w:jc w:val="both"/>
        <w:rPr/>
      </w:pPr>
      <w:bookmarkEnd w:id="39"/>
      <w:r>
        <w:rPr>
          <w:color w:val="000000"/>
          <w:sz w:val="24"/>
          <w:shd w:fill="auto" w:val="clear"/>
        </w:rPr>
        <w:t xml:space="preserve">б) ранее участнику специальной военной операции не предоставлялся земельный участок в собственность бесплатно по основаниям, указанным в </w:t>
      </w:r>
      <w:r>
        <w:rPr>
          <w:color w:val="000000"/>
          <w:sz w:val="24"/>
          <w:shd w:fill="auto" w:val="clear"/>
        </w:rPr>
        <w:t>подпунктах 6</w:t>
      </w:r>
      <w:r>
        <w:rPr>
          <w:color w:val="000000"/>
          <w:sz w:val="24"/>
          <w:shd w:fill="auto" w:val="clear"/>
        </w:rPr>
        <w:t xml:space="preserve"> и </w:t>
      </w:r>
      <w:r>
        <w:rPr>
          <w:color w:val="000000"/>
          <w:sz w:val="24"/>
          <w:shd w:fill="auto" w:val="clear"/>
        </w:rPr>
        <w:t>7 статьи 39.5</w:t>
      </w:r>
      <w:r>
        <w:rPr>
          <w:color w:val="000000"/>
          <w:sz w:val="24"/>
          <w:shd w:fill="auto" w:val="clear"/>
        </w:rPr>
        <w:t xml:space="preserve"> Земельного кодекса Российской Федерации;</w:t>
      </w:r>
      <w:bookmarkStart w:id="40" w:name="P119"/>
    </w:p>
    <w:p>
      <w:pPr>
        <w:pStyle w:val="ConsPlusNormal"/>
        <w:spacing w:before="240" w:after="0"/>
        <w:ind w:firstLine="540"/>
        <w:jc w:val="both"/>
        <w:rPr/>
      </w:pPr>
      <w:bookmarkEnd w:id="40"/>
      <w:r>
        <w:rPr>
          <w:color w:val="000000"/>
          <w:sz w:val="24"/>
          <w:shd w:fill="auto" w:val="clear"/>
        </w:rPr>
        <w:t xml:space="preserve">в) ранее участнику специальной военной операции до вступления в силу Федерального </w:t>
      </w:r>
      <w:r>
        <w:rPr>
          <w:color w:val="000000"/>
          <w:sz w:val="24"/>
          <w:shd w:fill="auto" w:val="clear"/>
        </w:rPr>
        <w:t>закона</w:t>
      </w:r>
      <w:r>
        <w:rPr>
          <w:color w:val="000000"/>
          <w:sz w:val="24"/>
          <w:shd w:fill="auto" w:val="clear"/>
        </w:rPr>
        <w:t xml:space="preserve"> от 23.06.2014 N 171-ФЗ "О внесении изменений в Земельный кодекс Российской Федерации и отдельные законодательные акты Российской Федерации" не предоставлялся земельный участок в собственность бесплатно в соответствии с </w:t>
      </w:r>
      <w:r>
        <w:rPr>
          <w:color w:val="000000"/>
          <w:sz w:val="24"/>
          <w:shd w:fill="auto" w:val="clear"/>
        </w:rPr>
        <w:t>пунктом 2 статьи 28</w:t>
      </w:r>
      <w:r>
        <w:rPr>
          <w:color w:val="000000"/>
          <w:sz w:val="24"/>
          <w:shd w:fill="auto" w:val="clear"/>
        </w:rPr>
        <w:t xml:space="preserve"> Земельного кодекса Российской Федерации;</w:t>
      </w:r>
    </w:p>
    <w:p>
      <w:pPr>
        <w:pStyle w:val="ConsPlusNormal"/>
        <w:spacing w:before="240" w:after="0"/>
        <w:ind w:firstLine="540"/>
        <w:jc w:val="both"/>
        <w:rPr>
          <w:color w:val="000000"/>
          <w:highlight w:val="none"/>
          <w:shd w:fill="auto" w:val="clear"/>
        </w:rPr>
      </w:pPr>
      <w:r>
        <w:rPr>
          <w:color w:val="000000"/>
          <w:sz w:val="24"/>
          <w:shd w:fill="auto" w:val="clear"/>
        </w:rPr>
        <w:t>2) в отношении члена (членов) семьи погибшего (умершего) участника специальной военной операции:</w:t>
      </w:r>
    </w:p>
    <w:p>
      <w:pPr>
        <w:pStyle w:val="ConsPlusNormal"/>
        <w:spacing w:before="240" w:after="0"/>
        <w:ind w:firstLine="540"/>
        <w:jc w:val="both"/>
        <w:rPr>
          <w:color w:val="000000"/>
          <w:highlight w:val="none"/>
          <w:shd w:fill="auto" w:val="clear"/>
        </w:rPr>
      </w:pPr>
      <w:r>
        <w:rPr>
          <w:color w:val="000000"/>
          <w:sz w:val="24"/>
          <w:shd w:fill="auto" w:val="clear"/>
        </w:rPr>
        <w:t>а) участник специальной военной операции на день гибели (смерти) был зарегистрирован по месту жительства, а при отсутствии такой регистрации - по месту пребывания в Тюменской области, независимо от срока проживания (пребывания) в Тюменской области, и (или) член (члены) семьи погибшего (умершего) участника специальной военной операции зарегистрирован (зарегистрированы) по месту жительства, а при отсутствии такой регистрации - по месту пребывания в Тюменской области, независимо от срока проживания (пребывания) в Тюменской области;</w:t>
      </w:r>
      <w:bookmarkStart w:id="41" w:name="P122"/>
    </w:p>
    <w:p>
      <w:pPr>
        <w:pStyle w:val="ConsPlusNormal"/>
        <w:spacing w:before="240" w:after="0"/>
        <w:ind w:firstLine="540"/>
        <w:jc w:val="both"/>
        <w:rPr/>
      </w:pPr>
      <w:bookmarkEnd w:id="41"/>
      <w:r>
        <w:rPr>
          <w:color w:val="000000"/>
          <w:sz w:val="24"/>
          <w:shd w:fill="auto" w:val="clear"/>
        </w:rPr>
        <w:t xml:space="preserve">б) ранее члену (членам) семьи погибшего (умершего) участника специальной военной операции не предоставлялся земельный участок в собственность бесплатно по основаниям, указанным в </w:t>
      </w:r>
      <w:r>
        <w:rPr>
          <w:color w:val="000000"/>
          <w:sz w:val="24"/>
          <w:shd w:fill="auto" w:val="clear"/>
        </w:rPr>
        <w:t>подпунктах 6</w:t>
      </w:r>
      <w:r>
        <w:rPr>
          <w:color w:val="000000"/>
          <w:sz w:val="24"/>
          <w:shd w:fill="auto" w:val="clear"/>
        </w:rPr>
        <w:t xml:space="preserve"> и </w:t>
      </w:r>
      <w:r>
        <w:rPr>
          <w:color w:val="000000"/>
          <w:sz w:val="24"/>
          <w:shd w:fill="auto" w:val="clear"/>
        </w:rPr>
        <w:t>7 статьи 39.5</w:t>
      </w:r>
      <w:r>
        <w:rPr>
          <w:color w:val="000000"/>
          <w:sz w:val="24"/>
          <w:shd w:fill="auto" w:val="clear"/>
        </w:rPr>
        <w:t xml:space="preserve"> Земельного кодекса Российской Федерации;</w:t>
      </w:r>
      <w:bookmarkStart w:id="42" w:name="P123"/>
    </w:p>
    <w:p>
      <w:pPr>
        <w:pStyle w:val="ConsPlusNormal"/>
        <w:spacing w:before="240" w:after="0"/>
        <w:ind w:firstLine="540"/>
        <w:jc w:val="both"/>
        <w:rPr/>
      </w:pPr>
      <w:bookmarkEnd w:id="42"/>
      <w:r>
        <w:rPr>
          <w:color w:val="000000"/>
          <w:sz w:val="24"/>
          <w:shd w:fill="auto" w:val="clear"/>
        </w:rPr>
        <w:t xml:space="preserve">в) ранее члену (членам) семьи погибшего (умершего) участника специальной военной операции до вступления в силу Федерального </w:t>
      </w:r>
      <w:r>
        <w:rPr>
          <w:color w:val="000000"/>
          <w:sz w:val="24"/>
          <w:shd w:fill="auto" w:val="clear"/>
        </w:rPr>
        <w:t>закона</w:t>
      </w:r>
      <w:r>
        <w:rPr>
          <w:color w:val="000000"/>
          <w:sz w:val="24"/>
          <w:shd w:fill="auto" w:val="clear"/>
        </w:rPr>
        <w:t xml:space="preserve"> от 23.06.2014 N 171-ФЗ "О внесении изменений в Земельный кодекс Российской Федерации и отдельные законодательные акты Российской Федерации" не предоставлялся земельный участок в собственность бесплатно в соответствии с </w:t>
      </w:r>
      <w:r>
        <w:rPr>
          <w:color w:val="000000"/>
          <w:sz w:val="24"/>
          <w:shd w:fill="auto" w:val="clear"/>
        </w:rPr>
        <w:t>пунктом 2 статьи 28</w:t>
      </w:r>
      <w:r>
        <w:rPr>
          <w:color w:val="000000"/>
          <w:sz w:val="24"/>
          <w:shd w:fill="auto" w:val="clear"/>
        </w:rPr>
        <w:t xml:space="preserve"> Земельного кодекса Российской Федерации.</w:t>
      </w:r>
    </w:p>
    <w:p>
      <w:pPr>
        <w:pStyle w:val="ConsPlusNormal"/>
        <w:jc w:val="both"/>
        <w:rPr/>
      </w:pPr>
      <w:r>
        <w:rPr>
          <w:color w:val="000000"/>
          <w:sz w:val="24"/>
          <w:shd w:fill="auto" w:val="clear"/>
        </w:rPr>
        <w:t xml:space="preserve">(часть 1 в ред. </w:t>
      </w:r>
      <w:r>
        <w:rPr>
          <w:color w:val="000000"/>
          <w:sz w:val="24"/>
          <w:shd w:fill="auto" w:val="clear"/>
        </w:rPr>
        <w:t>Закона</w:t>
      </w:r>
      <w:r>
        <w:rPr>
          <w:color w:val="000000"/>
          <w:sz w:val="24"/>
          <w:shd w:fill="auto" w:val="clear"/>
        </w:rPr>
        <w:t xml:space="preserve"> Тюменской области от 27.03.2024 N 15)</w:t>
      </w:r>
      <w:bookmarkStart w:id="43" w:name="P125"/>
    </w:p>
    <w:p>
      <w:pPr>
        <w:pStyle w:val="ConsPlusNormal"/>
        <w:spacing w:before="240" w:after="0"/>
        <w:ind w:firstLine="540"/>
        <w:jc w:val="both"/>
        <w:rPr>
          <w:color w:val="000000"/>
          <w:highlight w:val="none"/>
          <w:shd w:fill="auto" w:val="clear"/>
        </w:rPr>
      </w:pPr>
      <w:bookmarkEnd w:id="43"/>
      <w:r>
        <w:rPr>
          <w:color w:val="000000"/>
          <w:sz w:val="24"/>
          <w:shd w:fill="auto" w:val="clear"/>
        </w:rPr>
        <w:t>2. Участник специальной военной операции, являющийся инвалидом, а также при наличии в составе своей семьи инвалида, член (члены) семьи погибшего (умершего) участника специальной военной операции, являющийся (являющиеся) инвалидом (инвалидами), имеют право на первоочередное приобретение земельного участка в собственность бесплатно.</w:t>
      </w:r>
    </w:p>
    <w:p>
      <w:pPr>
        <w:pStyle w:val="ConsPlusNormal"/>
        <w:spacing w:before="240" w:after="0"/>
        <w:ind w:firstLine="540"/>
        <w:jc w:val="both"/>
        <w:rPr>
          <w:color w:val="000000"/>
          <w:highlight w:val="none"/>
          <w:shd w:fill="auto" w:val="clear"/>
        </w:rPr>
      </w:pPr>
      <w:r>
        <w:rPr>
          <w:color w:val="000000"/>
          <w:sz w:val="24"/>
          <w:shd w:fill="auto" w:val="clear"/>
        </w:rPr>
        <w:t>3. Участник специальной военной операции, член (члены) семьи погибшего (умершего) участника специальной военной операции подлежат постановке на учет в качестве лиц, имеющих право на предоставление земельного участка в собственность бесплатно, и представляют заявление о бесплатном (в том числе первоочередном) предоставлении земельного участка (далее для целей настоящей статьи - заявление) с приложением документов, необходимых для предоставления земельного участка, в уполномоченный исполнительный орган Тюменской области, органы местного самоуправления соответствующего муниципального района, муниципального округа, городского округа (далее для целей настоящей статьи - уполномоченный орган).</w:t>
      </w:r>
    </w:p>
    <w:p>
      <w:pPr>
        <w:pStyle w:val="ConsPlusNormal"/>
        <w:jc w:val="both"/>
        <w:rPr/>
      </w:pPr>
      <w:r>
        <w:rPr>
          <w:color w:val="000000"/>
          <w:sz w:val="24"/>
          <w:shd w:fill="auto" w:val="clear"/>
        </w:rPr>
        <w:t xml:space="preserve">(в ред. Законов Тюменской области от 20.09.2024 </w:t>
      </w:r>
      <w:r>
        <w:rPr>
          <w:color w:val="000000"/>
          <w:sz w:val="24"/>
          <w:shd w:fill="auto" w:val="clear"/>
        </w:rPr>
        <w:t>N 48</w:t>
      </w:r>
      <w:r>
        <w:rPr>
          <w:color w:val="000000"/>
          <w:sz w:val="24"/>
          <w:shd w:fill="auto" w:val="clear"/>
        </w:rPr>
        <w:t xml:space="preserve">, от 23.10.2024 </w:t>
      </w:r>
      <w:r>
        <w:rPr>
          <w:color w:val="000000"/>
          <w:sz w:val="24"/>
          <w:shd w:fill="auto" w:val="clear"/>
        </w:rPr>
        <w:t>N 72</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4. Для предоставления земельного участка в собственность бесплатно участник специальной военной операции, член (члены) семьи погибшего (умершего) участника специальной военной операции направляют (подают) заявление, подписанное участником специальной военной операции, членом (членами) семьи погибшего (умершего) участника специальной военной операции:</w:t>
      </w:r>
    </w:p>
    <w:p>
      <w:pPr>
        <w:pStyle w:val="ConsPlusNormal"/>
        <w:spacing w:before="240" w:after="0"/>
        <w:ind w:firstLine="540"/>
        <w:jc w:val="both"/>
        <w:rPr>
          <w:color w:val="000000"/>
          <w:highlight w:val="none"/>
          <w:shd w:fill="auto" w:val="clear"/>
        </w:rPr>
      </w:pPr>
      <w:r>
        <w:rPr>
          <w:color w:val="000000"/>
          <w:sz w:val="24"/>
          <w:shd w:fill="auto" w:val="clear"/>
        </w:rPr>
        <w:t>1) в уполномоченный исполнительный орган Тюменской области: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23.10.2024 N 72)</w:t>
      </w:r>
    </w:p>
    <w:p>
      <w:pPr>
        <w:pStyle w:val="ConsPlusNormal"/>
        <w:spacing w:before="240" w:after="0"/>
        <w:ind w:firstLine="540"/>
        <w:jc w:val="both"/>
        <w:rPr>
          <w:color w:val="000000"/>
          <w:highlight w:val="none"/>
          <w:shd w:fill="auto" w:val="clear"/>
        </w:rPr>
      </w:pPr>
      <w:r>
        <w:rPr>
          <w:color w:val="000000"/>
          <w:sz w:val="24"/>
          <w:shd w:fill="auto" w:val="clear"/>
        </w:rPr>
        <w:t>а) если участник специальной военной операции проживает в городе Тюмени или в населенном пункте Тюменского муниципального района;</w:t>
      </w:r>
      <w:bookmarkStart w:id="44" w:name="P132"/>
    </w:p>
    <w:p>
      <w:pPr>
        <w:pStyle w:val="ConsPlusNormal"/>
        <w:spacing w:before="240" w:after="0"/>
        <w:ind w:firstLine="540"/>
        <w:jc w:val="both"/>
        <w:rPr>
          <w:color w:val="000000"/>
          <w:highlight w:val="none"/>
          <w:shd w:fill="auto" w:val="clear"/>
        </w:rPr>
      </w:pPr>
      <w:bookmarkEnd w:id="44"/>
      <w:r>
        <w:rPr>
          <w:color w:val="000000"/>
          <w:sz w:val="24"/>
          <w:shd w:fill="auto" w:val="clear"/>
        </w:rPr>
        <w:t>б) если член (члены) семьи погибшего (умершего) участника специальной военной операции проживает (проживают) в городе Тюмени или в населенном пункте Тюменского муниципального района и желает (желают) получить земельный участок по месту своего проживания (пребывания) в городе Тюмени или в населенном пункте Тюменского муниципального района;</w:t>
      </w:r>
    </w:p>
    <w:p>
      <w:pPr>
        <w:pStyle w:val="ConsPlusNormal"/>
        <w:spacing w:before="240" w:after="0"/>
        <w:ind w:firstLine="540"/>
        <w:jc w:val="both"/>
        <w:rPr/>
      </w:pPr>
      <w:r>
        <w:rPr>
          <w:color w:val="000000"/>
          <w:sz w:val="24"/>
          <w:shd w:fill="auto" w:val="clear"/>
        </w:rPr>
        <w:t xml:space="preserve">в) если член (члены) семьи погибшего (умершего) участника специальной военной операции проживает (проживают) в населенном пункте Тюменской области, не указанном в </w:t>
      </w:r>
      <w:r>
        <w:rPr>
          <w:color w:val="000000"/>
          <w:sz w:val="24"/>
          <w:shd w:fill="auto" w:val="clear"/>
        </w:rPr>
        <w:t>подпункте "б"</w:t>
      </w:r>
      <w:r>
        <w:rPr>
          <w:color w:val="000000"/>
          <w:sz w:val="24"/>
          <w:shd w:fill="auto" w:val="clear"/>
        </w:rPr>
        <w:t xml:space="preserve"> настоящего пункта, либо в населенном пункте иного субъекта Российской Федерации, но желает (желают) получить земельный участок по месту проживания (пребывания) погибшего (умершего) участника специальной военной операции на день его гибели (смерти) в городе Тюмени или в населенном пункте Тюменского муниципального района;</w:t>
      </w:r>
    </w:p>
    <w:p>
      <w:pPr>
        <w:pStyle w:val="ConsPlusNormal"/>
        <w:spacing w:before="240" w:after="0"/>
        <w:ind w:firstLine="540"/>
        <w:jc w:val="both"/>
        <w:rPr>
          <w:color w:val="000000"/>
          <w:highlight w:val="none"/>
          <w:shd w:fill="auto" w:val="clear"/>
        </w:rPr>
      </w:pPr>
      <w:r>
        <w:rPr>
          <w:color w:val="000000"/>
          <w:sz w:val="24"/>
          <w:shd w:fill="auto" w:val="clear"/>
        </w:rPr>
        <w:t>2) в органы местного самоуправления муниципального района, муниципального округа, городского округа, за исключением Тюменского муниципального района и городского округа город Тюмень (далее - соответствующий муниципальный район, муниципальный округ, городской округ):</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20.09.2024 N 48)</w:t>
      </w:r>
    </w:p>
    <w:p>
      <w:pPr>
        <w:pStyle w:val="ConsPlusNormal"/>
        <w:spacing w:before="240" w:after="0"/>
        <w:ind w:firstLine="540"/>
        <w:jc w:val="both"/>
        <w:rPr>
          <w:color w:val="000000"/>
          <w:highlight w:val="none"/>
          <w:shd w:fill="auto" w:val="clear"/>
        </w:rPr>
      </w:pPr>
      <w:r>
        <w:rPr>
          <w:color w:val="000000"/>
          <w:sz w:val="24"/>
          <w:shd w:fill="auto" w:val="clear"/>
        </w:rPr>
        <w:t>а) если участник специальной военной операции проживает в населенном пункте соответствующего муниципального района, муниципального округа, городского округа;</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20.09.2024 N 48)</w:t>
      </w:r>
    </w:p>
    <w:p>
      <w:pPr>
        <w:pStyle w:val="ConsPlusNormal"/>
        <w:spacing w:before="240" w:after="0"/>
        <w:ind w:firstLine="540"/>
        <w:jc w:val="both"/>
        <w:rPr>
          <w:color w:val="000000"/>
          <w:highlight w:val="none"/>
          <w:shd w:fill="auto" w:val="clear"/>
        </w:rPr>
      </w:pPr>
      <w:r>
        <w:rPr>
          <w:color w:val="000000"/>
          <w:sz w:val="24"/>
          <w:shd w:fill="auto" w:val="clear"/>
        </w:rPr>
        <w:t>б) если член (члены) семьи погибшего (умершего) участника специальной военной операции проживает (проживают) в населенном пункте соответствующего муниципального района, муниципального округа, городского округа и желает (желают) получить земельный участок по месту своего проживания (пребывания) в населенном пункте соответствующего муниципального района, муниципального округа, городского округа;</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20.09.2024 N 48)</w:t>
      </w:r>
    </w:p>
    <w:p>
      <w:pPr>
        <w:pStyle w:val="ConsPlusNormal"/>
        <w:spacing w:before="240" w:after="0"/>
        <w:ind w:firstLine="540"/>
        <w:jc w:val="both"/>
        <w:rPr>
          <w:color w:val="000000"/>
          <w:highlight w:val="none"/>
          <w:shd w:fill="auto" w:val="clear"/>
        </w:rPr>
      </w:pPr>
      <w:r>
        <w:rPr>
          <w:color w:val="000000"/>
          <w:sz w:val="24"/>
          <w:shd w:fill="auto" w:val="clear"/>
        </w:rPr>
        <w:t>в) если член (члены) семьи погибшего (умершего) участника специальной военной операции проживает (проживают) не в том населенном пункте Тюменской области, в котором проживал (пребывал) погибший (умерший) участник специальной военной операции на день его гибели (смерти), либо член (члены) семьи погибшего (умершего) участника специальной военной операции проживает (проживают) в населенном пункте иного субъекта Российской Федерации, но желает (желают) получить земельный участок по месту проживания (пребывания) погибшего (умершего) участника специальной военной операции на день его гибели (смерти) в населенном пункте соответствующего муниципального района, муниципального округа, городского округа.</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20.09.2024 N 48)</w:t>
      </w:r>
    </w:p>
    <w:p>
      <w:pPr>
        <w:pStyle w:val="ConsPlusNormal"/>
        <w:jc w:val="both"/>
        <w:rPr/>
      </w:pPr>
      <w:r>
        <w:rPr>
          <w:color w:val="000000"/>
          <w:sz w:val="24"/>
          <w:shd w:fill="auto" w:val="clear"/>
        </w:rPr>
        <w:t xml:space="preserve">(часть 4 в ред. </w:t>
      </w:r>
      <w:r>
        <w:rPr>
          <w:color w:val="000000"/>
          <w:sz w:val="24"/>
          <w:shd w:fill="auto" w:val="clear"/>
        </w:rPr>
        <w:t>Закона</w:t>
      </w:r>
      <w:r>
        <w:rPr>
          <w:color w:val="000000"/>
          <w:sz w:val="24"/>
          <w:shd w:fill="auto" w:val="clear"/>
        </w:rPr>
        <w:t xml:space="preserve"> Тюменской области от 27.03.2024 N 15)</w:t>
      </w:r>
      <w:bookmarkStart w:id="45" w:name="P143"/>
    </w:p>
    <w:p>
      <w:pPr>
        <w:pStyle w:val="ConsPlusNormal"/>
        <w:spacing w:before="240" w:after="0"/>
        <w:ind w:firstLine="540"/>
        <w:jc w:val="both"/>
        <w:rPr/>
      </w:pPr>
      <w:bookmarkEnd w:id="45"/>
      <w:r>
        <w:rPr>
          <w:color w:val="000000"/>
          <w:sz w:val="24"/>
          <w:shd w:fill="auto" w:val="clear"/>
        </w:rPr>
        <w:t xml:space="preserve">5. </w:t>
      </w:r>
      <w:r>
        <w:rPr>
          <w:color w:val="000000"/>
          <w:sz w:val="24"/>
          <w:shd w:fill="auto" w:val="clear"/>
        </w:rPr>
        <w:t>Требования</w:t>
      </w:r>
      <w:r>
        <w:rPr>
          <w:color w:val="000000"/>
          <w:sz w:val="24"/>
          <w:shd w:fill="auto" w:val="clear"/>
        </w:rPr>
        <w:t xml:space="preserve"> к заявлению и перечню прилагаемых к нему документов определяются Правительством Тюменской области.</w:t>
      </w:r>
    </w:p>
    <w:p>
      <w:pPr>
        <w:pStyle w:val="ConsPlusNormal"/>
        <w:spacing w:before="240" w:after="0"/>
        <w:ind w:firstLine="540"/>
        <w:jc w:val="both"/>
        <w:rPr>
          <w:color w:val="000000"/>
          <w:highlight w:val="none"/>
          <w:shd w:fill="auto" w:val="clear"/>
        </w:rPr>
      </w:pPr>
      <w:r>
        <w:rPr>
          <w:color w:val="000000"/>
          <w:sz w:val="24"/>
          <w:shd w:fill="auto" w:val="clear"/>
        </w:rPr>
        <w:t>6. Уполномоченный орган не позднее 30 календарных дней со дня регистрации заявления и прилагаемых к нему документов принимает решение:</w:t>
      </w:r>
    </w:p>
    <w:p>
      <w:pPr>
        <w:pStyle w:val="ConsPlusNormal"/>
        <w:spacing w:before="240" w:after="0"/>
        <w:ind w:firstLine="540"/>
        <w:jc w:val="both"/>
        <w:rPr/>
      </w:pPr>
      <w:r>
        <w:rPr>
          <w:color w:val="000000"/>
          <w:sz w:val="24"/>
          <w:shd w:fill="auto" w:val="clear"/>
        </w:rPr>
        <w:t xml:space="preserve">1)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если они отвечают требованиям, установленным </w:t>
      </w:r>
      <w:r>
        <w:rPr>
          <w:color w:val="000000"/>
          <w:sz w:val="24"/>
          <w:shd w:fill="auto" w:val="clear"/>
        </w:rPr>
        <w:t>пунктом 3 части 1</w:t>
      </w:r>
      <w:r>
        <w:rPr>
          <w:color w:val="000000"/>
          <w:sz w:val="24"/>
          <w:shd w:fill="auto" w:val="clear"/>
        </w:rPr>
        <w:t xml:space="preserve">, </w:t>
      </w:r>
      <w:r>
        <w:rPr>
          <w:color w:val="000000"/>
          <w:sz w:val="24"/>
          <w:shd w:fill="auto" w:val="clear"/>
        </w:rPr>
        <w:t>частью 1.1 статьи 1</w:t>
      </w:r>
      <w:r>
        <w:rPr>
          <w:color w:val="000000"/>
          <w:sz w:val="24"/>
          <w:shd w:fill="auto" w:val="clear"/>
        </w:rPr>
        <w:t xml:space="preserve">, </w:t>
      </w:r>
      <w:r>
        <w:rPr>
          <w:color w:val="000000"/>
          <w:sz w:val="24"/>
          <w:shd w:fill="auto" w:val="clear"/>
        </w:rPr>
        <w:t>частью 1</w:t>
      </w:r>
      <w:r>
        <w:rPr>
          <w:color w:val="000000"/>
          <w:sz w:val="24"/>
          <w:shd w:fill="auto" w:val="clear"/>
        </w:rPr>
        <w:t xml:space="preserve"> настоящей статьи;</w:t>
      </w:r>
    </w:p>
    <w:p>
      <w:pPr>
        <w:pStyle w:val="ConsPlusNormal"/>
        <w:spacing w:before="240" w:after="0"/>
        <w:ind w:firstLine="540"/>
        <w:jc w:val="both"/>
        <w:rPr/>
      </w:pPr>
      <w:r>
        <w:rPr>
          <w:color w:val="000000"/>
          <w:sz w:val="24"/>
          <w:shd w:fill="auto" w:val="clear"/>
        </w:rPr>
        <w:t xml:space="preserve">2)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 если они отвечают требованиям, установленным </w:t>
      </w:r>
      <w:r>
        <w:rPr>
          <w:color w:val="000000"/>
          <w:sz w:val="24"/>
          <w:shd w:fill="auto" w:val="clear"/>
        </w:rPr>
        <w:t>пунктом 3 части 1</w:t>
      </w:r>
      <w:r>
        <w:rPr>
          <w:color w:val="000000"/>
          <w:sz w:val="24"/>
          <w:shd w:fill="auto" w:val="clear"/>
        </w:rPr>
        <w:t xml:space="preserve">, </w:t>
      </w:r>
      <w:r>
        <w:rPr>
          <w:color w:val="000000"/>
          <w:sz w:val="24"/>
          <w:shd w:fill="auto" w:val="clear"/>
        </w:rPr>
        <w:t>частью 1.1 статьи 1</w:t>
      </w:r>
      <w:r>
        <w:rPr>
          <w:color w:val="000000"/>
          <w:sz w:val="24"/>
          <w:shd w:fill="auto" w:val="clear"/>
        </w:rPr>
        <w:t xml:space="preserve">, </w:t>
      </w:r>
      <w:r>
        <w:rPr>
          <w:color w:val="000000"/>
          <w:sz w:val="24"/>
          <w:shd w:fill="auto" w:val="clear"/>
        </w:rPr>
        <w:t>частями 1</w:t>
      </w:r>
      <w:r>
        <w:rPr>
          <w:color w:val="000000"/>
          <w:sz w:val="24"/>
          <w:shd w:fill="auto" w:val="clear"/>
        </w:rPr>
        <w:t xml:space="preserve"> и </w:t>
      </w:r>
      <w:r>
        <w:rPr>
          <w:color w:val="000000"/>
          <w:sz w:val="24"/>
          <w:shd w:fill="auto" w:val="clear"/>
        </w:rPr>
        <w:t>2</w:t>
      </w:r>
      <w:r>
        <w:rPr>
          <w:color w:val="000000"/>
          <w:sz w:val="24"/>
          <w:shd w:fill="auto" w:val="clear"/>
        </w:rPr>
        <w:t xml:space="preserve"> настоящей статьи;</w:t>
      </w:r>
    </w:p>
    <w:p>
      <w:pPr>
        <w:pStyle w:val="ConsPlusNormal"/>
        <w:spacing w:before="240" w:after="0"/>
        <w:ind w:firstLine="540"/>
        <w:jc w:val="both"/>
        <w:rPr/>
      </w:pPr>
      <w:r>
        <w:rPr>
          <w:color w:val="000000"/>
          <w:sz w:val="24"/>
          <w:shd w:fill="auto" w:val="clear"/>
        </w:rPr>
        <w:t xml:space="preserve">3)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предоставления) земельного участка в собственность бесплатно по основаниям, предусмотренным </w:t>
      </w:r>
      <w:r>
        <w:rPr>
          <w:color w:val="000000"/>
          <w:sz w:val="24"/>
          <w:shd w:fill="auto" w:val="clear"/>
        </w:rPr>
        <w:t>частью 7</w:t>
      </w:r>
      <w:r>
        <w:rPr>
          <w:color w:val="000000"/>
          <w:sz w:val="24"/>
          <w:shd w:fill="auto" w:val="clear"/>
        </w:rPr>
        <w:t xml:space="preserve"> настоящей статьи.</w:t>
      </w:r>
      <w:bookmarkStart w:id="46" w:name="P148"/>
    </w:p>
    <w:p>
      <w:pPr>
        <w:pStyle w:val="ConsPlusNormal"/>
        <w:spacing w:before="240" w:after="0"/>
        <w:ind w:firstLine="540"/>
        <w:jc w:val="both"/>
        <w:rPr>
          <w:color w:val="000000"/>
          <w:highlight w:val="none"/>
          <w:shd w:fill="auto" w:val="clear"/>
        </w:rPr>
      </w:pPr>
      <w:bookmarkEnd w:id="46"/>
      <w:r>
        <w:rPr>
          <w:color w:val="000000"/>
          <w:sz w:val="24"/>
          <w:shd w:fill="auto" w:val="clear"/>
        </w:rPr>
        <w:t>7. Основаниями для отказа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являются:</w:t>
      </w:r>
    </w:p>
    <w:p>
      <w:pPr>
        <w:pStyle w:val="ConsPlusNormal"/>
        <w:spacing w:before="240" w:after="0"/>
        <w:ind w:firstLine="540"/>
        <w:jc w:val="both"/>
        <w:rPr/>
      </w:pPr>
      <w:r>
        <w:rPr>
          <w:color w:val="000000"/>
          <w:sz w:val="24"/>
          <w:shd w:fill="auto" w:val="clear"/>
        </w:rPr>
        <w:t xml:space="preserve">1) 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r>
        <w:rPr>
          <w:color w:val="000000"/>
          <w:sz w:val="24"/>
          <w:shd w:fill="auto" w:val="clear"/>
        </w:rPr>
        <w:t>пунктом 3 части 1</w:t>
      </w:r>
      <w:r>
        <w:rPr>
          <w:color w:val="000000"/>
          <w:sz w:val="24"/>
          <w:shd w:fill="auto" w:val="clear"/>
        </w:rPr>
        <w:t xml:space="preserve">, </w:t>
      </w:r>
      <w:r>
        <w:rPr>
          <w:color w:val="000000"/>
          <w:sz w:val="24"/>
          <w:shd w:fill="auto" w:val="clear"/>
        </w:rPr>
        <w:t>частью 1.1 статьи 1</w:t>
      </w:r>
      <w:r>
        <w:rPr>
          <w:color w:val="000000"/>
          <w:sz w:val="24"/>
          <w:shd w:fill="auto" w:val="clear"/>
        </w:rPr>
        <w:t xml:space="preserve">, </w:t>
      </w:r>
      <w:r>
        <w:rPr>
          <w:color w:val="000000"/>
          <w:sz w:val="24"/>
          <w:shd w:fill="auto" w:val="clear"/>
        </w:rPr>
        <w:t>частью 1</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2) выявление недостоверных сведений, указанных в заявлении и (или) представленных документах;</w:t>
      </w:r>
    </w:p>
    <w:p>
      <w:pPr>
        <w:pStyle w:val="ConsPlusNormal"/>
        <w:spacing w:before="240" w:after="0"/>
        <w:ind w:firstLine="540"/>
        <w:jc w:val="both"/>
        <w:rPr/>
      </w:pPr>
      <w:r>
        <w:rPr>
          <w:color w:val="000000"/>
          <w:sz w:val="24"/>
          <w:shd w:fill="auto" w:val="clear"/>
        </w:rPr>
        <w:t xml:space="preserve">3) непредставление одного или нескольких документов из перечня, определенного Правительством Тюменской области в соответствии с </w:t>
      </w:r>
      <w:r>
        <w:rPr>
          <w:color w:val="000000"/>
          <w:sz w:val="24"/>
          <w:shd w:fill="auto" w:val="clear"/>
        </w:rPr>
        <w:t>частью 5</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8. О принятом решении заявитель уведомляется уполномоченным органом в течение пяти рабочих дней со дня принятия такого решения.</w:t>
      </w:r>
    </w:p>
    <w:p>
      <w:pPr>
        <w:pStyle w:val="ConsPlusNormal"/>
        <w:spacing w:before="240" w:after="0"/>
        <w:ind w:firstLine="540"/>
        <w:jc w:val="both"/>
        <w:rPr/>
      </w:pPr>
      <w:r>
        <w:rPr>
          <w:color w:val="000000"/>
          <w:sz w:val="24"/>
          <w:shd w:fill="auto" w:val="clear"/>
        </w:rPr>
        <w:t xml:space="preserve">9. </w:t>
      </w:r>
      <w:r>
        <w:rPr>
          <w:color w:val="000000"/>
          <w:sz w:val="24"/>
          <w:shd w:fill="auto" w:val="clear"/>
        </w:rPr>
        <w:t>Порядок</w:t>
      </w:r>
      <w:r>
        <w:rPr>
          <w:color w:val="000000"/>
          <w:sz w:val="24"/>
          <w:shd w:fill="auto" w:val="clear"/>
        </w:rPr>
        <w:t xml:space="preserve"> принятия решения, направления заявителю уведомления и ведения уполномоченным органом учета лиц, имеющих право на предоставление земельного участка в собственность бесплатно, определяется Правительством Тюменской области.</w:t>
      </w:r>
    </w:p>
    <w:p>
      <w:pPr>
        <w:pStyle w:val="ConsPlusNormal"/>
        <w:spacing w:before="240" w:after="0"/>
        <w:ind w:firstLine="540"/>
        <w:jc w:val="both"/>
        <w:rPr/>
      </w:pPr>
      <w:r>
        <w:rPr>
          <w:color w:val="000000"/>
          <w:sz w:val="24"/>
          <w:shd w:fill="auto" w:val="clear"/>
        </w:rPr>
        <w:t xml:space="preserve">10. Участнику специальной военной операции, члену (членам) семьи погибшего (умершего) участника специальной военной операции отказывается в принятии на учет в целях первоочередного предоставления земельного участка в собственность бесплатно при отсутствии оснований для первоочередного предоставления земельного участка в собственность бесплатно, установленных </w:t>
      </w:r>
      <w:r>
        <w:rPr>
          <w:color w:val="000000"/>
          <w:sz w:val="24"/>
          <w:shd w:fill="auto" w:val="clear"/>
        </w:rPr>
        <w:t>частью 2</w:t>
      </w:r>
      <w:r>
        <w:rPr>
          <w:color w:val="000000"/>
          <w:sz w:val="24"/>
          <w:shd w:fill="auto" w:val="clear"/>
        </w:rPr>
        <w:t xml:space="preserve"> настоящей статьи. В этом случае участник специальной военной операции, член (члены) семьи погибшего (умершего) участника специальной военной операции принимаются на учет в целях предоставления земельного участка в собственность бесплатно при отсутствии оснований для отказа в принятии на такой учет, установленных </w:t>
      </w:r>
      <w:r>
        <w:rPr>
          <w:color w:val="000000"/>
          <w:sz w:val="24"/>
          <w:shd w:fill="auto" w:val="clear"/>
        </w:rPr>
        <w:t>частью 7</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11. Основаниями для снятия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являются:</w:t>
      </w:r>
    </w:p>
    <w:p>
      <w:pPr>
        <w:pStyle w:val="ConsPlusNormal"/>
        <w:spacing w:before="240" w:after="0"/>
        <w:ind w:firstLine="540"/>
        <w:jc w:val="both"/>
        <w:rPr>
          <w:color w:val="000000"/>
          <w:highlight w:val="none"/>
          <w:shd w:fill="auto" w:val="clear"/>
        </w:rPr>
      </w:pPr>
      <w:r>
        <w:rPr>
          <w:color w:val="000000"/>
          <w:sz w:val="24"/>
          <w:shd w:fill="auto" w:val="clear"/>
        </w:rPr>
        <w:t>1) письменное заявление участника специальной военной операции, члена (членов) семьи погибшего (умершего) участника специальной военной операции о снятии с учета в целях предоставления земельного участка в собственность бесплатно;</w:t>
      </w:r>
    </w:p>
    <w:p>
      <w:pPr>
        <w:pStyle w:val="ConsPlusNormal"/>
        <w:spacing w:before="240" w:after="0"/>
        <w:ind w:firstLine="540"/>
        <w:jc w:val="both"/>
        <w:rPr>
          <w:color w:val="000000"/>
          <w:highlight w:val="none"/>
          <w:shd w:fill="auto" w:val="clear"/>
        </w:rPr>
      </w:pPr>
      <w:r>
        <w:rPr>
          <w:color w:val="000000"/>
          <w:sz w:val="24"/>
          <w:shd w:fill="auto" w:val="clear"/>
        </w:rPr>
        <w:t>2) приобретение земельного участка в собственность бесплатно в порядке, установленном настоящим Законом;</w:t>
      </w:r>
    </w:p>
    <w:p>
      <w:pPr>
        <w:pStyle w:val="ConsPlusNormal"/>
        <w:spacing w:before="240" w:after="0"/>
        <w:ind w:firstLine="540"/>
        <w:jc w:val="both"/>
        <w:rPr>
          <w:color w:val="000000"/>
          <w:highlight w:val="none"/>
          <w:shd w:fill="auto" w:val="clear"/>
        </w:rPr>
      </w:pPr>
      <w:r>
        <w:rPr>
          <w:color w:val="000000"/>
          <w:sz w:val="24"/>
          <w:shd w:fill="auto" w:val="clear"/>
        </w:rPr>
        <w:t>3) выявление не соответствующих действительности сведений в документах, по результатам рассмотрения которых участник специальной военной операции, член (члены) семьи погибшего (умершего) участника специальной военной операции принят (приняты) на учет в целях предоставления земельного участка в собственность бесплатно;</w:t>
      </w:r>
    </w:p>
    <w:p>
      <w:pPr>
        <w:pStyle w:val="ConsPlusNormal"/>
        <w:spacing w:before="240" w:after="0"/>
        <w:ind w:firstLine="540"/>
        <w:jc w:val="both"/>
        <w:rPr/>
      </w:pPr>
      <w:r>
        <w:rPr>
          <w:color w:val="000000"/>
          <w:sz w:val="24"/>
          <w:shd w:fill="auto" w:val="clear"/>
        </w:rPr>
        <w:t xml:space="preserve">4) отказ в предоставлении земельного участка в собственность бесплатно участнику специальной военной операции, члену (членам) семьи погибшего (умершего) участника специальной военной операции по основаниям, предусмотренным </w:t>
      </w:r>
      <w:r>
        <w:rPr>
          <w:color w:val="000000"/>
          <w:sz w:val="24"/>
          <w:shd w:fill="auto" w:val="clear"/>
        </w:rPr>
        <w:t>частью 14</w:t>
      </w:r>
      <w:r>
        <w:rPr>
          <w:color w:val="000000"/>
          <w:sz w:val="24"/>
          <w:shd w:fill="auto" w:val="clear"/>
        </w:rPr>
        <w:t xml:space="preserve"> настоящей статьи.</w:t>
      </w:r>
    </w:p>
    <w:p>
      <w:pPr>
        <w:pStyle w:val="ConsPlusNormal"/>
        <w:spacing w:before="240" w:after="0"/>
        <w:ind w:firstLine="540"/>
        <w:jc w:val="both"/>
        <w:rPr>
          <w:color w:val="000000"/>
          <w:highlight w:val="none"/>
          <w:shd w:fill="auto" w:val="clear"/>
        </w:rPr>
      </w:pPr>
      <w:r>
        <w:rPr>
          <w:color w:val="000000"/>
          <w:sz w:val="24"/>
          <w:shd w:fill="auto" w:val="clear"/>
        </w:rPr>
        <w:t>12. Земельный участок предоставляется уполномоченным органом в муниципальном районе, муниципальном округе, городском округе, в котором участник специальной военной операции проживает (проживал), либо в муниципальном районе, муниципальном округе, городском округе, в котором проживает (проживают) член (члены) семьи погибшего (умершего) участника специальной военной операции, в порядке очередности (с учетом первоочередного предоставления), определяемой днем регистрации заявления и прилагаемых к нему документов, по результатам рассмотрения которых принято 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p>
      <w:pPr>
        <w:pStyle w:val="ConsPlusNormal"/>
        <w:jc w:val="both"/>
        <w:rPr/>
      </w:pPr>
      <w:r>
        <w:rPr>
          <w:color w:val="000000"/>
          <w:sz w:val="24"/>
          <w:shd w:fill="auto" w:val="clear"/>
        </w:rPr>
        <w:t xml:space="preserve">(в ред. Законов Тюменской области от 27.03.2024 </w:t>
      </w:r>
      <w:r>
        <w:rPr>
          <w:color w:val="000000"/>
          <w:sz w:val="24"/>
          <w:shd w:fill="auto" w:val="clear"/>
        </w:rPr>
        <w:t>N 15</w:t>
      </w:r>
      <w:r>
        <w:rPr>
          <w:color w:val="000000"/>
          <w:sz w:val="24"/>
          <w:shd w:fill="auto" w:val="clear"/>
        </w:rPr>
        <w:t xml:space="preserve">, от 20.09.2024 </w:t>
      </w:r>
      <w:r>
        <w:rPr>
          <w:color w:val="000000"/>
          <w:sz w:val="24"/>
          <w:shd w:fill="auto" w:val="clear"/>
        </w:rPr>
        <w:t>N 48</w:t>
      </w:r>
      <w:r>
        <w:rPr>
          <w:color w:val="000000"/>
          <w:sz w:val="24"/>
          <w:shd w:fill="auto" w:val="clear"/>
        </w:rPr>
        <w:t>)</w:t>
      </w:r>
    </w:p>
    <w:p>
      <w:pPr>
        <w:pStyle w:val="ConsPlusNormal"/>
        <w:spacing w:before="240" w:after="0"/>
        <w:ind w:firstLine="540"/>
        <w:jc w:val="both"/>
        <w:rPr>
          <w:color w:val="000000"/>
          <w:highlight w:val="none"/>
          <w:shd w:fill="auto" w:val="clear"/>
        </w:rPr>
      </w:pPr>
      <w:r>
        <w:rPr>
          <w:color w:val="000000"/>
          <w:sz w:val="24"/>
          <w:shd w:fill="auto" w:val="clear"/>
        </w:rPr>
        <w:t>В случае если участник специальной военной операции проживает (проживал) или если член (члены) семьи погибшего (умершего) участника специальной военной операции проживает (проживают) в городском округе, земельный участок предоставляется участнику специальной военной операции, члену (членам) семьи погибшего (умершего) участника специальной военной операции по месту подачи заявления в городском округе, в котором проживает (проживал) участник специальной военной операции либо член (члены) семьи погибшего (умершего) участника специальной военной операции, либо в муниципальном районе, с которым граничит этот городской округ.</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27.03.2024 N 15)</w:t>
      </w:r>
    </w:p>
    <w:p>
      <w:pPr>
        <w:pStyle w:val="ConsPlusNormal"/>
        <w:spacing w:before="240" w:after="0"/>
        <w:ind w:firstLine="540"/>
        <w:jc w:val="both"/>
        <w:rPr>
          <w:color w:val="000000"/>
          <w:highlight w:val="none"/>
          <w:shd w:fill="auto" w:val="clear"/>
        </w:rPr>
      </w:pPr>
      <w:r>
        <w:rPr>
          <w:color w:val="000000"/>
          <w:sz w:val="24"/>
          <w:shd w:fill="auto" w:val="clear"/>
        </w:rPr>
        <w:t>Расположение земельного участка, предоставляемого в соответствии с настоящим Законом, определяется уполномоченным органом.</w:t>
      </w:r>
    </w:p>
    <w:p>
      <w:pPr>
        <w:pStyle w:val="ConsPlusNormal"/>
        <w:spacing w:before="240" w:after="0"/>
        <w:ind w:firstLine="540"/>
        <w:jc w:val="both"/>
        <w:rPr/>
      </w:pPr>
      <w:r>
        <w:rPr>
          <w:color w:val="000000"/>
          <w:sz w:val="24"/>
          <w:shd w:fill="auto" w:val="clear"/>
        </w:rPr>
        <w:t xml:space="preserve">Земельный участок предоставляется в общую собственность всех членов семьи погибшего (умершего) участника специальной военной операции, указанных в </w:t>
      </w:r>
      <w:r>
        <w:rPr>
          <w:color w:val="000000"/>
          <w:sz w:val="24"/>
          <w:shd w:fill="auto" w:val="clear"/>
        </w:rPr>
        <w:t>пунктах 1</w:t>
      </w:r>
      <w:r>
        <w:rPr>
          <w:color w:val="000000"/>
          <w:sz w:val="24"/>
          <w:shd w:fill="auto" w:val="clear"/>
        </w:rPr>
        <w:t xml:space="preserve"> и </w:t>
      </w:r>
      <w:r>
        <w:rPr>
          <w:color w:val="000000"/>
          <w:sz w:val="24"/>
          <w:shd w:fill="auto" w:val="clear"/>
        </w:rPr>
        <w:t>2 части 1.1 статьи 1</w:t>
      </w:r>
      <w:r>
        <w:rPr>
          <w:color w:val="000000"/>
          <w:sz w:val="24"/>
          <w:shd w:fill="auto" w:val="clear"/>
        </w:rPr>
        <w:t xml:space="preserve"> настоящего Закона, в равных долях. Земельный участок члену (членам) семьи, являющемуся (являющимся) родителем (родителями) погибшего (умершего) участника специальной военной операции, предоставляется в общую собственность при условии отсутствия у погибшего (умершего) участника специальной военной операции члена (членов) семьи, указанного (указанных) в </w:t>
      </w:r>
      <w:r>
        <w:rPr>
          <w:color w:val="000000"/>
          <w:sz w:val="24"/>
          <w:shd w:fill="auto" w:val="clear"/>
        </w:rPr>
        <w:t>пунктах 1</w:t>
      </w:r>
      <w:r>
        <w:rPr>
          <w:color w:val="000000"/>
          <w:sz w:val="24"/>
          <w:shd w:fill="auto" w:val="clear"/>
        </w:rPr>
        <w:t xml:space="preserve"> и </w:t>
      </w:r>
      <w:r>
        <w:rPr>
          <w:color w:val="000000"/>
          <w:sz w:val="24"/>
          <w:shd w:fill="auto" w:val="clear"/>
        </w:rPr>
        <w:t>2 части 1.1 статьи 1</w:t>
      </w:r>
      <w:r>
        <w:rPr>
          <w:color w:val="000000"/>
          <w:sz w:val="24"/>
          <w:shd w:fill="auto" w:val="clear"/>
        </w:rPr>
        <w:t xml:space="preserve"> настоящего Закона.</w:t>
      </w:r>
    </w:p>
    <w:p>
      <w:pPr>
        <w:pStyle w:val="ConsPlusNormal"/>
        <w:spacing w:before="240" w:after="0"/>
        <w:ind w:firstLine="540"/>
        <w:jc w:val="both"/>
        <w:rPr/>
      </w:pPr>
      <w:r>
        <w:rPr>
          <w:color w:val="000000"/>
          <w:sz w:val="24"/>
          <w:shd w:fill="auto" w:val="clear"/>
        </w:rPr>
        <w:t xml:space="preserve">Предоставление земельного участка в собственность бесплатно участнику специальной военной операции, члену (членам) семьи погибшего (умершего) участника специальной военной операции осуществляется в первоочередном порядке (с учетом требования, предусмотренного </w:t>
      </w:r>
      <w:r>
        <w:rPr>
          <w:color w:val="000000"/>
          <w:sz w:val="24"/>
          <w:shd w:fill="auto" w:val="clear"/>
        </w:rPr>
        <w:t>частью 2</w:t>
      </w:r>
      <w:r>
        <w:rPr>
          <w:color w:val="000000"/>
          <w:sz w:val="24"/>
          <w:shd w:fill="auto" w:val="clear"/>
        </w:rPr>
        <w:t xml:space="preserve"> настоящей статьи) по отношению к иным категориям граждан, имеющих право на предоставление земельного участка в собственность бесплатно по основаниям, предусмотренным </w:t>
      </w:r>
      <w:r>
        <w:rPr>
          <w:color w:val="000000"/>
          <w:sz w:val="24"/>
          <w:shd w:fill="auto" w:val="clear"/>
        </w:rPr>
        <w:t>подпунктами 6</w:t>
      </w:r>
      <w:r>
        <w:rPr>
          <w:color w:val="000000"/>
          <w:sz w:val="24"/>
          <w:shd w:fill="auto" w:val="clear"/>
        </w:rPr>
        <w:t xml:space="preserve"> и </w:t>
      </w:r>
      <w:r>
        <w:rPr>
          <w:color w:val="000000"/>
          <w:sz w:val="24"/>
          <w:shd w:fill="auto" w:val="clear"/>
        </w:rPr>
        <w:t>7 статьи 39.5</w:t>
      </w:r>
      <w:r>
        <w:rPr>
          <w:color w:val="000000"/>
          <w:sz w:val="24"/>
          <w:shd w:fill="auto" w:val="clear"/>
        </w:rPr>
        <w:t xml:space="preserve"> Земельного кодекса Российской Федерации.</w:t>
      </w:r>
      <w:bookmarkStart w:id="47" w:name="P167"/>
    </w:p>
    <w:p>
      <w:pPr>
        <w:pStyle w:val="ConsPlusNormal"/>
        <w:spacing w:before="240" w:after="0"/>
        <w:ind w:firstLine="540"/>
        <w:jc w:val="both"/>
        <w:rPr>
          <w:color w:val="000000"/>
          <w:highlight w:val="none"/>
          <w:shd w:fill="auto" w:val="clear"/>
        </w:rPr>
      </w:pPr>
      <w:bookmarkEnd w:id="47"/>
      <w:r>
        <w:rPr>
          <w:color w:val="000000"/>
          <w:sz w:val="24"/>
          <w:shd w:fill="auto" w:val="clear"/>
        </w:rPr>
        <w:t>13. При принятии решения о предоставлении земельного участка в собственность бесплатно участнику специальной военной операции, члену (членам) семьи погибшего (умершего) участника специальной военной операции уполномоченный орган проводит проверку:</w:t>
      </w:r>
      <w:bookmarkStart w:id="48" w:name="P168"/>
    </w:p>
    <w:p>
      <w:pPr>
        <w:pStyle w:val="ConsPlusNormal"/>
        <w:spacing w:before="240" w:after="0"/>
        <w:ind w:firstLine="540"/>
        <w:jc w:val="both"/>
        <w:rPr/>
      </w:pPr>
      <w:bookmarkEnd w:id="48"/>
      <w:r>
        <w:rPr>
          <w:color w:val="000000"/>
          <w:sz w:val="24"/>
          <w:shd w:fill="auto" w:val="clear"/>
        </w:rPr>
        <w:t xml:space="preserve">1)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1</w:t>
      </w:r>
      <w:r>
        <w:rPr>
          <w:color w:val="000000"/>
          <w:sz w:val="24"/>
          <w:shd w:fill="auto" w:val="clear"/>
        </w:rPr>
        <w:t xml:space="preserve">,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2 части 1</w:t>
      </w:r>
      <w:r>
        <w:rPr>
          <w:color w:val="000000"/>
          <w:sz w:val="24"/>
          <w:shd w:fill="auto" w:val="clear"/>
        </w:rPr>
        <w:t xml:space="preserve"> настоящей статьи;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27.03.2024 N 15)</w:t>
      </w:r>
    </w:p>
    <w:p>
      <w:pPr>
        <w:pStyle w:val="ConsPlusNormal"/>
        <w:spacing w:before="240" w:after="0"/>
        <w:ind w:firstLine="540"/>
        <w:jc w:val="both"/>
        <w:rPr>
          <w:color w:val="000000"/>
          <w:highlight w:val="none"/>
          <w:shd w:fill="auto" w:val="clear"/>
        </w:rPr>
      </w:pPr>
      <w:r>
        <w:rPr>
          <w:color w:val="000000"/>
          <w:sz w:val="24"/>
          <w:shd w:fill="auto" w:val="clear"/>
        </w:rPr>
        <w:t>2) оснований для первоочередного предоставления земельного участка в собственность бесплатно.</w:t>
      </w:r>
    </w:p>
    <w:p>
      <w:pPr>
        <w:pStyle w:val="ConsPlusNormal"/>
        <w:spacing w:before="240" w:after="0"/>
        <w:ind w:firstLine="540"/>
        <w:jc w:val="both"/>
        <w:rPr/>
      </w:pPr>
      <w:r>
        <w:rPr>
          <w:color w:val="000000"/>
          <w:sz w:val="24"/>
          <w:shd w:fill="auto" w:val="clear"/>
        </w:rPr>
        <w:t>Порядок</w:t>
      </w:r>
      <w:r>
        <w:rPr>
          <w:color w:val="000000"/>
          <w:sz w:val="24"/>
          <w:shd w:fill="auto" w:val="clear"/>
        </w:rPr>
        <w:t xml:space="preserve"> проведения проверки и перечень представляемых для этого документов определяются Правительством Тюменской области.</w:t>
      </w:r>
      <w:bookmarkStart w:id="49" w:name="P172"/>
    </w:p>
    <w:p>
      <w:pPr>
        <w:pStyle w:val="ConsPlusNormal"/>
        <w:spacing w:before="240" w:after="0"/>
        <w:ind w:firstLine="540"/>
        <w:jc w:val="both"/>
        <w:rPr>
          <w:color w:val="000000"/>
          <w:highlight w:val="none"/>
          <w:shd w:fill="auto" w:val="clear"/>
        </w:rPr>
      </w:pPr>
      <w:bookmarkEnd w:id="49"/>
      <w:r>
        <w:rPr>
          <w:color w:val="000000"/>
          <w:sz w:val="24"/>
          <w:shd w:fill="auto" w:val="clear"/>
        </w:rPr>
        <w:t>14. Основаниями для отказа в предоставлении земельного участка в собственность бесплатно являются:</w:t>
      </w:r>
    </w:p>
    <w:p>
      <w:pPr>
        <w:pStyle w:val="ConsPlusNormal"/>
        <w:spacing w:before="240" w:after="0"/>
        <w:ind w:firstLine="540"/>
        <w:jc w:val="both"/>
        <w:rPr>
          <w:color w:val="000000"/>
          <w:highlight w:val="none"/>
          <w:shd w:fill="auto" w:val="clear"/>
        </w:rPr>
      </w:pPr>
      <w:r>
        <w:rPr>
          <w:color w:val="000000"/>
          <w:sz w:val="24"/>
          <w:shd w:fill="auto" w:val="clear"/>
        </w:rPr>
        <w:t>1) письменное заявление участника специальной военной операции, члена (членов) семьи погибшего (умершего) участника специальной военной операции об отказе в предоставлении земельного участка в собственность бесплатно;</w:t>
      </w:r>
    </w:p>
    <w:p>
      <w:pPr>
        <w:pStyle w:val="ConsPlusNormal"/>
        <w:spacing w:before="240" w:after="0"/>
        <w:ind w:firstLine="540"/>
        <w:jc w:val="both"/>
        <w:rPr/>
      </w:pPr>
      <w:r>
        <w:rPr>
          <w:color w:val="000000"/>
          <w:sz w:val="24"/>
          <w:shd w:fill="auto" w:val="clear"/>
        </w:rPr>
        <w:t xml:space="preserve">2) выявленное по итогам проверки, предусмотренной </w:t>
      </w:r>
      <w:r>
        <w:rPr>
          <w:color w:val="000000"/>
          <w:sz w:val="24"/>
          <w:shd w:fill="auto" w:val="clear"/>
        </w:rPr>
        <w:t>частью 13</w:t>
      </w:r>
      <w:r>
        <w:rPr>
          <w:color w:val="000000"/>
          <w:sz w:val="24"/>
          <w:shd w:fill="auto" w:val="clear"/>
        </w:rPr>
        <w:t xml:space="preserve"> настоящей статьи, 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1</w:t>
      </w:r>
      <w:r>
        <w:rPr>
          <w:color w:val="000000"/>
          <w:sz w:val="24"/>
          <w:shd w:fill="auto" w:val="clear"/>
        </w:rPr>
        <w:t xml:space="preserve">,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2 части 1</w:t>
      </w:r>
      <w:r>
        <w:rPr>
          <w:color w:val="000000"/>
          <w:sz w:val="24"/>
          <w:shd w:fill="auto" w:val="clear"/>
        </w:rPr>
        <w:t xml:space="preserve"> настоящей статьи, на дату принятия решения о предоставлении земельного участка в собственность бесплатно;</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27.03.2024 N 15)</w:t>
      </w:r>
    </w:p>
    <w:p>
      <w:pPr>
        <w:pStyle w:val="ConsPlusNormal"/>
        <w:spacing w:before="240" w:after="0"/>
        <w:ind w:firstLine="540"/>
        <w:jc w:val="both"/>
        <w:rPr/>
      </w:pPr>
      <w:r>
        <w:rPr>
          <w:color w:val="000000"/>
          <w:sz w:val="24"/>
          <w:shd w:fill="auto" w:val="clear"/>
        </w:rPr>
        <w:t xml:space="preserve">3) выявленное по итогам проверки, проводимой в соответствии с </w:t>
      </w:r>
      <w:r>
        <w:rPr>
          <w:color w:val="000000"/>
          <w:sz w:val="24"/>
          <w:shd w:fill="auto" w:val="clear"/>
        </w:rPr>
        <w:t>пунктом 1 части 13</w:t>
      </w:r>
      <w:r>
        <w:rPr>
          <w:color w:val="000000"/>
          <w:sz w:val="24"/>
          <w:shd w:fill="auto" w:val="clear"/>
        </w:rPr>
        <w:t xml:space="preserve"> настоящей статьи в целях предоставления социальной выплаты, предусмотренной </w:t>
      </w:r>
      <w:r>
        <w:rPr>
          <w:color w:val="000000"/>
          <w:sz w:val="24"/>
          <w:shd w:fill="auto" w:val="clear"/>
        </w:rPr>
        <w:t>статьей 3.2</w:t>
      </w:r>
      <w:r>
        <w:rPr>
          <w:color w:val="000000"/>
          <w:sz w:val="24"/>
          <w:shd w:fill="auto" w:val="clear"/>
        </w:rPr>
        <w:t xml:space="preserve"> настоящего Закона,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1</w:t>
      </w:r>
      <w:r>
        <w:rPr>
          <w:color w:val="000000"/>
          <w:sz w:val="24"/>
          <w:shd w:fill="auto" w:val="clear"/>
        </w:rPr>
        <w:t xml:space="preserve">,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2 части 1</w:t>
      </w:r>
      <w:r>
        <w:rPr>
          <w:color w:val="000000"/>
          <w:sz w:val="24"/>
          <w:shd w:fill="auto" w:val="clear"/>
        </w:rPr>
        <w:t xml:space="preserve"> настоящей статьи;</w:t>
      </w:r>
    </w:p>
    <w:p>
      <w:pPr>
        <w:pStyle w:val="ConsPlusNormal"/>
        <w:jc w:val="both"/>
        <w:rPr/>
      </w:pPr>
      <w:r>
        <w:rPr>
          <w:color w:val="000000"/>
          <w:sz w:val="24"/>
          <w:shd w:fill="auto" w:val="clear"/>
        </w:rPr>
        <w:t xml:space="preserve">(п. 3 введен </w:t>
      </w:r>
      <w:r>
        <w:rPr>
          <w:color w:val="000000"/>
          <w:sz w:val="24"/>
          <w:shd w:fill="auto" w:val="clear"/>
        </w:rPr>
        <w:t>Законом</w:t>
      </w:r>
      <w:r>
        <w:rPr>
          <w:color w:val="000000"/>
          <w:sz w:val="24"/>
          <w:shd w:fill="auto" w:val="clear"/>
        </w:rPr>
        <w:t xml:space="preserve"> Тюменской области от 20.09.2024 N 60)</w:t>
      </w:r>
    </w:p>
    <w:p>
      <w:pPr>
        <w:pStyle w:val="ConsPlusNormal"/>
        <w:spacing w:before="240" w:after="0"/>
        <w:ind w:firstLine="540"/>
        <w:jc w:val="both"/>
        <w:rPr/>
      </w:pPr>
      <w:r>
        <w:rPr>
          <w:color w:val="000000"/>
          <w:sz w:val="24"/>
          <w:shd w:fill="auto" w:val="clear"/>
        </w:rPr>
        <w:t xml:space="preserve">4) предоставление участнику специальной военной операции, члену (членам) семьи погибшего (умершего) участника специальной военной операции социальной выплаты, предусмотренной </w:t>
      </w:r>
      <w:r>
        <w:rPr>
          <w:color w:val="000000"/>
          <w:sz w:val="24"/>
          <w:shd w:fill="auto" w:val="clear"/>
        </w:rPr>
        <w:t>статьей 3.2</w:t>
      </w:r>
      <w:r>
        <w:rPr>
          <w:color w:val="000000"/>
          <w:sz w:val="24"/>
          <w:shd w:fill="auto" w:val="clear"/>
        </w:rPr>
        <w:t xml:space="preserve"> настоящего Закона.</w:t>
      </w:r>
    </w:p>
    <w:p>
      <w:pPr>
        <w:pStyle w:val="ConsPlusNormal"/>
        <w:jc w:val="both"/>
        <w:rPr/>
      </w:pPr>
      <w:r>
        <w:rPr>
          <w:color w:val="000000"/>
          <w:sz w:val="24"/>
          <w:shd w:fill="auto" w:val="clear"/>
        </w:rPr>
        <w:t xml:space="preserve">(п. 4 введен </w:t>
      </w:r>
      <w:r>
        <w:rPr>
          <w:color w:val="000000"/>
          <w:sz w:val="24"/>
          <w:shd w:fill="auto" w:val="clear"/>
        </w:rPr>
        <w:t>Законом</w:t>
      </w:r>
      <w:r>
        <w:rPr>
          <w:color w:val="000000"/>
          <w:sz w:val="24"/>
          <w:shd w:fill="auto" w:val="clear"/>
        </w:rPr>
        <w:t xml:space="preserve"> Тюменской области от 20.09.2024 N 60)</w:t>
      </w:r>
    </w:p>
    <w:p>
      <w:pPr>
        <w:pStyle w:val="ConsPlusNormal"/>
        <w:spacing w:before="240" w:after="0"/>
        <w:ind w:firstLine="540"/>
        <w:jc w:val="both"/>
        <w:rPr/>
      </w:pPr>
      <w:r>
        <w:rPr>
          <w:color w:val="000000"/>
          <w:sz w:val="24"/>
          <w:shd w:fill="auto" w:val="clear"/>
        </w:rPr>
        <w:t xml:space="preserve">15. Основанием для отказа в первоочередном предоставлении земельного участка в собственность бесплатно является выявление по результатам проверки, предусмотренной </w:t>
      </w:r>
      <w:r>
        <w:rPr>
          <w:color w:val="000000"/>
          <w:sz w:val="24"/>
          <w:shd w:fill="auto" w:val="clear"/>
        </w:rPr>
        <w:t>частью 13</w:t>
      </w:r>
      <w:r>
        <w:rPr>
          <w:color w:val="000000"/>
          <w:sz w:val="24"/>
          <w:shd w:fill="auto" w:val="clear"/>
        </w:rPr>
        <w:t xml:space="preserve"> настоящей статьи, отсутствия оснований для первоочередного предоставления земельного участка в собственность бесплатно.</w:t>
      </w:r>
    </w:p>
    <w:p>
      <w:pPr>
        <w:pStyle w:val="ConsPlusNormal"/>
        <w:spacing w:before="240" w:after="0"/>
        <w:ind w:firstLine="540"/>
        <w:jc w:val="both"/>
        <w:rPr>
          <w:color w:val="000000"/>
          <w:highlight w:val="none"/>
          <w:shd w:fill="auto" w:val="clear"/>
        </w:rPr>
      </w:pPr>
      <w:r>
        <w:rPr>
          <w:color w:val="000000"/>
          <w:sz w:val="24"/>
          <w:shd w:fill="auto" w:val="clear"/>
        </w:rPr>
        <w:t>В случае принятия решения об отказе участнику специальной военной операции, члену (членам) семьи погибшего (умершего) участника специальной военной операции в первоочередном предоставлении земельного участка в собственность бесплатно земельный участок предоставляется таким лицам в порядке очередности, определяемой днем регистрации заявления и прилагаемых к нему документов, по результатам рассмотрения которых принято 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p>
      <w:pPr>
        <w:pStyle w:val="ConsPlusNormal"/>
        <w:spacing w:before="240" w:after="0"/>
        <w:ind w:firstLine="540"/>
        <w:jc w:val="both"/>
        <w:rPr/>
      </w:pPr>
      <w:r>
        <w:rPr>
          <w:color w:val="000000"/>
          <w:sz w:val="24"/>
          <w:shd w:fill="auto" w:val="clear"/>
        </w:rPr>
        <w:t xml:space="preserve">16. Дети участника специальной военной операции, указанные в </w:t>
      </w:r>
      <w:r>
        <w:rPr>
          <w:color w:val="000000"/>
          <w:sz w:val="24"/>
          <w:shd w:fill="auto" w:val="clear"/>
        </w:rPr>
        <w:t>части 1.1 статьи 1</w:t>
      </w:r>
      <w:r>
        <w:rPr>
          <w:color w:val="000000"/>
          <w:sz w:val="24"/>
          <w:shd w:fill="auto" w:val="clear"/>
        </w:rPr>
        <w:t xml:space="preserve"> настоящего Закона, ставшие собственниками земельного участка по основаниям, предусмотренным настоящим Законом, не считаются реализовавшими право на предоставление земельного участка в собственность бесплатно.</w:t>
      </w:r>
    </w:p>
    <w:p>
      <w:pPr>
        <w:pStyle w:val="ConsPlusNormal"/>
        <w:spacing w:before="240" w:after="0"/>
        <w:ind w:firstLine="540"/>
        <w:jc w:val="both"/>
        <w:rPr>
          <w:color w:val="000000"/>
          <w:highlight w:val="none"/>
          <w:shd w:fill="auto" w:val="clear"/>
        </w:rPr>
      </w:pPr>
      <w:r>
        <w:rPr>
          <w:color w:val="000000"/>
          <w:sz w:val="24"/>
          <w:shd w:fill="auto" w:val="clear"/>
        </w:rPr>
        <w:t>17. Исполнение государственных функций в целях реализации полномочия уполномоченного исполнительного органа Тюменской области по бесплатному предоставлению земельных участков в соответствии с настоящим Законом может осуществляться государственным казенным учреждением Тюменской области.</w:t>
      </w:r>
    </w:p>
    <w:p>
      <w:pPr>
        <w:pStyle w:val="ConsPlusNormal"/>
        <w:jc w:val="both"/>
        <w:rPr/>
      </w:pPr>
      <w:r>
        <w:rPr>
          <w:color w:val="000000"/>
          <w:sz w:val="24"/>
          <w:shd w:fill="auto" w:val="clear"/>
        </w:rPr>
        <w:t xml:space="preserve">(в ред. </w:t>
      </w:r>
      <w:r>
        <w:rPr>
          <w:color w:val="000000"/>
          <w:sz w:val="24"/>
          <w:shd w:fill="auto" w:val="clear"/>
        </w:rPr>
        <w:t>Закона</w:t>
      </w:r>
      <w:r>
        <w:rPr>
          <w:color w:val="000000"/>
          <w:sz w:val="24"/>
          <w:shd w:fill="auto" w:val="clear"/>
        </w:rPr>
        <w:t xml:space="preserve"> Тюменской области от 23.10.2024 N 72)</w:t>
      </w:r>
    </w:p>
    <w:p>
      <w:pPr>
        <w:pStyle w:val="ConsPlusNormal"/>
        <w:jc w:val="both"/>
        <w:rPr>
          <w:color w:val="000000"/>
          <w:highlight w:val="none"/>
          <w:shd w:fill="auto" w:val="clear"/>
        </w:rPr>
      </w:pPr>
      <w:r>
        <w:rPr>
          <w:color w:val="000000"/>
          <w:shd w:fill="auto" w:val="clear"/>
        </w:rPr>
      </w:r>
      <w:bookmarkStart w:id="50" w:name="P186"/>
      <w:bookmarkStart w:id="51" w:name="P186"/>
      <w:bookmarkEnd w:id="51"/>
    </w:p>
    <w:p>
      <w:pPr>
        <w:pStyle w:val="ConsPlusTitle"/>
        <w:numPr>
          <w:ilvl w:val="0"/>
          <w:numId w:val="0"/>
        </w:numPr>
        <w:ind w:firstLine="540"/>
        <w:jc w:val="both"/>
        <w:outlineLvl w:val="0"/>
        <w:rPr>
          <w:color w:val="000000"/>
          <w:highlight w:val="none"/>
          <w:shd w:fill="auto" w:val="clear"/>
        </w:rPr>
      </w:pPr>
      <w:bookmarkStart w:id="52" w:name="P186"/>
      <w:bookmarkEnd w:id="52"/>
      <w:r>
        <w:rPr>
          <w:color w:val="000000"/>
          <w:sz w:val="24"/>
          <w:shd w:fill="auto" w:val="clear"/>
        </w:rPr>
        <w:t>Статья 3.2. Предоставление участнику специальной военной операции, а также члену (членам) семьи погибшего (умершего) участника специальной военной операции социальной выплаты взамен предоставления земельного участка</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(введена </w:t>
      </w:r>
      <w:r>
        <w:rPr>
          <w:color w:val="000000"/>
          <w:sz w:val="24"/>
          <w:shd w:fill="auto" w:val="clear"/>
        </w:rPr>
        <w:t>Законом</w:t>
      </w:r>
      <w:r>
        <w:rPr>
          <w:color w:val="000000"/>
          <w:sz w:val="24"/>
          <w:shd w:fill="auto" w:val="clear"/>
        </w:rPr>
        <w:t xml:space="preserve"> Тюменской области от 20.09.2024 N 60)</w:t>
      </w:r>
    </w:p>
    <w:p>
      <w:pPr>
        <w:pStyle w:val="ConsPlusNormal"/>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1. Участнику специальной военной операции, а также члену (членам) семьи погибшего (умершего) участника специальной военной операции, отвечающим условиям, установленным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1</w:t>
      </w:r>
      <w:r>
        <w:rPr>
          <w:color w:val="000000"/>
          <w:sz w:val="24"/>
          <w:shd w:fill="auto" w:val="clear"/>
        </w:rPr>
        <w:t xml:space="preserve">, </w:t>
      </w:r>
      <w:r>
        <w:rPr>
          <w:color w:val="000000"/>
          <w:sz w:val="24"/>
          <w:shd w:fill="auto" w:val="clear"/>
        </w:rPr>
        <w:t>подпунктами "б"</w:t>
      </w:r>
      <w:r>
        <w:rPr>
          <w:color w:val="000000"/>
          <w:sz w:val="24"/>
          <w:shd w:fill="auto" w:val="clear"/>
        </w:rPr>
        <w:t xml:space="preserve"> и </w:t>
      </w:r>
      <w:r>
        <w:rPr>
          <w:color w:val="000000"/>
          <w:sz w:val="24"/>
          <w:shd w:fill="auto" w:val="clear"/>
        </w:rPr>
        <w:t>"в" пункта 2 части 1 статьи 3.1</w:t>
      </w:r>
      <w:r>
        <w:rPr>
          <w:color w:val="000000"/>
          <w:sz w:val="24"/>
          <w:shd w:fill="auto" w:val="clear"/>
        </w:rPr>
        <w:t xml:space="preserve"> настоящего Закона, и состоящим на учете в целях предоставления (в том числе первоочередного) земельного участка в собственность бесплатно, с их согласия взамен предоставления таким лицам земельного участка в собственность бесплатно предоставляется социальная выплата.</w:t>
      </w:r>
    </w:p>
    <w:p>
      <w:pPr>
        <w:pStyle w:val="ConsPlusNormal"/>
        <w:spacing w:before="240" w:after="0"/>
        <w:ind w:firstLine="540"/>
        <w:jc w:val="both"/>
        <w:rPr/>
      </w:pPr>
      <w:r>
        <w:rPr>
          <w:color w:val="000000"/>
          <w:sz w:val="24"/>
          <w:shd w:fill="auto" w:val="clear"/>
        </w:rPr>
        <w:t xml:space="preserve">2. В целях предоставления социальной выплаты соответствующий уполномоченный орган проводит проверку, предусмотренную </w:t>
      </w:r>
      <w:r>
        <w:rPr>
          <w:color w:val="000000"/>
          <w:sz w:val="24"/>
          <w:shd w:fill="auto" w:val="clear"/>
        </w:rPr>
        <w:t>пунктом 1 части 13 статьи 3.1</w:t>
      </w:r>
      <w:r>
        <w:rPr>
          <w:color w:val="000000"/>
          <w:sz w:val="24"/>
          <w:shd w:fill="auto" w:val="clear"/>
        </w:rPr>
        <w:t xml:space="preserve"> настоящего Закона.</w:t>
      </w:r>
    </w:p>
    <w:p>
      <w:pPr>
        <w:pStyle w:val="ConsPlusNormal"/>
        <w:spacing w:before="240" w:after="0"/>
        <w:ind w:firstLine="540"/>
        <w:jc w:val="both"/>
        <w:rPr>
          <w:color w:val="000000"/>
          <w:highlight w:val="none"/>
          <w:shd w:fill="auto" w:val="clear"/>
        </w:rPr>
      </w:pPr>
      <w:r>
        <w:rPr>
          <w:color w:val="000000"/>
          <w:sz w:val="24"/>
          <w:shd w:fill="auto" w:val="clear"/>
        </w:rPr>
        <w:t>3. Размер социальной выплаты составляет 1 360 450 рублей.</w:t>
      </w:r>
    </w:p>
    <w:p>
      <w:pPr>
        <w:pStyle w:val="ConsPlusNormal"/>
        <w:spacing w:before="240" w:after="0"/>
        <w:ind w:firstLine="540"/>
        <w:jc w:val="both"/>
        <w:rPr>
          <w:color w:val="000000"/>
          <w:highlight w:val="none"/>
          <w:shd w:fill="auto" w:val="clear"/>
        </w:rPr>
      </w:pPr>
      <w:r>
        <w:rPr>
          <w:color w:val="000000"/>
          <w:sz w:val="24"/>
          <w:shd w:fill="auto" w:val="clear"/>
        </w:rPr>
        <w:t>4. Предоставление социальной выплаты членам семьи погибшего (умершего) участника специальной военной операции осуществляется в равных долях исходя из общего размера социальной выплаты.</w:t>
      </w:r>
    </w:p>
    <w:p>
      <w:pPr>
        <w:pStyle w:val="ConsPlusNormal"/>
        <w:spacing w:before="240" w:after="0"/>
        <w:ind w:firstLine="540"/>
        <w:jc w:val="both"/>
        <w:rPr>
          <w:color w:val="000000"/>
          <w:highlight w:val="none"/>
          <w:shd w:fill="auto" w:val="clear"/>
        </w:rPr>
      </w:pPr>
      <w:r>
        <w:rPr>
          <w:color w:val="000000"/>
          <w:sz w:val="24"/>
          <w:shd w:fill="auto" w:val="clear"/>
        </w:rPr>
        <w:t>5. Порядок предоставления социальной выплаты, в том числе основания для отказа в предоставлении социальной выплаты, устанавливается Правительством Тюменской области.</w:t>
      </w:r>
    </w:p>
    <w:p>
      <w:pPr>
        <w:pStyle w:val="ConsPlusNormal"/>
        <w:spacing w:before="240" w:after="0"/>
        <w:ind w:firstLine="540"/>
        <w:jc w:val="both"/>
        <w:rPr>
          <w:color w:val="000000"/>
          <w:highlight w:val="none"/>
          <w:shd w:fill="auto" w:val="clear"/>
        </w:rPr>
      </w:pPr>
      <w:r>
        <w:rPr>
          <w:color w:val="000000"/>
          <w:sz w:val="24"/>
          <w:shd w:fill="auto" w:val="clear"/>
        </w:rPr>
        <w:t>6. Участник специальной военной операции, а также член (члены) семьи погибшего (умершего) участника специальной военной операции, которым с их согласия предоставлена социальная выплата взамен предоставления земельного участка в собственность бесплатно, сохраняют право на предоставление им иных социальных выплат в соответствии с законами и иными нормативными правовыми актами Тюменской области.</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0"/>
        <w:rPr>
          <w:color w:val="000000"/>
          <w:highlight w:val="none"/>
          <w:shd w:fill="auto" w:val="clear"/>
        </w:rPr>
      </w:pPr>
      <w:r>
        <w:rPr>
          <w:color w:val="000000"/>
          <w:sz w:val="24"/>
          <w:shd w:fill="auto" w:val="clear"/>
        </w:rPr>
        <w:t>Статья 4. Предельные размеры земельных участков</w:t>
      </w:r>
    </w:p>
    <w:p>
      <w:pPr>
        <w:pStyle w:val="ConsPlusNormal"/>
        <w:jc w:val="both"/>
        <w:rPr>
          <w:color w:val="000000"/>
          <w:highlight w:val="none"/>
          <w:shd w:fill="auto" w:val="clear"/>
        </w:rPr>
      </w:pPr>
      <w:r>
        <w:rPr>
          <w:color w:val="000000"/>
          <w:shd w:fill="auto" w:val="clear"/>
        </w:rPr>
      </w:r>
    </w:p>
    <w:p>
      <w:pPr>
        <w:pStyle w:val="ConsPlusNormal"/>
        <w:ind w:firstLine="540"/>
        <w:jc w:val="both"/>
        <w:rPr/>
      </w:pPr>
      <w:r>
        <w:rPr>
          <w:color w:val="000000"/>
          <w:sz w:val="24"/>
          <w:shd w:fill="auto" w:val="clear"/>
        </w:rPr>
        <w:t xml:space="preserve">Предельные размеры земельных участков, предоставляемых в собственность бесплатно гражданам, указанным в </w:t>
      </w:r>
      <w:r>
        <w:rPr>
          <w:color w:val="000000"/>
          <w:sz w:val="24"/>
          <w:shd w:fill="auto" w:val="clear"/>
        </w:rPr>
        <w:t>статье 1</w:t>
      </w:r>
      <w:r>
        <w:rPr>
          <w:color w:val="000000"/>
          <w:sz w:val="24"/>
          <w:shd w:fill="auto" w:val="clear"/>
        </w:rPr>
        <w:t xml:space="preserve"> настоящего Закона, определяются в соответствии с правилами землепользования и застройки муниципальных образований, на территории которых осуществляется такое предоставление.</w:t>
      </w:r>
    </w:p>
    <w:p>
      <w:pPr>
        <w:pStyle w:val="ConsPlusNormal"/>
        <w:jc w:val="both"/>
        <w:rPr>
          <w:color w:val="000000"/>
          <w:highlight w:val="none"/>
          <w:shd w:fill="auto" w:val="clear"/>
        </w:rPr>
      </w:pPr>
      <w:r>
        <w:rPr>
          <w:color w:val="000000"/>
          <w:shd w:fill="auto" w:val="clear"/>
        </w:rPr>
      </w:r>
    </w:p>
    <w:p>
      <w:pPr>
        <w:pStyle w:val="ConsPlusTitle"/>
        <w:numPr>
          <w:ilvl w:val="0"/>
          <w:numId w:val="0"/>
        </w:numPr>
        <w:ind w:firstLine="540"/>
        <w:jc w:val="both"/>
        <w:outlineLvl w:val="0"/>
        <w:rPr>
          <w:color w:val="000000"/>
          <w:highlight w:val="none"/>
          <w:shd w:fill="auto" w:val="clear"/>
        </w:rPr>
      </w:pPr>
      <w:r>
        <w:rPr>
          <w:color w:val="000000"/>
          <w:sz w:val="24"/>
          <w:shd w:fill="auto" w:val="clear"/>
        </w:rPr>
        <w:t>Статья 5. Заключительные положения</w:t>
      </w:r>
    </w:p>
    <w:p>
      <w:pPr>
        <w:pStyle w:val="ConsPlusNormal"/>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z w:val="24"/>
          <w:shd w:fill="auto" w:val="clear"/>
        </w:rPr>
        <w:t>1. Настоящий Закон вступает в силу со дня его официального опубликования.</w:t>
      </w:r>
      <w:bookmarkStart w:id="53" w:name="P204"/>
    </w:p>
    <w:p>
      <w:pPr>
        <w:pStyle w:val="ConsPlusNormal"/>
        <w:spacing w:before="240" w:after="0"/>
        <w:ind w:firstLine="540"/>
        <w:jc w:val="both"/>
        <w:rPr/>
      </w:pPr>
      <w:bookmarkEnd w:id="53"/>
      <w:r>
        <w:rPr>
          <w:color w:val="000000"/>
          <w:sz w:val="24"/>
          <w:shd w:fill="auto" w:val="clear"/>
        </w:rPr>
        <w:t xml:space="preserve">2. Положения </w:t>
      </w:r>
      <w:r>
        <w:rPr>
          <w:color w:val="000000"/>
          <w:sz w:val="24"/>
          <w:shd w:fill="auto" w:val="clear"/>
        </w:rPr>
        <w:t>пункта 1 части 1</w:t>
      </w:r>
      <w:r>
        <w:rPr>
          <w:color w:val="000000"/>
          <w:sz w:val="24"/>
          <w:shd w:fill="auto" w:val="clear"/>
        </w:rPr>
        <w:t xml:space="preserve">, </w:t>
      </w:r>
      <w:r>
        <w:rPr>
          <w:color w:val="000000"/>
          <w:sz w:val="24"/>
          <w:shd w:fill="auto" w:val="clear"/>
        </w:rPr>
        <w:t>частей 2</w:t>
      </w:r>
      <w:r>
        <w:rPr>
          <w:color w:val="000000"/>
          <w:sz w:val="24"/>
          <w:shd w:fill="auto" w:val="clear"/>
        </w:rPr>
        <w:t xml:space="preserve"> и </w:t>
      </w:r>
      <w:r>
        <w:rPr>
          <w:color w:val="000000"/>
          <w:sz w:val="24"/>
          <w:shd w:fill="auto" w:val="clear"/>
        </w:rPr>
        <w:t>3 статьи 1</w:t>
      </w:r>
      <w:r>
        <w:rPr>
          <w:color w:val="000000"/>
          <w:sz w:val="24"/>
          <w:shd w:fill="auto" w:val="clear"/>
        </w:rPr>
        <w:t xml:space="preserve">, </w:t>
      </w:r>
      <w:r>
        <w:rPr>
          <w:color w:val="000000"/>
          <w:sz w:val="24"/>
          <w:shd w:fill="auto" w:val="clear"/>
        </w:rPr>
        <w:t>пунктов 3</w:t>
      </w:r>
      <w:r>
        <w:rPr>
          <w:color w:val="000000"/>
          <w:sz w:val="24"/>
          <w:shd w:fill="auto" w:val="clear"/>
        </w:rPr>
        <w:t xml:space="preserve">, </w:t>
      </w:r>
      <w:r>
        <w:rPr>
          <w:color w:val="000000"/>
          <w:sz w:val="24"/>
          <w:shd w:fill="auto" w:val="clear"/>
        </w:rPr>
        <w:t>6</w:t>
      </w:r>
      <w:r>
        <w:rPr>
          <w:color w:val="000000"/>
          <w:sz w:val="24"/>
          <w:shd w:fill="auto" w:val="clear"/>
        </w:rPr>
        <w:t xml:space="preserve"> и </w:t>
      </w:r>
      <w:r>
        <w:rPr>
          <w:color w:val="000000"/>
          <w:sz w:val="24"/>
          <w:shd w:fill="auto" w:val="clear"/>
        </w:rPr>
        <w:t>7 части 1</w:t>
      </w:r>
      <w:r>
        <w:rPr>
          <w:color w:val="000000"/>
          <w:sz w:val="24"/>
          <w:shd w:fill="auto" w:val="clear"/>
        </w:rPr>
        <w:t xml:space="preserve">, </w:t>
      </w:r>
      <w:r>
        <w:rPr>
          <w:color w:val="000000"/>
          <w:sz w:val="24"/>
          <w:shd w:fill="auto" w:val="clear"/>
        </w:rPr>
        <w:t>пунктов 4</w:t>
      </w:r>
      <w:r>
        <w:rPr>
          <w:color w:val="000000"/>
          <w:sz w:val="24"/>
          <w:shd w:fill="auto" w:val="clear"/>
        </w:rPr>
        <w:t xml:space="preserve"> и </w:t>
      </w:r>
      <w:r>
        <w:rPr>
          <w:color w:val="000000"/>
          <w:sz w:val="24"/>
          <w:shd w:fill="auto" w:val="clear"/>
        </w:rPr>
        <w:t>5 части 2 статьи 3</w:t>
      </w:r>
      <w:r>
        <w:rPr>
          <w:color w:val="000000"/>
          <w:sz w:val="24"/>
          <w:shd w:fill="auto" w:val="clear"/>
        </w:rPr>
        <w:t xml:space="preserve"> настоящего Закона действуют до 31 декабря 2020 года включительно, если иное не предусмотрено </w:t>
      </w:r>
      <w:r>
        <w:rPr>
          <w:color w:val="000000"/>
          <w:sz w:val="24"/>
          <w:shd w:fill="auto" w:val="clear"/>
        </w:rPr>
        <w:t>частью 3</w:t>
      </w:r>
      <w:r>
        <w:rPr>
          <w:color w:val="000000"/>
          <w:sz w:val="24"/>
          <w:shd w:fill="auto" w:val="clear"/>
        </w:rPr>
        <w:t xml:space="preserve"> настоящей статьи.</w:t>
      </w:r>
    </w:p>
    <w:p>
      <w:pPr>
        <w:pStyle w:val="ConsPlusNormal"/>
        <w:jc w:val="both"/>
        <w:rPr/>
      </w:pPr>
      <w:r>
        <w:rPr>
          <w:color w:val="000000"/>
          <w:sz w:val="24"/>
          <w:shd w:fill="auto" w:val="clear"/>
        </w:rPr>
        <w:t xml:space="preserve">(в ред. Законов Тюменской области от 26.09.2019 </w:t>
      </w:r>
      <w:r>
        <w:rPr>
          <w:color w:val="000000"/>
          <w:sz w:val="24"/>
          <w:shd w:fill="auto" w:val="clear"/>
        </w:rPr>
        <w:t>N 61</w:t>
      </w:r>
      <w:r>
        <w:rPr>
          <w:color w:val="000000"/>
          <w:sz w:val="24"/>
          <w:shd w:fill="auto" w:val="clear"/>
        </w:rPr>
        <w:t xml:space="preserve">, от 29.10.2020 </w:t>
      </w:r>
      <w:r>
        <w:rPr>
          <w:color w:val="000000"/>
          <w:sz w:val="24"/>
          <w:shd w:fill="auto" w:val="clear"/>
        </w:rPr>
        <w:t>N 83</w:t>
      </w:r>
      <w:r>
        <w:rPr>
          <w:color w:val="000000"/>
          <w:sz w:val="24"/>
          <w:shd w:fill="auto" w:val="clear"/>
        </w:rPr>
        <w:t>)</w:t>
      </w:r>
      <w:bookmarkStart w:id="54" w:name="P206"/>
    </w:p>
    <w:p>
      <w:pPr>
        <w:pStyle w:val="ConsPlusNormal"/>
        <w:spacing w:before="240" w:after="0"/>
        <w:ind w:firstLine="540"/>
        <w:jc w:val="both"/>
        <w:rPr/>
      </w:pPr>
      <w:bookmarkEnd w:id="54"/>
      <w:r>
        <w:rPr>
          <w:color w:val="000000"/>
          <w:sz w:val="24"/>
          <w:shd w:fill="auto" w:val="clear"/>
        </w:rPr>
        <w:t xml:space="preserve">3. После 31 декабря 2020 года положения настоящего Закона, указанные в </w:t>
      </w:r>
      <w:r>
        <w:rPr>
          <w:color w:val="000000"/>
          <w:sz w:val="24"/>
          <w:shd w:fill="auto" w:val="clear"/>
        </w:rPr>
        <w:t>части 2</w:t>
      </w:r>
      <w:r>
        <w:rPr>
          <w:color w:val="000000"/>
          <w:sz w:val="24"/>
          <w:shd w:fill="auto" w:val="clear"/>
        </w:rPr>
        <w:t xml:space="preserve"> настоящей статьи, распространяют действие на возникшие до 31 декабря 2020 года включительно правоотношения, участниками которых являются граждане, указанные в </w:t>
      </w:r>
      <w:r>
        <w:rPr>
          <w:color w:val="000000"/>
          <w:sz w:val="24"/>
          <w:shd w:fill="auto" w:val="clear"/>
        </w:rPr>
        <w:t>пункте 1 части 1 статьи 1</w:t>
      </w:r>
      <w:r>
        <w:rPr>
          <w:color w:val="000000"/>
          <w:sz w:val="24"/>
          <w:shd w:fill="auto" w:val="clear"/>
        </w:rPr>
        <w:t xml:space="preserve"> настоящего Закона, в случае, если до наступления указанной даты включительно уполномоченным органом в отношении данных граждан приняты решения о предварительном согласовании предоставления земельных участков либо по состоянию на указанную дату на рассмотрении уполномоченного органа находятся заявления таких граждан о предварительном согласовании предоставления земельных участков или о предоставлении земельных участков.</w:t>
      </w:r>
    </w:p>
    <w:p>
      <w:pPr>
        <w:pStyle w:val="ConsPlusNormal"/>
        <w:jc w:val="both"/>
        <w:rPr/>
      </w:pPr>
      <w:r>
        <w:rPr>
          <w:color w:val="000000"/>
          <w:sz w:val="24"/>
          <w:shd w:fill="auto" w:val="clear"/>
        </w:rPr>
        <w:t xml:space="preserve">(часть 3 введена </w:t>
      </w:r>
      <w:r>
        <w:rPr>
          <w:color w:val="000000"/>
          <w:sz w:val="24"/>
          <w:shd w:fill="auto" w:val="clear"/>
        </w:rPr>
        <w:t>Законом</w:t>
      </w:r>
      <w:r>
        <w:rPr>
          <w:color w:val="000000"/>
          <w:sz w:val="24"/>
          <w:shd w:fill="auto" w:val="clear"/>
        </w:rPr>
        <w:t xml:space="preserve"> Тюменской области от 29.10.2020 N 83)</w:t>
      </w:r>
    </w:p>
    <w:p>
      <w:pPr>
        <w:pStyle w:val="ConsPlusNormal"/>
        <w:jc w:val="both"/>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z w:val="24"/>
          <w:shd w:fill="auto" w:val="clear"/>
        </w:rPr>
        <w:t>Временно исполняющий обязанности</w:t>
      </w:r>
    </w:p>
    <w:p>
      <w:pPr>
        <w:pStyle w:val="ConsPlusNormal"/>
        <w:jc w:val="right"/>
        <w:rPr>
          <w:color w:val="000000"/>
          <w:highlight w:val="none"/>
          <w:shd w:fill="auto" w:val="clear"/>
        </w:rPr>
      </w:pPr>
      <w:r>
        <w:rPr>
          <w:color w:val="000000"/>
          <w:sz w:val="24"/>
          <w:shd w:fill="auto" w:val="clear"/>
        </w:rPr>
        <w:t>Губернатора Тюменской области</w:t>
      </w:r>
    </w:p>
    <w:p>
      <w:pPr>
        <w:pStyle w:val="ConsPlusNormal"/>
        <w:jc w:val="right"/>
        <w:rPr>
          <w:color w:val="000000"/>
          <w:highlight w:val="none"/>
          <w:shd w:fill="auto" w:val="clear"/>
        </w:rPr>
      </w:pPr>
      <w:r>
        <w:rPr>
          <w:color w:val="000000"/>
          <w:sz w:val="24"/>
          <w:shd w:fill="auto" w:val="clear"/>
        </w:rPr>
        <w:t>А.В.МООР</w:t>
      </w:r>
    </w:p>
    <w:p>
      <w:pPr>
        <w:pStyle w:val="ConsPlusNormal"/>
        <w:rPr>
          <w:color w:val="000000"/>
          <w:highlight w:val="none"/>
          <w:shd w:fill="auto" w:val="clear"/>
        </w:rPr>
      </w:pPr>
      <w:r>
        <w:rPr>
          <w:color w:val="000000"/>
          <w:sz w:val="24"/>
          <w:shd w:fill="auto" w:val="clear"/>
        </w:rPr>
        <w:t>г. Тюмень</w:t>
      </w:r>
    </w:p>
    <w:p>
      <w:pPr>
        <w:pStyle w:val="ConsPlusNormal"/>
        <w:spacing w:before="240" w:after="0"/>
        <w:rPr>
          <w:color w:val="000000"/>
          <w:highlight w:val="none"/>
          <w:shd w:fill="auto" w:val="clear"/>
        </w:rPr>
      </w:pPr>
      <w:r>
        <w:rPr>
          <w:color w:val="000000"/>
          <w:sz w:val="24"/>
          <w:shd w:fill="auto" w:val="clear"/>
        </w:rPr>
        <w:t>21 июня 2018 года</w:t>
      </w:r>
    </w:p>
    <w:p>
      <w:pPr>
        <w:pStyle w:val="ConsPlusNormal"/>
        <w:spacing w:before="240" w:after="0"/>
        <w:rPr>
          <w:color w:val="000000"/>
          <w:highlight w:val="none"/>
          <w:shd w:fill="auto" w:val="clear"/>
        </w:rPr>
      </w:pPr>
      <w:r>
        <w:rPr>
          <w:color w:val="000000"/>
          <w:sz w:val="24"/>
          <w:shd w:fill="auto" w:val="clear"/>
        </w:rPr>
        <w:t>N 55</w:t>
      </w:r>
    </w:p>
    <w:p>
      <w:pPr>
        <w:pStyle w:val="ConsPlusNormal"/>
        <w:jc w:val="both"/>
        <w:rPr>
          <w:color w:val="000000"/>
          <w:highlight w:val="none"/>
          <w:shd w:fill="auto" w:val="clear"/>
        </w:rPr>
      </w:pPr>
      <w:r>
        <w:rPr>
          <w:color w:val="000000"/>
          <w:shd w:fill="auto" w:val="clear"/>
        </w:rPr>
      </w:r>
    </w:p>
    <w:p>
      <w:pPr>
        <w:pStyle w:val="ConsPlusNormal"/>
        <w:jc w:val="both"/>
        <w:rPr>
          <w:color w:val="000000"/>
          <w:highlight w:val="none"/>
          <w:shd w:fill="auto" w:val="clear"/>
        </w:rPr>
      </w:pPr>
      <w:r>
        <w:rPr>
          <w:color w:val="000000"/>
          <w:shd w:fill="auto" w:val="clear"/>
        </w:rPr>
      </w:r>
    </w:p>
    <w:p>
      <w:pPr>
        <w:pStyle w:val="ConsPlusNormal"/>
        <w:pBdr>
          <w:bottom w:val="single" w:sz="6" w:space="0" w:color="000000"/>
        </w:pBdr>
        <w:spacing w:before="100" w:after="100"/>
        <w:jc w:val="both"/>
        <w:rPr>
          <w:color w:val="000000"/>
          <w:sz w:val="2"/>
          <w:szCs w:val="2"/>
          <w:highlight w:val="none"/>
          <w:shd w:fill="auto" w:val="clear"/>
        </w:rPr>
      </w:pPr>
      <w:r>
        <w:rPr>
          <w:color w:val="000000"/>
          <w:sz w:val="2"/>
          <w:szCs w:val="2"/>
          <w:shd w:fill="auto" w:val="clear"/>
        </w:rPr>
      </w:r>
    </w:p>
    <w:sectPr>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NSimSun"/>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NSimSun"/>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NSimSun"/>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NSimSun"/>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14</Pages>
  <Words>4942</Words>
  <Characters>33361</Characters>
  <CharactersWithSpaces>38111</CharactersWithSpaces>
  <Paragraphs>192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2025-04-14T06:12:49Z</dcterms:created>
  <dc:creator/>
  <dc:description/>
  <dc:language>ru-RU</dc:language>
  <cp:lastModifiedBy/>
  <dcterms:modified xsi:type="dcterms:W3CDTF">2025-04-14T11:13:48Z</dcterms:modified>
  <cp:revision>1</cp:revision>
  <dc:subject/>
  <dc:title>Закон Тюменской области от 21.06.2018 N 55
(ред. от 23.10.2024)
"О предоставлении земельных участков отдельным категориям граждан в собственность бесплатно"
(принят Тюменской областной Думой 21.06.2018)</dc:title>
</cp:coreProperties>
</file>

<file path=docProps/custom.xml><?xml version="1.0" encoding="utf-8"?>
<Properties xmlns="http://schemas.openxmlformats.org/officeDocument/2006/custom-properties" xmlns:vt="http://schemas.openxmlformats.org/officeDocument/2006/docPropsVTypes"/>
</file>