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AA" w:rsidRDefault="008A3EAA">
      <w:pPr>
        <w:pStyle w:val="ConsPlusTitlePage"/>
      </w:pPr>
      <w:r>
        <w:t xml:space="preserve">Документ предоставлен </w:t>
      </w:r>
      <w:hyperlink r:id="rId5">
        <w:r>
          <w:rPr>
            <w:color w:val="0000FF"/>
          </w:rPr>
          <w:t>КонсультантПлюс</w:t>
        </w:r>
      </w:hyperlink>
      <w:r>
        <w:br/>
      </w:r>
    </w:p>
    <w:p w:rsidR="008A3EAA" w:rsidRDefault="008A3EAA">
      <w:pPr>
        <w:pStyle w:val="ConsPlusNormal"/>
        <w:jc w:val="both"/>
        <w:outlineLvl w:val="0"/>
      </w:pPr>
    </w:p>
    <w:p w:rsidR="008A3EAA" w:rsidRDefault="008A3EAA">
      <w:pPr>
        <w:pStyle w:val="ConsPlusTitle"/>
        <w:jc w:val="center"/>
        <w:outlineLvl w:val="0"/>
      </w:pPr>
      <w:r>
        <w:t>АДМИНИСТРАЦИЯ ГОРОДА ТЮМЕНИ</w:t>
      </w:r>
    </w:p>
    <w:p w:rsidR="008A3EAA" w:rsidRDefault="008A3EAA">
      <w:pPr>
        <w:pStyle w:val="ConsPlusTitle"/>
        <w:jc w:val="both"/>
      </w:pPr>
    </w:p>
    <w:p w:rsidR="008A3EAA" w:rsidRDefault="008A3EAA">
      <w:pPr>
        <w:pStyle w:val="ConsPlusTitle"/>
        <w:jc w:val="center"/>
      </w:pPr>
      <w:r>
        <w:t>ПОСТАНОВЛЕНИЕ</w:t>
      </w:r>
    </w:p>
    <w:p w:rsidR="008A3EAA" w:rsidRDefault="008A3EAA">
      <w:pPr>
        <w:pStyle w:val="ConsPlusTitle"/>
        <w:jc w:val="center"/>
      </w:pPr>
      <w:r>
        <w:t>от 1 июня 2020 г. N 79-пк</w:t>
      </w:r>
    </w:p>
    <w:p w:rsidR="008A3EAA" w:rsidRDefault="008A3EAA">
      <w:pPr>
        <w:pStyle w:val="ConsPlusTitle"/>
        <w:jc w:val="both"/>
      </w:pPr>
    </w:p>
    <w:p w:rsidR="008A3EAA" w:rsidRDefault="008A3EAA">
      <w:pPr>
        <w:pStyle w:val="ConsPlusTitle"/>
        <w:jc w:val="center"/>
      </w:pPr>
      <w:r>
        <w:t>ОБ УТВЕРЖДЕНИИ АДМИНИСТРАТИВНОГО РЕГЛАМЕНТА ПРЕДОСТАВЛЕНИЯ</w:t>
      </w:r>
    </w:p>
    <w:p w:rsidR="008A3EAA" w:rsidRDefault="008A3EAA">
      <w:pPr>
        <w:pStyle w:val="ConsPlusTitle"/>
        <w:jc w:val="center"/>
      </w:pPr>
      <w:r>
        <w:t>МУНИЦИПАЛЬНОЙ УСЛУГИ ПО СОГЛАСОВАНИЮ СОЗДАНИЯ МЕСТА</w:t>
      </w:r>
    </w:p>
    <w:p w:rsidR="008A3EAA" w:rsidRDefault="008A3EAA">
      <w:pPr>
        <w:pStyle w:val="ConsPlusTitle"/>
        <w:jc w:val="center"/>
      </w:pPr>
      <w:r>
        <w:t>(ПЛОЩАДКИ) НАКОПЛЕНИЯ ТВЕРДЫХ КОММУНАЛЬНЫХ ОТХОДОВ</w:t>
      </w:r>
    </w:p>
    <w:p w:rsidR="008A3EAA" w:rsidRDefault="008A3EAA">
      <w:pPr>
        <w:pStyle w:val="ConsPlusTitle"/>
        <w:jc w:val="center"/>
      </w:pPr>
      <w:r>
        <w:t>И ВКЛЮЧЕНИЮ СВЕДЕНИЙ О НИХ В РЕЕСТР МЕСТ (ПЛОЩАДОК)</w:t>
      </w:r>
    </w:p>
    <w:p w:rsidR="008A3EAA" w:rsidRDefault="008A3EAA">
      <w:pPr>
        <w:pStyle w:val="ConsPlusTitle"/>
        <w:jc w:val="center"/>
      </w:pPr>
      <w:r>
        <w:t>НАКОПЛЕНИЯ ТВЕРДЫХ КОММУНАЛЬНЫХ ОТХОДОВ</w:t>
      </w:r>
    </w:p>
    <w:p w:rsidR="008A3EAA" w:rsidRDefault="008A3E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E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EAA" w:rsidRDefault="008A3E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EAA" w:rsidRDefault="008A3EAA">
            <w:pPr>
              <w:pStyle w:val="ConsPlusNormal"/>
              <w:jc w:val="center"/>
            </w:pPr>
            <w:r>
              <w:rPr>
                <w:color w:val="392C69"/>
              </w:rPr>
              <w:t>Список изменяющих документов</w:t>
            </w:r>
          </w:p>
          <w:p w:rsidR="008A3EAA" w:rsidRDefault="008A3EAA">
            <w:pPr>
              <w:pStyle w:val="ConsPlusNormal"/>
              <w:jc w:val="center"/>
            </w:pPr>
            <w:proofErr w:type="gramStart"/>
            <w:r>
              <w:rPr>
                <w:color w:val="392C69"/>
              </w:rPr>
              <w:t xml:space="preserve">(в ред. постановлений Администрации города Тюмени от 26.10.2020 </w:t>
            </w:r>
            <w:hyperlink r:id="rId6">
              <w:r>
                <w:rPr>
                  <w:color w:val="0000FF"/>
                </w:rPr>
                <w:t>N 204-пк</w:t>
              </w:r>
            </w:hyperlink>
            <w:r>
              <w:rPr>
                <w:color w:val="392C69"/>
              </w:rPr>
              <w:t>,</w:t>
            </w:r>
            <w:proofErr w:type="gramEnd"/>
          </w:p>
          <w:p w:rsidR="008A3EAA" w:rsidRDefault="008A3EAA">
            <w:pPr>
              <w:pStyle w:val="ConsPlusNormal"/>
              <w:jc w:val="center"/>
            </w:pPr>
            <w:r>
              <w:rPr>
                <w:color w:val="392C69"/>
              </w:rPr>
              <w:t xml:space="preserve">от 10.08.2021 </w:t>
            </w:r>
            <w:hyperlink r:id="rId7">
              <w:r>
                <w:rPr>
                  <w:color w:val="0000FF"/>
                </w:rPr>
                <w:t>N 152-пк</w:t>
              </w:r>
            </w:hyperlink>
            <w:r>
              <w:rPr>
                <w:color w:val="392C69"/>
              </w:rPr>
              <w:t xml:space="preserve">, от 10.08.2021 </w:t>
            </w:r>
            <w:hyperlink r:id="rId8">
              <w:r>
                <w:rPr>
                  <w:color w:val="0000FF"/>
                </w:rPr>
                <w:t>N 154-пк</w:t>
              </w:r>
            </w:hyperlink>
            <w:r>
              <w:rPr>
                <w:color w:val="392C69"/>
              </w:rPr>
              <w:t xml:space="preserve">, от 25.10.2021 </w:t>
            </w:r>
            <w:hyperlink r:id="rId9">
              <w:r>
                <w:rPr>
                  <w:color w:val="0000FF"/>
                </w:rPr>
                <w:t>N 222-пк</w:t>
              </w:r>
            </w:hyperlink>
            <w:r>
              <w:rPr>
                <w:color w:val="392C69"/>
              </w:rPr>
              <w:t>,</w:t>
            </w:r>
          </w:p>
          <w:p w:rsidR="008A3EAA" w:rsidRDefault="008A3EAA">
            <w:pPr>
              <w:pStyle w:val="ConsPlusNormal"/>
              <w:jc w:val="center"/>
            </w:pPr>
            <w:r>
              <w:rPr>
                <w:color w:val="392C69"/>
              </w:rPr>
              <w:t xml:space="preserve">от 04.05.2022 </w:t>
            </w:r>
            <w:hyperlink r:id="rId10">
              <w:r>
                <w:rPr>
                  <w:color w:val="0000FF"/>
                </w:rPr>
                <w:t>N 71-пк</w:t>
              </w:r>
            </w:hyperlink>
            <w:r>
              <w:rPr>
                <w:color w:val="392C69"/>
              </w:rPr>
              <w:t xml:space="preserve">, от 13.02.2023 </w:t>
            </w:r>
            <w:hyperlink r:id="rId11">
              <w:r>
                <w:rPr>
                  <w:color w:val="0000FF"/>
                </w:rPr>
                <w:t>N 25-пк</w:t>
              </w:r>
            </w:hyperlink>
            <w:r>
              <w:rPr>
                <w:color w:val="392C69"/>
              </w:rPr>
              <w:t xml:space="preserve">, от 14.08.2023 </w:t>
            </w:r>
            <w:hyperlink r:id="rId12">
              <w:r>
                <w:rPr>
                  <w:color w:val="0000FF"/>
                </w:rPr>
                <w:t>N 127-пк</w:t>
              </w:r>
            </w:hyperlink>
            <w:r>
              <w:rPr>
                <w:color w:val="392C69"/>
              </w:rPr>
              <w:t>,</w:t>
            </w:r>
          </w:p>
          <w:p w:rsidR="008A3EAA" w:rsidRDefault="008A3EAA">
            <w:pPr>
              <w:pStyle w:val="ConsPlusNormal"/>
              <w:jc w:val="center"/>
            </w:pPr>
            <w:r>
              <w:rPr>
                <w:color w:val="392C69"/>
              </w:rPr>
              <w:t xml:space="preserve">от 16.10.2023 </w:t>
            </w:r>
            <w:hyperlink r:id="rId13">
              <w:r>
                <w:rPr>
                  <w:color w:val="0000FF"/>
                </w:rPr>
                <w:t>N 150-пк</w:t>
              </w:r>
            </w:hyperlink>
            <w:r>
              <w:rPr>
                <w:color w:val="392C69"/>
              </w:rPr>
              <w:t xml:space="preserve">, от 04.03.2024 </w:t>
            </w:r>
            <w:hyperlink r:id="rId14">
              <w:r>
                <w:rPr>
                  <w:color w:val="0000FF"/>
                </w:rPr>
                <w:t>N 35-пк</w:t>
              </w:r>
            </w:hyperlink>
            <w:r>
              <w:rPr>
                <w:color w:val="392C69"/>
              </w:rPr>
              <w:t xml:space="preserve">, от 02.09.2024 </w:t>
            </w:r>
            <w:hyperlink r:id="rId15">
              <w:r>
                <w:rPr>
                  <w:color w:val="0000FF"/>
                </w:rPr>
                <w:t>N 132-пк</w:t>
              </w:r>
            </w:hyperlink>
            <w:r>
              <w:rPr>
                <w:color w:val="392C69"/>
              </w:rPr>
              <w:t>,</w:t>
            </w:r>
          </w:p>
          <w:p w:rsidR="008A3EAA" w:rsidRDefault="008A3EAA">
            <w:pPr>
              <w:pStyle w:val="ConsPlusNormal"/>
              <w:jc w:val="center"/>
            </w:pPr>
            <w:r>
              <w:rPr>
                <w:color w:val="392C69"/>
              </w:rPr>
              <w:t xml:space="preserve">от 17.09.2024 </w:t>
            </w:r>
            <w:hyperlink r:id="rId16">
              <w:r>
                <w:rPr>
                  <w:color w:val="0000FF"/>
                </w:rPr>
                <w:t>N 140-пк</w:t>
              </w:r>
            </w:hyperlink>
            <w:r>
              <w:rPr>
                <w:color w:val="392C69"/>
              </w:rPr>
              <w:t xml:space="preserve">, от 05.11.2024 </w:t>
            </w:r>
            <w:hyperlink r:id="rId17">
              <w:r>
                <w:rPr>
                  <w:color w:val="0000FF"/>
                </w:rPr>
                <w:t>N 168-пк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r>
    </w:tbl>
    <w:p w:rsidR="008A3EAA" w:rsidRDefault="008A3EAA">
      <w:pPr>
        <w:pStyle w:val="ConsPlusNormal"/>
        <w:jc w:val="both"/>
      </w:pPr>
    </w:p>
    <w:p w:rsidR="008A3EAA" w:rsidRDefault="008A3EAA">
      <w:pPr>
        <w:pStyle w:val="ConsPlusNormal"/>
        <w:ind w:firstLine="540"/>
        <w:jc w:val="both"/>
      </w:pPr>
      <w:proofErr w:type="gramStart"/>
      <w:r>
        <w:t xml:space="preserve">В соответствии с Федеральным </w:t>
      </w:r>
      <w:hyperlink r:id="rId18">
        <w:r>
          <w:rPr>
            <w:color w:val="0000FF"/>
          </w:rPr>
          <w:t>законом</w:t>
        </w:r>
      </w:hyperlink>
      <w:r>
        <w:t xml:space="preserve"> от 24.06.1998 N 89-ФЗ "Об отходах производства и потребления",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w:t>
      </w:r>
      <w:hyperlink r:id="rId20">
        <w:r>
          <w:rPr>
            <w:color w:val="0000FF"/>
          </w:rPr>
          <w:t>постановлением</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руководствуясь </w:t>
      </w:r>
      <w:hyperlink r:id="rId21">
        <w:r>
          <w:rPr>
            <w:color w:val="0000FF"/>
          </w:rPr>
          <w:t>статьей 58</w:t>
        </w:r>
      </w:hyperlink>
      <w:r>
        <w:t xml:space="preserve"> Устава города Тюмени, Администрация города Тюмени постановила:</w:t>
      </w:r>
      <w:proofErr w:type="gramEnd"/>
    </w:p>
    <w:p w:rsidR="008A3EAA" w:rsidRDefault="008A3EAA">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согласно приложению к настоящему постановлению.</w:t>
      </w:r>
    </w:p>
    <w:p w:rsidR="008A3EAA" w:rsidRDefault="008A3EAA">
      <w:pPr>
        <w:pStyle w:val="ConsPlusNormal"/>
        <w:spacing w:before="220"/>
        <w:ind w:firstLine="540"/>
        <w:jc w:val="both"/>
      </w:pPr>
      <w:r>
        <w:t xml:space="preserve">2. </w:t>
      </w:r>
      <w:proofErr w:type="gramStart"/>
      <w:r>
        <w:t>Установить, что положения Административного регламента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roofErr w:type="gramEnd"/>
    </w:p>
    <w:p w:rsidR="008A3EAA" w:rsidRDefault="008A3EAA">
      <w:pPr>
        <w:pStyle w:val="ConsPlusNormal"/>
        <w:spacing w:before="220"/>
        <w:ind w:firstLine="540"/>
        <w:jc w:val="both"/>
      </w:pPr>
      <w:r>
        <w:t xml:space="preserve">2.1. </w:t>
      </w:r>
      <w:proofErr w:type="gramStart"/>
      <w:r>
        <w:t>Положения Административного регламента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города Тюмени</w:t>
      </w:r>
      <w:proofErr w:type="gramEnd"/>
      <w: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если иной срок не установлен соглашением.</w:t>
      </w:r>
    </w:p>
    <w:p w:rsidR="008A3EAA" w:rsidRDefault="008A3EAA">
      <w:pPr>
        <w:pStyle w:val="ConsPlusNormal"/>
        <w:jc w:val="both"/>
      </w:pPr>
      <w:r>
        <w:t xml:space="preserve">(п. 2.1 </w:t>
      </w:r>
      <w:proofErr w:type="gramStart"/>
      <w:r>
        <w:t>введен</w:t>
      </w:r>
      <w:proofErr w:type="gramEnd"/>
      <w:r>
        <w:t xml:space="preserve"> </w:t>
      </w:r>
      <w:hyperlink r:id="rId22">
        <w:r>
          <w:rPr>
            <w:color w:val="0000FF"/>
          </w:rPr>
          <w:t>постановлением</w:t>
        </w:r>
      </w:hyperlink>
      <w:r>
        <w:t xml:space="preserve"> Администрации города Тюмени от 25.10.2021 N 222-пк)</w:t>
      </w:r>
    </w:p>
    <w:p w:rsidR="008A3EAA" w:rsidRDefault="008A3EAA">
      <w:pPr>
        <w:pStyle w:val="ConsPlusNormal"/>
        <w:spacing w:before="220"/>
        <w:ind w:firstLine="540"/>
        <w:jc w:val="both"/>
      </w:pPr>
      <w:r>
        <w:t>2.2. Установить, что положения Административного регламента об идентификац</w:t>
      </w:r>
      <w:proofErr w:type="gramStart"/>
      <w:r>
        <w:t>ии и ау</w:t>
      </w:r>
      <w:proofErr w:type="gramEnd"/>
      <w:r>
        <w:t xml:space="preserve">тентификации заявителя (представителя заявителя) с использованием информационных </w:t>
      </w:r>
      <w:r>
        <w:lastRenderedPageBreak/>
        <w:t xml:space="preserve">технологий применяются со дня реализации мероприятий, предусмотренных Федеральным </w:t>
      </w:r>
      <w:hyperlink r:id="rId23">
        <w:r>
          <w:rPr>
            <w:color w:val="0000FF"/>
          </w:rPr>
          <w:t>законом</w:t>
        </w:r>
      </w:hyperlink>
      <w:r>
        <w:t xml:space="preserve"> от 29.12.2020 N 479-ФЗ "О внесении изменений в отдельные законодательные акты Российской Федерации".</w:t>
      </w:r>
    </w:p>
    <w:p w:rsidR="008A3EAA" w:rsidRDefault="008A3EAA">
      <w:pPr>
        <w:pStyle w:val="ConsPlusNormal"/>
        <w:jc w:val="both"/>
      </w:pPr>
      <w:r>
        <w:t>(</w:t>
      </w:r>
      <w:proofErr w:type="gramStart"/>
      <w:r>
        <w:t>п</w:t>
      </w:r>
      <w:proofErr w:type="gramEnd"/>
      <w:r>
        <w:t xml:space="preserve">. 2.2 введен </w:t>
      </w:r>
      <w:hyperlink r:id="rId24">
        <w:r>
          <w:rPr>
            <w:color w:val="0000FF"/>
          </w:rPr>
          <w:t>постановлением</w:t>
        </w:r>
      </w:hyperlink>
      <w:r>
        <w:t xml:space="preserve"> Администрации города Тюмени от 25.10.2021 N 222-пк)</w:t>
      </w:r>
    </w:p>
    <w:p w:rsidR="008A3EAA" w:rsidRDefault="008A3EAA">
      <w:pPr>
        <w:pStyle w:val="ConsPlusNormal"/>
        <w:spacing w:before="220"/>
        <w:ind w:firstLine="540"/>
        <w:jc w:val="both"/>
      </w:pPr>
      <w:r>
        <w:t>3. Комитету по связям с общественностью и средствами массовой информации Администрации города Тюмени:</w:t>
      </w:r>
    </w:p>
    <w:p w:rsidR="008A3EAA" w:rsidRDefault="008A3EAA">
      <w:pPr>
        <w:pStyle w:val="ConsPlusNormal"/>
        <w:spacing w:before="220"/>
        <w:ind w:firstLine="540"/>
        <w:jc w:val="both"/>
      </w:pPr>
      <w:proofErr w:type="gramStart"/>
      <w:r>
        <w:t xml:space="preserve">а) опубликовать настоящее постановление (за исключением </w:t>
      </w:r>
      <w:hyperlink w:anchor="P404">
        <w:r>
          <w:rPr>
            <w:color w:val="0000FF"/>
          </w:rPr>
          <w:t>приложений 1</w:t>
        </w:r>
      </w:hyperlink>
      <w:r>
        <w:t xml:space="preserve"> - </w:t>
      </w:r>
      <w:hyperlink w:anchor="P660">
        <w:r>
          <w:rPr>
            <w:color w:val="0000FF"/>
          </w:rPr>
          <w:t>2</w:t>
        </w:r>
      </w:hyperlink>
      <w:r>
        <w:t xml:space="preserve"> к Регламенту) в печатном средстве массовой информации;</w:t>
      </w:r>
      <w:proofErr w:type="gramEnd"/>
    </w:p>
    <w:p w:rsidR="008A3EAA" w:rsidRDefault="008A3EAA">
      <w:pPr>
        <w:pStyle w:val="ConsPlusNormal"/>
        <w:spacing w:before="220"/>
        <w:ind w:firstLine="540"/>
        <w:jc w:val="both"/>
      </w:pPr>
      <w:r>
        <w:t>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t>
      </w:r>
      <w:hyperlink r:id="rId25">
        <w:r>
          <w:rPr>
            <w:color w:val="0000FF"/>
          </w:rPr>
          <w:t>www.tyumendoc.ru</w:t>
        </w:r>
      </w:hyperlink>
      <w:r>
        <w:t xml:space="preserve">)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8A3EAA" w:rsidRDefault="008A3EAA">
      <w:pPr>
        <w:pStyle w:val="ConsPlusNormal"/>
        <w:jc w:val="both"/>
      </w:pPr>
    </w:p>
    <w:p w:rsidR="008A3EAA" w:rsidRDefault="008A3EAA">
      <w:pPr>
        <w:pStyle w:val="ConsPlusNormal"/>
        <w:jc w:val="right"/>
      </w:pPr>
      <w:r>
        <w:t>Глава города Тюмени</w:t>
      </w:r>
    </w:p>
    <w:p w:rsidR="008A3EAA" w:rsidRDefault="008A3EAA">
      <w:pPr>
        <w:pStyle w:val="ConsPlusNormal"/>
        <w:jc w:val="right"/>
      </w:pPr>
      <w:r>
        <w:t>Р.Н.КУХАРУК</w:t>
      </w: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right"/>
        <w:outlineLvl w:val="0"/>
      </w:pPr>
      <w:r>
        <w:t>Приложение</w:t>
      </w:r>
    </w:p>
    <w:p w:rsidR="008A3EAA" w:rsidRDefault="008A3EAA">
      <w:pPr>
        <w:pStyle w:val="ConsPlusNormal"/>
        <w:jc w:val="right"/>
      </w:pPr>
      <w:r>
        <w:t>к постановлению</w:t>
      </w:r>
    </w:p>
    <w:p w:rsidR="008A3EAA" w:rsidRDefault="008A3EAA">
      <w:pPr>
        <w:pStyle w:val="ConsPlusNormal"/>
        <w:jc w:val="right"/>
      </w:pPr>
      <w:r>
        <w:t>от 01.06.2020 N 79-пк</w:t>
      </w:r>
    </w:p>
    <w:p w:rsidR="008A3EAA" w:rsidRDefault="008A3EAA">
      <w:pPr>
        <w:pStyle w:val="ConsPlusNormal"/>
        <w:jc w:val="both"/>
      </w:pPr>
    </w:p>
    <w:p w:rsidR="008A3EAA" w:rsidRDefault="008A3EAA">
      <w:pPr>
        <w:pStyle w:val="ConsPlusTitle"/>
        <w:jc w:val="center"/>
      </w:pPr>
      <w:bookmarkStart w:id="0" w:name="P40"/>
      <w:bookmarkEnd w:id="0"/>
      <w:r>
        <w:t>АДМИНИСТРАТИВНЫЙ РЕГЛАМЕНТ</w:t>
      </w:r>
    </w:p>
    <w:p w:rsidR="008A3EAA" w:rsidRDefault="008A3EAA">
      <w:pPr>
        <w:pStyle w:val="ConsPlusTitle"/>
        <w:jc w:val="center"/>
      </w:pPr>
      <w:r>
        <w:t>ПРЕДОСТАВЛЕНИЯ МУНИЦИПАЛЬНОЙ УСЛУГИ ПО СОГЛАСОВАНИЮ СОЗДАНИЯ</w:t>
      </w:r>
    </w:p>
    <w:p w:rsidR="008A3EAA" w:rsidRDefault="008A3EAA">
      <w:pPr>
        <w:pStyle w:val="ConsPlusTitle"/>
        <w:jc w:val="center"/>
      </w:pPr>
      <w:r>
        <w:t>МЕСТА (ПЛОЩАДКИ) НАКОПЛЕНИЯ ТВЕРДЫХ КОММУНАЛЬНЫХ ОТХОДОВ</w:t>
      </w:r>
    </w:p>
    <w:p w:rsidR="008A3EAA" w:rsidRDefault="008A3EAA">
      <w:pPr>
        <w:pStyle w:val="ConsPlusTitle"/>
        <w:jc w:val="center"/>
      </w:pPr>
      <w:r>
        <w:t>И ВКЛЮЧЕНИЮ СВЕДЕНИЙ О НИХ В РЕЕСТР МЕСТ (ПЛОЩАДОК)</w:t>
      </w:r>
    </w:p>
    <w:p w:rsidR="008A3EAA" w:rsidRDefault="008A3EAA">
      <w:pPr>
        <w:pStyle w:val="ConsPlusTitle"/>
        <w:jc w:val="center"/>
      </w:pPr>
      <w:r>
        <w:t>НАКОПЛЕНИЯ ТВЕРДЫХ КОММУНАЛЬНЫХ ОТХОДОВ</w:t>
      </w:r>
    </w:p>
    <w:p w:rsidR="008A3EAA" w:rsidRDefault="008A3E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E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EAA" w:rsidRDefault="008A3E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EAA" w:rsidRDefault="008A3EAA">
            <w:pPr>
              <w:pStyle w:val="ConsPlusNormal"/>
              <w:jc w:val="center"/>
            </w:pPr>
            <w:r>
              <w:rPr>
                <w:color w:val="392C69"/>
              </w:rPr>
              <w:t>Список изменяющих документов</w:t>
            </w:r>
          </w:p>
          <w:p w:rsidR="008A3EAA" w:rsidRDefault="008A3EAA">
            <w:pPr>
              <w:pStyle w:val="ConsPlusNormal"/>
              <w:jc w:val="center"/>
            </w:pPr>
            <w:proofErr w:type="gramStart"/>
            <w:r>
              <w:rPr>
                <w:color w:val="392C69"/>
              </w:rPr>
              <w:t xml:space="preserve">(в ред. постановлений Администрации города Тюмени от 26.10.2020 </w:t>
            </w:r>
            <w:hyperlink r:id="rId26">
              <w:r>
                <w:rPr>
                  <w:color w:val="0000FF"/>
                </w:rPr>
                <w:t>N 204-пк</w:t>
              </w:r>
            </w:hyperlink>
            <w:r>
              <w:rPr>
                <w:color w:val="392C69"/>
              </w:rPr>
              <w:t>,</w:t>
            </w:r>
            <w:proofErr w:type="gramEnd"/>
          </w:p>
          <w:p w:rsidR="008A3EAA" w:rsidRDefault="008A3EAA">
            <w:pPr>
              <w:pStyle w:val="ConsPlusNormal"/>
              <w:jc w:val="center"/>
            </w:pPr>
            <w:r>
              <w:rPr>
                <w:color w:val="392C69"/>
              </w:rPr>
              <w:t xml:space="preserve">от 10.08.2021 </w:t>
            </w:r>
            <w:hyperlink r:id="rId27">
              <w:r>
                <w:rPr>
                  <w:color w:val="0000FF"/>
                </w:rPr>
                <w:t>N 152-пк</w:t>
              </w:r>
            </w:hyperlink>
            <w:r>
              <w:rPr>
                <w:color w:val="392C69"/>
              </w:rPr>
              <w:t xml:space="preserve">, от 10.08.2021 </w:t>
            </w:r>
            <w:hyperlink r:id="rId28">
              <w:r>
                <w:rPr>
                  <w:color w:val="0000FF"/>
                </w:rPr>
                <w:t>N 154-пк</w:t>
              </w:r>
            </w:hyperlink>
            <w:r>
              <w:rPr>
                <w:color w:val="392C69"/>
              </w:rPr>
              <w:t xml:space="preserve">, от 25.10.2021 </w:t>
            </w:r>
            <w:hyperlink r:id="rId29">
              <w:r>
                <w:rPr>
                  <w:color w:val="0000FF"/>
                </w:rPr>
                <w:t>N 222-пк</w:t>
              </w:r>
            </w:hyperlink>
            <w:r>
              <w:rPr>
                <w:color w:val="392C69"/>
              </w:rPr>
              <w:t>,</w:t>
            </w:r>
          </w:p>
          <w:p w:rsidR="008A3EAA" w:rsidRDefault="008A3EAA">
            <w:pPr>
              <w:pStyle w:val="ConsPlusNormal"/>
              <w:jc w:val="center"/>
            </w:pPr>
            <w:r>
              <w:rPr>
                <w:color w:val="392C69"/>
              </w:rPr>
              <w:t xml:space="preserve">от 04.05.2022 </w:t>
            </w:r>
            <w:hyperlink r:id="rId30">
              <w:r>
                <w:rPr>
                  <w:color w:val="0000FF"/>
                </w:rPr>
                <w:t>N 71-пк</w:t>
              </w:r>
            </w:hyperlink>
            <w:r>
              <w:rPr>
                <w:color w:val="392C69"/>
              </w:rPr>
              <w:t xml:space="preserve">, от 13.02.2023 </w:t>
            </w:r>
            <w:hyperlink r:id="rId31">
              <w:r>
                <w:rPr>
                  <w:color w:val="0000FF"/>
                </w:rPr>
                <w:t>N 25-пк</w:t>
              </w:r>
            </w:hyperlink>
            <w:r>
              <w:rPr>
                <w:color w:val="392C69"/>
              </w:rPr>
              <w:t xml:space="preserve">, от 14.08.2023 </w:t>
            </w:r>
            <w:hyperlink r:id="rId32">
              <w:r>
                <w:rPr>
                  <w:color w:val="0000FF"/>
                </w:rPr>
                <w:t>N 127-пк</w:t>
              </w:r>
            </w:hyperlink>
            <w:r>
              <w:rPr>
                <w:color w:val="392C69"/>
              </w:rPr>
              <w:t>,</w:t>
            </w:r>
          </w:p>
          <w:p w:rsidR="008A3EAA" w:rsidRDefault="008A3EAA">
            <w:pPr>
              <w:pStyle w:val="ConsPlusNormal"/>
              <w:jc w:val="center"/>
            </w:pPr>
            <w:r>
              <w:rPr>
                <w:color w:val="392C69"/>
              </w:rPr>
              <w:t xml:space="preserve">от 16.10.2023 </w:t>
            </w:r>
            <w:hyperlink r:id="rId33">
              <w:r>
                <w:rPr>
                  <w:color w:val="0000FF"/>
                </w:rPr>
                <w:t>N 150-пк</w:t>
              </w:r>
            </w:hyperlink>
            <w:r>
              <w:rPr>
                <w:color w:val="392C69"/>
              </w:rPr>
              <w:t xml:space="preserve">, от 04.03.2024 </w:t>
            </w:r>
            <w:hyperlink r:id="rId34">
              <w:r>
                <w:rPr>
                  <w:color w:val="0000FF"/>
                </w:rPr>
                <w:t>N 35-пк</w:t>
              </w:r>
            </w:hyperlink>
            <w:r>
              <w:rPr>
                <w:color w:val="392C69"/>
              </w:rPr>
              <w:t xml:space="preserve">, от 02.09.2024 </w:t>
            </w:r>
            <w:hyperlink r:id="rId35">
              <w:r>
                <w:rPr>
                  <w:color w:val="0000FF"/>
                </w:rPr>
                <w:t>N 132-пк</w:t>
              </w:r>
            </w:hyperlink>
            <w:r>
              <w:rPr>
                <w:color w:val="392C69"/>
              </w:rPr>
              <w:t>,</w:t>
            </w:r>
          </w:p>
          <w:p w:rsidR="008A3EAA" w:rsidRDefault="008A3EAA">
            <w:pPr>
              <w:pStyle w:val="ConsPlusNormal"/>
              <w:jc w:val="center"/>
            </w:pPr>
            <w:r>
              <w:rPr>
                <w:color w:val="392C69"/>
              </w:rPr>
              <w:t xml:space="preserve">от 17.09.2024 </w:t>
            </w:r>
            <w:hyperlink r:id="rId36">
              <w:r>
                <w:rPr>
                  <w:color w:val="0000FF"/>
                </w:rPr>
                <w:t>N 140-пк</w:t>
              </w:r>
            </w:hyperlink>
            <w:r>
              <w:rPr>
                <w:color w:val="392C69"/>
              </w:rPr>
              <w:t xml:space="preserve">, от 05.11.2024 </w:t>
            </w:r>
            <w:hyperlink r:id="rId37">
              <w:r>
                <w:rPr>
                  <w:color w:val="0000FF"/>
                </w:rPr>
                <w:t>N 168-пк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r>
    </w:tbl>
    <w:p w:rsidR="008A3EAA" w:rsidRDefault="008A3EAA">
      <w:pPr>
        <w:pStyle w:val="ConsPlusNormal"/>
        <w:jc w:val="both"/>
      </w:pPr>
    </w:p>
    <w:p w:rsidR="008A3EAA" w:rsidRDefault="008A3EAA">
      <w:pPr>
        <w:pStyle w:val="ConsPlusTitle"/>
        <w:jc w:val="center"/>
        <w:outlineLvl w:val="1"/>
      </w:pPr>
      <w:r>
        <w:t>I. Общие положения</w:t>
      </w:r>
    </w:p>
    <w:p w:rsidR="008A3EAA" w:rsidRDefault="008A3EAA">
      <w:pPr>
        <w:pStyle w:val="ConsPlusNormal"/>
        <w:jc w:val="both"/>
      </w:pPr>
    </w:p>
    <w:p w:rsidR="008A3EAA" w:rsidRDefault="008A3EAA">
      <w:pPr>
        <w:pStyle w:val="ConsPlusNormal"/>
        <w:ind w:firstLine="540"/>
        <w:jc w:val="both"/>
      </w:pPr>
      <w:r>
        <w:t>1.1.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w:t>
      </w:r>
    </w:p>
    <w:p w:rsidR="008A3EAA" w:rsidRDefault="008A3EAA">
      <w:pPr>
        <w:pStyle w:val="ConsPlusNormal"/>
        <w:spacing w:before="220"/>
        <w:ind w:firstLine="540"/>
        <w:jc w:val="both"/>
      </w:pPr>
      <w:r>
        <w:t>1.2.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заявители).</w:t>
      </w:r>
    </w:p>
    <w:p w:rsidR="008A3EAA" w:rsidRDefault="008A3EAA">
      <w:pPr>
        <w:pStyle w:val="ConsPlusNormal"/>
        <w:spacing w:before="220"/>
        <w:ind w:firstLine="540"/>
        <w:jc w:val="both"/>
      </w:pPr>
      <w: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w:t>
      </w:r>
      <w:r>
        <w:lastRenderedPageBreak/>
        <w:t>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A3EAA" w:rsidRDefault="008A3EAA">
      <w:pPr>
        <w:pStyle w:val="ConsPlusNormal"/>
        <w:spacing w:before="220"/>
        <w:ind w:firstLine="540"/>
        <w:jc w:val="both"/>
      </w:pPr>
      <w:r>
        <w:t xml:space="preserve">1.3. </w:t>
      </w:r>
      <w:proofErr w:type="gramStart"/>
      <w:r>
        <w:t xml:space="preserve">Информация о месте нахождения и графике работы, справочные телефоны департамента городского хозяйства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размещены в электронном региональном реестре муниципальных услуг (функций) Тюменской области в соответствии с </w:t>
      </w:r>
      <w:hyperlink r:id="rId38">
        <w:r>
          <w:rPr>
            <w:color w:val="0000FF"/>
          </w:rPr>
          <w:t>постановлением</w:t>
        </w:r>
      </w:hyperlink>
      <w:r>
        <w:t xml:space="preserve"> Правительства Тюменской области от 30.05.2011 N 173-п "О порядке формирования и ведения</w:t>
      </w:r>
      <w:proofErr w:type="gramEnd"/>
      <w:r>
        <w:t xml:space="preserve">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w:t>
      </w:r>
      <w:hyperlink r:id="rId39">
        <w:r>
          <w:rPr>
            <w:color w:val="0000FF"/>
          </w:rPr>
          <w:t>http://uslugi.admtyumen.ru</w:t>
        </w:r>
      </w:hyperlink>
      <w:r>
        <w:t>) (далее также - Региональный портал), а также на официальном сайте Администрации города Тюмени посредством размещения ссылки на Региональный портал.</w:t>
      </w:r>
    </w:p>
    <w:p w:rsidR="008A3EAA" w:rsidRDefault="008A3EAA">
      <w:pPr>
        <w:pStyle w:val="ConsPlusNormal"/>
        <w:jc w:val="both"/>
      </w:pPr>
      <w:r>
        <w:t>(</w:t>
      </w:r>
      <w:proofErr w:type="gramStart"/>
      <w:r>
        <w:t>в</w:t>
      </w:r>
      <w:proofErr w:type="gramEnd"/>
      <w:r>
        <w:t xml:space="preserve"> ред. постановлений Администрации города Тюмени от 25.10.2021 </w:t>
      </w:r>
      <w:hyperlink r:id="rId40">
        <w:r>
          <w:rPr>
            <w:color w:val="0000FF"/>
          </w:rPr>
          <w:t>N 222-пк</w:t>
        </w:r>
      </w:hyperlink>
      <w:r>
        <w:t xml:space="preserve">, от 04.03.2024 </w:t>
      </w:r>
      <w:hyperlink r:id="rId41">
        <w:r>
          <w:rPr>
            <w:color w:val="0000FF"/>
          </w:rPr>
          <w:t>N 35-пк</w:t>
        </w:r>
      </w:hyperlink>
      <w:r>
        <w:t xml:space="preserve">, от 05.11.2024 </w:t>
      </w:r>
      <w:hyperlink r:id="rId42">
        <w:r>
          <w:rPr>
            <w:color w:val="0000FF"/>
          </w:rPr>
          <w:t>N 168-пк</w:t>
        </w:r>
      </w:hyperlink>
      <w:r>
        <w:t>)</w:t>
      </w:r>
    </w:p>
    <w:p w:rsidR="008A3EAA" w:rsidRDefault="008A3EAA">
      <w:pPr>
        <w:pStyle w:val="ConsPlusNormal"/>
        <w:spacing w:before="220"/>
        <w:ind w:firstLine="540"/>
        <w:jc w:val="both"/>
      </w:pPr>
      <w:r>
        <w:t xml:space="preserve">1.4. </w:t>
      </w:r>
      <w:proofErr w:type="gramStart"/>
      <w: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t>
      </w:r>
      <w:hyperlink r:id="rId43">
        <w:r>
          <w:rPr>
            <w:color w:val="0000FF"/>
          </w:rPr>
          <w:t>www.gosuslugi.ru</w:t>
        </w:r>
        <w:proofErr w:type="gramEnd"/>
      </w:hyperlink>
      <w: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8A3EAA" w:rsidRDefault="008A3EAA">
      <w:pPr>
        <w:pStyle w:val="ConsPlusNormal"/>
        <w:jc w:val="both"/>
      </w:pPr>
      <w:r>
        <w:t xml:space="preserve">(п. 1.4 </w:t>
      </w:r>
      <w:proofErr w:type="gramStart"/>
      <w:r>
        <w:t>введен</w:t>
      </w:r>
      <w:proofErr w:type="gramEnd"/>
      <w:r>
        <w:t xml:space="preserve"> </w:t>
      </w:r>
      <w:hyperlink r:id="rId44">
        <w:r>
          <w:rPr>
            <w:color w:val="0000FF"/>
          </w:rPr>
          <w:t>постановлением</w:t>
        </w:r>
      </w:hyperlink>
      <w:r>
        <w:t xml:space="preserve"> Администрации города Тюмени от 10.08.2021 N 154-пк; в ред. </w:t>
      </w:r>
      <w:hyperlink r:id="rId45">
        <w:r>
          <w:rPr>
            <w:color w:val="0000FF"/>
          </w:rPr>
          <w:t>постановления</w:t>
        </w:r>
      </w:hyperlink>
      <w:r>
        <w:t xml:space="preserve"> Администрации города Тюмени от 25.10.2021 N 222-пк)</w:t>
      </w:r>
    </w:p>
    <w:p w:rsidR="008A3EAA" w:rsidRDefault="008A3EAA">
      <w:pPr>
        <w:pStyle w:val="ConsPlusNormal"/>
        <w:jc w:val="both"/>
      </w:pPr>
    </w:p>
    <w:p w:rsidR="008A3EAA" w:rsidRDefault="008A3EAA">
      <w:pPr>
        <w:pStyle w:val="ConsPlusTitle"/>
        <w:jc w:val="center"/>
        <w:outlineLvl w:val="1"/>
      </w:pPr>
      <w:r>
        <w:t>II. Стандарт предоставления муниципальной услуги</w:t>
      </w:r>
    </w:p>
    <w:p w:rsidR="008A3EAA" w:rsidRDefault="008A3EAA">
      <w:pPr>
        <w:pStyle w:val="ConsPlusNormal"/>
        <w:jc w:val="both"/>
      </w:pPr>
    </w:p>
    <w:p w:rsidR="008A3EAA" w:rsidRDefault="008A3EAA">
      <w:pPr>
        <w:pStyle w:val="ConsPlusNormal"/>
        <w:ind w:firstLine="540"/>
        <w:jc w:val="both"/>
      </w:pPr>
      <w:r>
        <w:t>2.1. Наименование муниципальной услуги -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8A3EAA" w:rsidRDefault="008A3EAA">
      <w:pPr>
        <w:pStyle w:val="ConsPlusNormal"/>
        <w:spacing w:before="220"/>
        <w:ind w:firstLine="540"/>
        <w:jc w:val="both"/>
      </w:pPr>
      <w:r>
        <w:t xml:space="preserve">Муниципальная услуга включает в себя </w:t>
      </w:r>
      <w:proofErr w:type="gramStart"/>
      <w:r>
        <w:t>следующие</w:t>
      </w:r>
      <w:proofErr w:type="gramEnd"/>
      <w:r>
        <w:t xml:space="preserve"> подуслуги:</w:t>
      </w:r>
    </w:p>
    <w:p w:rsidR="008A3EAA" w:rsidRDefault="008A3EAA">
      <w:pPr>
        <w:pStyle w:val="ConsPlusNormal"/>
        <w:spacing w:before="220"/>
        <w:ind w:firstLine="540"/>
        <w:jc w:val="both"/>
      </w:pPr>
      <w:r>
        <w:t>а) согласование создания места (площадки) накопления твердых коммунальных отходов;</w:t>
      </w:r>
    </w:p>
    <w:p w:rsidR="008A3EAA" w:rsidRDefault="008A3EAA">
      <w:pPr>
        <w:pStyle w:val="ConsPlusNormal"/>
        <w:jc w:val="both"/>
      </w:pPr>
      <w:r>
        <w:t xml:space="preserve">(в ред. </w:t>
      </w:r>
      <w:hyperlink r:id="rId46">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r>
        <w:t>б)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A3EAA" w:rsidRDefault="008A3EAA">
      <w:pPr>
        <w:pStyle w:val="ConsPlusNormal"/>
        <w:jc w:val="both"/>
      </w:pPr>
      <w:r>
        <w:t xml:space="preserve">(в ред. </w:t>
      </w:r>
      <w:hyperlink r:id="rId47">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r>
        <w:t>2.2. Органом Администрации города Тюмени, предоставляющим муниципальную услугу, является Департамент.</w:t>
      </w:r>
    </w:p>
    <w:p w:rsidR="008A3EAA" w:rsidRDefault="008A3EAA">
      <w:pPr>
        <w:pStyle w:val="ConsPlusNormal"/>
        <w:spacing w:before="220"/>
        <w:ind w:firstLine="540"/>
        <w:jc w:val="both"/>
      </w:pPr>
      <w:bookmarkStart w:id="1" w:name="P71"/>
      <w:bookmarkEnd w:id="1"/>
      <w:r>
        <w:t>2.3. Результатами предоставления муниципальной услуги являются:</w:t>
      </w:r>
    </w:p>
    <w:p w:rsidR="008A3EAA" w:rsidRDefault="008A3EAA">
      <w:pPr>
        <w:pStyle w:val="ConsPlusNormal"/>
        <w:spacing w:before="220"/>
        <w:ind w:firstLine="540"/>
        <w:jc w:val="both"/>
      </w:pPr>
      <w:r>
        <w:t>а) при согласовании создания места (площадки) накопления твердых коммунальных отходов:</w:t>
      </w:r>
    </w:p>
    <w:p w:rsidR="008A3EAA" w:rsidRDefault="008A3EAA">
      <w:pPr>
        <w:pStyle w:val="ConsPlusNormal"/>
        <w:spacing w:before="220"/>
        <w:ind w:firstLine="540"/>
        <w:jc w:val="both"/>
      </w:pPr>
      <w:r>
        <w:t>решение о согласовании создания места (площадки) накопления твердых коммунальных отходов по форме, утвержденной приказом руководителя Департамента;</w:t>
      </w:r>
    </w:p>
    <w:p w:rsidR="008A3EAA" w:rsidRDefault="008A3EAA">
      <w:pPr>
        <w:pStyle w:val="ConsPlusNormal"/>
        <w:spacing w:before="220"/>
        <w:ind w:firstLine="540"/>
        <w:jc w:val="both"/>
      </w:pPr>
      <w:r>
        <w:lastRenderedPageBreak/>
        <w:t>решение об отказе в согласовании создания места (площадки) накопления твердых коммунальных отходов по форме, утвержденной приказом руководителя Департамента;</w:t>
      </w:r>
    </w:p>
    <w:p w:rsidR="008A3EAA" w:rsidRDefault="008A3EAA">
      <w:pPr>
        <w:pStyle w:val="ConsPlusNormal"/>
        <w:spacing w:before="220"/>
        <w:ind w:firstLine="540"/>
        <w:jc w:val="both"/>
      </w:pPr>
      <w:r>
        <w:t>б) при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8A3EAA" w:rsidRDefault="008A3EAA">
      <w:pPr>
        <w:pStyle w:val="ConsPlusNormal"/>
        <w:spacing w:before="220"/>
        <w:ind w:firstLine="540"/>
        <w:jc w:val="both"/>
      </w:pPr>
      <w:r>
        <w:t>решение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утвержденной приказом руководителя Департамента;</w:t>
      </w:r>
    </w:p>
    <w:p w:rsidR="008A3EAA" w:rsidRDefault="008A3EAA">
      <w:pPr>
        <w:pStyle w:val="ConsPlusNormal"/>
        <w:spacing w:before="220"/>
        <w:ind w:firstLine="540"/>
        <w:jc w:val="both"/>
      </w:pPr>
      <w:r>
        <w:t>решение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утвержденной приказом руководителя Департамента.</w:t>
      </w:r>
    </w:p>
    <w:p w:rsidR="008A3EAA" w:rsidRDefault="008A3EAA">
      <w:pPr>
        <w:pStyle w:val="ConsPlusNormal"/>
        <w:jc w:val="both"/>
      </w:pPr>
      <w:r>
        <w:t xml:space="preserve">(п. 2.3 в ред. </w:t>
      </w:r>
      <w:hyperlink r:id="rId48">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bookmarkStart w:id="2" w:name="P79"/>
      <w:bookmarkEnd w:id="2"/>
      <w:r>
        <w:t>2.4. Срок предоставления муниципальной услуги со дня регистрации заявки о предоставлении муниципальной услуги в Департаменте либо в МФЦ (при подаче заявки посредством личного приема в МФЦ) до дня регистрации результата предоставления муниципальной услуги не должен превышать:</w:t>
      </w:r>
    </w:p>
    <w:p w:rsidR="008A3EAA" w:rsidRDefault="008A3EAA">
      <w:pPr>
        <w:pStyle w:val="ConsPlusNormal"/>
        <w:jc w:val="both"/>
      </w:pPr>
      <w:r>
        <w:t xml:space="preserve">(в ред. </w:t>
      </w:r>
      <w:hyperlink r:id="rId49">
        <w:r>
          <w:rPr>
            <w:color w:val="0000FF"/>
          </w:rPr>
          <w:t>постановления</w:t>
        </w:r>
      </w:hyperlink>
      <w:r>
        <w:t xml:space="preserve"> Администрации города Тюмени от 25.10.2021 N 222-пк)</w:t>
      </w:r>
    </w:p>
    <w:p w:rsidR="008A3EAA" w:rsidRDefault="008A3EAA">
      <w:pPr>
        <w:pStyle w:val="ConsPlusNormal"/>
        <w:spacing w:before="220"/>
        <w:ind w:firstLine="540"/>
        <w:jc w:val="both"/>
      </w:pPr>
      <w:r>
        <w:t>а) в части согласования создания места (площадки) накопления твердых коммунальных отходов - 10 календарных дней.</w:t>
      </w:r>
    </w:p>
    <w:p w:rsidR="008A3EAA" w:rsidRDefault="008A3EAA">
      <w:pPr>
        <w:pStyle w:val="ConsPlusNormal"/>
        <w:jc w:val="both"/>
      </w:pPr>
      <w:r>
        <w:t xml:space="preserve">(в ред. </w:t>
      </w:r>
      <w:hyperlink r:id="rId50">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r>
        <w:t xml:space="preserve">В случае направления запроса в Управление Роспотребнадзора по Тюменской области в соответствии с </w:t>
      </w:r>
      <w:hyperlink r:id="rId51">
        <w:r>
          <w:rPr>
            <w:color w:val="0000FF"/>
          </w:rPr>
          <w:t>пунктом 6</w:t>
        </w:r>
      </w:hyperlink>
      <w: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срок рассмотрения заявки - 20 календарных дней;</w:t>
      </w:r>
    </w:p>
    <w:p w:rsidR="008A3EAA" w:rsidRDefault="008A3EAA">
      <w:pPr>
        <w:pStyle w:val="ConsPlusNormal"/>
        <w:spacing w:before="220"/>
        <w:ind w:firstLine="540"/>
        <w:jc w:val="both"/>
      </w:pPr>
      <w:r>
        <w:t>б) в части включения сведений о месте (площадке) накопления твердых коммунальных отходов в реестр мест (площадок) накопления твердых коммунальных отходов - 10 рабочих дней.</w:t>
      </w:r>
    </w:p>
    <w:p w:rsidR="008A3EAA" w:rsidRDefault="008A3EAA">
      <w:pPr>
        <w:pStyle w:val="ConsPlusNormal"/>
        <w:jc w:val="both"/>
      </w:pPr>
      <w:r>
        <w:t xml:space="preserve">(в ред. </w:t>
      </w:r>
      <w:hyperlink r:id="rId52">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53">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8A3EAA" w:rsidRDefault="008A3EAA">
      <w:pPr>
        <w:pStyle w:val="ConsPlusNormal"/>
        <w:jc w:val="both"/>
      </w:pPr>
      <w:r>
        <w:t xml:space="preserve">(в ред. постановлений Администрации города Тюмени от 04.03.2024 </w:t>
      </w:r>
      <w:hyperlink r:id="rId54">
        <w:r>
          <w:rPr>
            <w:color w:val="0000FF"/>
          </w:rPr>
          <w:t>N 35-пк</w:t>
        </w:r>
      </w:hyperlink>
      <w:r>
        <w:t xml:space="preserve">, от 05.11.2024 </w:t>
      </w:r>
      <w:hyperlink r:id="rId55">
        <w:r>
          <w:rPr>
            <w:color w:val="0000FF"/>
          </w:rPr>
          <w:t>N 168-пк</w:t>
        </w:r>
      </w:hyperlink>
      <w:r>
        <w:t>)</w:t>
      </w:r>
    </w:p>
    <w:p w:rsidR="008A3EAA" w:rsidRDefault="008A3EAA">
      <w:pPr>
        <w:pStyle w:val="ConsPlusNormal"/>
        <w:spacing w:before="220"/>
        <w:ind w:firstLine="540"/>
        <w:jc w:val="both"/>
      </w:pPr>
      <w:bookmarkStart w:id="3" w:name="P88"/>
      <w:bookmarkEnd w:id="3"/>
      <w:r>
        <w:t>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8A3EAA" w:rsidRDefault="008A3EAA">
      <w:pPr>
        <w:pStyle w:val="ConsPlusNormal"/>
        <w:spacing w:before="220"/>
        <w:ind w:firstLine="540"/>
        <w:jc w:val="both"/>
      </w:pPr>
      <w:r>
        <w:t>а) в части согласования создания места (площадки) накопления твердых коммунальных отходов:</w:t>
      </w:r>
    </w:p>
    <w:p w:rsidR="008A3EAA" w:rsidRDefault="008A3EAA">
      <w:pPr>
        <w:pStyle w:val="ConsPlusNormal"/>
        <w:jc w:val="both"/>
      </w:pPr>
      <w:r>
        <w:t xml:space="preserve">(в ред. </w:t>
      </w:r>
      <w:hyperlink r:id="rId56">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hyperlink w:anchor="P404">
        <w:proofErr w:type="gramStart"/>
        <w:r>
          <w:rPr>
            <w:color w:val="0000FF"/>
          </w:rPr>
          <w:t>заявка</w:t>
        </w:r>
      </w:hyperlink>
      <w:r>
        <w:t xml:space="preserve"> о согласовании создания места (площадки) накопления твердых коммунальных отходов по форме согласно приложению 1 к настоящему Регламенту (в том числе </w:t>
      </w:r>
      <w:hyperlink w:anchor="P404">
        <w:r>
          <w:rPr>
            <w:color w:val="0000FF"/>
          </w:rPr>
          <w:t>схема</w:t>
        </w:r>
      </w:hyperlink>
      <w:r>
        <w:t xml:space="preserve"> размещения планируемого места (площадки) накопления твердых коммунальных отходов по форме согласно приложению к заявке) (в случае, если заявка подается в электронной форме - по </w:t>
      </w:r>
      <w:r>
        <w:lastRenderedPageBreak/>
        <w:t>форме, размещенной на Региональном портале, переход на страницу заполнения которой возможен также на Едином портале;</w:t>
      </w:r>
      <w:proofErr w:type="gramEnd"/>
    </w:p>
    <w:p w:rsidR="008A3EAA" w:rsidRDefault="008A3EAA">
      <w:pPr>
        <w:pStyle w:val="ConsPlusNormal"/>
        <w:jc w:val="both"/>
      </w:pPr>
      <w:r>
        <w:t xml:space="preserve">(в ред. постановлений Администрации города Тюмени от 10.08.2021 </w:t>
      </w:r>
      <w:hyperlink r:id="rId57">
        <w:r>
          <w:rPr>
            <w:color w:val="0000FF"/>
          </w:rPr>
          <w:t>N 154-пк</w:t>
        </w:r>
      </w:hyperlink>
      <w:r>
        <w:t xml:space="preserve">, от 14.08.2023 </w:t>
      </w:r>
      <w:hyperlink r:id="rId58">
        <w:r>
          <w:rPr>
            <w:color w:val="0000FF"/>
          </w:rPr>
          <w:t>N 127-пк</w:t>
        </w:r>
      </w:hyperlink>
      <w:r>
        <w:t>)</w:t>
      </w:r>
    </w:p>
    <w:p w:rsidR="008A3EAA" w:rsidRDefault="008A3EAA">
      <w:pPr>
        <w:pStyle w:val="ConsPlusNormal"/>
        <w:spacing w:before="220"/>
        <w:ind w:firstLine="540"/>
        <w:jc w:val="both"/>
      </w:pPr>
      <w:bookmarkStart w:id="4" w:name="P93"/>
      <w:bookmarkEnd w:id="4"/>
      <w:r>
        <w:t>документ, удостоверяющий личность заявителя или его представителя, который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или его представителя посредством идентификац</w:t>
      </w:r>
      <w:proofErr w:type="gramStart"/>
      <w:r>
        <w:t>ии и ау</w:t>
      </w:r>
      <w:proofErr w:type="gramEnd"/>
      <w:r>
        <w:t>тентификации с использованием информационных технологий в порядке, установленном действующим законодательством);</w:t>
      </w:r>
    </w:p>
    <w:p w:rsidR="008A3EAA" w:rsidRDefault="008A3EAA">
      <w:pPr>
        <w:pStyle w:val="ConsPlusNormal"/>
        <w:jc w:val="both"/>
      </w:pPr>
      <w:r>
        <w:t xml:space="preserve">(в ред. постановлений Администрации города Тюмени от 25.10.2021 </w:t>
      </w:r>
      <w:hyperlink r:id="rId59">
        <w:r>
          <w:rPr>
            <w:color w:val="0000FF"/>
          </w:rPr>
          <w:t>N 222-пк</w:t>
        </w:r>
      </w:hyperlink>
      <w:r>
        <w:t xml:space="preserve">, от 14.08.2023 </w:t>
      </w:r>
      <w:hyperlink r:id="rId60">
        <w:r>
          <w:rPr>
            <w:color w:val="0000FF"/>
          </w:rPr>
          <w:t>N 127-пк</w:t>
        </w:r>
      </w:hyperlink>
      <w:r>
        <w:t>)</w:t>
      </w:r>
    </w:p>
    <w:p w:rsidR="008A3EAA" w:rsidRDefault="008A3EAA">
      <w:pPr>
        <w:pStyle w:val="ConsPlusNormal"/>
        <w:spacing w:before="220"/>
        <w:ind w:firstLine="540"/>
        <w:jc w:val="both"/>
      </w:pPr>
      <w:r>
        <w:t xml:space="preserve">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w:t>
      </w:r>
      <w:proofErr w:type="gramStart"/>
      <w:r>
        <w:t>Предоставление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физического лица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8A3EAA" w:rsidRDefault="008A3EAA">
      <w:pPr>
        <w:pStyle w:val="ConsPlusNormal"/>
        <w:jc w:val="both"/>
      </w:pPr>
      <w:r>
        <w:t xml:space="preserve">(в ред. постановлений Администрации города Тюмени от 26.10.2020 </w:t>
      </w:r>
      <w:hyperlink r:id="rId61">
        <w:r>
          <w:rPr>
            <w:color w:val="0000FF"/>
          </w:rPr>
          <w:t>N 204-пк</w:t>
        </w:r>
      </w:hyperlink>
      <w:r>
        <w:t xml:space="preserve">, от 14.08.2023 </w:t>
      </w:r>
      <w:hyperlink r:id="rId62">
        <w:r>
          <w:rPr>
            <w:color w:val="0000FF"/>
          </w:rPr>
          <w:t>N 127-пк</w:t>
        </w:r>
      </w:hyperlink>
      <w:r>
        <w:t>)</w:t>
      </w:r>
    </w:p>
    <w:p w:rsidR="008A3EAA" w:rsidRDefault="008A3EAA">
      <w:pPr>
        <w:pStyle w:val="ConsPlusNormal"/>
        <w:spacing w:before="220"/>
        <w:ind w:firstLine="540"/>
        <w:jc w:val="both"/>
      </w:pPr>
      <w:bookmarkStart w:id="5" w:name="P97"/>
      <w:bookmarkEnd w:id="5"/>
      <w:proofErr w:type="gramStart"/>
      <w:r>
        <w:t>правоустанавливающий документ на земельный участок, подтверждающий наличие у заявителя права на создание места (площадки) накопления твердых коммунальных отходов на земельном участке, указанном в заявке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пользование департаментом имущественных отношений Тюменской области или Администрацией города Тюмени);</w:t>
      </w:r>
      <w:proofErr w:type="gramEnd"/>
    </w:p>
    <w:p w:rsidR="008A3EAA" w:rsidRDefault="008A3EAA">
      <w:pPr>
        <w:pStyle w:val="ConsPlusNormal"/>
        <w:jc w:val="both"/>
      </w:pPr>
      <w:r>
        <w:t xml:space="preserve">(в ред. </w:t>
      </w:r>
      <w:hyperlink r:id="rId63">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б) в части включения сведений о месте (площадке) накопления твердых коммунальных отходов в реестр мест (площадок) накопления твердых коммунальных отходов:</w:t>
      </w:r>
    </w:p>
    <w:p w:rsidR="008A3EAA" w:rsidRDefault="008A3EAA">
      <w:pPr>
        <w:pStyle w:val="ConsPlusNormal"/>
        <w:jc w:val="both"/>
      </w:pPr>
      <w:r>
        <w:t xml:space="preserve">(в ред. </w:t>
      </w:r>
      <w:hyperlink r:id="rId64">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hyperlink w:anchor="P660">
        <w:proofErr w:type="gramStart"/>
        <w:r>
          <w:rPr>
            <w:color w:val="0000FF"/>
          </w:rPr>
          <w:t>заявка</w:t>
        </w:r>
      </w:hyperlink>
      <w:r>
        <w:t xml:space="preserve">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согласно приложению 2 к настоящему Регламенту (в случае, если заявка подается в электронной форме - по форме, размещенной на Региональном портале, переход на страницу заполнения которой возможен также на Едином портале);</w:t>
      </w:r>
      <w:proofErr w:type="gramEnd"/>
    </w:p>
    <w:p w:rsidR="008A3EAA" w:rsidRDefault="008A3EAA">
      <w:pPr>
        <w:pStyle w:val="ConsPlusNormal"/>
        <w:jc w:val="both"/>
      </w:pPr>
      <w:r>
        <w:t xml:space="preserve">(в ред. </w:t>
      </w:r>
      <w:hyperlink r:id="rId65">
        <w:r>
          <w:rPr>
            <w:color w:val="0000FF"/>
          </w:rPr>
          <w:t>постановления</w:t>
        </w:r>
      </w:hyperlink>
      <w:r>
        <w:t xml:space="preserve"> Администрации города Тюмени от 14.08.2023 N 127-пк)</w:t>
      </w:r>
    </w:p>
    <w:p w:rsidR="008A3EAA" w:rsidRDefault="008A3EAA">
      <w:pPr>
        <w:pStyle w:val="ConsPlusNormal"/>
        <w:spacing w:before="220"/>
        <w:ind w:firstLine="540"/>
        <w:jc w:val="both"/>
      </w:pPr>
      <w:bookmarkStart w:id="6" w:name="P103"/>
      <w:bookmarkEnd w:id="6"/>
      <w:r>
        <w:t>документ, удостоверяющий личность заявителя или его представителя, который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или его представителя посредством идентификац</w:t>
      </w:r>
      <w:proofErr w:type="gramStart"/>
      <w:r>
        <w:t>ии и ау</w:t>
      </w:r>
      <w:proofErr w:type="gramEnd"/>
      <w:r>
        <w:t>тентификации с использованием информационных технологий в порядке, установленном действующим законодательством);</w:t>
      </w:r>
    </w:p>
    <w:p w:rsidR="008A3EAA" w:rsidRDefault="008A3EAA">
      <w:pPr>
        <w:pStyle w:val="ConsPlusNormal"/>
        <w:jc w:val="both"/>
      </w:pPr>
      <w:r>
        <w:t xml:space="preserve">(в ред. постановлений Администрации города Тюмени от 25.10.2021 </w:t>
      </w:r>
      <w:hyperlink r:id="rId66">
        <w:r>
          <w:rPr>
            <w:color w:val="0000FF"/>
          </w:rPr>
          <w:t>N 222-пк</w:t>
        </w:r>
      </w:hyperlink>
      <w:r>
        <w:t xml:space="preserve">, от 14.08.2023 </w:t>
      </w:r>
      <w:hyperlink r:id="rId67">
        <w:r>
          <w:rPr>
            <w:color w:val="0000FF"/>
          </w:rPr>
          <w:t>N 127-пк</w:t>
        </w:r>
      </w:hyperlink>
      <w:r>
        <w:t>)</w:t>
      </w:r>
    </w:p>
    <w:p w:rsidR="008A3EAA" w:rsidRDefault="008A3EAA">
      <w:pPr>
        <w:pStyle w:val="ConsPlusNormal"/>
        <w:spacing w:before="220"/>
        <w:ind w:firstLine="540"/>
        <w:jc w:val="both"/>
      </w:pPr>
      <w:r>
        <w:t xml:space="preserve">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w:t>
      </w:r>
      <w:proofErr w:type="gramStart"/>
      <w:r>
        <w:t xml:space="preserve">Предоставление указанного </w:t>
      </w:r>
      <w:r>
        <w:lastRenderedPageBreak/>
        <w:t>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физического лица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8A3EAA" w:rsidRDefault="008A3EAA">
      <w:pPr>
        <w:pStyle w:val="ConsPlusNormal"/>
        <w:jc w:val="both"/>
      </w:pPr>
      <w:r>
        <w:t xml:space="preserve">(в ред. постановлений Администрации города Тюмени от 26.10.2020 </w:t>
      </w:r>
      <w:hyperlink r:id="rId68">
        <w:r>
          <w:rPr>
            <w:color w:val="0000FF"/>
          </w:rPr>
          <w:t>N 204-пк</w:t>
        </w:r>
      </w:hyperlink>
      <w:r>
        <w:t xml:space="preserve">, от 14.08.2023 </w:t>
      </w:r>
      <w:hyperlink r:id="rId69">
        <w:r>
          <w:rPr>
            <w:color w:val="0000FF"/>
          </w:rPr>
          <w:t>N 127-пк</w:t>
        </w:r>
      </w:hyperlink>
      <w:r>
        <w:t>)</w:t>
      </w:r>
    </w:p>
    <w:p w:rsidR="008A3EAA" w:rsidRDefault="008A3EAA">
      <w:pPr>
        <w:pStyle w:val="ConsPlusNormal"/>
        <w:spacing w:before="220"/>
        <w:ind w:firstLine="540"/>
        <w:jc w:val="both"/>
      </w:pPr>
      <w:bookmarkStart w:id="7" w:name="P107"/>
      <w:bookmarkEnd w:id="7"/>
      <w:proofErr w:type="gramStart"/>
      <w:r>
        <w:t>правоустанавливающий документ на земельный участок, подтверждающий наличие у заявителя права на создание места (площадки) накопления твердых коммунальных отходов на земельном участке, указанном в заявке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пользование департаментом имущественных отношений Тюменской области или Администрацией города Тюмени);</w:t>
      </w:r>
      <w:proofErr w:type="gramEnd"/>
    </w:p>
    <w:p w:rsidR="008A3EAA" w:rsidRDefault="008A3EAA">
      <w:pPr>
        <w:pStyle w:val="ConsPlusNormal"/>
        <w:jc w:val="both"/>
      </w:pPr>
      <w:r>
        <w:t xml:space="preserve">(абзац введен </w:t>
      </w:r>
      <w:hyperlink r:id="rId70">
        <w:r>
          <w:rPr>
            <w:color w:val="0000FF"/>
          </w:rPr>
          <w:t>постановлением</w:t>
        </w:r>
      </w:hyperlink>
      <w:r>
        <w:t xml:space="preserve"> Администрации города Тюмени от 02.09.2024 N 132-пк)</w:t>
      </w:r>
    </w:p>
    <w:p w:rsidR="008A3EAA" w:rsidRDefault="008A3EAA">
      <w:pPr>
        <w:pStyle w:val="ConsPlusNormal"/>
        <w:spacing w:before="220"/>
        <w:ind w:firstLine="540"/>
        <w:jc w:val="both"/>
      </w:pPr>
      <w:r>
        <w:t>фотоматериалы, подтверждающие факт создания места (площадки) накопления твердых коммунальных отходов, в том числе наличие контейнеров, ограждения, информационного стенда;</w:t>
      </w:r>
    </w:p>
    <w:p w:rsidR="008A3EAA" w:rsidRDefault="008A3EAA">
      <w:pPr>
        <w:pStyle w:val="ConsPlusNormal"/>
        <w:jc w:val="both"/>
      </w:pPr>
      <w:r>
        <w:t xml:space="preserve">(абзац введен </w:t>
      </w:r>
      <w:hyperlink r:id="rId71">
        <w:r>
          <w:rPr>
            <w:color w:val="0000FF"/>
          </w:rPr>
          <w:t>постановлением</w:t>
        </w:r>
      </w:hyperlink>
      <w:r>
        <w:t xml:space="preserve"> Администрации города Тюмени от 02.09.2024 N 132-пк)</w:t>
      </w:r>
    </w:p>
    <w:p w:rsidR="008A3EAA" w:rsidRDefault="008A3EAA">
      <w:pPr>
        <w:pStyle w:val="ConsPlusNormal"/>
        <w:spacing w:before="220"/>
        <w:ind w:firstLine="540"/>
        <w:jc w:val="both"/>
      </w:pPr>
      <w:bookmarkStart w:id="8" w:name="P111"/>
      <w:bookmarkEnd w:id="8"/>
      <w:r>
        <w:t>раздел проектной документации, содержащий сведения о характеристиках ограждения места (площадки) накопления твердых коммунальных отходов (в случае указания в заявке информации о выполнении ограждения места (площадки) накопления твердых коммунальных отходов в соответствии с проектной документацией исходя из решений по благоустройству территории).</w:t>
      </w:r>
    </w:p>
    <w:p w:rsidR="008A3EAA" w:rsidRDefault="008A3EAA">
      <w:pPr>
        <w:pStyle w:val="ConsPlusNormal"/>
        <w:jc w:val="both"/>
      </w:pPr>
      <w:r>
        <w:t xml:space="preserve">(абзац введен </w:t>
      </w:r>
      <w:hyperlink r:id="rId72">
        <w:r>
          <w:rPr>
            <w:color w:val="0000FF"/>
          </w:rPr>
          <w:t>постановлением</w:t>
        </w:r>
      </w:hyperlink>
      <w:r>
        <w:t xml:space="preserve"> Администрации города Тюмени от 02.09.2024 N 132-пк)</w:t>
      </w:r>
    </w:p>
    <w:p w:rsidR="008A3EAA" w:rsidRDefault="008A3EAA">
      <w:pPr>
        <w:pStyle w:val="ConsPlusNormal"/>
        <w:spacing w:before="220"/>
        <w:ind w:firstLine="540"/>
        <w:jc w:val="both"/>
      </w:pPr>
      <w:bookmarkStart w:id="9" w:name="P113"/>
      <w:bookmarkEnd w:id="9"/>
      <w:r>
        <w:t>2.7. Исчерпывающий перечень документов, необходимый для предоставления муниципальной услуги, которые заявитель вправе представить по собственной инициативе:</w:t>
      </w:r>
    </w:p>
    <w:p w:rsidR="008A3EAA" w:rsidRDefault="008A3EAA">
      <w:pPr>
        <w:pStyle w:val="ConsPlusNormal"/>
        <w:spacing w:before="220"/>
        <w:ind w:firstLine="540"/>
        <w:jc w:val="both"/>
      </w:pPr>
      <w:proofErr w:type="gramStart"/>
      <w:r>
        <w:t>правоустанавливающий документ на земельный участок, подтверждающий наличие у заявителя права на создание места (площадки) накопления твердых коммунальных отходов на земельном участке, указанном в заявке (если право на земельный участок зарегистрировано в Едином государственном реестре недвижимости либо земельный участок предоставлен во владение и (или) пользование департаментом имущественных отношений Тюменской области или Администрацией города Тюмени);</w:t>
      </w:r>
      <w:proofErr w:type="gramEnd"/>
    </w:p>
    <w:p w:rsidR="008A3EAA" w:rsidRDefault="008A3EAA">
      <w:pPr>
        <w:pStyle w:val="ConsPlusNormal"/>
        <w:jc w:val="both"/>
      </w:pPr>
      <w:r>
        <w:t xml:space="preserve">(в ред. </w:t>
      </w:r>
      <w:hyperlink r:id="rId73">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документ, удостоверяющий полномочия лица, имеющего право действовать от имени заявителя (подлежит возврату представителю заявителя после удостоверения его полномочий при личном приеме и снятия копии с документа). Предоставляется в случаях обращения законного представителя физического лица, действующего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8A3EAA" w:rsidRDefault="008A3EAA">
      <w:pPr>
        <w:pStyle w:val="ConsPlusNormal"/>
        <w:jc w:val="both"/>
      </w:pPr>
      <w:r>
        <w:t>(</w:t>
      </w:r>
      <w:proofErr w:type="gramStart"/>
      <w:r>
        <w:t>в</w:t>
      </w:r>
      <w:proofErr w:type="gramEnd"/>
      <w:r>
        <w:t xml:space="preserve"> ред. постановлений Администрации города Тюмени от 04.05.2022 </w:t>
      </w:r>
      <w:hyperlink r:id="rId74">
        <w:r>
          <w:rPr>
            <w:color w:val="0000FF"/>
          </w:rPr>
          <w:t>N 71-пк</w:t>
        </w:r>
      </w:hyperlink>
      <w:r>
        <w:t xml:space="preserve">, от 14.08.2023 </w:t>
      </w:r>
      <w:hyperlink r:id="rId75">
        <w:r>
          <w:rPr>
            <w:color w:val="0000FF"/>
          </w:rPr>
          <w:t>N 127-пк</w:t>
        </w:r>
      </w:hyperlink>
      <w:r>
        <w:t>)</w:t>
      </w:r>
    </w:p>
    <w:p w:rsidR="008A3EAA" w:rsidRDefault="008A3EAA">
      <w:pPr>
        <w:pStyle w:val="ConsPlusNormal"/>
        <w:spacing w:before="220"/>
        <w:ind w:firstLine="540"/>
        <w:jc w:val="both"/>
      </w:pPr>
      <w:r>
        <w:t>2.7.1. В целях реализации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w:t>
      </w:r>
    </w:p>
    <w:p w:rsidR="008A3EAA" w:rsidRDefault="008A3EAA">
      <w:pPr>
        <w:pStyle w:val="ConsPlusNormal"/>
        <w:spacing w:before="220"/>
        <w:ind w:firstLine="540"/>
        <w:jc w:val="both"/>
      </w:pPr>
      <w:bookmarkStart w:id="10" w:name="P119"/>
      <w:bookmarkEnd w:id="10"/>
      <w:proofErr w:type="gramStart"/>
      <w:r>
        <w:t xml:space="preserve">а) в заявке указывается о возможности получения результата муниципальной услуги </w:t>
      </w:r>
      <w:r>
        <w:lastRenderedPageBreak/>
        <w:t>законным представителем несовершеннолетнего, не являющимся заявителем;</w:t>
      </w:r>
      <w:proofErr w:type="gramEnd"/>
    </w:p>
    <w:p w:rsidR="008A3EAA" w:rsidRDefault="008A3EAA">
      <w:pPr>
        <w:pStyle w:val="ConsPlusNormal"/>
        <w:spacing w:before="220"/>
        <w:ind w:firstLine="540"/>
        <w:jc w:val="both"/>
      </w:pPr>
      <w:bookmarkStart w:id="11" w:name="P120"/>
      <w:bookmarkEnd w:id="11"/>
      <w:r>
        <w:t xml:space="preserve">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 с </w:t>
      </w:r>
      <w:hyperlink w:anchor="P119">
        <w:r>
          <w:rPr>
            <w:color w:val="0000FF"/>
          </w:rPr>
          <w:t>подпунктом "а"</w:t>
        </w:r>
      </w:hyperlink>
      <w:r>
        <w:t xml:space="preserve"> настоящего пункта в заявке установлена возможность получения результата предоставления муниципальной услуги законным представителем несовершеннолетнего, не являющимся заявителем).</w:t>
      </w:r>
    </w:p>
    <w:p w:rsidR="008A3EAA" w:rsidRDefault="008A3EAA">
      <w:pPr>
        <w:pStyle w:val="ConsPlusNormal"/>
        <w:spacing w:before="220"/>
        <w:ind w:firstLine="540"/>
        <w:jc w:val="both"/>
      </w:pPr>
      <w:r>
        <w:t xml:space="preserve">Порядок представления и рассмотрения документов, указанных в </w:t>
      </w:r>
      <w:hyperlink w:anchor="P120">
        <w:r>
          <w:rPr>
            <w:color w:val="0000FF"/>
          </w:rPr>
          <w:t>подпункте "б"</w:t>
        </w:r>
      </w:hyperlink>
      <w:r>
        <w:t xml:space="preserve"> настоящего пункта, аналогичен порядку, установленному настоящим Регламентом для представления и рассмотрения документов, подтверждающих полномочия законного представителя несовершеннолетнего, подавшего заявку.</w:t>
      </w:r>
    </w:p>
    <w:p w:rsidR="008A3EAA" w:rsidRDefault="008A3EAA">
      <w:pPr>
        <w:pStyle w:val="ConsPlusNormal"/>
        <w:jc w:val="both"/>
      </w:pPr>
      <w:r>
        <w:t xml:space="preserve">(п. 2.7.1 </w:t>
      </w:r>
      <w:proofErr w:type="gramStart"/>
      <w:r>
        <w:t>введен</w:t>
      </w:r>
      <w:proofErr w:type="gramEnd"/>
      <w:r>
        <w:t xml:space="preserve"> </w:t>
      </w:r>
      <w:hyperlink r:id="rId76">
        <w:r>
          <w:rPr>
            <w:color w:val="0000FF"/>
          </w:rPr>
          <w:t>постановлением</w:t>
        </w:r>
      </w:hyperlink>
      <w:r>
        <w:t xml:space="preserve"> Администрации города Тюмени от 05.11.2024 N 168-пк)</w:t>
      </w:r>
    </w:p>
    <w:p w:rsidR="008A3EAA" w:rsidRDefault="008A3EAA">
      <w:pPr>
        <w:pStyle w:val="ConsPlusNormal"/>
        <w:spacing w:before="220"/>
        <w:ind w:firstLine="540"/>
        <w:jc w:val="both"/>
      </w:pPr>
      <w:r>
        <w:t>2.8. Документы предоставляются на бумажных носителях либо в электронной форме в форме электронного документа, подписанного электронной подписью.</w:t>
      </w:r>
    </w:p>
    <w:p w:rsidR="008A3EAA" w:rsidRDefault="008A3EAA">
      <w:pPr>
        <w:pStyle w:val="ConsPlusNormal"/>
        <w:jc w:val="both"/>
      </w:pPr>
      <w:r>
        <w:t>(</w:t>
      </w:r>
      <w:proofErr w:type="gramStart"/>
      <w:r>
        <w:t>в</w:t>
      </w:r>
      <w:proofErr w:type="gramEnd"/>
      <w:r>
        <w:t xml:space="preserve"> ред. </w:t>
      </w:r>
      <w:hyperlink r:id="rId77">
        <w:r>
          <w:rPr>
            <w:color w:val="0000FF"/>
          </w:rPr>
          <w:t>постановления</w:t>
        </w:r>
      </w:hyperlink>
      <w:r>
        <w:t xml:space="preserve"> Администрации города Тюмени от 14.08.2023 N 127-пк)</w:t>
      </w:r>
    </w:p>
    <w:p w:rsidR="008A3EAA" w:rsidRDefault="008A3EAA">
      <w:pPr>
        <w:pStyle w:val="ConsPlusNormal"/>
        <w:spacing w:before="220"/>
        <w:ind w:firstLine="540"/>
        <w:jc w:val="both"/>
      </w:pPr>
      <w:r>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78">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8A3EAA" w:rsidRDefault="008A3EAA">
      <w:pPr>
        <w:pStyle w:val="ConsPlusNormal"/>
        <w:spacing w:before="220"/>
        <w:ind w:firstLine="540"/>
        <w:jc w:val="both"/>
      </w:pPr>
      <w:r>
        <w:t>2.10. Основания для приостановления предоставления муниципальной услуги отсутствуют.</w:t>
      </w:r>
    </w:p>
    <w:p w:rsidR="008A3EAA" w:rsidRDefault="008A3EAA">
      <w:pPr>
        <w:pStyle w:val="ConsPlusNormal"/>
        <w:spacing w:before="220"/>
        <w:ind w:firstLine="540"/>
        <w:jc w:val="both"/>
      </w:pPr>
      <w:r>
        <w:t>2.11. Основаниями для отказа в предоставлении муниципальной услуги являются:</w:t>
      </w:r>
    </w:p>
    <w:p w:rsidR="008A3EAA" w:rsidRDefault="008A3EAA">
      <w:pPr>
        <w:pStyle w:val="ConsPlusNormal"/>
        <w:spacing w:before="220"/>
        <w:ind w:firstLine="540"/>
        <w:jc w:val="both"/>
      </w:pPr>
      <w:r>
        <w:t>2.11.1. в части согласования создания места (площадки) накопления твердых коммунальных отходов:</w:t>
      </w:r>
    </w:p>
    <w:p w:rsidR="008A3EAA" w:rsidRDefault="008A3EAA">
      <w:pPr>
        <w:pStyle w:val="ConsPlusNormal"/>
        <w:jc w:val="both"/>
      </w:pPr>
      <w:r>
        <w:t xml:space="preserve">(в ред. </w:t>
      </w:r>
      <w:hyperlink r:id="rId79">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bookmarkStart w:id="12" w:name="P130"/>
      <w:bookmarkEnd w:id="12"/>
      <w:r>
        <w:t>а) несоответствие заявки о согласовании создания места (площадки) накопления твердых коммунальных отходов установленной форме;</w:t>
      </w:r>
    </w:p>
    <w:p w:rsidR="008A3EAA" w:rsidRDefault="008A3EAA">
      <w:pPr>
        <w:pStyle w:val="ConsPlusNormal"/>
        <w:spacing w:before="220"/>
        <w:ind w:firstLine="540"/>
        <w:jc w:val="both"/>
      </w:pPr>
      <w:bookmarkStart w:id="13" w:name="P131"/>
      <w:bookmarkEnd w:id="13"/>
      <w:r>
        <w:t xml:space="preserve">б) несоответствие места (площадки) накопления твердых коммунальных отходов требованиям </w:t>
      </w:r>
      <w:hyperlink r:id="rId80">
        <w:r>
          <w:rPr>
            <w:color w:val="0000FF"/>
          </w:rPr>
          <w:t>Правил</w:t>
        </w:r>
      </w:hyperlink>
      <w:r>
        <w:t xml:space="preserve"> благоустройства территории города Тюмени, утвержденных решением Тюменской городской Думы от 27.06.2019 N 136, и законодательства Российской Федерации, устанавливающего требования к местам (площадкам) накопления твердых коммунальных отходов (за исключением законодательства Российской Федерации в области санитарно-эпидемиологического благополучия населения);</w:t>
      </w:r>
    </w:p>
    <w:p w:rsidR="008A3EAA" w:rsidRDefault="008A3EAA">
      <w:pPr>
        <w:pStyle w:val="ConsPlusNormal"/>
        <w:jc w:val="both"/>
      </w:pPr>
      <w:r>
        <w:t xml:space="preserve">(пп. "б" в ред. </w:t>
      </w:r>
      <w:hyperlink r:id="rId81">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bookmarkStart w:id="14" w:name="P133"/>
      <w:bookmarkEnd w:id="14"/>
      <w:r>
        <w:t>в)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8A3EAA" w:rsidRDefault="008A3EAA">
      <w:pPr>
        <w:pStyle w:val="ConsPlusNormal"/>
        <w:jc w:val="both"/>
      </w:pPr>
      <w:r>
        <w:t>(пп. "</w:t>
      </w:r>
      <w:proofErr w:type="gramStart"/>
      <w:r>
        <w:t>в</w:t>
      </w:r>
      <w:proofErr w:type="gramEnd"/>
      <w:r>
        <w:t xml:space="preserve">" введен </w:t>
      </w:r>
      <w:hyperlink r:id="rId82">
        <w:r>
          <w:rPr>
            <w:color w:val="0000FF"/>
          </w:rPr>
          <w:t>постановлением</w:t>
        </w:r>
      </w:hyperlink>
      <w:r>
        <w:t xml:space="preserve"> Администрации города Тюмени от 02.09.2024 N 132-пк)</w:t>
      </w:r>
    </w:p>
    <w:p w:rsidR="008A3EAA" w:rsidRDefault="008A3EAA">
      <w:pPr>
        <w:pStyle w:val="ConsPlusNormal"/>
        <w:spacing w:before="220"/>
        <w:ind w:firstLine="540"/>
        <w:jc w:val="both"/>
      </w:pPr>
      <w:r>
        <w:t>2.11.2. в части включения сведений о месте (площадке) накопления твердых коммунальных отходов в реестр мест (площадок) накопления твердых коммунальных отходов:</w:t>
      </w:r>
    </w:p>
    <w:p w:rsidR="008A3EAA" w:rsidRDefault="008A3EAA">
      <w:pPr>
        <w:pStyle w:val="ConsPlusNormal"/>
        <w:jc w:val="both"/>
      </w:pPr>
      <w:r>
        <w:t xml:space="preserve">(в ред. </w:t>
      </w:r>
      <w:hyperlink r:id="rId83">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bookmarkStart w:id="15" w:name="P137"/>
      <w:bookmarkEnd w:id="15"/>
      <w:r>
        <w:t>а) несоответствие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коммунальных отходов установленной форме;</w:t>
      </w:r>
    </w:p>
    <w:p w:rsidR="008A3EAA" w:rsidRDefault="008A3EAA">
      <w:pPr>
        <w:pStyle w:val="ConsPlusNormal"/>
        <w:spacing w:before="220"/>
        <w:ind w:firstLine="540"/>
        <w:jc w:val="both"/>
      </w:pPr>
      <w:bookmarkStart w:id="16" w:name="P138"/>
      <w:bookmarkEnd w:id="16"/>
      <w:r>
        <w:t xml:space="preserve">б) недостоверность сведений, указанных в заявке о включении сведений о месте (площадке) </w:t>
      </w:r>
      <w:r>
        <w:lastRenderedPageBreak/>
        <w:t>накопления твердых коммунальных отходов в реестр мест (площадок) накопления твердых коммунальных отходов;</w:t>
      </w:r>
    </w:p>
    <w:p w:rsidR="008A3EAA" w:rsidRDefault="008A3EAA">
      <w:pPr>
        <w:pStyle w:val="ConsPlusNormal"/>
        <w:spacing w:before="220"/>
        <w:ind w:firstLine="540"/>
        <w:jc w:val="both"/>
      </w:pPr>
      <w:bookmarkStart w:id="17" w:name="P139"/>
      <w:bookmarkEnd w:id="17"/>
      <w:r>
        <w:t>в) отсутствие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8A3EAA" w:rsidRDefault="008A3EAA">
      <w:pPr>
        <w:pStyle w:val="ConsPlusNormal"/>
        <w:spacing w:before="220"/>
        <w:ind w:firstLine="540"/>
        <w:jc w:val="both"/>
      </w:pPr>
      <w:r>
        <w:t>2.12. Предоставление муниципальной услуги осуществляется бесплатно - без взимания государственной пошлины или иной платы.</w:t>
      </w:r>
    </w:p>
    <w:p w:rsidR="008A3EAA" w:rsidRDefault="008A3EAA">
      <w:pPr>
        <w:pStyle w:val="ConsPlusNormal"/>
        <w:spacing w:before="220"/>
        <w:ind w:firstLine="540"/>
        <w:jc w:val="both"/>
      </w:pPr>
      <w:r>
        <w:t>2.13. Максимальный срок ожидания в очереди при подаче заявки о предоставлении муниципальной услуги и получении результата муниципальной услуги не должен превышать 15 минут.</w:t>
      </w:r>
    </w:p>
    <w:p w:rsidR="008A3EAA" w:rsidRDefault="008A3EAA">
      <w:pPr>
        <w:pStyle w:val="ConsPlusNormal"/>
        <w:spacing w:before="220"/>
        <w:ind w:firstLine="540"/>
        <w:jc w:val="both"/>
      </w:pPr>
      <w:r>
        <w:t>2.14. Заявка о предоставлении муниципальной услуги подлежит регистрации в день ее поступления.</w:t>
      </w:r>
    </w:p>
    <w:p w:rsidR="008A3EAA" w:rsidRDefault="008A3EAA">
      <w:pPr>
        <w:pStyle w:val="ConsPlusNormal"/>
        <w:jc w:val="both"/>
      </w:pPr>
      <w:r>
        <w:t>(</w:t>
      </w:r>
      <w:proofErr w:type="gramStart"/>
      <w:r>
        <w:t>в</w:t>
      </w:r>
      <w:proofErr w:type="gramEnd"/>
      <w:r>
        <w:t xml:space="preserve"> ред. </w:t>
      </w:r>
      <w:hyperlink r:id="rId84">
        <w:r>
          <w:rPr>
            <w:color w:val="0000FF"/>
          </w:rPr>
          <w:t>постановления</w:t>
        </w:r>
      </w:hyperlink>
      <w:r>
        <w:t xml:space="preserve"> Администрации города Тюмени от 13.02.2023 N 25-пк)</w:t>
      </w:r>
    </w:p>
    <w:p w:rsidR="008A3EAA" w:rsidRDefault="008A3EAA">
      <w:pPr>
        <w:pStyle w:val="ConsPlusNormal"/>
        <w:spacing w:before="220"/>
        <w:ind w:firstLine="540"/>
        <w:jc w:val="both"/>
      </w:pPr>
      <w:r>
        <w:t>Заявка о предоставлении муниципальной услуги, поступившая в электронной форме в нерабочий день или за пределами рабочего времени рабочего дня, подлежит регистрации не позднее рабочего дня, следующего за днем ее поступления.</w:t>
      </w:r>
    </w:p>
    <w:p w:rsidR="008A3EAA" w:rsidRDefault="008A3EAA">
      <w:pPr>
        <w:pStyle w:val="ConsPlusNormal"/>
        <w:jc w:val="both"/>
      </w:pPr>
      <w:r>
        <w:t xml:space="preserve">(в ред. </w:t>
      </w:r>
      <w:hyperlink r:id="rId85">
        <w:r>
          <w:rPr>
            <w:color w:val="0000FF"/>
          </w:rPr>
          <w:t>постановления</w:t>
        </w:r>
      </w:hyperlink>
      <w:r>
        <w:t xml:space="preserve"> Администрации города Тюмени от 14.08.2023 N 127-пк)</w:t>
      </w:r>
    </w:p>
    <w:p w:rsidR="008A3EAA" w:rsidRDefault="008A3EAA">
      <w:pPr>
        <w:pStyle w:val="ConsPlusNormal"/>
        <w:spacing w:before="220"/>
        <w:ind w:firstLine="540"/>
        <w:jc w:val="both"/>
      </w:pPr>
      <w:r>
        <w:t>2.15. 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8A3EAA" w:rsidRDefault="008A3EAA">
      <w:pPr>
        <w:pStyle w:val="ConsPlusNormal"/>
        <w:jc w:val="both"/>
      </w:pPr>
      <w:r>
        <w:t xml:space="preserve">(в ред. </w:t>
      </w:r>
      <w:hyperlink r:id="rId86">
        <w:r>
          <w:rPr>
            <w:color w:val="0000FF"/>
          </w:rPr>
          <w:t>постановления</w:t>
        </w:r>
      </w:hyperlink>
      <w:r>
        <w:t xml:space="preserve"> Администрации города Тюмени от 25.10.2021 N 222-пк)</w:t>
      </w:r>
    </w:p>
    <w:p w:rsidR="008A3EAA" w:rsidRDefault="008A3EAA">
      <w:pPr>
        <w:pStyle w:val="ConsPlusNormal"/>
        <w:spacing w:before="220"/>
        <w:ind w:firstLine="540"/>
        <w:jc w:val="both"/>
      </w:pPr>
      <w:r>
        <w:t>а) помещения для предоставления муниципальной услуги должны размещаться на нижних, предпочтительнее на первых этажах зданий;</w:t>
      </w:r>
    </w:p>
    <w:p w:rsidR="008A3EAA" w:rsidRDefault="008A3EAA">
      <w:pPr>
        <w:pStyle w:val="ConsPlusNormal"/>
        <w:spacing w:before="220"/>
        <w:ind w:firstLine="540"/>
        <w:jc w:val="both"/>
      </w:pPr>
      <w:r>
        <w:t>б) центральный вход в здания (помещения) Департамента оборудуется информационной табличкой (вывеской), содержащей следующую информацию:</w:t>
      </w:r>
    </w:p>
    <w:p w:rsidR="008A3EAA" w:rsidRDefault="008A3EAA">
      <w:pPr>
        <w:pStyle w:val="ConsPlusNormal"/>
        <w:spacing w:before="220"/>
        <w:ind w:firstLine="540"/>
        <w:jc w:val="both"/>
      </w:pPr>
      <w:r>
        <w:t>наименование Департамента, осуществляющего предоставление муниципальной услуги;</w:t>
      </w:r>
    </w:p>
    <w:p w:rsidR="008A3EAA" w:rsidRDefault="008A3EAA">
      <w:pPr>
        <w:pStyle w:val="ConsPlusNormal"/>
        <w:spacing w:before="220"/>
        <w:ind w:firstLine="540"/>
        <w:jc w:val="both"/>
      </w:pPr>
      <w:r>
        <w:t>место нахождения; режим работы;</w:t>
      </w:r>
    </w:p>
    <w:p w:rsidR="008A3EAA" w:rsidRDefault="008A3EAA">
      <w:pPr>
        <w:pStyle w:val="ConsPlusNormal"/>
        <w:spacing w:before="220"/>
        <w:ind w:firstLine="540"/>
        <w:jc w:val="both"/>
      </w:pPr>
      <w:r>
        <w:t>адрес официального сайта Администрации города Тюмени;</w:t>
      </w:r>
    </w:p>
    <w:p w:rsidR="008A3EAA" w:rsidRDefault="008A3EAA">
      <w:pPr>
        <w:pStyle w:val="ConsPlusNormal"/>
        <w:spacing w:before="220"/>
        <w:ind w:firstLine="540"/>
        <w:jc w:val="both"/>
      </w:pPr>
      <w:r>
        <w:t>в) прием граждан осуществляется в предназначенных для этих целей помещениях, включающих места ожидания, информирования и приема заявителей;</w:t>
      </w:r>
    </w:p>
    <w:p w:rsidR="008A3EAA" w:rsidRDefault="008A3EAA">
      <w:pPr>
        <w:pStyle w:val="ConsPlusNormal"/>
        <w:spacing w:before="220"/>
        <w:ind w:firstLine="540"/>
        <w:jc w:val="both"/>
      </w:pPr>
      <w:r>
        <w:t>г) помещения, в которых предоставляется муниципальная услуга, оборудуются:</w:t>
      </w:r>
    </w:p>
    <w:p w:rsidR="008A3EAA" w:rsidRDefault="008A3EAA">
      <w:pPr>
        <w:pStyle w:val="ConsPlusNormal"/>
        <w:spacing w:before="220"/>
        <w:ind w:firstLine="540"/>
        <w:jc w:val="both"/>
      </w:pPr>
      <w:r>
        <w:t>противопожарной системой и средствами пожаротушения;</w:t>
      </w:r>
    </w:p>
    <w:p w:rsidR="008A3EAA" w:rsidRDefault="008A3EAA">
      <w:pPr>
        <w:pStyle w:val="ConsPlusNormal"/>
        <w:spacing w:before="220"/>
        <w:ind w:firstLine="540"/>
        <w:jc w:val="both"/>
      </w:pPr>
      <w:r>
        <w:t>системой оповещения о возникновении чрезвычайной ситуации;</w:t>
      </w:r>
    </w:p>
    <w:p w:rsidR="008A3EAA" w:rsidRDefault="008A3EAA">
      <w:pPr>
        <w:pStyle w:val="ConsPlusNormal"/>
        <w:spacing w:before="220"/>
        <w:ind w:firstLine="540"/>
        <w:jc w:val="both"/>
      </w:pPr>
      <w:r>
        <w:t>указателями входа и выхода;</w:t>
      </w:r>
    </w:p>
    <w:p w:rsidR="008A3EAA" w:rsidRDefault="008A3EAA">
      <w:pPr>
        <w:pStyle w:val="ConsPlusNormal"/>
        <w:spacing w:before="220"/>
        <w:ind w:firstLine="540"/>
        <w:jc w:val="both"/>
      </w:pPr>
      <w:r>
        <w:t>табличкой с номерами и наименованиями помещений;</w:t>
      </w:r>
    </w:p>
    <w:p w:rsidR="008A3EAA" w:rsidRDefault="008A3EAA">
      <w:pPr>
        <w:pStyle w:val="ConsPlusNormal"/>
        <w:spacing w:before="220"/>
        <w:ind w:firstLine="540"/>
        <w:jc w:val="both"/>
      </w:pPr>
      <w:r>
        <w:t>системой кондиционирования воздуха;</w:t>
      </w:r>
    </w:p>
    <w:p w:rsidR="008A3EAA" w:rsidRDefault="008A3EAA">
      <w:pPr>
        <w:pStyle w:val="ConsPlusNormal"/>
        <w:spacing w:before="220"/>
        <w:ind w:firstLine="540"/>
        <w:jc w:val="both"/>
      </w:pPr>
      <w:r>
        <w:t xml:space="preserve">в помещениях, в которых предоставляется муниципальная услуга, должны выполняться </w:t>
      </w:r>
      <w:r>
        <w:lastRenderedPageBreak/>
        <w:t>требования к обеспечению доступности инвалидов в соответствии с законодательством Российской Федерации о социальной защите инвалидов;</w:t>
      </w:r>
    </w:p>
    <w:p w:rsidR="008A3EAA" w:rsidRDefault="008A3EAA">
      <w:pPr>
        <w:pStyle w:val="ConsPlusNormal"/>
        <w:spacing w:before="220"/>
        <w:ind w:firstLine="540"/>
        <w:jc w:val="both"/>
      </w:pPr>
      <w:r>
        <w:t>д) в помещениях для ожидания приема оборудуются места (помещения), имеющие стулья, столы (стойки) для возможности оформления документов, бумагу формата A4, ручки, типовые бланки документов, а также туалет и гардероб. Количество мест ожидания определяется исходя из фактической нагрузки и возможностей для их размещения в здании. В помещениях также должен размещаться:</w:t>
      </w:r>
    </w:p>
    <w:p w:rsidR="008A3EAA" w:rsidRDefault="008A3EAA">
      <w:pPr>
        <w:pStyle w:val="ConsPlusNormal"/>
        <w:spacing w:before="220"/>
        <w:ind w:firstLine="540"/>
        <w:jc w:val="both"/>
      </w:pPr>
      <w:r>
        <w:t>информационный киоск Администрации города Тюмени или компьютер со справочно-правовыми системами и программными продуктами;</w:t>
      </w:r>
    </w:p>
    <w:p w:rsidR="008A3EAA" w:rsidRDefault="008A3EAA">
      <w:pPr>
        <w:pStyle w:val="ConsPlusNormal"/>
        <w:spacing w:before="220"/>
        <w:ind w:firstLine="540"/>
        <w:jc w:val="both"/>
      </w:pPr>
      <w:r>
        <w:t>информационные стенды, содержащие следующую информацию:</w:t>
      </w:r>
    </w:p>
    <w:p w:rsidR="008A3EAA" w:rsidRDefault="008A3EAA">
      <w:pPr>
        <w:pStyle w:val="ConsPlusNormal"/>
        <w:spacing w:before="220"/>
        <w:ind w:firstLine="540"/>
        <w:jc w:val="both"/>
      </w:pPr>
      <w:r>
        <w:t>график работы Департамента, график приема заявителей;</w:t>
      </w:r>
    </w:p>
    <w:p w:rsidR="008A3EAA" w:rsidRDefault="008A3EAA">
      <w:pPr>
        <w:pStyle w:val="ConsPlusNormal"/>
        <w:jc w:val="both"/>
      </w:pPr>
      <w:r>
        <w:t xml:space="preserve">(в ред. </w:t>
      </w:r>
      <w:hyperlink r:id="rId87">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номер телефона, по которому можно осуществить предварительную запись на предоставление муниципальной услуги;</w:t>
      </w:r>
    </w:p>
    <w:p w:rsidR="008A3EAA" w:rsidRDefault="008A3EAA">
      <w:pPr>
        <w:pStyle w:val="ConsPlusNormal"/>
        <w:jc w:val="both"/>
      </w:pPr>
      <w:r>
        <w:t xml:space="preserve">(в ред. </w:t>
      </w:r>
      <w:hyperlink r:id="rId88">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круг заявителей;</w:t>
      </w:r>
    </w:p>
    <w:p w:rsidR="008A3EAA" w:rsidRDefault="008A3EAA">
      <w:pPr>
        <w:pStyle w:val="ConsPlusNormal"/>
        <w:spacing w:before="220"/>
        <w:ind w:firstLine="540"/>
        <w:jc w:val="both"/>
      </w:pPr>
      <w:r>
        <w:t>бланки документов и образцы их заполнения;</w:t>
      </w:r>
    </w:p>
    <w:p w:rsidR="008A3EAA" w:rsidRDefault="008A3EAA">
      <w:pPr>
        <w:pStyle w:val="ConsPlusNormal"/>
        <w:spacing w:before="220"/>
        <w:ind w:firstLine="540"/>
        <w:jc w:val="both"/>
      </w:pPr>
      <w:r>
        <w:t>формы заявок о предоставлении муниципальной услуги;</w:t>
      </w:r>
    </w:p>
    <w:p w:rsidR="008A3EAA" w:rsidRDefault="008A3EAA">
      <w:pPr>
        <w:pStyle w:val="ConsPlusNormal"/>
        <w:spacing w:before="220"/>
        <w:ind w:firstLine="540"/>
        <w:jc w:val="both"/>
      </w:pPr>
      <w:r>
        <w:t>перечень документов, необходимых для предоставления муниципальной услуги;</w:t>
      </w:r>
    </w:p>
    <w:p w:rsidR="008A3EAA" w:rsidRDefault="008A3EAA">
      <w:pPr>
        <w:pStyle w:val="ConsPlusNormal"/>
        <w:spacing w:before="220"/>
        <w:ind w:firstLine="540"/>
        <w:jc w:val="both"/>
      </w:pPr>
      <w:r>
        <w:t>перечень оснований для отказа в приеме документов, поступивших в электронной форме;</w:t>
      </w:r>
    </w:p>
    <w:p w:rsidR="008A3EAA" w:rsidRDefault="008A3EAA">
      <w:pPr>
        <w:pStyle w:val="ConsPlusNormal"/>
        <w:spacing w:before="220"/>
        <w:ind w:firstLine="540"/>
        <w:jc w:val="both"/>
      </w:pPr>
      <w:r>
        <w:t>перечень оснований для отказа в предоставлении муниципальной услуги;</w:t>
      </w:r>
    </w:p>
    <w:p w:rsidR="008A3EAA" w:rsidRDefault="008A3EAA">
      <w:pPr>
        <w:pStyle w:val="ConsPlusNormal"/>
        <w:spacing w:before="220"/>
        <w:ind w:firstLine="540"/>
        <w:jc w:val="both"/>
      </w:pPr>
      <w:r>
        <w:t>копия Регламента;</w:t>
      </w:r>
    </w:p>
    <w:p w:rsidR="008A3EAA" w:rsidRDefault="008A3EAA">
      <w:pPr>
        <w:pStyle w:val="ConsPlusNormal"/>
        <w:spacing w:before="22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8A3EAA" w:rsidRDefault="008A3EAA">
      <w:pPr>
        <w:pStyle w:val="ConsPlusNormal"/>
        <w:spacing w:before="220"/>
        <w:ind w:firstLine="540"/>
        <w:jc w:val="both"/>
      </w:pPr>
      <w:r>
        <w:t>номер телефонного центра качества предоставления муниципальных и государственных услуг.</w:t>
      </w:r>
    </w:p>
    <w:p w:rsidR="008A3EAA" w:rsidRDefault="008A3EAA">
      <w:pPr>
        <w:pStyle w:val="ConsPlusNormal"/>
        <w:spacing w:before="220"/>
        <w:ind w:firstLine="540"/>
        <w:jc w:val="both"/>
      </w:pPr>
      <w:r>
        <w:t>е) информационные стенды должны устанавливаться недалеко от входа в помещение, где осуществляется прием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без исправлений, наиболее важные места выделяются;</w:t>
      </w:r>
    </w:p>
    <w:p w:rsidR="008A3EAA" w:rsidRDefault="008A3EAA">
      <w:pPr>
        <w:pStyle w:val="ConsPlusNormal"/>
        <w:spacing w:before="220"/>
        <w:ind w:firstLine="540"/>
        <w:jc w:val="both"/>
      </w:pPr>
      <w:r>
        <w:t>ж) место приема заявителей должно обеспечивать:</w:t>
      </w:r>
    </w:p>
    <w:p w:rsidR="008A3EAA" w:rsidRDefault="008A3EAA">
      <w:pPr>
        <w:pStyle w:val="ConsPlusNormal"/>
        <w:spacing w:before="220"/>
        <w:ind w:firstLine="540"/>
        <w:jc w:val="both"/>
      </w:pPr>
      <w:r>
        <w:t>комфортное расположение заявителя и должностного лица;</w:t>
      </w:r>
    </w:p>
    <w:p w:rsidR="008A3EAA" w:rsidRDefault="008A3EAA">
      <w:pPr>
        <w:pStyle w:val="ConsPlusNormal"/>
        <w:spacing w:before="220"/>
        <w:ind w:firstLine="540"/>
        <w:jc w:val="both"/>
      </w:pPr>
      <w:r>
        <w:t>отсутствие затруднений для лиц с ограниченными возможностями;</w:t>
      </w:r>
    </w:p>
    <w:p w:rsidR="008A3EAA" w:rsidRDefault="008A3EAA">
      <w:pPr>
        <w:pStyle w:val="ConsPlusNormal"/>
        <w:spacing w:before="220"/>
        <w:ind w:firstLine="540"/>
        <w:jc w:val="both"/>
      </w:pPr>
      <w:r>
        <w:t>возможность и удобство оформления заявителем письменного обращения;</w:t>
      </w:r>
    </w:p>
    <w:p w:rsidR="008A3EAA" w:rsidRDefault="008A3EAA">
      <w:pPr>
        <w:pStyle w:val="ConsPlusNormal"/>
        <w:spacing w:before="220"/>
        <w:ind w:firstLine="540"/>
        <w:jc w:val="both"/>
      </w:pPr>
      <w:r>
        <w:t>телефонную связь;</w:t>
      </w:r>
    </w:p>
    <w:p w:rsidR="008A3EAA" w:rsidRDefault="008A3EAA">
      <w:pPr>
        <w:pStyle w:val="ConsPlusNormal"/>
        <w:spacing w:before="220"/>
        <w:ind w:firstLine="540"/>
        <w:jc w:val="both"/>
      </w:pPr>
      <w:r>
        <w:t>возможность копирования документов;</w:t>
      </w:r>
    </w:p>
    <w:p w:rsidR="008A3EAA" w:rsidRDefault="008A3EAA">
      <w:pPr>
        <w:pStyle w:val="ConsPlusNormal"/>
        <w:spacing w:before="220"/>
        <w:ind w:firstLine="540"/>
        <w:jc w:val="both"/>
      </w:pPr>
      <w:r>
        <w:lastRenderedPageBreak/>
        <w:t>доступ к основным нормативным правовым актам, регламентирующим полномочия и сферу компетенции Департамента;</w:t>
      </w:r>
    </w:p>
    <w:p w:rsidR="008A3EAA" w:rsidRDefault="008A3EAA">
      <w:pPr>
        <w:pStyle w:val="ConsPlusNormal"/>
        <w:spacing w:before="220"/>
        <w:ind w:firstLine="540"/>
        <w:jc w:val="both"/>
      </w:pPr>
      <w:r>
        <w:t>доступ к нормативным правовым актам, регулирующим предоставление муниципальной услуги;</w:t>
      </w:r>
    </w:p>
    <w:p w:rsidR="008A3EAA" w:rsidRDefault="008A3EAA">
      <w:pPr>
        <w:pStyle w:val="ConsPlusNormal"/>
        <w:spacing w:before="220"/>
        <w:ind w:firstLine="540"/>
        <w:jc w:val="both"/>
      </w:pPr>
      <w:r>
        <w:t>з) место приема заявителей должно быть оборудовано и оснащено:</w:t>
      </w:r>
    </w:p>
    <w:p w:rsidR="008A3EAA" w:rsidRDefault="008A3EAA">
      <w:pPr>
        <w:pStyle w:val="ConsPlusNormal"/>
        <w:spacing w:before="220"/>
        <w:ind w:firstLine="540"/>
        <w:jc w:val="both"/>
      </w:pPr>
      <w: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8A3EAA" w:rsidRDefault="008A3EAA">
      <w:pPr>
        <w:pStyle w:val="ConsPlusNormal"/>
        <w:spacing w:before="220"/>
        <w:ind w:firstLine="540"/>
        <w:jc w:val="both"/>
      </w:pPr>
      <w:r>
        <w:t>местом для письма и раскладки документов, стулом;</w:t>
      </w:r>
    </w:p>
    <w:p w:rsidR="008A3EAA" w:rsidRDefault="008A3EAA">
      <w:pPr>
        <w:pStyle w:val="ConsPlusNormal"/>
        <w:spacing w:before="220"/>
        <w:ind w:firstLine="540"/>
        <w:jc w:val="both"/>
      </w:pPr>
      <w: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8A3EAA" w:rsidRDefault="008A3EAA">
      <w:pPr>
        <w:pStyle w:val="ConsPlusNormal"/>
        <w:spacing w:before="220"/>
        <w:ind w:firstLine="540"/>
        <w:jc w:val="both"/>
      </w:pPr>
      <w:r>
        <w:t xml:space="preserve">2.15.1. </w:t>
      </w:r>
      <w:proofErr w:type="gramStart"/>
      <w:r>
        <w:t xml:space="preserve">Помещения МФЦ, в которых предоставляется муниципальная услуга, залы ожидания, места для заполнения заявки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8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roofErr w:type="gramEnd"/>
    </w:p>
    <w:p w:rsidR="008A3EAA" w:rsidRDefault="008A3EAA">
      <w:pPr>
        <w:pStyle w:val="ConsPlusNormal"/>
        <w:jc w:val="both"/>
      </w:pPr>
      <w:r>
        <w:t xml:space="preserve">(п. 2.15.1 </w:t>
      </w:r>
      <w:proofErr w:type="gramStart"/>
      <w:r>
        <w:t>введен</w:t>
      </w:r>
      <w:proofErr w:type="gramEnd"/>
      <w:r>
        <w:t xml:space="preserve"> </w:t>
      </w:r>
      <w:hyperlink r:id="rId90">
        <w:r>
          <w:rPr>
            <w:color w:val="0000FF"/>
          </w:rPr>
          <w:t>постановлением</w:t>
        </w:r>
      </w:hyperlink>
      <w:r>
        <w:t xml:space="preserve"> Администрации города Тюмени от 25.10.2021 N 222-пк)</w:t>
      </w:r>
    </w:p>
    <w:p w:rsidR="008A3EAA" w:rsidRDefault="008A3EAA">
      <w:pPr>
        <w:pStyle w:val="ConsPlusNormal"/>
        <w:spacing w:before="220"/>
        <w:ind w:firstLine="540"/>
        <w:jc w:val="both"/>
      </w:pPr>
      <w:r>
        <w:t>2.16. Показателями доступности и качества оказания муниципальной услуги являются:</w:t>
      </w:r>
    </w:p>
    <w:p w:rsidR="008A3EAA" w:rsidRDefault="008A3EAA">
      <w:pPr>
        <w:pStyle w:val="ConsPlusNormal"/>
        <w:spacing w:before="220"/>
        <w:ind w:firstLine="540"/>
        <w:jc w:val="both"/>
      </w:pPr>
      <w:r>
        <w:t>а) удовлетворенность заявителей качеством муниципальной услуги;</w:t>
      </w:r>
    </w:p>
    <w:p w:rsidR="008A3EAA" w:rsidRDefault="008A3EAA">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8A3EAA" w:rsidRDefault="008A3EAA">
      <w:pPr>
        <w:pStyle w:val="ConsPlusNormal"/>
        <w:spacing w:before="220"/>
        <w:ind w:firstLine="540"/>
        <w:jc w:val="both"/>
      </w:pPr>
      <w:r>
        <w:t>в) соблюдение сроков предоставления муниципальной услуги;</w:t>
      </w:r>
    </w:p>
    <w:p w:rsidR="008A3EAA" w:rsidRDefault="008A3EAA">
      <w:pPr>
        <w:pStyle w:val="ConsPlusNormal"/>
        <w:spacing w:before="220"/>
        <w:ind w:firstLine="540"/>
        <w:jc w:val="both"/>
      </w:pPr>
      <w:r>
        <w:t>г) соблюдение сроков ожидания в очереди при предоставлении муниципальной услуги;</w:t>
      </w:r>
    </w:p>
    <w:p w:rsidR="008A3EAA" w:rsidRDefault="008A3EAA">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8A3EAA" w:rsidRDefault="008A3EAA">
      <w:pPr>
        <w:pStyle w:val="ConsPlusNormal"/>
        <w:spacing w:before="220"/>
        <w:ind w:firstLine="540"/>
        <w:jc w:val="both"/>
      </w:pPr>
      <w:r>
        <w:t>е) количество взаимодействий заявителя с должностными лицами Департамента при предоставлении муниципальной услуги.</w:t>
      </w:r>
    </w:p>
    <w:p w:rsidR="008A3EAA" w:rsidRDefault="008A3EAA">
      <w:pPr>
        <w:pStyle w:val="ConsPlusNormal"/>
        <w:spacing w:before="220"/>
        <w:ind w:firstLine="540"/>
        <w:jc w:val="both"/>
      </w:pPr>
      <w:r>
        <w:t>2.17. При предоставлении муниципальной услуги в электронной форме заявитель вправе:</w:t>
      </w:r>
    </w:p>
    <w:p w:rsidR="008A3EAA" w:rsidRDefault="008A3EAA">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8A3EAA" w:rsidRDefault="008A3EAA">
      <w:pPr>
        <w:pStyle w:val="ConsPlusNormal"/>
        <w:spacing w:before="220"/>
        <w:ind w:firstLine="540"/>
        <w:jc w:val="both"/>
      </w:pPr>
      <w:r>
        <w:t>а</w:t>
      </w:r>
      <w:proofErr w:type="gramStart"/>
      <w:r>
        <w:t>1</w:t>
      </w:r>
      <w:proofErr w:type="gramEnd"/>
      <w:r>
        <w:t>) осуществить предварительную запись на личный прием в МФЦ через официальный сайт МФЦ в информационно-телекоммуникационной сети Интернет (</w:t>
      </w:r>
      <w:hyperlink r:id="rId91">
        <w:r>
          <w:rPr>
            <w:color w:val="0000FF"/>
          </w:rPr>
          <w:t>www.mfcto.ru</w:t>
        </w:r>
      </w:hyperlink>
      <w:r>
        <w:t>);</w:t>
      </w:r>
    </w:p>
    <w:p w:rsidR="008A3EAA" w:rsidRDefault="008A3EAA">
      <w:pPr>
        <w:pStyle w:val="ConsPlusNormal"/>
        <w:jc w:val="both"/>
      </w:pPr>
      <w:r>
        <w:t>(пп. "а</w:t>
      </w:r>
      <w:proofErr w:type="gramStart"/>
      <w:r>
        <w:t>1</w:t>
      </w:r>
      <w:proofErr w:type="gramEnd"/>
      <w:r>
        <w:t xml:space="preserve">" введен </w:t>
      </w:r>
      <w:hyperlink r:id="rId92">
        <w:r>
          <w:rPr>
            <w:color w:val="0000FF"/>
          </w:rPr>
          <w:t>постановлением</w:t>
        </w:r>
      </w:hyperlink>
      <w:r>
        <w:t xml:space="preserve"> Администрации города Тюмени от 25.10.2021 N 222-пк)</w:t>
      </w:r>
    </w:p>
    <w:p w:rsidR="008A3EAA" w:rsidRDefault="008A3EAA">
      <w:pPr>
        <w:pStyle w:val="ConsPlusNormal"/>
        <w:spacing w:before="220"/>
        <w:ind w:firstLine="540"/>
        <w:jc w:val="both"/>
      </w:pPr>
      <w:r>
        <w:t>б) подать заявку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заявки.</w:t>
      </w:r>
    </w:p>
    <w:p w:rsidR="008A3EAA" w:rsidRDefault="008A3EAA">
      <w:pPr>
        <w:pStyle w:val="ConsPlusNormal"/>
        <w:spacing w:before="220"/>
        <w:ind w:firstLine="540"/>
        <w:jc w:val="both"/>
      </w:pPr>
      <w:proofErr w:type="gramStart"/>
      <w:r>
        <w:lastRenderedPageBreak/>
        <w:t xml:space="preserve">При подаче заявки о предоставлении муниципальной услуги с использованием "Личного кабинета" Регионального портала данная заявка подписывается простой электронной подписью заявителя, указанной в </w:t>
      </w:r>
      <w:hyperlink r:id="rId93">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8A3EAA" w:rsidRDefault="008A3EAA">
      <w:pPr>
        <w:pStyle w:val="ConsPlusNormal"/>
        <w:spacing w:before="220"/>
        <w:ind w:firstLine="540"/>
        <w:jc w:val="both"/>
      </w:pPr>
      <w:r>
        <w:t xml:space="preserve">Вид электронной подписи для подписания прилагаемых к заявке документов указывается в электронной форме заявки, размещенной на Региональном портале, в соответствии с требованиями </w:t>
      </w:r>
      <w:hyperlink r:id="rId94">
        <w:r>
          <w:rPr>
            <w:color w:val="0000FF"/>
          </w:rPr>
          <w:t>пункта 2</w:t>
        </w:r>
      </w:hyperlink>
      <w:r>
        <w:t xml:space="preserve"> Правил.</w:t>
      </w:r>
    </w:p>
    <w:p w:rsidR="008A3EAA" w:rsidRDefault="008A3EAA">
      <w:pPr>
        <w:pStyle w:val="ConsPlusNormal"/>
        <w:jc w:val="both"/>
      </w:pPr>
      <w:r>
        <w:t xml:space="preserve">(в ред. </w:t>
      </w:r>
      <w:hyperlink r:id="rId95">
        <w:r>
          <w:rPr>
            <w:color w:val="0000FF"/>
          </w:rPr>
          <w:t>постановления</w:t>
        </w:r>
      </w:hyperlink>
      <w:r>
        <w:t xml:space="preserve"> Администрации города Тюмени от 04.05.2022 N 71-пк)</w:t>
      </w:r>
    </w:p>
    <w:p w:rsidR="008A3EAA" w:rsidRDefault="008A3EAA">
      <w:pPr>
        <w:pStyle w:val="ConsPlusNormal"/>
        <w:spacing w:before="220"/>
        <w:ind w:firstLine="540"/>
        <w:jc w:val="both"/>
      </w:pPr>
      <w:r>
        <w:t xml:space="preserve">При подаче заявления о предоставлении муниципальной услуги в электронной форме, документы, необходимые для предоставления муниципальной услуги, могут быть поданы в форме электронных дубликатов документов, созданных в соответствии с </w:t>
      </w:r>
      <w:hyperlink r:id="rId9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8A3EAA" w:rsidRDefault="008A3EAA">
      <w:pPr>
        <w:pStyle w:val="ConsPlusNormal"/>
        <w:jc w:val="both"/>
      </w:pPr>
      <w:r>
        <w:t xml:space="preserve">(абзац введен </w:t>
      </w:r>
      <w:hyperlink r:id="rId97">
        <w:r>
          <w:rPr>
            <w:color w:val="0000FF"/>
          </w:rPr>
          <w:t>постановлением</w:t>
        </w:r>
      </w:hyperlink>
      <w:r>
        <w:t xml:space="preserve"> Администрации города Тюмени от 04.05.2022 N 71-пк; в ред. </w:t>
      </w:r>
      <w:hyperlink r:id="rId98">
        <w:r>
          <w:rPr>
            <w:color w:val="0000FF"/>
          </w:rPr>
          <w:t>постановления</w:t>
        </w:r>
      </w:hyperlink>
      <w:r>
        <w:t xml:space="preserve"> Администрации города Тюмени от 13.02.2023 N 25-пк)</w:t>
      </w:r>
    </w:p>
    <w:p w:rsidR="008A3EAA" w:rsidRDefault="008A3EAA">
      <w:pPr>
        <w:pStyle w:val="ConsPlusNormal"/>
        <w:spacing w:before="220"/>
        <w:ind w:firstLine="540"/>
        <w:jc w:val="both"/>
      </w:pPr>
      <w:r>
        <w:t>Электронные документы предоставляются в форматах, определенных на Региональном портале;</w:t>
      </w:r>
    </w:p>
    <w:p w:rsidR="008A3EAA" w:rsidRDefault="008A3EAA">
      <w:pPr>
        <w:pStyle w:val="ConsPlusNormal"/>
        <w:jc w:val="both"/>
      </w:pPr>
      <w:r>
        <w:t xml:space="preserve">(абзац введен </w:t>
      </w:r>
      <w:hyperlink r:id="rId99">
        <w:r>
          <w:rPr>
            <w:color w:val="0000FF"/>
          </w:rPr>
          <w:t>постановлением</w:t>
        </w:r>
      </w:hyperlink>
      <w:r>
        <w:t xml:space="preserve"> Администрации города Тюмени от 13.02.2023 N 25-пк)</w:t>
      </w:r>
    </w:p>
    <w:p w:rsidR="008A3EAA" w:rsidRDefault="008A3EAA">
      <w:pPr>
        <w:pStyle w:val="ConsPlusNormal"/>
        <w:jc w:val="both"/>
      </w:pPr>
      <w:r>
        <w:t xml:space="preserve">(пп. "б" в ред. </w:t>
      </w:r>
      <w:hyperlink r:id="rId100">
        <w:r>
          <w:rPr>
            <w:color w:val="0000FF"/>
          </w:rPr>
          <w:t>постановления</w:t>
        </w:r>
      </w:hyperlink>
      <w:r>
        <w:t xml:space="preserve"> Администрации города Тюмени от 25.10.2021 N 222-пк)</w:t>
      </w:r>
    </w:p>
    <w:p w:rsidR="008A3EAA" w:rsidRDefault="008A3EAA">
      <w:pPr>
        <w:pStyle w:val="ConsPlusNormal"/>
        <w:spacing w:before="220"/>
        <w:ind w:firstLine="540"/>
        <w:jc w:val="both"/>
      </w:pPr>
      <w:r>
        <w:t>в) получить сведения о ходе выполнения заявки о предоставлении муниципальной услуги в порядке, установленном действующим законодательством;</w:t>
      </w:r>
    </w:p>
    <w:p w:rsidR="008A3EAA" w:rsidRDefault="008A3EAA">
      <w:pPr>
        <w:pStyle w:val="ConsPlusNormal"/>
        <w:jc w:val="both"/>
      </w:pPr>
      <w:r>
        <w:t xml:space="preserve">(в ред. </w:t>
      </w:r>
      <w:hyperlink r:id="rId101">
        <w:r>
          <w:rPr>
            <w:color w:val="0000FF"/>
          </w:rPr>
          <w:t>постановления</w:t>
        </w:r>
      </w:hyperlink>
      <w:r>
        <w:t xml:space="preserve"> Администрации города Тюмени от 13.02.2023 N 25-пк)</w:t>
      </w:r>
    </w:p>
    <w:p w:rsidR="008A3EAA" w:rsidRDefault="008A3EAA">
      <w:pPr>
        <w:pStyle w:val="ConsPlusNormal"/>
        <w:spacing w:before="220"/>
        <w:ind w:firstLine="540"/>
        <w:jc w:val="both"/>
      </w:pPr>
      <w:r>
        <w:t>г) осуществить оценку качества предоставления муниципальной услуги посредством Регионального портала;</w:t>
      </w:r>
    </w:p>
    <w:p w:rsidR="008A3EAA" w:rsidRDefault="008A3EAA">
      <w:pPr>
        <w:pStyle w:val="ConsPlusNormal"/>
        <w:spacing w:before="220"/>
        <w:ind w:firstLine="540"/>
        <w:jc w:val="both"/>
      </w:pPr>
      <w:r>
        <w:t>д) получить результат предоставления муниципальной услуги в электронной форме;</w:t>
      </w:r>
    </w:p>
    <w:p w:rsidR="008A3EAA" w:rsidRDefault="008A3EAA">
      <w:pPr>
        <w:pStyle w:val="ConsPlusNormal"/>
        <w:jc w:val="both"/>
      </w:pPr>
      <w:r>
        <w:t xml:space="preserve">(в ред. </w:t>
      </w:r>
      <w:hyperlink r:id="rId102">
        <w:r>
          <w:rPr>
            <w:color w:val="0000FF"/>
          </w:rPr>
          <w:t>постановления</w:t>
        </w:r>
      </w:hyperlink>
      <w:r>
        <w:t xml:space="preserve"> Администрации города Тюмени от 13.02.2023 N 25-пк)</w:t>
      </w:r>
    </w:p>
    <w:p w:rsidR="008A3EAA" w:rsidRDefault="008A3EAA">
      <w:pPr>
        <w:pStyle w:val="ConsPlusNormal"/>
        <w:spacing w:before="220"/>
        <w:ind w:firstLine="540"/>
        <w:jc w:val="both"/>
      </w:pPr>
      <w:proofErr w:type="gramStart"/>
      <w:r>
        <w:t>е)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Тюмени (</w:t>
      </w:r>
      <w:hyperlink r:id="rId103">
        <w:r>
          <w:rPr>
            <w:color w:val="0000FF"/>
          </w:rPr>
          <w:t>www.tyumen-city.ru</w:t>
        </w:r>
      </w:hyperlink>
      <w:r>
        <w:t>),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w:t>
      </w:r>
    </w:p>
    <w:p w:rsidR="008A3EAA" w:rsidRDefault="008A3EAA">
      <w:pPr>
        <w:pStyle w:val="ConsPlusNormal"/>
        <w:spacing w:before="220"/>
        <w:ind w:firstLine="540"/>
        <w:jc w:val="both"/>
      </w:pPr>
      <w:r>
        <w:t>2.18. Муниципальная услуга в части приема документов, необходимых для предоставления муниципальной услуги, и выдачи результата предоставления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гражданина в МФЦ.</w:t>
      </w:r>
    </w:p>
    <w:p w:rsidR="008A3EAA" w:rsidRDefault="008A3EAA">
      <w:pPr>
        <w:pStyle w:val="ConsPlusNormal"/>
        <w:jc w:val="both"/>
      </w:pPr>
      <w:r>
        <w:t xml:space="preserve">(п. 2.18 </w:t>
      </w:r>
      <w:proofErr w:type="gramStart"/>
      <w:r>
        <w:t>введен</w:t>
      </w:r>
      <w:proofErr w:type="gramEnd"/>
      <w:r>
        <w:t xml:space="preserve"> </w:t>
      </w:r>
      <w:hyperlink r:id="rId104">
        <w:r>
          <w:rPr>
            <w:color w:val="0000FF"/>
          </w:rPr>
          <w:t>постановлением</w:t>
        </w:r>
      </w:hyperlink>
      <w:r>
        <w:t xml:space="preserve"> Администрации города Тюмени от 25.10.2021 N 222-пк)</w:t>
      </w:r>
    </w:p>
    <w:p w:rsidR="008A3EAA" w:rsidRDefault="008A3EAA">
      <w:pPr>
        <w:pStyle w:val="ConsPlusNormal"/>
        <w:jc w:val="both"/>
      </w:pPr>
    </w:p>
    <w:p w:rsidR="008A3EAA" w:rsidRDefault="008A3EAA">
      <w:pPr>
        <w:pStyle w:val="ConsPlusTitle"/>
        <w:jc w:val="center"/>
        <w:outlineLvl w:val="1"/>
      </w:pPr>
      <w:r>
        <w:t>III. Состав, последовательность и сроки выполнения</w:t>
      </w:r>
    </w:p>
    <w:p w:rsidR="008A3EAA" w:rsidRDefault="008A3EAA">
      <w:pPr>
        <w:pStyle w:val="ConsPlusTitle"/>
        <w:jc w:val="center"/>
      </w:pPr>
      <w:r>
        <w:t>административных процедур, требования к порядку их</w:t>
      </w:r>
    </w:p>
    <w:p w:rsidR="008A3EAA" w:rsidRDefault="008A3EAA">
      <w:pPr>
        <w:pStyle w:val="ConsPlusTitle"/>
        <w:jc w:val="center"/>
      </w:pPr>
      <w:r>
        <w:t>выполнения</w:t>
      </w:r>
    </w:p>
    <w:p w:rsidR="008A3EAA" w:rsidRDefault="008A3EAA">
      <w:pPr>
        <w:pStyle w:val="ConsPlusNormal"/>
        <w:jc w:val="both"/>
      </w:pPr>
    </w:p>
    <w:p w:rsidR="008A3EAA" w:rsidRDefault="008A3EAA">
      <w:pPr>
        <w:pStyle w:val="ConsPlusTitle"/>
        <w:ind w:firstLine="540"/>
        <w:jc w:val="both"/>
        <w:outlineLvl w:val="2"/>
      </w:pPr>
      <w:bookmarkStart w:id="18" w:name="P225"/>
      <w:bookmarkEnd w:id="18"/>
      <w:r>
        <w:lastRenderedPageBreak/>
        <w:t>3.1. Прием документов, необходимых для предоставления муниципальной услуги</w:t>
      </w:r>
    </w:p>
    <w:p w:rsidR="008A3EAA" w:rsidRDefault="008A3EAA">
      <w:pPr>
        <w:pStyle w:val="ConsPlusNormal"/>
        <w:spacing w:before="220"/>
        <w:ind w:firstLine="540"/>
        <w:jc w:val="both"/>
      </w:pPr>
      <w:r>
        <w:t>3.1.1. Основанием для начала административной процедуры является обращение заявителя в МФЦ посредством личного приема либо в Департамент посредством личного приема, в электронной форме либо посредством почтового отправления.</w:t>
      </w:r>
    </w:p>
    <w:p w:rsidR="008A3EAA" w:rsidRDefault="008A3EAA">
      <w:pPr>
        <w:pStyle w:val="ConsPlusNormal"/>
        <w:jc w:val="both"/>
      </w:pPr>
      <w:r>
        <w:t>(</w:t>
      </w:r>
      <w:proofErr w:type="gramStart"/>
      <w:r>
        <w:t>п</w:t>
      </w:r>
      <w:proofErr w:type="gramEnd"/>
      <w:r>
        <w:t xml:space="preserve">. 3.1.1 в ред. </w:t>
      </w:r>
      <w:hyperlink r:id="rId105">
        <w:r>
          <w:rPr>
            <w:color w:val="0000FF"/>
          </w:rPr>
          <w:t>постановления</w:t>
        </w:r>
      </w:hyperlink>
      <w:r>
        <w:t xml:space="preserve"> Администрации города Тюмени от 25.10.2021 N 222-пк)</w:t>
      </w:r>
    </w:p>
    <w:p w:rsidR="008A3EAA" w:rsidRDefault="008A3EAA">
      <w:pPr>
        <w:pStyle w:val="ConsPlusNormal"/>
        <w:spacing w:before="220"/>
        <w:ind w:firstLine="540"/>
        <w:jc w:val="both"/>
      </w:pPr>
      <w:r>
        <w:t>3.1.2. В ходе проведения личного приема работник МФЦ, уполномоченный на прием документов:</w:t>
      </w:r>
    </w:p>
    <w:p w:rsidR="008A3EAA" w:rsidRDefault="008A3EAA">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106">
        <w:r>
          <w:rPr>
            <w:color w:val="0000FF"/>
          </w:rPr>
          <w:t>законом</w:t>
        </w:r>
      </w:hyperlink>
      <w:r>
        <w:t xml:space="preserve"> от 27.07.2010 N 210-ФЗ "Об организации предоставления государственных и муниципальных услуг";</w:t>
      </w:r>
    </w:p>
    <w:p w:rsidR="008A3EAA" w:rsidRDefault="008A3EAA">
      <w:pPr>
        <w:pStyle w:val="ConsPlusNormal"/>
        <w:spacing w:before="220"/>
        <w:ind w:firstLine="540"/>
        <w:jc w:val="both"/>
      </w:pPr>
      <w:r>
        <w:t xml:space="preserve">б) обеспечивает прием заявки, проверяет соответствие указанных в заявке данных представленным документам, а также наличие документов, которые в силу </w:t>
      </w:r>
      <w:hyperlink w:anchor="P88">
        <w:r>
          <w:rPr>
            <w:color w:val="0000FF"/>
          </w:rPr>
          <w:t>пункта 2.6</w:t>
        </w:r>
      </w:hyperlink>
      <w:r>
        <w:t xml:space="preserve"> Регламента заявитель должен представить самостоятельно; в случае выявления несоответствия данных либо непредставление или неполное представление заявителем документов - информирует заявителя о возможном отказе в предоставлении муниципальной услуги;</w:t>
      </w:r>
    </w:p>
    <w:p w:rsidR="008A3EAA" w:rsidRDefault="008A3EAA">
      <w:pPr>
        <w:pStyle w:val="ConsPlusNormal"/>
        <w:spacing w:before="220"/>
        <w:ind w:firstLine="540"/>
        <w:jc w:val="both"/>
      </w:pPr>
      <w:r>
        <w:t>в) регистрирует заявку;</w:t>
      </w:r>
    </w:p>
    <w:p w:rsidR="008A3EAA" w:rsidRDefault="008A3EAA">
      <w:pPr>
        <w:pStyle w:val="ConsPlusNormal"/>
        <w:spacing w:before="220"/>
        <w:ind w:firstLine="540"/>
        <w:jc w:val="both"/>
      </w:pPr>
      <w:r>
        <w:t>г) выдает расписку о приеме документов, с указанием их перечня, даты получения результата муниципальной услуги.</w:t>
      </w:r>
    </w:p>
    <w:p w:rsidR="008A3EAA" w:rsidRDefault="008A3EAA">
      <w:pPr>
        <w:pStyle w:val="ConsPlusNormal"/>
        <w:jc w:val="both"/>
      </w:pPr>
      <w:r>
        <w:t xml:space="preserve">(п. 3.1.2 в ред. </w:t>
      </w:r>
      <w:hyperlink r:id="rId107">
        <w:r>
          <w:rPr>
            <w:color w:val="0000FF"/>
          </w:rPr>
          <w:t>постановления</w:t>
        </w:r>
      </w:hyperlink>
      <w:r>
        <w:t xml:space="preserve"> Администрации города Тюмени от 25.10.2021 N 222-пк)</w:t>
      </w:r>
    </w:p>
    <w:p w:rsidR="008A3EAA" w:rsidRDefault="008A3EAA">
      <w:pPr>
        <w:pStyle w:val="ConsPlusNormal"/>
        <w:spacing w:before="220"/>
        <w:ind w:firstLine="540"/>
        <w:jc w:val="both"/>
      </w:pPr>
      <w:r>
        <w:t>3.1.2.1. Личный прием заявителей в целях подачи документов, необходимых для оказания муниципальной услуги, осуществляется должностным лицом Департамента, уполномоченным на прием документов, согласно графику приема заявителей по предварительной записи, осуществляемой посредством телефонной связи.</w:t>
      </w:r>
    </w:p>
    <w:p w:rsidR="008A3EAA" w:rsidRDefault="008A3EAA">
      <w:pPr>
        <w:pStyle w:val="ConsPlusNormal"/>
        <w:jc w:val="both"/>
      </w:pPr>
      <w:r>
        <w:t xml:space="preserve">(в ред. </w:t>
      </w:r>
      <w:hyperlink r:id="rId108">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В ходе личного приема документов, необходимых для предоставления муниципальной услуги, должностное лицо Департамента, уполномоченное на прием документов:</w:t>
      </w:r>
    </w:p>
    <w:p w:rsidR="008A3EAA" w:rsidRDefault="008A3EAA">
      <w:pPr>
        <w:pStyle w:val="ConsPlusNormal"/>
        <w:spacing w:before="220"/>
        <w:ind w:firstLine="540"/>
        <w:jc w:val="both"/>
      </w:pPr>
      <w:r>
        <w:t xml:space="preserve">а) устанавливает личность заявителя способами, предусмотренными Федеральным </w:t>
      </w:r>
      <w:hyperlink r:id="rId109">
        <w:r>
          <w:rPr>
            <w:color w:val="0000FF"/>
          </w:rPr>
          <w:t>законом</w:t>
        </w:r>
      </w:hyperlink>
      <w:r>
        <w:t xml:space="preserve"> от 27.07.2010 N 210-ФЗ "Об организации предоставления государственных и муниципальных услуг". </w:t>
      </w:r>
      <w:proofErr w:type="gramStart"/>
      <w:r>
        <w:t>При обращении представителя заявителя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 обеспечивает изготовление копии с представленного заявителем оригинала документа, выполняет на копии надпись о его соответствии оригиналу, заверяет своей подписью с указанием фамилии и инициалов, должности и даты заверения;</w:t>
      </w:r>
      <w:proofErr w:type="gramEnd"/>
    </w:p>
    <w:p w:rsidR="008A3EAA" w:rsidRDefault="008A3EAA">
      <w:pPr>
        <w:pStyle w:val="ConsPlusNormal"/>
        <w:spacing w:before="220"/>
        <w:ind w:firstLine="540"/>
        <w:jc w:val="both"/>
      </w:pPr>
      <w:r>
        <w:t>б) обеспечивает регистрацию заявки;</w:t>
      </w:r>
    </w:p>
    <w:p w:rsidR="008A3EAA" w:rsidRDefault="008A3EAA">
      <w:pPr>
        <w:pStyle w:val="ConsPlusNormal"/>
        <w:jc w:val="both"/>
      </w:pPr>
      <w:r>
        <w:t xml:space="preserve">(в ред. </w:t>
      </w:r>
      <w:hyperlink r:id="rId110">
        <w:r>
          <w:rPr>
            <w:color w:val="0000FF"/>
          </w:rPr>
          <w:t>постановления</w:t>
        </w:r>
      </w:hyperlink>
      <w:r>
        <w:t xml:space="preserve"> Администрации города Тюмени от 13.02.2023 N 25-пк)</w:t>
      </w:r>
    </w:p>
    <w:p w:rsidR="008A3EAA" w:rsidRDefault="008A3EAA">
      <w:pPr>
        <w:pStyle w:val="ConsPlusNormal"/>
        <w:spacing w:before="220"/>
        <w:ind w:firstLine="540"/>
        <w:jc w:val="both"/>
      </w:pPr>
      <w:r>
        <w:t>в) информирует заявителя о порядке и сроках предоставления муниципальной услуги;</w:t>
      </w:r>
    </w:p>
    <w:p w:rsidR="008A3EAA" w:rsidRDefault="008A3EAA">
      <w:pPr>
        <w:pStyle w:val="ConsPlusNormal"/>
        <w:spacing w:before="220"/>
        <w:ind w:firstLine="540"/>
        <w:jc w:val="both"/>
      </w:pPr>
      <w:r>
        <w:t xml:space="preserve">г) обеспечивает прием заявки, проверяет соответствие указанных в заявке данных представленным документам, а также наличие документов, указанных в </w:t>
      </w:r>
      <w:hyperlink w:anchor="P88">
        <w:r>
          <w:rPr>
            <w:color w:val="0000FF"/>
          </w:rPr>
          <w:t>пункте 2.6</w:t>
        </w:r>
      </w:hyperlink>
      <w:r>
        <w:t xml:space="preserve"> настоящего Регламента;</w:t>
      </w:r>
    </w:p>
    <w:p w:rsidR="008A3EAA" w:rsidRDefault="008A3EAA">
      <w:pPr>
        <w:pStyle w:val="ConsPlusNormal"/>
        <w:spacing w:before="220"/>
        <w:ind w:firstLine="540"/>
        <w:jc w:val="both"/>
      </w:pPr>
      <w:bookmarkStart w:id="19" w:name="P242"/>
      <w:bookmarkEnd w:id="19"/>
      <w:r>
        <w:t xml:space="preserve">д) выдает заявителю под роспись расписку о приеме документов. Расписка о приеме документов должна содержать фамилию, имя, отчество (при наличии) заявителя (представителя заявителя), дату приема документов, перечень принятых документов, дату получения результата </w:t>
      </w:r>
      <w:r>
        <w:lastRenderedPageBreak/>
        <w:t>муниципальной услуги.</w:t>
      </w:r>
    </w:p>
    <w:p w:rsidR="008A3EAA" w:rsidRDefault="008A3EAA">
      <w:pPr>
        <w:pStyle w:val="ConsPlusNormal"/>
        <w:spacing w:before="220"/>
        <w:ind w:firstLine="540"/>
        <w:jc w:val="both"/>
      </w:pPr>
      <w:r>
        <w:t xml:space="preserve">Документы, предусмотренные </w:t>
      </w:r>
      <w:hyperlink w:anchor="P97">
        <w:r>
          <w:rPr>
            <w:color w:val="0000FF"/>
          </w:rPr>
          <w:t>абзацем пятым подпункта "а"</w:t>
        </w:r>
      </w:hyperlink>
      <w:r>
        <w:t xml:space="preserve">, </w:t>
      </w:r>
      <w:hyperlink w:anchor="P107">
        <w:r>
          <w:rPr>
            <w:color w:val="0000FF"/>
          </w:rPr>
          <w:t>абзацами пятым</w:t>
        </w:r>
      </w:hyperlink>
      <w:r>
        <w:t xml:space="preserve">, </w:t>
      </w:r>
      <w:hyperlink w:anchor="P111">
        <w:r>
          <w:rPr>
            <w:color w:val="0000FF"/>
          </w:rPr>
          <w:t>седьмым подпункта "б" пункта 2.6</w:t>
        </w:r>
      </w:hyperlink>
      <w:r>
        <w:t xml:space="preserve"> Регламента при личном приеме предоставляются в подлинниках (подлежат возврату после снятия с них копии) либо в копиях таких документов, верность которых должна быть засвидетельствована в нотариальном порядке.</w:t>
      </w:r>
    </w:p>
    <w:p w:rsidR="008A3EAA" w:rsidRDefault="008A3EAA">
      <w:pPr>
        <w:pStyle w:val="ConsPlusNormal"/>
        <w:jc w:val="both"/>
      </w:pPr>
      <w:r>
        <w:t>(</w:t>
      </w:r>
      <w:proofErr w:type="gramStart"/>
      <w:r>
        <w:t>а</w:t>
      </w:r>
      <w:proofErr w:type="gramEnd"/>
      <w:r>
        <w:t xml:space="preserve">бзац введен </w:t>
      </w:r>
      <w:hyperlink r:id="rId111">
        <w:r>
          <w:rPr>
            <w:color w:val="0000FF"/>
          </w:rPr>
          <w:t>постановлением</w:t>
        </w:r>
      </w:hyperlink>
      <w:r>
        <w:t xml:space="preserve"> Администрации города Тюмени от 02.09.2024 N 132-пк)</w:t>
      </w:r>
    </w:p>
    <w:p w:rsidR="008A3EAA" w:rsidRDefault="008A3EAA">
      <w:pPr>
        <w:pStyle w:val="ConsPlusNormal"/>
        <w:jc w:val="both"/>
      </w:pPr>
      <w:r>
        <w:t xml:space="preserve">(п. 3.1.2.1 </w:t>
      </w:r>
      <w:proofErr w:type="gramStart"/>
      <w:r>
        <w:t>введен</w:t>
      </w:r>
      <w:proofErr w:type="gramEnd"/>
      <w:r>
        <w:t xml:space="preserve"> </w:t>
      </w:r>
      <w:hyperlink r:id="rId112">
        <w:r>
          <w:rPr>
            <w:color w:val="0000FF"/>
          </w:rPr>
          <w:t>постановлением</w:t>
        </w:r>
      </w:hyperlink>
      <w:r>
        <w:t xml:space="preserve"> Администрации города Тюмени от 25.10.2021 N 222-пк)</w:t>
      </w:r>
    </w:p>
    <w:p w:rsidR="008A3EAA" w:rsidRDefault="008A3EAA">
      <w:pPr>
        <w:pStyle w:val="ConsPlusNormal"/>
        <w:spacing w:before="220"/>
        <w:ind w:firstLine="540"/>
        <w:jc w:val="both"/>
      </w:pPr>
      <w:r>
        <w:t>3.1.3. При поступлении документов, необходимых для предоставления муниципальной услуги, в электронной форме должностное лицо Департамента, уполномоченное на прием документов:</w:t>
      </w:r>
    </w:p>
    <w:p w:rsidR="008A3EAA" w:rsidRDefault="008A3EAA">
      <w:pPr>
        <w:pStyle w:val="ConsPlusNormal"/>
        <w:jc w:val="both"/>
      </w:pPr>
      <w:r>
        <w:t xml:space="preserve">(в ред. </w:t>
      </w:r>
      <w:hyperlink r:id="rId113">
        <w:r>
          <w:rPr>
            <w:color w:val="0000FF"/>
          </w:rPr>
          <w:t>постановления</w:t>
        </w:r>
      </w:hyperlink>
      <w:r>
        <w:t xml:space="preserve"> Администрации города Тюмени от 14.08.2023 N 127-пк)</w:t>
      </w:r>
    </w:p>
    <w:p w:rsidR="008A3EAA" w:rsidRDefault="008A3EAA">
      <w:pPr>
        <w:pStyle w:val="ConsPlusNormal"/>
        <w:spacing w:before="220"/>
        <w:ind w:firstLine="540"/>
        <w:jc w:val="both"/>
      </w:pPr>
      <w:r>
        <w:t>а) распечатывает заявку и прикрепленные к ней документы, поступившие в электронной форме;</w:t>
      </w:r>
    </w:p>
    <w:p w:rsidR="008A3EAA" w:rsidRDefault="008A3EAA">
      <w:pPr>
        <w:pStyle w:val="ConsPlusNormal"/>
        <w:jc w:val="both"/>
      </w:pPr>
      <w:r>
        <w:t xml:space="preserve">(в ред. </w:t>
      </w:r>
      <w:hyperlink r:id="rId114">
        <w:r>
          <w:rPr>
            <w:color w:val="0000FF"/>
          </w:rPr>
          <w:t>постановления</w:t>
        </w:r>
      </w:hyperlink>
      <w:r>
        <w:t xml:space="preserve"> Администрации города Тюмени от 14.08.2023 N 127-пк)</w:t>
      </w:r>
    </w:p>
    <w:p w:rsidR="008A3EAA" w:rsidRDefault="008A3EAA">
      <w:pPr>
        <w:pStyle w:val="ConsPlusNormal"/>
        <w:spacing w:before="220"/>
        <w:ind w:firstLine="540"/>
        <w:jc w:val="both"/>
      </w:pPr>
      <w:r>
        <w:t>б) обеспечивает регистрацию заявки;</w:t>
      </w:r>
    </w:p>
    <w:p w:rsidR="008A3EAA" w:rsidRDefault="008A3EAA">
      <w:pPr>
        <w:pStyle w:val="ConsPlusNormal"/>
        <w:jc w:val="both"/>
      </w:pPr>
      <w:r>
        <w:t xml:space="preserve">(пп. "б" в ред. </w:t>
      </w:r>
      <w:hyperlink r:id="rId115">
        <w:r>
          <w:rPr>
            <w:color w:val="0000FF"/>
          </w:rPr>
          <w:t>постановления</w:t>
        </w:r>
      </w:hyperlink>
      <w:r>
        <w:t xml:space="preserve"> Администрации города Тюмени от 13.02.2023 N 25-пк)</w:t>
      </w:r>
    </w:p>
    <w:p w:rsidR="008A3EAA" w:rsidRDefault="008A3EAA">
      <w:pPr>
        <w:pStyle w:val="ConsPlusNormal"/>
        <w:spacing w:before="220"/>
        <w:ind w:firstLine="540"/>
        <w:jc w:val="both"/>
      </w:pPr>
      <w:r>
        <w:t>в) проверяет соблюдение условий действительности электронной подписи в соответствии с действующим законодательством (в случае, если заявителем представлены электронные образы документов, подписанные усиленной квалифицированной электронной подписью).</w:t>
      </w:r>
    </w:p>
    <w:p w:rsidR="008A3EAA" w:rsidRDefault="008A3EAA">
      <w:pPr>
        <w:pStyle w:val="ConsPlusNormal"/>
        <w:jc w:val="both"/>
      </w:pPr>
      <w:r>
        <w:t xml:space="preserve">(пп. "в" в ред. </w:t>
      </w:r>
      <w:hyperlink r:id="rId116">
        <w:r>
          <w:rPr>
            <w:color w:val="0000FF"/>
          </w:rPr>
          <w:t>постановления</w:t>
        </w:r>
      </w:hyperlink>
      <w:r>
        <w:t xml:space="preserve"> Администрации города Тюмени от 17.09.2024 N 140-пк)</w:t>
      </w:r>
    </w:p>
    <w:p w:rsidR="008A3EAA" w:rsidRDefault="008A3EAA">
      <w:pPr>
        <w:pStyle w:val="ConsPlusNormal"/>
        <w:spacing w:before="220"/>
        <w:ind w:firstLine="540"/>
        <w:jc w:val="both"/>
      </w:pPr>
      <w:r>
        <w:t>По результатам проверки усиленной квалифицированной электронной подписи должностное лицо Департамента, уполномоченное на прием документов, не позднее рабочего дня, следующего за днем поступления заявки в Департамент, осуществляет:</w:t>
      </w:r>
    </w:p>
    <w:p w:rsidR="008A3EAA" w:rsidRDefault="008A3EAA">
      <w:pPr>
        <w:pStyle w:val="ConsPlusNormal"/>
        <w:jc w:val="both"/>
      </w:pPr>
      <w:r>
        <w:t xml:space="preserve">(в ред. </w:t>
      </w:r>
      <w:hyperlink r:id="rId117">
        <w:r>
          <w:rPr>
            <w:color w:val="0000FF"/>
          </w:rPr>
          <w:t>постановления</w:t>
        </w:r>
      </w:hyperlink>
      <w:r>
        <w:t xml:space="preserve"> Администрации города Тюмени от 10.08.2021 N 154-пк)</w:t>
      </w:r>
    </w:p>
    <w:p w:rsidR="008A3EAA" w:rsidRDefault="008A3EAA">
      <w:pPr>
        <w:pStyle w:val="ConsPlusNormal"/>
        <w:spacing w:before="220"/>
        <w:ind w:firstLine="540"/>
        <w:jc w:val="both"/>
      </w:pPr>
      <w:r>
        <w:t>в случае ее соответствия условиям действительности - подготовку уведомления о поступлении заявки, содержащего входящий регистрационный номер заявки, дату получения заявки, перечень наименований файлов, представленных к ней документов, дату получения результата муниципальной услуги;</w:t>
      </w:r>
    </w:p>
    <w:p w:rsidR="008A3EAA" w:rsidRDefault="008A3EAA">
      <w:pPr>
        <w:pStyle w:val="ConsPlusNormal"/>
        <w:spacing w:before="220"/>
        <w:ind w:firstLine="540"/>
        <w:jc w:val="both"/>
      </w:pPr>
      <w:r>
        <w:t xml:space="preserve">в случае ее несоответствия условиям действительности - подготовку уведомления об отказе в приеме документов с указанием пунктов </w:t>
      </w:r>
      <w:hyperlink r:id="rId118">
        <w:r>
          <w:rPr>
            <w:color w:val="0000FF"/>
          </w:rPr>
          <w:t>статьи 11</w:t>
        </w:r>
      </w:hyperlink>
      <w:r>
        <w:t xml:space="preserve"> Федерального закона от 06.04.2011 N 63-ФЗ "Об электронной подписи", послуживших основанием для отказа в приеме документов.</w:t>
      </w:r>
    </w:p>
    <w:p w:rsidR="008A3EAA" w:rsidRDefault="008A3EAA">
      <w:pPr>
        <w:pStyle w:val="ConsPlusNormal"/>
        <w:spacing w:before="220"/>
        <w:ind w:firstLine="540"/>
        <w:jc w:val="both"/>
      </w:pPr>
      <w:r>
        <w:t xml:space="preserve">Соответствующее уведомление подписывается усиленной квалифицированной подписью должностного лица Департамента, уполномоченного на прием документов, регистрируется и направляется заявителю способами, указанными в </w:t>
      </w:r>
      <w:hyperlink r:id="rId119">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N 852.</w:t>
      </w:r>
    </w:p>
    <w:p w:rsidR="008A3EAA" w:rsidRDefault="008A3EAA">
      <w:pPr>
        <w:pStyle w:val="ConsPlusNormal"/>
        <w:jc w:val="both"/>
      </w:pPr>
      <w:r>
        <w:t xml:space="preserve">(в ред. постановлений Администрации города Тюмени от 10.08.2021 </w:t>
      </w:r>
      <w:hyperlink r:id="rId120">
        <w:r>
          <w:rPr>
            <w:color w:val="0000FF"/>
          </w:rPr>
          <w:t>N 154-пк</w:t>
        </w:r>
      </w:hyperlink>
      <w:r>
        <w:t xml:space="preserve">, от 13.02.2023 </w:t>
      </w:r>
      <w:hyperlink r:id="rId121">
        <w:r>
          <w:rPr>
            <w:color w:val="0000FF"/>
          </w:rPr>
          <w:t>N 25-пк</w:t>
        </w:r>
      </w:hyperlink>
      <w:r>
        <w:t>)</w:t>
      </w:r>
    </w:p>
    <w:p w:rsidR="008A3EAA" w:rsidRDefault="008A3EAA">
      <w:pPr>
        <w:pStyle w:val="ConsPlusNormal"/>
        <w:spacing w:before="220"/>
        <w:ind w:firstLine="540"/>
        <w:jc w:val="both"/>
      </w:pPr>
      <w:r>
        <w:t xml:space="preserve">3.1.4. При поступлении документов, необходимых для предоставления муниципальной услуги, посредством почтового отправления, должностное лицо Департамента, уполномоченное на прием документов, обеспечивает регистрацию заявки, а также оформляет расписку о приеме документов, содержащую сведения, указанные в </w:t>
      </w:r>
      <w:hyperlink w:anchor="P242">
        <w:r>
          <w:rPr>
            <w:color w:val="0000FF"/>
          </w:rPr>
          <w:t>подпункте "д" пункта 3.1.2.1</w:t>
        </w:r>
      </w:hyperlink>
      <w:r>
        <w:t xml:space="preserve"> настоящего Регламента, и направляет ее заявителю посредством почтового отправления.</w:t>
      </w:r>
    </w:p>
    <w:p w:rsidR="008A3EAA" w:rsidRDefault="008A3EAA">
      <w:pPr>
        <w:pStyle w:val="ConsPlusNormal"/>
        <w:jc w:val="both"/>
      </w:pPr>
      <w:r>
        <w:t xml:space="preserve">(в ред. постановлений Администрации города Тюмени от 10.08.2021 </w:t>
      </w:r>
      <w:hyperlink r:id="rId122">
        <w:r>
          <w:rPr>
            <w:color w:val="0000FF"/>
          </w:rPr>
          <w:t>N 154-пк</w:t>
        </w:r>
      </w:hyperlink>
      <w:r>
        <w:t xml:space="preserve">, от 25.10.2021 </w:t>
      </w:r>
      <w:hyperlink r:id="rId123">
        <w:r>
          <w:rPr>
            <w:color w:val="0000FF"/>
          </w:rPr>
          <w:t>N 222-пк</w:t>
        </w:r>
      </w:hyperlink>
      <w:r>
        <w:t xml:space="preserve">, от 13.02.2023 </w:t>
      </w:r>
      <w:hyperlink r:id="rId124">
        <w:r>
          <w:rPr>
            <w:color w:val="0000FF"/>
          </w:rPr>
          <w:t>N 25-пк</w:t>
        </w:r>
      </w:hyperlink>
      <w:r>
        <w:t>)</w:t>
      </w:r>
    </w:p>
    <w:p w:rsidR="008A3EAA" w:rsidRDefault="008A3EAA">
      <w:pPr>
        <w:pStyle w:val="ConsPlusNormal"/>
        <w:spacing w:before="220"/>
        <w:ind w:firstLine="540"/>
        <w:jc w:val="both"/>
      </w:pPr>
      <w:r>
        <w:lastRenderedPageBreak/>
        <w:t xml:space="preserve">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направленных заявителем документов, предусмотренных </w:t>
      </w:r>
      <w:hyperlink w:anchor="P93">
        <w:r>
          <w:rPr>
            <w:color w:val="0000FF"/>
          </w:rPr>
          <w:t>абзацами третьим</w:t>
        </w:r>
      </w:hyperlink>
      <w:r>
        <w:t xml:space="preserve"> - </w:t>
      </w:r>
      <w:hyperlink w:anchor="P97">
        <w:r>
          <w:rPr>
            <w:color w:val="0000FF"/>
          </w:rPr>
          <w:t>пятым подпункта "а" пункта 2.6</w:t>
        </w:r>
      </w:hyperlink>
      <w:r>
        <w:t xml:space="preserve">, </w:t>
      </w:r>
      <w:hyperlink w:anchor="P103">
        <w:r>
          <w:rPr>
            <w:color w:val="0000FF"/>
          </w:rPr>
          <w:t>абзацами третьим</w:t>
        </w:r>
      </w:hyperlink>
      <w:r>
        <w:t xml:space="preserve"> - </w:t>
      </w:r>
      <w:hyperlink w:anchor="P107">
        <w:r>
          <w:rPr>
            <w:color w:val="0000FF"/>
          </w:rPr>
          <w:t>пятым</w:t>
        </w:r>
      </w:hyperlink>
      <w:r>
        <w:t xml:space="preserve">, </w:t>
      </w:r>
      <w:hyperlink w:anchor="P111">
        <w:r>
          <w:rPr>
            <w:color w:val="0000FF"/>
          </w:rPr>
          <w:t>седьмым подпункта "б" пункта 2.6</w:t>
        </w:r>
      </w:hyperlink>
      <w:r>
        <w:t xml:space="preserve"> настоящего Регламента, должна быть засвидетельствована в нотариальном порядке.</w:t>
      </w:r>
    </w:p>
    <w:p w:rsidR="008A3EAA" w:rsidRDefault="008A3EAA">
      <w:pPr>
        <w:pStyle w:val="ConsPlusNormal"/>
        <w:jc w:val="both"/>
      </w:pPr>
      <w:r>
        <w:t xml:space="preserve">(в ред. </w:t>
      </w:r>
      <w:hyperlink r:id="rId125">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3.1.5. Результатом административной процедуры является:</w:t>
      </w:r>
    </w:p>
    <w:p w:rsidR="008A3EAA" w:rsidRDefault="008A3EAA">
      <w:pPr>
        <w:pStyle w:val="ConsPlusNormal"/>
        <w:spacing w:before="220"/>
        <w:ind w:firstLine="540"/>
        <w:jc w:val="both"/>
      </w:pPr>
      <w:r>
        <w:t>а) при личном приеме заявителя - выдача расписки о приеме документов;</w:t>
      </w:r>
    </w:p>
    <w:p w:rsidR="008A3EAA" w:rsidRDefault="008A3EAA">
      <w:pPr>
        <w:pStyle w:val="ConsPlusNormal"/>
        <w:spacing w:before="220"/>
        <w:ind w:firstLine="540"/>
        <w:jc w:val="both"/>
      </w:pPr>
      <w:r>
        <w:t>б) при поступлении заявки в электронной форме - направление уведомления о поступлении заявки или уведомления об отказе в приеме документов;</w:t>
      </w:r>
    </w:p>
    <w:p w:rsidR="008A3EAA" w:rsidRDefault="008A3EAA">
      <w:pPr>
        <w:pStyle w:val="ConsPlusNormal"/>
        <w:jc w:val="both"/>
      </w:pPr>
      <w:r>
        <w:t xml:space="preserve">(в ред. </w:t>
      </w:r>
      <w:hyperlink r:id="rId126">
        <w:r>
          <w:rPr>
            <w:color w:val="0000FF"/>
          </w:rPr>
          <w:t>постановления</w:t>
        </w:r>
      </w:hyperlink>
      <w:r>
        <w:t xml:space="preserve"> Администрации города Тюмени от 14.08.2023 N 127-пк)</w:t>
      </w:r>
    </w:p>
    <w:p w:rsidR="008A3EAA" w:rsidRDefault="008A3EAA">
      <w:pPr>
        <w:pStyle w:val="ConsPlusNormal"/>
        <w:spacing w:before="220"/>
        <w:ind w:firstLine="540"/>
        <w:jc w:val="both"/>
      </w:pPr>
      <w:r>
        <w:t>в) при поступлении заявки посредством почтового отправления - направление расписки о приеме документов.</w:t>
      </w:r>
    </w:p>
    <w:p w:rsidR="008A3EAA" w:rsidRDefault="008A3EAA">
      <w:pPr>
        <w:pStyle w:val="ConsPlusNormal"/>
        <w:spacing w:before="220"/>
        <w:ind w:firstLine="540"/>
        <w:jc w:val="both"/>
      </w:pPr>
      <w:r>
        <w:t>3.1.6. Срок административной процедуры:</w:t>
      </w:r>
    </w:p>
    <w:p w:rsidR="008A3EAA" w:rsidRDefault="008A3EAA">
      <w:pPr>
        <w:pStyle w:val="ConsPlusNormal"/>
        <w:spacing w:before="220"/>
        <w:ind w:firstLine="540"/>
        <w:jc w:val="both"/>
      </w:pPr>
      <w:r>
        <w:t>а) при личном приеме документов - не более 15 минут для приема одной заявки;</w:t>
      </w:r>
    </w:p>
    <w:p w:rsidR="008A3EAA" w:rsidRDefault="008A3EAA">
      <w:pPr>
        <w:pStyle w:val="ConsPlusNormal"/>
        <w:jc w:val="both"/>
      </w:pPr>
      <w:r>
        <w:t xml:space="preserve">(в ред. </w:t>
      </w:r>
      <w:hyperlink r:id="rId127">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 xml:space="preserve">б) при подаче документов в электронной форме - 1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 не более 3 рабочих дней;</w:t>
      </w:r>
    </w:p>
    <w:p w:rsidR="008A3EAA" w:rsidRDefault="008A3EAA">
      <w:pPr>
        <w:pStyle w:val="ConsPlusNormal"/>
        <w:spacing w:before="220"/>
        <w:ind w:firstLine="540"/>
        <w:jc w:val="both"/>
      </w:pPr>
      <w:r>
        <w:t>в) при подаче документов посредством почтового отправления - 1 рабочий день.</w:t>
      </w:r>
    </w:p>
    <w:p w:rsidR="008A3EAA" w:rsidRDefault="008A3EAA">
      <w:pPr>
        <w:pStyle w:val="ConsPlusNormal"/>
        <w:jc w:val="both"/>
      </w:pPr>
    </w:p>
    <w:p w:rsidR="008A3EAA" w:rsidRDefault="008A3EAA">
      <w:pPr>
        <w:pStyle w:val="ConsPlusTitle"/>
        <w:ind w:firstLine="540"/>
        <w:jc w:val="both"/>
        <w:outlineLvl w:val="2"/>
      </w:pPr>
      <w:r>
        <w:t>3.2. Рассмотрение заявки о предоставлении муниципальной услуги</w:t>
      </w:r>
    </w:p>
    <w:p w:rsidR="008A3EAA" w:rsidRDefault="008A3EAA">
      <w:pPr>
        <w:pStyle w:val="ConsPlusNormal"/>
        <w:spacing w:before="220"/>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A3EAA" w:rsidRDefault="008A3EAA">
      <w:pPr>
        <w:pStyle w:val="ConsPlusNormal"/>
        <w:spacing w:before="220"/>
        <w:ind w:firstLine="540"/>
        <w:jc w:val="both"/>
      </w:pPr>
      <w:r>
        <w:t xml:space="preserve">3.2.1.1. В случае подачи заявки посредством личного приема в МФЦ, МФЦ направляет в Департамент заявку и представленные документы в </w:t>
      </w:r>
      <w:proofErr w:type="gramStart"/>
      <w:r>
        <w:t>порядке</w:t>
      </w:r>
      <w:proofErr w:type="gramEnd"/>
      <w:r>
        <w:t xml:space="preserve"> и сроки, установленные соглашением о взаимодействии.</w:t>
      </w:r>
    </w:p>
    <w:p w:rsidR="008A3EAA" w:rsidRDefault="008A3EAA">
      <w:pPr>
        <w:pStyle w:val="ConsPlusNormal"/>
        <w:spacing w:before="220"/>
        <w:ind w:firstLine="540"/>
        <w:jc w:val="both"/>
      </w:pPr>
      <w:r>
        <w:t>Должностное лицо Департамента, уполномоченное на прием документов, не позднее рабочего дня, следующего за днем поступления документов из МФЦ, обеспечивает регистрацию заявки.</w:t>
      </w:r>
    </w:p>
    <w:p w:rsidR="008A3EAA" w:rsidRDefault="008A3EAA">
      <w:pPr>
        <w:pStyle w:val="ConsPlusNormal"/>
        <w:jc w:val="both"/>
      </w:pPr>
      <w:r>
        <w:t xml:space="preserve">(в ред. </w:t>
      </w:r>
      <w:hyperlink r:id="rId128">
        <w:r>
          <w:rPr>
            <w:color w:val="0000FF"/>
          </w:rPr>
          <w:t>постановления</w:t>
        </w:r>
      </w:hyperlink>
      <w:r>
        <w:t xml:space="preserve"> Администрации города Тюмени от 13.02.2023 N 25-пк)</w:t>
      </w:r>
    </w:p>
    <w:p w:rsidR="008A3EAA" w:rsidRDefault="008A3EAA">
      <w:pPr>
        <w:pStyle w:val="ConsPlusNormal"/>
        <w:jc w:val="both"/>
      </w:pPr>
      <w:r>
        <w:t xml:space="preserve">(п. 3.2.1.1 </w:t>
      </w:r>
      <w:proofErr w:type="gramStart"/>
      <w:r>
        <w:t>введен</w:t>
      </w:r>
      <w:proofErr w:type="gramEnd"/>
      <w:r>
        <w:t xml:space="preserve"> </w:t>
      </w:r>
      <w:hyperlink r:id="rId129">
        <w:r>
          <w:rPr>
            <w:color w:val="0000FF"/>
          </w:rPr>
          <w:t>постановлением</w:t>
        </w:r>
      </w:hyperlink>
      <w:r>
        <w:t xml:space="preserve"> Администрации города Тюмени от 25.10.2021 N 222-пк)</w:t>
      </w:r>
    </w:p>
    <w:p w:rsidR="008A3EAA" w:rsidRDefault="008A3EAA">
      <w:pPr>
        <w:pStyle w:val="ConsPlusNormal"/>
        <w:spacing w:before="220"/>
        <w:ind w:firstLine="540"/>
        <w:jc w:val="both"/>
      </w:pPr>
      <w:r>
        <w:t>3.2.2. Должностное лицо Департамента, уполномоченное на прием документов:</w:t>
      </w:r>
    </w:p>
    <w:p w:rsidR="008A3EAA" w:rsidRDefault="008A3EAA">
      <w:pPr>
        <w:pStyle w:val="ConsPlusNormal"/>
        <w:spacing w:before="220"/>
        <w:ind w:firstLine="540"/>
        <w:jc w:val="both"/>
      </w:pPr>
      <w:r>
        <w:t>а) в части согласования создания места (площадки) накопления твердых коммунальных отходов:</w:t>
      </w:r>
    </w:p>
    <w:p w:rsidR="008A3EAA" w:rsidRDefault="008A3EAA">
      <w:pPr>
        <w:pStyle w:val="ConsPlusNormal"/>
        <w:spacing w:before="220"/>
        <w:ind w:firstLine="540"/>
        <w:jc w:val="both"/>
      </w:pPr>
      <w:r>
        <w:t xml:space="preserve">проверяет наличие оснований для отказа в предоставлении муниципальной услуги, предусмотренных </w:t>
      </w:r>
      <w:hyperlink w:anchor="P130">
        <w:r>
          <w:rPr>
            <w:color w:val="0000FF"/>
          </w:rPr>
          <w:t>подпунктами "а"</w:t>
        </w:r>
      </w:hyperlink>
      <w:r>
        <w:t xml:space="preserve"> и </w:t>
      </w:r>
      <w:hyperlink w:anchor="P131">
        <w:r>
          <w:rPr>
            <w:color w:val="0000FF"/>
          </w:rPr>
          <w:t>"б" пункта 2.11.1</w:t>
        </w:r>
      </w:hyperlink>
      <w:r>
        <w:t xml:space="preserve"> настоящего Регламента, в том числе:</w:t>
      </w:r>
    </w:p>
    <w:p w:rsidR="008A3EAA" w:rsidRDefault="008A3EAA">
      <w:pPr>
        <w:pStyle w:val="ConsPlusNormal"/>
        <w:spacing w:before="220"/>
        <w:ind w:firstLine="540"/>
        <w:jc w:val="both"/>
      </w:pPr>
      <w:proofErr w:type="gramStart"/>
      <w:r>
        <w:t xml:space="preserve">осуществляет подготовку и направление в рамках системы межведомственного информационного взаимодействия, а в случаях, предусмотренных правилами межведомственного информационного взаимодействия, утвержденными Правительством </w:t>
      </w:r>
      <w:r>
        <w:lastRenderedPageBreak/>
        <w:t xml:space="preserve">Российской Федерации, - на бумажных носителях, запроса о представлении документов (сведений из них), предусмотренных </w:t>
      </w:r>
      <w:hyperlink w:anchor="P113">
        <w:r>
          <w:rPr>
            <w:color w:val="0000FF"/>
          </w:rPr>
          <w:t>пунктом 2.7</w:t>
        </w:r>
      </w:hyperlink>
      <w:r>
        <w:t xml:space="preserve"> настоящего Регламента, которые заявитель не представил по собственной инициативе, в уполномоченные органы государственной власти, органы местного самоуправления, организации;</w:t>
      </w:r>
      <w:proofErr w:type="gramEnd"/>
    </w:p>
    <w:p w:rsidR="008A3EAA" w:rsidRDefault="008A3EAA">
      <w:pPr>
        <w:pStyle w:val="ConsPlusNormal"/>
        <w:spacing w:before="220"/>
        <w:ind w:firstLine="540"/>
        <w:jc w:val="both"/>
      </w:pPr>
      <w:r>
        <w:t>осуществляет просмотр официального сайта Федеральной налоговой службы в информационно-телекоммуникационной сети "Интернет" на предмет получения выписки из Единого государственного реестра юридических лиц (в случае, если заявитель является юридическим лицом) либо из Единого государственного реестра индивидуальных предпринимателей (в случае, если заявитель является индивидуальным предпринимателем);</w:t>
      </w:r>
    </w:p>
    <w:p w:rsidR="008A3EAA" w:rsidRDefault="008A3EAA">
      <w:pPr>
        <w:pStyle w:val="ConsPlusNormal"/>
        <w:spacing w:before="220"/>
        <w:ind w:firstLine="540"/>
        <w:jc w:val="both"/>
      </w:pPr>
      <w:proofErr w:type="gramStart"/>
      <w:r>
        <w:t xml:space="preserve">при отсутствии оснований для отказа в предоставлении муниципальной услуги, предусмотренных </w:t>
      </w:r>
      <w:hyperlink w:anchor="P130">
        <w:r>
          <w:rPr>
            <w:color w:val="0000FF"/>
          </w:rPr>
          <w:t>подпунктами "а"</w:t>
        </w:r>
      </w:hyperlink>
      <w:r>
        <w:t xml:space="preserve"> и </w:t>
      </w:r>
      <w:hyperlink w:anchor="P131">
        <w:r>
          <w:rPr>
            <w:color w:val="0000FF"/>
          </w:rPr>
          <w:t>"б" пункта 2.11.1</w:t>
        </w:r>
      </w:hyperlink>
      <w:r>
        <w:t xml:space="preserve"> настоящего Регламента, проверяет наличие основания для отказа в предоставлении муниципальной услуги, предусмотренного </w:t>
      </w:r>
      <w:hyperlink w:anchor="P133">
        <w:r>
          <w:rPr>
            <w:color w:val="0000FF"/>
          </w:rPr>
          <w:t>подпунктом "в" пункта 2.11.1</w:t>
        </w:r>
      </w:hyperlink>
      <w:r>
        <w:t xml:space="preserve"> настоящего Регламента, в целях чего осуществляет подготовку и направление в рамках системы межведомственного информационного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w:t>
      </w:r>
      <w:proofErr w:type="gramEnd"/>
      <w:r>
        <w:t xml:space="preserve"> </w:t>
      </w:r>
      <w:proofErr w:type="gramStart"/>
      <w:r>
        <w:t>бумажных носителях, запроса в Управление Роспотребнадзора по Тюменской области о предоставлении заключения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 обязательным уведомлением заявителя о продлении срока рассмотрения заявки в письменной форме не позднее 3 календарных дней со дня направления запроса;</w:t>
      </w:r>
      <w:proofErr w:type="gramEnd"/>
    </w:p>
    <w:p w:rsidR="008A3EAA" w:rsidRDefault="008A3EAA">
      <w:pPr>
        <w:pStyle w:val="ConsPlusNormal"/>
        <w:spacing w:before="220"/>
        <w:ind w:firstLine="540"/>
        <w:jc w:val="both"/>
      </w:pPr>
      <w:r>
        <w:t xml:space="preserve">при наличии оснований для отказа в предоставлении муниципальной услуги, предусмотренных </w:t>
      </w:r>
      <w:hyperlink w:anchor="P130">
        <w:r>
          <w:rPr>
            <w:color w:val="0000FF"/>
          </w:rPr>
          <w:t>подпунктами "а"</w:t>
        </w:r>
      </w:hyperlink>
      <w:r>
        <w:t xml:space="preserve">, </w:t>
      </w:r>
      <w:hyperlink w:anchor="P131">
        <w:r>
          <w:rPr>
            <w:color w:val="0000FF"/>
          </w:rPr>
          <w:t>"б" пункта 2.11.1</w:t>
        </w:r>
      </w:hyperlink>
      <w:r>
        <w:t xml:space="preserve"> настоящего Регламента, осуществляет действия в соответствии с </w:t>
      </w:r>
      <w:hyperlink w:anchor="P298">
        <w:r>
          <w:rPr>
            <w:color w:val="0000FF"/>
          </w:rPr>
          <w:t>абзацами первым</w:t>
        </w:r>
      </w:hyperlink>
      <w:r>
        <w:t xml:space="preserve">, </w:t>
      </w:r>
      <w:hyperlink w:anchor="P299">
        <w:r>
          <w:rPr>
            <w:color w:val="0000FF"/>
          </w:rPr>
          <w:t>вторым</w:t>
        </w:r>
      </w:hyperlink>
      <w:r>
        <w:t xml:space="preserve">, </w:t>
      </w:r>
      <w:hyperlink w:anchor="P301">
        <w:r>
          <w:rPr>
            <w:color w:val="0000FF"/>
          </w:rPr>
          <w:t>четвертым пункта 3.2.4</w:t>
        </w:r>
      </w:hyperlink>
      <w:r>
        <w:t xml:space="preserve"> настоящего Регламента;</w:t>
      </w:r>
    </w:p>
    <w:p w:rsidR="008A3EAA" w:rsidRDefault="008A3EAA">
      <w:pPr>
        <w:pStyle w:val="ConsPlusNormal"/>
        <w:spacing w:before="220"/>
        <w:ind w:firstLine="540"/>
        <w:jc w:val="both"/>
      </w:pPr>
      <w:r>
        <w:t>б) в части включения сведений о месте (площадке) накопления твердых коммунальных отходов в реестр мест (площадок) накопления твердых коммунальных отходов:</w:t>
      </w:r>
    </w:p>
    <w:p w:rsidR="008A3EAA" w:rsidRDefault="008A3EAA">
      <w:pPr>
        <w:pStyle w:val="ConsPlusNormal"/>
        <w:spacing w:before="220"/>
        <w:ind w:firstLine="540"/>
        <w:jc w:val="both"/>
      </w:pPr>
      <w:r>
        <w:t xml:space="preserve">проверяет наличие оснований для отказа в предоставлении муниципальной услуги, предусмотренных </w:t>
      </w:r>
      <w:hyperlink w:anchor="P137">
        <w:r>
          <w:rPr>
            <w:color w:val="0000FF"/>
          </w:rPr>
          <w:t>подпунктами "а"</w:t>
        </w:r>
      </w:hyperlink>
      <w:r>
        <w:t xml:space="preserve"> и </w:t>
      </w:r>
      <w:hyperlink w:anchor="P139">
        <w:r>
          <w:rPr>
            <w:color w:val="0000FF"/>
          </w:rPr>
          <w:t>"в" пункта 2.11.2</w:t>
        </w:r>
      </w:hyperlink>
      <w:r>
        <w:t xml:space="preserve"> настоящего Регламента. При наличии оснований для отказа в предоставлении муниципальной услуги осуществляет действия в соответствии с </w:t>
      </w:r>
      <w:hyperlink w:anchor="P298">
        <w:r>
          <w:rPr>
            <w:color w:val="0000FF"/>
          </w:rPr>
          <w:t>абзацами первым</w:t>
        </w:r>
      </w:hyperlink>
      <w:r>
        <w:t xml:space="preserve">, </w:t>
      </w:r>
      <w:hyperlink w:anchor="P299">
        <w:r>
          <w:rPr>
            <w:color w:val="0000FF"/>
          </w:rPr>
          <w:t>вторым</w:t>
        </w:r>
      </w:hyperlink>
      <w:r>
        <w:t xml:space="preserve">, </w:t>
      </w:r>
      <w:hyperlink w:anchor="P301">
        <w:r>
          <w:rPr>
            <w:color w:val="0000FF"/>
          </w:rPr>
          <w:t>четвертым пункта 3.2.4</w:t>
        </w:r>
      </w:hyperlink>
      <w:r>
        <w:t xml:space="preserve"> настоящего Регламента;</w:t>
      </w:r>
    </w:p>
    <w:p w:rsidR="008A3EAA" w:rsidRDefault="008A3EAA">
      <w:pPr>
        <w:pStyle w:val="ConsPlusNormal"/>
        <w:spacing w:before="220"/>
        <w:ind w:firstLine="540"/>
        <w:jc w:val="both"/>
      </w:pPr>
      <w:proofErr w:type="gramStart"/>
      <w:r>
        <w:t xml:space="preserve">при отсутствии оснований для отказа в предоставлении муниципальной услуги, предусмотренных </w:t>
      </w:r>
      <w:hyperlink w:anchor="P137">
        <w:r>
          <w:rPr>
            <w:color w:val="0000FF"/>
          </w:rPr>
          <w:t>подпунктами "а"</w:t>
        </w:r>
      </w:hyperlink>
      <w:r>
        <w:t xml:space="preserve"> и </w:t>
      </w:r>
      <w:hyperlink w:anchor="P139">
        <w:r>
          <w:rPr>
            <w:color w:val="0000FF"/>
          </w:rPr>
          <w:t>"в" пункта 2.11.2</w:t>
        </w:r>
      </w:hyperlink>
      <w:r>
        <w:t xml:space="preserve"> настоящего Регламента, проверяет основание для отказа в предоставлении муниципальной услуги, предусмотренного </w:t>
      </w:r>
      <w:hyperlink w:anchor="P138">
        <w:r>
          <w:rPr>
            <w:color w:val="0000FF"/>
          </w:rPr>
          <w:t>подпунктом "б" пункта 2.11.2</w:t>
        </w:r>
      </w:hyperlink>
      <w:r>
        <w:t xml:space="preserve"> настоящего Регламента, посредством изучения фотоматериалов, приложенных к заявке, а также сопоставляет информацию, указанную в заявке со сведениями, указанными в направленной ранее заявке о согласовании создания места (площадки) накопления твердых</w:t>
      </w:r>
      <w:proofErr w:type="gramEnd"/>
      <w:r>
        <w:t xml:space="preserve"> коммунальных отходов, </w:t>
      </w:r>
      <w:proofErr w:type="gramStart"/>
      <w:r>
        <w:t>сведения</w:t>
      </w:r>
      <w:proofErr w:type="gramEnd"/>
      <w:r>
        <w:t xml:space="preserve"> о котором подлежат включению в реестр мест (площадок) накопления твердых коммунальных отходов, и сведениями, полученными по результатам изучения фотоматериалов. При наличии основания для отказа в предоставлении муниципальной услуги, осуществляет действия в соответствии с </w:t>
      </w:r>
      <w:hyperlink w:anchor="P298">
        <w:r>
          <w:rPr>
            <w:color w:val="0000FF"/>
          </w:rPr>
          <w:t>абзацами первым</w:t>
        </w:r>
      </w:hyperlink>
      <w:r>
        <w:t xml:space="preserve">, </w:t>
      </w:r>
      <w:hyperlink w:anchor="P299">
        <w:r>
          <w:rPr>
            <w:color w:val="0000FF"/>
          </w:rPr>
          <w:t>вторым</w:t>
        </w:r>
      </w:hyperlink>
      <w:r>
        <w:t xml:space="preserve">, </w:t>
      </w:r>
      <w:hyperlink w:anchor="P301">
        <w:r>
          <w:rPr>
            <w:color w:val="0000FF"/>
          </w:rPr>
          <w:t>четвертым пункта 3.2.4</w:t>
        </w:r>
      </w:hyperlink>
      <w:r>
        <w:t xml:space="preserve"> настоящего Регламента. </w:t>
      </w:r>
      <w:proofErr w:type="gramStart"/>
      <w:r>
        <w:t xml:space="preserve">При отсутствии основания для отказа в предоставлении муниципальной услуги проверяет основание для отказа в предоставлении муниципальной услуги, предусмотренного </w:t>
      </w:r>
      <w:hyperlink w:anchor="P138">
        <w:r>
          <w:rPr>
            <w:color w:val="0000FF"/>
          </w:rPr>
          <w:t>подпунктом "б" пункта 2.11.2</w:t>
        </w:r>
      </w:hyperlink>
      <w:r>
        <w:t xml:space="preserve"> настоящего Регламента, посредством проведения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(далее - обследование), а также сопоставляет информацию, указанную в заявке со сведениями, указанными в направленной</w:t>
      </w:r>
      <w:proofErr w:type="gramEnd"/>
      <w:r>
        <w:t xml:space="preserve"> ранее заявке о согласовании создания места </w:t>
      </w:r>
      <w:r>
        <w:lastRenderedPageBreak/>
        <w:t>(площадки)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и сведениями, полученными по результатам обследования</w:t>
      </w:r>
    </w:p>
    <w:p w:rsidR="008A3EAA" w:rsidRDefault="008A3EAA">
      <w:pPr>
        <w:pStyle w:val="ConsPlusNormal"/>
        <w:jc w:val="both"/>
      </w:pPr>
      <w:r>
        <w:t xml:space="preserve">(п. 3.2.2 в ред. </w:t>
      </w:r>
      <w:hyperlink r:id="rId130">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3.2.3. Для проведения обследования должностное лицо Департамента, уполномоченное на прием документов, уведомляет заявителя (представителя заявителя) о дате и времени проведения такого обследования способом, указанным в заявке. В случае если способ получения такого уведомления в заявке не указан, то уведомление направляется тем способом, которым заявка поступила в Департамент.</w:t>
      </w:r>
    </w:p>
    <w:p w:rsidR="008A3EAA" w:rsidRDefault="008A3EAA">
      <w:pPr>
        <w:pStyle w:val="ConsPlusNormal"/>
        <w:jc w:val="both"/>
      </w:pPr>
      <w:r>
        <w:t xml:space="preserve">(в ред. постановлений Администрации города Тюмени от 10.08.2021 </w:t>
      </w:r>
      <w:hyperlink r:id="rId131">
        <w:r>
          <w:rPr>
            <w:color w:val="0000FF"/>
          </w:rPr>
          <w:t>N 154-пк</w:t>
        </w:r>
      </w:hyperlink>
      <w:r>
        <w:t xml:space="preserve">, от 02.09.2024 </w:t>
      </w:r>
      <w:hyperlink r:id="rId132">
        <w:r>
          <w:rPr>
            <w:color w:val="0000FF"/>
          </w:rPr>
          <w:t>N 132-пк</w:t>
        </w:r>
      </w:hyperlink>
      <w:r>
        <w:t>)</w:t>
      </w:r>
    </w:p>
    <w:p w:rsidR="008A3EAA" w:rsidRDefault="008A3EAA">
      <w:pPr>
        <w:pStyle w:val="ConsPlusNormal"/>
        <w:spacing w:before="220"/>
        <w:ind w:firstLine="540"/>
        <w:jc w:val="both"/>
      </w:pPr>
      <w:r>
        <w:t>Срок проведения обследования составляет 3 рабочих дня со дня уведомления заявителя (представителя заявителя) о дате и времени проведения такого обследования.</w:t>
      </w:r>
    </w:p>
    <w:p w:rsidR="008A3EAA" w:rsidRDefault="008A3EAA">
      <w:pPr>
        <w:pStyle w:val="ConsPlusNormal"/>
        <w:spacing w:before="220"/>
        <w:ind w:firstLine="540"/>
        <w:jc w:val="both"/>
      </w:pPr>
      <w:r>
        <w:t>Неявка заявителя (представителя заявителя) для проведения обследования не препятствует проведению обследования.</w:t>
      </w:r>
    </w:p>
    <w:p w:rsidR="008A3EAA" w:rsidRDefault="008A3EAA">
      <w:pPr>
        <w:pStyle w:val="ConsPlusNormal"/>
        <w:spacing w:before="220"/>
        <w:ind w:firstLine="540"/>
        <w:jc w:val="both"/>
      </w:pPr>
      <w:proofErr w:type="gramStart"/>
      <w:r>
        <w:t>Должностное лицо Департамента, уполномоченное на прием документов, в день обследования осуществляет подготовку акта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по форме, утвержденной приказом руководителя Департамента (далее - акт обследования), с проставлением отметки о присутствии (отсутствии) заявителя (представителя заявителя) при проведении обследования.</w:t>
      </w:r>
      <w:proofErr w:type="gramEnd"/>
    </w:p>
    <w:p w:rsidR="008A3EAA" w:rsidRDefault="008A3EAA">
      <w:pPr>
        <w:pStyle w:val="ConsPlusNormal"/>
        <w:jc w:val="both"/>
      </w:pPr>
      <w:r>
        <w:t xml:space="preserve">(в ред. постановлений Администрации города Тюмени от 10.08.2021 </w:t>
      </w:r>
      <w:hyperlink r:id="rId133">
        <w:r>
          <w:rPr>
            <w:color w:val="0000FF"/>
          </w:rPr>
          <w:t>N 154-пк</w:t>
        </w:r>
      </w:hyperlink>
      <w:r>
        <w:t xml:space="preserve">, от 25.10.2021 </w:t>
      </w:r>
      <w:hyperlink r:id="rId134">
        <w:r>
          <w:rPr>
            <w:color w:val="0000FF"/>
          </w:rPr>
          <w:t>N 222-пк</w:t>
        </w:r>
      </w:hyperlink>
      <w:r>
        <w:t>)</w:t>
      </w:r>
    </w:p>
    <w:p w:rsidR="008A3EAA" w:rsidRDefault="008A3EAA">
      <w:pPr>
        <w:pStyle w:val="ConsPlusNormal"/>
        <w:spacing w:before="220"/>
        <w:ind w:firstLine="540"/>
        <w:jc w:val="both"/>
      </w:pPr>
      <w:bookmarkStart w:id="20" w:name="P298"/>
      <w:bookmarkEnd w:id="20"/>
      <w:r>
        <w:t>3.2.4. По результатам проверки наличия оснований для отказа в предоставлении муниципальной услуги должностное лицо Департамента, уполномоченное на прием документов, в течение 1 рабочего дня, следующего за днем окончания такой проверки:</w:t>
      </w:r>
    </w:p>
    <w:p w:rsidR="008A3EAA" w:rsidRDefault="008A3EAA">
      <w:pPr>
        <w:pStyle w:val="ConsPlusNormal"/>
        <w:spacing w:before="220"/>
        <w:ind w:firstLine="540"/>
        <w:jc w:val="both"/>
      </w:pPr>
      <w:bookmarkStart w:id="21" w:name="P299"/>
      <w:bookmarkEnd w:id="21"/>
      <w:proofErr w:type="gramStart"/>
      <w:r>
        <w:t>при наличии оснований для отказа в предоставлении муниципальной услуги осуществляет подготовку проекта решения об отказе в согласовании создания места (площадки) накопления твердых коммунальных отходов либо проекта решения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 указанием основания такого отказа;</w:t>
      </w:r>
      <w:proofErr w:type="gramEnd"/>
    </w:p>
    <w:p w:rsidR="008A3EAA" w:rsidRDefault="008A3EAA">
      <w:pPr>
        <w:pStyle w:val="ConsPlusNormal"/>
        <w:spacing w:before="220"/>
        <w:ind w:firstLine="540"/>
        <w:jc w:val="both"/>
      </w:pPr>
      <w:proofErr w:type="gramStart"/>
      <w:r>
        <w:t xml:space="preserve">при отсутствии основания для отказа в предоставлении муниципальной услуги, предусмотренного </w:t>
      </w:r>
      <w:hyperlink w:anchor="P133">
        <w:r>
          <w:rPr>
            <w:color w:val="0000FF"/>
          </w:rPr>
          <w:t>подпунктом "в" пункта 2.11.1</w:t>
        </w:r>
      </w:hyperlink>
      <w:r>
        <w:t xml:space="preserve"> настоящего Регламента, осуществляет подготовку проекта решения о согласовании создания места (площадки) накопления твердых коммунальных отходов либо проекта решения о включении сведений о месте (площадке) накопления твердых коммунальных отходов в реестр мест (площадок) накопления твердых коммунальных отходов;</w:t>
      </w:r>
      <w:proofErr w:type="gramEnd"/>
    </w:p>
    <w:p w:rsidR="008A3EAA" w:rsidRDefault="008A3EAA">
      <w:pPr>
        <w:pStyle w:val="ConsPlusNormal"/>
        <w:spacing w:before="220"/>
        <w:ind w:firstLine="540"/>
        <w:jc w:val="both"/>
      </w:pPr>
      <w:bookmarkStart w:id="22" w:name="P301"/>
      <w:bookmarkEnd w:id="22"/>
      <w:r>
        <w:t>обеспечивает согласование проекта результата предоставления муниципальной услуги руководителем структурного подразделения Департамента, ответственного за предоставление муниципальной услуги, и передает подготовленный проект результата предоставления муниципальной услуги для подписания должностному лицу Департамента, уполномоченному на подписание проекта предоставления муниципальной услуги (далее - Уполномоченное должностное лицо).</w:t>
      </w:r>
    </w:p>
    <w:p w:rsidR="008A3EAA" w:rsidRDefault="008A3EAA">
      <w:pPr>
        <w:pStyle w:val="ConsPlusNormal"/>
        <w:jc w:val="both"/>
      </w:pPr>
      <w:r>
        <w:t xml:space="preserve">(п. 3.2.4 в ред. </w:t>
      </w:r>
      <w:hyperlink r:id="rId135">
        <w:r>
          <w:rPr>
            <w:color w:val="0000FF"/>
          </w:rPr>
          <w:t>постановления</w:t>
        </w:r>
      </w:hyperlink>
      <w:r>
        <w:t xml:space="preserve"> Администрации города Тюмени от 02.09.2024 N 132-пк)</w:t>
      </w:r>
    </w:p>
    <w:p w:rsidR="008A3EAA" w:rsidRDefault="008A3EAA">
      <w:pPr>
        <w:pStyle w:val="ConsPlusNormal"/>
        <w:spacing w:before="220"/>
        <w:ind w:firstLine="540"/>
        <w:jc w:val="both"/>
      </w:pPr>
      <w:r>
        <w:t xml:space="preserve">3.2.5. Уполномоченное должностное лицо при подписании проекта результата предоставления муниципальной услуги проверяет соблюдение настоящего Регламента должностным лицом Департамента, уполномоченным на прием документов, в части сроков </w:t>
      </w:r>
      <w:r>
        <w:lastRenderedPageBreak/>
        <w:t>выполнения административных процедур, их последовательности и полноты.</w:t>
      </w:r>
    </w:p>
    <w:p w:rsidR="008A3EAA" w:rsidRDefault="008A3EAA">
      <w:pPr>
        <w:pStyle w:val="ConsPlusNormal"/>
        <w:jc w:val="both"/>
      </w:pPr>
      <w:r>
        <w:t>(</w:t>
      </w:r>
      <w:proofErr w:type="gramStart"/>
      <w:r>
        <w:t>в</w:t>
      </w:r>
      <w:proofErr w:type="gramEnd"/>
      <w:r>
        <w:t xml:space="preserve"> ред. постановлений Администрации города Тюмени от 10.08.2021 </w:t>
      </w:r>
      <w:hyperlink r:id="rId136">
        <w:r>
          <w:rPr>
            <w:color w:val="0000FF"/>
          </w:rPr>
          <w:t>N 154-пк</w:t>
        </w:r>
      </w:hyperlink>
      <w:r>
        <w:t xml:space="preserve">, от 25.10.2021 </w:t>
      </w:r>
      <w:hyperlink r:id="rId137">
        <w:r>
          <w:rPr>
            <w:color w:val="0000FF"/>
          </w:rPr>
          <w:t>N 222-пк</w:t>
        </w:r>
      </w:hyperlink>
      <w:r>
        <w:t xml:space="preserve">, от 02.09.2024 </w:t>
      </w:r>
      <w:hyperlink r:id="rId138">
        <w:r>
          <w:rPr>
            <w:color w:val="0000FF"/>
          </w:rPr>
          <w:t>N 132-пк</w:t>
        </w:r>
      </w:hyperlink>
      <w:r>
        <w:t>)</w:t>
      </w:r>
    </w:p>
    <w:p w:rsidR="008A3EAA" w:rsidRDefault="008A3EAA">
      <w:pPr>
        <w:pStyle w:val="ConsPlusNormal"/>
        <w:spacing w:before="220"/>
        <w:ind w:firstLine="540"/>
        <w:jc w:val="both"/>
      </w:pPr>
      <w:r>
        <w:t>3.2.6. При наличии замечаний к проекту результата предоставления муниципальной услуги в течение 1 рабочего дня следующего за днем его предоставления Уполномоченное должностное лицо возвращает документы, поступившие для подписания, должностному лицу Департамента, уполномоченному на прием документов, для устранения замечаний. Устранение замечаний и повторное предоставление проекта результата предоставления муниципальной услуги для подписания Уполномоченному должностному лицу осуществляется должностным лицом Департамента, уполномоченным на прием документов, в день возврата документов.</w:t>
      </w:r>
    </w:p>
    <w:p w:rsidR="008A3EAA" w:rsidRDefault="008A3EAA">
      <w:pPr>
        <w:pStyle w:val="ConsPlusNormal"/>
        <w:jc w:val="both"/>
      </w:pPr>
      <w:r>
        <w:t>(</w:t>
      </w:r>
      <w:proofErr w:type="gramStart"/>
      <w:r>
        <w:t>в</w:t>
      </w:r>
      <w:proofErr w:type="gramEnd"/>
      <w:r>
        <w:t xml:space="preserve"> ред. постановлений Администрации города Тюмени от 10.08.2021 </w:t>
      </w:r>
      <w:hyperlink r:id="rId139">
        <w:r>
          <w:rPr>
            <w:color w:val="0000FF"/>
          </w:rPr>
          <w:t>N 154-пк</w:t>
        </w:r>
      </w:hyperlink>
      <w:r>
        <w:t xml:space="preserve">, от 25.10.2021 </w:t>
      </w:r>
      <w:hyperlink r:id="rId140">
        <w:r>
          <w:rPr>
            <w:color w:val="0000FF"/>
          </w:rPr>
          <w:t>N 222-пк</w:t>
        </w:r>
      </w:hyperlink>
      <w:r>
        <w:t xml:space="preserve">, от 02.09.2024 </w:t>
      </w:r>
      <w:hyperlink r:id="rId141">
        <w:r>
          <w:rPr>
            <w:color w:val="0000FF"/>
          </w:rPr>
          <w:t>N 132-пк</w:t>
        </w:r>
      </w:hyperlink>
      <w:r>
        <w:t>)</w:t>
      </w:r>
    </w:p>
    <w:p w:rsidR="008A3EAA" w:rsidRDefault="008A3EAA">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Уполномоченное должностное лицо инициирует привлечение к ответственности лиц, допустивших нарушения, в соответствии с </w:t>
      </w:r>
      <w:hyperlink w:anchor="P351">
        <w:r>
          <w:rPr>
            <w:color w:val="0000FF"/>
          </w:rPr>
          <w:t>пунктом 4.4</w:t>
        </w:r>
      </w:hyperlink>
      <w:r>
        <w:t xml:space="preserve"> настоящего Регламента.</w:t>
      </w:r>
    </w:p>
    <w:p w:rsidR="008A3EAA" w:rsidRDefault="008A3EAA">
      <w:pPr>
        <w:pStyle w:val="ConsPlusNormal"/>
        <w:jc w:val="both"/>
      </w:pPr>
      <w:r>
        <w:t xml:space="preserve">(в ред. постановлений Администрации города Тюмени от 25.10.2021 </w:t>
      </w:r>
      <w:hyperlink r:id="rId142">
        <w:r>
          <w:rPr>
            <w:color w:val="0000FF"/>
          </w:rPr>
          <w:t>N 222-пк</w:t>
        </w:r>
      </w:hyperlink>
      <w:r>
        <w:t xml:space="preserve">, от 02.09.2024 </w:t>
      </w:r>
      <w:hyperlink r:id="rId143">
        <w:r>
          <w:rPr>
            <w:color w:val="0000FF"/>
          </w:rPr>
          <w:t>N 132-пк</w:t>
        </w:r>
      </w:hyperlink>
      <w:r>
        <w:t>)</w:t>
      </w:r>
    </w:p>
    <w:p w:rsidR="008A3EAA" w:rsidRDefault="008A3EAA">
      <w:pPr>
        <w:pStyle w:val="ConsPlusNormal"/>
        <w:spacing w:before="220"/>
        <w:ind w:firstLine="540"/>
        <w:jc w:val="both"/>
      </w:pPr>
      <w:r>
        <w:t>3.2.7. При отсутствии замечаний к проекту результата предоставления муниципальной услуги Уполномоченное должностное лицо подписывает такой проект.</w:t>
      </w:r>
    </w:p>
    <w:p w:rsidR="008A3EAA" w:rsidRDefault="008A3EAA">
      <w:pPr>
        <w:pStyle w:val="ConsPlusNormal"/>
        <w:jc w:val="both"/>
      </w:pPr>
      <w:r>
        <w:t>(</w:t>
      </w:r>
      <w:proofErr w:type="gramStart"/>
      <w:r>
        <w:t>в</w:t>
      </w:r>
      <w:proofErr w:type="gramEnd"/>
      <w:r>
        <w:t xml:space="preserve"> ред. постановлений Администрации города Тюмени от 25.10.2021 </w:t>
      </w:r>
      <w:hyperlink r:id="rId144">
        <w:r>
          <w:rPr>
            <w:color w:val="0000FF"/>
          </w:rPr>
          <w:t>N 222-пк</w:t>
        </w:r>
      </w:hyperlink>
      <w:r>
        <w:t xml:space="preserve">, от 02.09.2024 </w:t>
      </w:r>
      <w:hyperlink r:id="rId145">
        <w:r>
          <w:rPr>
            <w:color w:val="0000FF"/>
          </w:rPr>
          <w:t>N 132-пк</w:t>
        </w:r>
      </w:hyperlink>
      <w:r>
        <w:t>)</w:t>
      </w:r>
    </w:p>
    <w:p w:rsidR="008A3EAA" w:rsidRDefault="008A3EAA">
      <w:pPr>
        <w:pStyle w:val="ConsPlusNormal"/>
        <w:spacing w:before="220"/>
        <w:ind w:firstLine="540"/>
        <w:jc w:val="both"/>
      </w:pPr>
      <w:r>
        <w:t xml:space="preserve">Подписание осуществляется в течение 1 рабочего дня, следующего за днем </w:t>
      </w:r>
      <w:proofErr w:type="gramStart"/>
      <w:r>
        <w:t>получения проекта результата предоставления муниципальной услуги</w:t>
      </w:r>
      <w:proofErr w:type="gramEnd"/>
      <w:r>
        <w:t>.</w:t>
      </w:r>
    </w:p>
    <w:p w:rsidR="008A3EAA" w:rsidRDefault="008A3EAA">
      <w:pPr>
        <w:pStyle w:val="ConsPlusNormal"/>
        <w:spacing w:before="220"/>
        <w:ind w:firstLine="540"/>
        <w:jc w:val="both"/>
      </w:pPr>
      <w:r>
        <w:t xml:space="preserve">3.2.8. </w:t>
      </w:r>
      <w:proofErr w:type="gramStart"/>
      <w:r>
        <w:t>В день подписания Уполномоченным должностным лицом результата предоставления муниципальной услуги должностное лицо Департамента, уполномоченное на прием документов, осуществляет его регистрацию, прикладывает копию акта обследования (в случае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 и в этот же день (если соглашением о взаимодействии не установлены иные сроки</w:t>
      </w:r>
      <w:proofErr w:type="gramEnd"/>
      <w:r>
        <w:t xml:space="preserve"> направления результата предоставления муниципальной услуги в МФЦ), обеспечивает возможность получения результата предоставления муниципальной услуги заявителем (представителем заявителя) способом, указанным в заявке.</w:t>
      </w:r>
    </w:p>
    <w:p w:rsidR="008A3EAA" w:rsidRDefault="008A3EAA">
      <w:pPr>
        <w:pStyle w:val="ConsPlusNormal"/>
        <w:spacing w:before="220"/>
        <w:ind w:firstLine="540"/>
        <w:jc w:val="both"/>
      </w:pPr>
      <w:r>
        <w:t>В случае</w:t>
      </w:r>
      <w:proofErr w:type="gramStart"/>
      <w:r>
        <w:t>,</w:t>
      </w:r>
      <w:proofErr w:type="gramEnd"/>
      <w:r>
        <w:t xml:space="preserve"> если заявителем способ получения в заявке не указан, результат предоставления муниципальной услуги направляется (выдается) тем способом, которым заявка поступила в Департамент.</w:t>
      </w:r>
    </w:p>
    <w:p w:rsidR="008A3EAA" w:rsidRDefault="008A3EAA">
      <w:pPr>
        <w:pStyle w:val="ConsPlusNormal"/>
        <w:spacing w:before="220"/>
        <w:ind w:firstLine="540"/>
        <w:jc w:val="both"/>
      </w:pPr>
      <w:r>
        <w:t>При неподтверждении полномочий законного представителя несовершеннолетнего, не являющегося заявителем, результат предоставления муниципальной услуги выдается законному представителю несовершеннолетнего, подавшему заявку.</w:t>
      </w:r>
    </w:p>
    <w:p w:rsidR="008A3EAA" w:rsidRDefault="008A3EAA">
      <w:pPr>
        <w:pStyle w:val="ConsPlusNormal"/>
        <w:jc w:val="both"/>
      </w:pPr>
      <w:r>
        <w:t xml:space="preserve">(п. 3.2.8 в ред. </w:t>
      </w:r>
      <w:hyperlink r:id="rId146">
        <w:r>
          <w:rPr>
            <w:color w:val="0000FF"/>
          </w:rPr>
          <w:t>постановления</w:t>
        </w:r>
      </w:hyperlink>
      <w:r>
        <w:t xml:space="preserve"> Администрации города Тюмени от 05.11.2024 N 168-пк)</w:t>
      </w:r>
    </w:p>
    <w:p w:rsidR="008A3EAA" w:rsidRDefault="008A3EAA">
      <w:pPr>
        <w:pStyle w:val="ConsPlusNormal"/>
        <w:spacing w:before="220"/>
        <w:ind w:firstLine="540"/>
        <w:jc w:val="both"/>
      </w:pPr>
      <w:r>
        <w:t xml:space="preserve">3.2.9. Результатом административной процедуры является результат предоставления муниципальной услуги, установленный </w:t>
      </w:r>
      <w:hyperlink w:anchor="P71">
        <w:r>
          <w:rPr>
            <w:color w:val="0000FF"/>
          </w:rPr>
          <w:t>пунктом 2.3</w:t>
        </w:r>
      </w:hyperlink>
      <w:r>
        <w:t xml:space="preserve"> настоящего Регламента.</w:t>
      </w:r>
    </w:p>
    <w:p w:rsidR="008A3EAA" w:rsidRDefault="008A3EAA">
      <w:pPr>
        <w:pStyle w:val="ConsPlusNormal"/>
        <w:spacing w:before="220"/>
        <w:ind w:firstLine="540"/>
        <w:jc w:val="both"/>
      </w:pPr>
      <w:r>
        <w:t xml:space="preserve">3.2.10. Срок административной процедуры со дня регистрации заявки о предоставлении муниципальной услуги в Департаменте до дня регистрации результата предоставления муниципальной услуги не должен превышать срок, предусмотренный </w:t>
      </w:r>
      <w:hyperlink w:anchor="P79">
        <w:r>
          <w:rPr>
            <w:color w:val="0000FF"/>
          </w:rPr>
          <w:t>пунктом 2.4</w:t>
        </w:r>
      </w:hyperlink>
      <w:r>
        <w:t xml:space="preserve"> настоящего Регламента.</w:t>
      </w:r>
    </w:p>
    <w:p w:rsidR="008A3EAA" w:rsidRDefault="008A3EAA">
      <w:pPr>
        <w:pStyle w:val="ConsPlusNormal"/>
        <w:jc w:val="both"/>
      </w:pPr>
    </w:p>
    <w:p w:rsidR="008A3EAA" w:rsidRDefault="008A3EAA">
      <w:pPr>
        <w:pStyle w:val="ConsPlusTitle"/>
        <w:ind w:firstLine="540"/>
        <w:jc w:val="both"/>
        <w:outlineLvl w:val="2"/>
      </w:pPr>
      <w:r>
        <w:t>3.3. Порядок исправления допущенных опечаток и ошибок в выданных в результате предоставления муниципальной услуги документах</w:t>
      </w:r>
    </w:p>
    <w:p w:rsidR="008A3EAA" w:rsidRDefault="008A3EAA">
      <w:pPr>
        <w:pStyle w:val="ConsPlusNormal"/>
        <w:spacing w:before="220"/>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настоящей главы - заявление).</w:t>
      </w:r>
      <w:proofErr w:type="gramEnd"/>
    </w:p>
    <w:p w:rsidR="008A3EAA" w:rsidRDefault="008A3EAA">
      <w:pPr>
        <w:pStyle w:val="ConsPlusNormal"/>
        <w:spacing w:before="220"/>
        <w:ind w:firstLine="540"/>
        <w:jc w:val="both"/>
      </w:pPr>
      <w:r>
        <w:t>Заявление может быть подано в МФЦ или в Департамент посредством личного обращения либо в Департамент посредством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A3EAA" w:rsidRDefault="008A3EAA">
      <w:pPr>
        <w:pStyle w:val="ConsPlusNormal"/>
        <w:jc w:val="both"/>
      </w:pPr>
      <w:r>
        <w:t>(</w:t>
      </w:r>
      <w:proofErr w:type="gramStart"/>
      <w:r>
        <w:t>в</w:t>
      </w:r>
      <w:proofErr w:type="gramEnd"/>
      <w:r>
        <w:t xml:space="preserve"> ред. постановлений Администрации города Тюмени от 10.08.2021 </w:t>
      </w:r>
      <w:hyperlink r:id="rId147">
        <w:r>
          <w:rPr>
            <w:color w:val="0000FF"/>
          </w:rPr>
          <w:t>N 154-пк</w:t>
        </w:r>
      </w:hyperlink>
      <w:r>
        <w:t xml:space="preserve">, от 25.10.2021 </w:t>
      </w:r>
      <w:hyperlink r:id="rId148">
        <w:r>
          <w:rPr>
            <w:color w:val="0000FF"/>
          </w:rPr>
          <w:t>N 222-пк</w:t>
        </w:r>
      </w:hyperlink>
      <w:r>
        <w:t>)</w:t>
      </w:r>
    </w:p>
    <w:p w:rsidR="008A3EAA" w:rsidRDefault="008A3EAA">
      <w:pPr>
        <w:pStyle w:val="ConsPlusNormal"/>
        <w:spacing w:before="220"/>
        <w:ind w:firstLine="540"/>
        <w:jc w:val="both"/>
      </w:pPr>
      <w:r>
        <w:t xml:space="preserve">3.3.2. Прием заявления осуществляется в порядке и сроки, установленные </w:t>
      </w:r>
      <w:hyperlink w:anchor="P225">
        <w:r>
          <w:rPr>
            <w:color w:val="0000FF"/>
          </w:rPr>
          <w:t>главой 3.1</w:t>
        </w:r>
      </w:hyperlink>
      <w:r>
        <w:t xml:space="preserve"> настоящего Регламента, с учетом особенностей, установленных настоящей главой.</w:t>
      </w:r>
    </w:p>
    <w:p w:rsidR="008A3EAA" w:rsidRDefault="008A3EAA">
      <w:pPr>
        <w:pStyle w:val="ConsPlusNormal"/>
        <w:spacing w:before="220"/>
        <w:ind w:firstLine="540"/>
        <w:jc w:val="both"/>
      </w:pPr>
      <w:r>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A3EAA" w:rsidRDefault="008A3EAA">
      <w:pPr>
        <w:pStyle w:val="ConsPlusNormal"/>
        <w:spacing w:before="22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8A3EAA" w:rsidRDefault="008A3EAA">
      <w:pPr>
        <w:pStyle w:val="ConsPlusNormal"/>
        <w:spacing w:before="22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8A3EAA" w:rsidRDefault="008A3EAA">
      <w:pPr>
        <w:pStyle w:val="ConsPlusNormal"/>
        <w:jc w:val="both"/>
      </w:pPr>
    </w:p>
    <w:p w:rsidR="008A3EAA" w:rsidRDefault="008A3EAA">
      <w:pPr>
        <w:pStyle w:val="ConsPlusTitle"/>
        <w:jc w:val="center"/>
        <w:outlineLvl w:val="2"/>
      </w:pPr>
      <w:r>
        <w:t xml:space="preserve">3.4. Особенности выполнения </w:t>
      </w:r>
      <w:proofErr w:type="gramStart"/>
      <w:r>
        <w:t>отдельных</w:t>
      </w:r>
      <w:proofErr w:type="gramEnd"/>
    </w:p>
    <w:p w:rsidR="008A3EAA" w:rsidRDefault="008A3EAA">
      <w:pPr>
        <w:pStyle w:val="ConsPlusTitle"/>
        <w:jc w:val="center"/>
      </w:pPr>
      <w:r>
        <w:t>административных процедур в МФЦ</w:t>
      </w:r>
    </w:p>
    <w:p w:rsidR="008A3EAA" w:rsidRDefault="008A3EAA">
      <w:pPr>
        <w:pStyle w:val="ConsPlusNormal"/>
        <w:jc w:val="center"/>
      </w:pPr>
    </w:p>
    <w:p w:rsidR="008A3EAA" w:rsidRDefault="008A3EAA">
      <w:pPr>
        <w:pStyle w:val="ConsPlusNormal"/>
        <w:jc w:val="center"/>
      </w:pPr>
      <w:proofErr w:type="gramStart"/>
      <w:r>
        <w:t xml:space="preserve">(введена </w:t>
      </w:r>
      <w:hyperlink r:id="rId149">
        <w:r>
          <w:rPr>
            <w:color w:val="0000FF"/>
          </w:rPr>
          <w:t>постановлением</w:t>
        </w:r>
      </w:hyperlink>
      <w:r>
        <w:t xml:space="preserve"> Администрации города Тюмени</w:t>
      </w:r>
      <w:proofErr w:type="gramEnd"/>
    </w:p>
    <w:p w:rsidR="008A3EAA" w:rsidRDefault="008A3EAA">
      <w:pPr>
        <w:pStyle w:val="ConsPlusNormal"/>
        <w:jc w:val="center"/>
      </w:pPr>
      <w:r>
        <w:t>от 25.10.2021 N 222-пк)</w:t>
      </w:r>
    </w:p>
    <w:p w:rsidR="008A3EAA" w:rsidRDefault="008A3EAA">
      <w:pPr>
        <w:pStyle w:val="ConsPlusNormal"/>
        <w:jc w:val="both"/>
      </w:pPr>
    </w:p>
    <w:p w:rsidR="008A3EAA" w:rsidRDefault="008A3EAA">
      <w:pPr>
        <w:pStyle w:val="ConsPlusNormal"/>
        <w:ind w:firstLine="540"/>
        <w:jc w:val="both"/>
      </w:pPr>
      <w:bookmarkStart w:id="23" w:name="P334"/>
      <w:bookmarkEnd w:id="23"/>
      <w:r>
        <w:t>3.4.1. При предоставлении муниципальной услуги в МФЦ заявитель вправе:</w:t>
      </w:r>
    </w:p>
    <w:p w:rsidR="008A3EAA" w:rsidRDefault="008A3EAA">
      <w:pPr>
        <w:pStyle w:val="ConsPlusNormal"/>
        <w:spacing w:before="220"/>
        <w:ind w:firstLine="540"/>
        <w:jc w:val="both"/>
      </w:pPr>
      <w:proofErr w:type="gramStart"/>
      <w:r>
        <w:t>а) получать информацию о порядке предоставления муниципальной услуги в МФЦ, о ходе выполнения заявки о предоставлении муниципальной услуги,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w:t>
      </w:r>
      <w:proofErr w:type="gramEnd"/>
      <w:r>
        <w:t xml:space="preserve">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8A3EAA" w:rsidRDefault="008A3EAA">
      <w:pPr>
        <w:pStyle w:val="ConsPlusNormal"/>
        <w:spacing w:before="220"/>
        <w:ind w:firstLine="540"/>
        <w:jc w:val="both"/>
      </w:pPr>
      <w:r>
        <w:lastRenderedPageBreak/>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заявки в электронной форме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50">
        <w:r>
          <w:rPr>
            <w:color w:val="0000FF"/>
          </w:rPr>
          <w:t>www.mfcto.ru</w:t>
        </w:r>
      </w:hyperlink>
      <w:r>
        <w:t>).</w:t>
      </w:r>
    </w:p>
    <w:p w:rsidR="008A3EAA" w:rsidRDefault="008A3EAA">
      <w:pPr>
        <w:pStyle w:val="ConsPlusNormal"/>
        <w:jc w:val="both"/>
      </w:pPr>
      <w:r>
        <w:t>(</w:t>
      </w:r>
      <w:proofErr w:type="gramStart"/>
      <w:r>
        <w:t>в</w:t>
      </w:r>
      <w:proofErr w:type="gramEnd"/>
      <w:r>
        <w:t xml:space="preserve"> ред. </w:t>
      </w:r>
      <w:hyperlink r:id="rId151">
        <w:r>
          <w:rPr>
            <w:color w:val="0000FF"/>
          </w:rPr>
          <w:t>постановления</w:t>
        </w:r>
      </w:hyperlink>
      <w:r>
        <w:t xml:space="preserve"> Администрации города Тюмени от 14.08.2023 N 127-пк)</w:t>
      </w:r>
    </w:p>
    <w:p w:rsidR="008A3EAA" w:rsidRDefault="008A3EAA">
      <w:pPr>
        <w:pStyle w:val="ConsPlusNormal"/>
        <w:spacing w:before="220"/>
        <w:ind w:firstLine="540"/>
        <w:jc w:val="both"/>
      </w:pPr>
      <w:r>
        <w:t xml:space="preserve">3.4.2. </w:t>
      </w:r>
      <w:proofErr w:type="gramStart"/>
      <w:r>
        <w:t xml:space="preserve">Административные процедуры, предусмотренные </w:t>
      </w:r>
      <w:hyperlink w:anchor="P334">
        <w:r>
          <w:rPr>
            <w:color w:val="0000FF"/>
          </w:rPr>
          <w:t>пунктом 3.4.1</w:t>
        </w:r>
      </w:hyperlink>
      <w:r>
        <w:t xml:space="preserve"> Регламента, выполняются в соответствии с </w:t>
      </w:r>
      <w:hyperlink r:id="rId15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53">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8A3EAA" w:rsidRDefault="008A3EAA">
      <w:pPr>
        <w:pStyle w:val="ConsPlusNormal"/>
        <w:jc w:val="both"/>
      </w:pPr>
    </w:p>
    <w:p w:rsidR="008A3EAA" w:rsidRDefault="008A3EAA">
      <w:pPr>
        <w:pStyle w:val="ConsPlusTitle"/>
        <w:jc w:val="center"/>
        <w:outlineLvl w:val="1"/>
      </w:pPr>
      <w:r>
        <w:t xml:space="preserve">IV. Формы </w:t>
      </w:r>
      <w:proofErr w:type="gramStart"/>
      <w:r>
        <w:t>контроля за</w:t>
      </w:r>
      <w:proofErr w:type="gramEnd"/>
      <w:r>
        <w:t xml:space="preserve"> исполнением Регламента</w:t>
      </w:r>
    </w:p>
    <w:p w:rsidR="008A3EAA" w:rsidRDefault="008A3EAA">
      <w:pPr>
        <w:pStyle w:val="ConsPlusNormal"/>
        <w:jc w:val="both"/>
      </w:pPr>
    </w:p>
    <w:p w:rsidR="008A3EAA" w:rsidRDefault="008A3EAA">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8A3EAA" w:rsidRDefault="008A3EAA">
      <w:pPr>
        <w:pStyle w:val="ConsPlusNormal"/>
        <w:spacing w:before="220"/>
        <w:ind w:firstLine="540"/>
        <w:jc w:val="both"/>
      </w:pPr>
      <w:r>
        <w:t>а) текущего контроля;</w:t>
      </w:r>
    </w:p>
    <w:p w:rsidR="008A3EAA" w:rsidRDefault="008A3EAA">
      <w:pPr>
        <w:pStyle w:val="ConsPlusNormal"/>
        <w:spacing w:before="220"/>
        <w:ind w:firstLine="540"/>
        <w:jc w:val="both"/>
      </w:pPr>
      <w:r>
        <w:t>б) последующего контроля в виде проверок качества предоставления муниципальной услуги;</w:t>
      </w:r>
    </w:p>
    <w:p w:rsidR="008A3EAA" w:rsidRDefault="008A3EAA">
      <w:pPr>
        <w:pStyle w:val="ConsPlusNormal"/>
        <w:jc w:val="both"/>
      </w:pPr>
      <w:r>
        <w:t xml:space="preserve">(в ред. </w:t>
      </w:r>
      <w:hyperlink r:id="rId154">
        <w:r>
          <w:rPr>
            <w:color w:val="0000FF"/>
          </w:rPr>
          <w:t>постановления</w:t>
        </w:r>
      </w:hyperlink>
      <w:r>
        <w:t xml:space="preserve"> Администрации города Тюмени от 25.10.2021 N 222-пк)</w:t>
      </w:r>
    </w:p>
    <w:p w:rsidR="008A3EAA" w:rsidRDefault="008A3EAA">
      <w:pPr>
        <w:pStyle w:val="ConsPlusNormal"/>
        <w:spacing w:before="220"/>
        <w:ind w:firstLine="540"/>
        <w:jc w:val="both"/>
      </w:pPr>
      <w:r>
        <w:t>в) общественного контроля в соответствии с действующим законодательством.</w:t>
      </w:r>
    </w:p>
    <w:p w:rsidR="008A3EAA" w:rsidRDefault="008A3EAA">
      <w:pPr>
        <w:pStyle w:val="ConsPlusNormal"/>
        <w:spacing w:before="220"/>
        <w:ind w:firstLine="540"/>
        <w:jc w:val="both"/>
      </w:pPr>
      <w:r>
        <w:t xml:space="preserve">4.2. </w:t>
      </w:r>
      <w:proofErr w:type="gramStart"/>
      <w:r>
        <w:t>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осуществляют руководитель структурного подразделения Департамента, ответственного за предоставление муниципальной услуги (в отношении сотрудников структурного подразделения), а также Уполномоченное должностное лицо.</w:t>
      </w:r>
      <w:proofErr w:type="gramEnd"/>
    </w:p>
    <w:p w:rsidR="008A3EAA" w:rsidRDefault="008A3EAA">
      <w:pPr>
        <w:pStyle w:val="ConsPlusNormal"/>
        <w:jc w:val="both"/>
      </w:pPr>
      <w:r>
        <w:t>(</w:t>
      </w:r>
      <w:proofErr w:type="gramStart"/>
      <w:r>
        <w:t>в</w:t>
      </w:r>
      <w:proofErr w:type="gramEnd"/>
      <w:r>
        <w:t xml:space="preserve"> ред. постановлений Администрации города Тюмени от 25.10.2021 </w:t>
      </w:r>
      <w:hyperlink r:id="rId155">
        <w:r>
          <w:rPr>
            <w:color w:val="0000FF"/>
          </w:rPr>
          <w:t>N 222-пк</w:t>
        </w:r>
      </w:hyperlink>
      <w:r>
        <w:t xml:space="preserve">, от 02.09.2024 </w:t>
      </w:r>
      <w:hyperlink r:id="rId156">
        <w:r>
          <w:rPr>
            <w:color w:val="0000FF"/>
          </w:rPr>
          <w:t>N 132-пк</w:t>
        </w:r>
      </w:hyperlink>
      <w:r>
        <w:t>)</w:t>
      </w:r>
    </w:p>
    <w:p w:rsidR="008A3EAA" w:rsidRDefault="008A3EAA">
      <w:pPr>
        <w:pStyle w:val="ConsPlusNormal"/>
        <w:spacing w:before="22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8A3EAA" w:rsidRDefault="008A3EAA">
      <w:pPr>
        <w:pStyle w:val="ConsPlusNormal"/>
        <w:jc w:val="both"/>
      </w:pPr>
      <w:r>
        <w:t>(</w:t>
      </w:r>
      <w:proofErr w:type="gramStart"/>
      <w:r>
        <w:t>в</w:t>
      </w:r>
      <w:proofErr w:type="gramEnd"/>
      <w:r>
        <w:t xml:space="preserve"> ред. </w:t>
      </w:r>
      <w:hyperlink r:id="rId157">
        <w:r>
          <w:rPr>
            <w:color w:val="0000FF"/>
          </w:rPr>
          <w:t>постановления</w:t>
        </w:r>
      </w:hyperlink>
      <w:r>
        <w:t xml:space="preserve"> Администрации города Тюмени от 25.10.2021 N 222-пк)</w:t>
      </w:r>
    </w:p>
    <w:p w:rsidR="008A3EAA" w:rsidRDefault="008A3EAA">
      <w:pPr>
        <w:pStyle w:val="ConsPlusNormal"/>
        <w:spacing w:before="220"/>
        <w:ind w:firstLine="540"/>
        <w:jc w:val="both"/>
      </w:pPr>
      <w:bookmarkStart w:id="24" w:name="P351"/>
      <w:bookmarkEnd w:id="24"/>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8A3EAA" w:rsidRDefault="008A3EAA">
      <w:pPr>
        <w:pStyle w:val="ConsPlusNormal"/>
        <w:jc w:val="both"/>
      </w:pPr>
    </w:p>
    <w:p w:rsidR="008A3EAA" w:rsidRDefault="008A3EAA">
      <w:pPr>
        <w:pStyle w:val="ConsPlusTitle"/>
        <w:jc w:val="center"/>
        <w:outlineLvl w:val="1"/>
      </w:pPr>
      <w:r>
        <w:t>V. Досудебный (внесудебный) порядок обжалования решений</w:t>
      </w:r>
    </w:p>
    <w:p w:rsidR="008A3EAA" w:rsidRDefault="008A3EAA">
      <w:pPr>
        <w:pStyle w:val="ConsPlusTitle"/>
        <w:jc w:val="center"/>
      </w:pPr>
      <w:r>
        <w:t>и действий (бездействия) Департамента и его должностных лиц,</w:t>
      </w:r>
    </w:p>
    <w:p w:rsidR="008A3EAA" w:rsidRDefault="008A3EAA">
      <w:pPr>
        <w:pStyle w:val="ConsPlusTitle"/>
        <w:jc w:val="center"/>
      </w:pPr>
      <w:r>
        <w:t>муниципальных служащих, МФЦ, работников МФЦ</w:t>
      </w:r>
    </w:p>
    <w:p w:rsidR="008A3EAA" w:rsidRDefault="008A3EAA">
      <w:pPr>
        <w:pStyle w:val="ConsPlusNormal"/>
        <w:jc w:val="center"/>
      </w:pPr>
      <w:proofErr w:type="gramStart"/>
      <w:r>
        <w:t xml:space="preserve">(в ред. </w:t>
      </w:r>
      <w:hyperlink r:id="rId158">
        <w:r>
          <w:rPr>
            <w:color w:val="0000FF"/>
          </w:rPr>
          <w:t>постановления</w:t>
        </w:r>
      </w:hyperlink>
      <w:r>
        <w:t xml:space="preserve"> Администрации города Тюмени</w:t>
      </w:r>
      <w:proofErr w:type="gramEnd"/>
    </w:p>
    <w:p w:rsidR="008A3EAA" w:rsidRDefault="008A3EAA">
      <w:pPr>
        <w:pStyle w:val="ConsPlusNormal"/>
        <w:jc w:val="center"/>
      </w:pPr>
      <w:r>
        <w:t>от 25.10.2021 N 222-пк)</w:t>
      </w:r>
    </w:p>
    <w:p w:rsidR="008A3EAA" w:rsidRDefault="008A3EAA">
      <w:pPr>
        <w:pStyle w:val="ConsPlusNormal"/>
        <w:jc w:val="both"/>
      </w:pPr>
    </w:p>
    <w:p w:rsidR="008A3EAA" w:rsidRDefault="008A3EAA">
      <w:pPr>
        <w:pStyle w:val="ConsPlusNormal"/>
        <w:ind w:firstLine="540"/>
        <w:jc w:val="both"/>
      </w:pPr>
      <w:r>
        <w:lastRenderedPageBreak/>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59">
        <w:r>
          <w:rPr>
            <w:color w:val="0000FF"/>
          </w:rPr>
          <w:t>статьями 11.1</w:t>
        </w:r>
      </w:hyperlink>
      <w:r>
        <w:t xml:space="preserve"> - </w:t>
      </w:r>
      <w:hyperlink r:id="rId160">
        <w:r>
          <w:rPr>
            <w:color w:val="0000FF"/>
          </w:rPr>
          <w:t>11.3</w:t>
        </w:r>
      </w:hyperlink>
      <w:r>
        <w:t xml:space="preserve"> Федерального закона от 27.07.2010 N 210-ФЗ "Об организации предоставления государственных и муниципальных услуг", </w:t>
      </w:r>
      <w:hyperlink r:id="rId161">
        <w:r>
          <w:rPr>
            <w:color w:val="0000FF"/>
          </w:rPr>
          <w:t>постановлением</w:t>
        </w:r>
      </w:hyperlink>
      <w:r>
        <w:t xml:space="preserve">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w:t>
      </w:r>
      <w:proofErr w:type="gramEnd"/>
      <w:r>
        <w:t xml:space="preserve"> муниципальные услуги, их должностных лиц, муниципальных служащих" и настоящим Регламентом.</w:t>
      </w:r>
    </w:p>
    <w:p w:rsidR="008A3EAA" w:rsidRDefault="008A3EAA">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8A3EAA" w:rsidRDefault="008A3EAA">
      <w:pPr>
        <w:pStyle w:val="ConsPlusNormal"/>
        <w:spacing w:before="220"/>
        <w:ind w:firstLine="540"/>
        <w:jc w:val="both"/>
      </w:pPr>
      <w:r>
        <w:t>а) заместителю Главы города Тюмени, координирующему и контролирующему деятельность Департамента, на решения или (и) действия (бездействие) должностных лиц Департамента;</w:t>
      </w:r>
    </w:p>
    <w:p w:rsidR="008A3EAA" w:rsidRDefault="008A3EAA">
      <w:pPr>
        <w:pStyle w:val="ConsPlusNormal"/>
        <w:jc w:val="both"/>
      </w:pPr>
      <w:r>
        <w:t xml:space="preserve">(в ред. </w:t>
      </w:r>
      <w:hyperlink r:id="rId162">
        <w:r>
          <w:rPr>
            <w:color w:val="0000FF"/>
          </w:rPr>
          <w:t>постановления</w:t>
        </w:r>
      </w:hyperlink>
      <w:r>
        <w:t xml:space="preserve"> Администрации города Тюмени от 05.11.2024 N 168-пк)</w:t>
      </w:r>
    </w:p>
    <w:p w:rsidR="008A3EAA" w:rsidRDefault="008A3EAA">
      <w:pPr>
        <w:pStyle w:val="ConsPlusNormal"/>
        <w:spacing w:before="22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8A3EAA" w:rsidRDefault="008A3EAA">
      <w:pPr>
        <w:pStyle w:val="ConsPlusNormal"/>
        <w:jc w:val="both"/>
      </w:pPr>
      <w:r>
        <w:t xml:space="preserve">(в ред. </w:t>
      </w:r>
      <w:hyperlink r:id="rId163">
        <w:r>
          <w:rPr>
            <w:color w:val="0000FF"/>
          </w:rPr>
          <w:t>постановления</w:t>
        </w:r>
      </w:hyperlink>
      <w:r>
        <w:t xml:space="preserve"> Администрации города Тюмени от 05.11.2024 N 168-пк)</w:t>
      </w:r>
    </w:p>
    <w:p w:rsidR="008A3EAA" w:rsidRDefault="008A3EAA">
      <w:pPr>
        <w:pStyle w:val="ConsPlusNormal"/>
        <w:spacing w:before="22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8A3EAA" w:rsidRDefault="008A3EAA">
      <w:pPr>
        <w:pStyle w:val="ConsPlusNormal"/>
        <w:jc w:val="both"/>
      </w:pPr>
      <w:r>
        <w:t xml:space="preserve">(п. 5.2 в ред. </w:t>
      </w:r>
      <w:hyperlink r:id="rId164">
        <w:r>
          <w:rPr>
            <w:color w:val="0000FF"/>
          </w:rPr>
          <w:t>постановления</w:t>
        </w:r>
      </w:hyperlink>
      <w:r>
        <w:t xml:space="preserve"> Администрации города Тюмени от 25.10.2021 N 222-пк)</w:t>
      </w: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right"/>
        <w:outlineLvl w:val="1"/>
      </w:pPr>
      <w:r>
        <w:t>Приложение 1</w:t>
      </w:r>
    </w:p>
    <w:p w:rsidR="008A3EAA" w:rsidRDefault="008A3EAA">
      <w:pPr>
        <w:pStyle w:val="ConsPlusNormal"/>
        <w:jc w:val="right"/>
      </w:pPr>
      <w:r>
        <w:t>к Регламенту</w:t>
      </w:r>
    </w:p>
    <w:p w:rsidR="008A3EAA" w:rsidRDefault="008A3E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E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EAA" w:rsidRDefault="008A3E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EAA" w:rsidRDefault="008A3EAA">
            <w:pPr>
              <w:pStyle w:val="ConsPlusNormal"/>
              <w:jc w:val="center"/>
            </w:pPr>
            <w:r>
              <w:rPr>
                <w:color w:val="392C69"/>
              </w:rPr>
              <w:t>Список изменяющих документов</w:t>
            </w:r>
          </w:p>
          <w:p w:rsidR="008A3EAA" w:rsidRDefault="008A3EAA">
            <w:pPr>
              <w:pStyle w:val="ConsPlusNormal"/>
              <w:jc w:val="center"/>
            </w:pPr>
            <w:r>
              <w:rPr>
                <w:color w:val="392C69"/>
              </w:rPr>
              <w:t xml:space="preserve">(в ред. </w:t>
            </w:r>
            <w:hyperlink r:id="rId165">
              <w:r>
                <w:rPr>
                  <w:color w:val="0000FF"/>
                </w:rPr>
                <w:t>постановления</w:t>
              </w:r>
            </w:hyperlink>
            <w:r>
              <w:rPr>
                <w:color w:val="392C69"/>
              </w:rPr>
              <w:t xml:space="preserve"> Администрации города Тюмени от 05.11.2024 N 168-пк)</w:t>
            </w: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r>
    </w:tbl>
    <w:p w:rsidR="008A3EAA" w:rsidRDefault="008A3EAA">
      <w:pPr>
        <w:pStyle w:val="ConsPlusNormal"/>
        <w:jc w:val="center"/>
      </w:pPr>
    </w:p>
    <w:p w:rsidR="008A3EAA" w:rsidRDefault="008A3EAA">
      <w:pPr>
        <w:pStyle w:val="ConsPlusNormal"/>
        <w:jc w:val="both"/>
      </w:pPr>
    </w:p>
    <w:p w:rsidR="008A3EAA" w:rsidRDefault="008A3EAA">
      <w:pPr>
        <w:pStyle w:val="ConsPlusNonformat"/>
        <w:jc w:val="both"/>
      </w:pPr>
      <w:r>
        <w:t xml:space="preserve">                                       Руководителю департамента городского</w:t>
      </w:r>
    </w:p>
    <w:p w:rsidR="008A3EAA" w:rsidRDefault="008A3EAA">
      <w:pPr>
        <w:pStyle w:val="ConsPlusNonformat"/>
        <w:jc w:val="both"/>
      </w:pPr>
      <w:r>
        <w:t xml:space="preserve">                                      хозяйства Администрации города Тюмени</w:t>
      </w:r>
    </w:p>
    <w:p w:rsidR="008A3EAA" w:rsidRDefault="008A3EAA">
      <w:pPr>
        <w:pStyle w:val="ConsPlusNonformat"/>
        <w:jc w:val="both"/>
      </w:pPr>
      <w:r>
        <w:t xml:space="preserve">                                 Заявитель: _______________________________</w:t>
      </w:r>
    </w:p>
    <w:p w:rsidR="008A3EAA" w:rsidRDefault="008A3EAA">
      <w:pPr>
        <w:pStyle w:val="ConsPlusNonformat"/>
        <w:jc w:val="both"/>
      </w:pPr>
      <w:r>
        <w:t xml:space="preserve">                      для физических лиц, индивидуальных предпринимателей -</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фамилия, имя и отчество (при наличии), реквизиты</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документа, удостоверяющего личность заявителя (ОГРНИП);</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для юридических лиц - полное наименование, ОГРН, ИНН)</w:t>
      </w:r>
    </w:p>
    <w:p w:rsidR="008A3EAA" w:rsidRDefault="008A3EAA">
      <w:pPr>
        <w:pStyle w:val="ConsPlusNonformat"/>
        <w:jc w:val="both"/>
      </w:pPr>
      <w:r>
        <w:t xml:space="preserve">                                 Представитель заявителя __________________</w:t>
      </w:r>
    </w:p>
    <w:p w:rsidR="008A3EAA" w:rsidRDefault="008A3EAA">
      <w:pPr>
        <w:pStyle w:val="ConsPlusNonformat"/>
        <w:jc w:val="both"/>
      </w:pPr>
      <w:r>
        <w:t xml:space="preserve">                                              </w:t>
      </w:r>
      <w:proofErr w:type="gramStart"/>
      <w:r>
        <w:t>(фамилия, имя и отчество (при</w:t>
      </w:r>
      <w:proofErr w:type="gramEnd"/>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w:t>
      </w:r>
      <w:proofErr w:type="gramStart"/>
      <w:r>
        <w:t>наличии</w:t>
      </w:r>
      <w:proofErr w:type="gramEnd"/>
      <w:r>
        <w:t>), реквизиты документа, удостоверяющего</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личность представителя заявителя)</w:t>
      </w:r>
    </w:p>
    <w:p w:rsidR="008A3EAA" w:rsidRDefault="008A3EAA">
      <w:pPr>
        <w:pStyle w:val="ConsPlusNonformat"/>
        <w:jc w:val="both"/>
      </w:pPr>
      <w:r>
        <w:t xml:space="preserve">                                 Адрес заявителя: _________________________</w:t>
      </w:r>
    </w:p>
    <w:p w:rsidR="008A3EAA" w:rsidRDefault="008A3EAA">
      <w:pPr>
        <w:pStyle w:val="ConsPlusNonformat"/>
        <w:jc w:val="both"/>
      </w:pPr>
      <w:r>
        <w:t xml:space="preserve">                                  </w:t>
      </w:r>
      <w:proofErr w:type="gramStart"/>
      <w:r>
        <w:t>(местонахождение юридического лица; адрес</w:t>
      </w:r>
      <w:proofErr w:type="gramEnd"/>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регистрации по месту жительства физического</w:t>
      </w:r>
    </w:p>
    <w:p w:rsidR="008A3EAA" w:rsidRDefault="008A3EAA">
      <w:pPr>
        <w:pStyle w:val="ConsPlusNonformat"/>
        <w:jc w:val="both"/>
      </w:pPr>
      <w:r>
        <w:t xml:space="preserve">                                   ________________________________________</w:t>
      </w:r>
    </w:p>
    <w:p w:rsidR="008A3EAA" w:rsidRDefault="008A3EAA">
      <w:pPr>
        <w:pStyle w:val="ConsPlusNonformat"/>
        <w:jc w:val="both"/>
      </w:pPr>
      <w:r>
        <w:lastRenderedPageBreak/>
        <w:t xml:space="preserve">                                     лица, индивидуального предпринимателя)</w:t>
      </w:r>
    </w:p>
    <w:p w:rsidR="008A3EAA" w:rsidRDefault="008A3EAA">
      <w:pPr>
        <w:pStyle w:val="ConsPlusNonformat"/>
        <w:jc w:val="both"/>
      </w:pPr>
      <w:r>
        <w:t xml:space="preserve">                                               Контактные данные заявителя:</w:t>
      </w:r>
    </w:p>
    <w:p w:rsidR="008A3EAA" w:rsidRDefault="008A3EAA">
      <w:pPr>
        <w:pStyle w:val="ConsPlusNonformat"/>
        <w:jc w:val="both"/>
      </w:pPr>
      <w:r>
        <w:t xml:space="preserve">                                  тел. ____________________________________</w:t>
      </w:r>
    </w:p>
    <w:p w:rsidR="008A3EAA" w:rsidRDefault="008A3EAA">
      <w:pPr>
        <w:pStyle w:val="ConsPlusNonformat"/>
        <w:jc w:val="both"/>
      </w:pPr>
      <w:r>
        <w:t xml:space="preserve">                                 электронный адрес: _______________________</w:t>
      </w:r>
    </w:p>
    <w:p w:rsidR="008A3EAA" w:rsidRDefault="008A3EAA">
      <w:pPr>
        <w:pStyle w:val="ConsPlusNonformat"/>
        <w:jc w:val="both"/>
      </w:pPr>
    </w:p>
    <w:p w:rsidR="008A3EAA" w:rsidRDefault="008A3EAA">
      <w:pPr>
        <w:pStyle w:val="ConsPlusNonformat"/>
        <w:jc w:val="both"/>
      </w:pPr>
      <w:bookmarkStart w:id="25" w:name="P404"/>
      <w:bookmarkEnd w:id="25"/>
      <w:r>
        <w:t xml:space="preserve">                                  ЗАЯВКА</w:t>
      </w:r>
    </w:p>
    <w:p w:rsidR="008A3EAA" w:rsidRDefault="008A3EAA">
      <w:pPr>
        <w:pStyle w:val="ConsPlusNonformat"/>
        <w:jc w:val="both"/>
      </w:pPr>
      <w:r>
        <w:t xml:space="preserve">                 о согласовании создания места (площадки)</w:t>
      </w:r>
    </w:p>
    <w:p w:rsidR="008A3EAA" w:rsidRDefault="008A3EAA">
      <w:pPr>
        <w:pStyle w:val="ConsPlusNonformat"/>
        <w:jc w:val="both"/>
      </w:pPr>
      <w:r>
        <w:t xml:space="preserve">                  накопления твердых коммунальных отходов</w:t>
      </w:r>
    </w:p>
    <w:p w:rsidR="008A3EAA" w:rsidRDefault="008A3EAA">
      <w:pPr>
        <w:pStyle w:val="ConsPlusNonformat"/>
        <w:jc w:val="both"/>
      </w:pPr>
    </w:p>
    <w:p w:rsidR="008A3EAA" w:rsidRDefault="008A3EAA">
      <w:pPr>
        <w:pStyle w:val="ConsPlusNonformat"/>
        <w:jc w:val="both"/>
      </w:pPr>
      <w:r>
        <w:t xml:space="preserve">    Прошу   согласовать   создание   места  (площадки)  накопления  </w:t>
      </w:r>
      <w:proofErr w:type="gramStart"/>
      <w:r>
        <w:t>твердых</w:t>
      </w:r>
      <w:proofErr w:type="gramEnd"/>
    </w:p>
    <w:p w:rsidR="008A3EAA" w:rsidRDefault="008A3EAA">
      <w:pPr>
        <w:pStyle w:val="ConsPlusNonformat"/>
        <w:jc w:val="both"/>
      </w:pPr>
      <w:r>
        <w:t>коммунальных отходов (далее - ТКО): _______________________________________</w:t>
      </w:r>
    </w:p>
    <w:p w:rsidR="008A3EAA" w:rsidRDefault="008A3EAA">
      <w:pPr>
        <w:pStyle w:val="ConsPlusNonformat"/>
        <w:jc w:val="both"/>
      </w:pPr>
      <w:r>
        <w:t xml:space="preserve">                               </w:t>
      </w:r>
      <w:proofErr w:type="gramStart"/>
      <w:r>
        <w:t>(адрес (с привязкой к адресу местонахождения</w:t>
      </w:r>
      <w:proofErr w:type="gramEnd"/>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образования отходов) и (или) географические координаты мест (площадок)</w:t>
      </w:r>
    </w:p>
    <w:p w:rsidR="008A3EAA" w:rsidRDefault="008A3EAA">
      <w:pPr>
        <w:pStyle w:val="ConsPlusNonformat"/>
        <w:jc w:val="both"/>
      </w:pPr>
      <w:r>
        <w:t xml:space="preserve">                              накопления ТКО)</w:t>
      </w:r>
    </w:p>
    <w:p w:rsidR="008A3EAA" w:rsidRDefault="008A3EAA">
      <w:pPr>
        <w:pStyle w:val="ConsPlusNonformat"/>
        <w:jc w:val="both"/>
      </w:pPr>
      <w:r>
        <w:t xml:space="preserve">    </w:t>
      </w:r>
      <w:proofErr w:type="gramStart"/>
      <w:r>
        <w:t xml:space="preserve">Место (площадка) накопления ТКО определено согласно </w:t>
      </w:r>
      <w:hyperlink w:anchor="P604">
        <w:r>
          <w:rPr>
            <w:color w:val="0000FF"/>
          </w:rPr>
          <w:t>схеме</w:t>
        </w:r>
      </w:hyperlink>
      <w:r>
        <w:t xml:space="preserve"> (приложение к</w:t>
      </w:r>
      <w:proofErr w:type="gramEnd"/>
    </w:p>
    <w:p w:rsidR="008A3EAA" w:rsidRDefault="008A3EAA">
      <w:pPr>
        <w:pStyle w:val="ConsPlusNonformat"/>
        <w:jc w:val="both"/>
      </w:pPr>
      <w:r>
        <w:t>настоящей заявке).</w:t>
      </w:r>
    </w:p>
    <w:p w:rsidR="008A3EAA" w:rsidRDefault="008A3EAA">
      <w:pPr>
        <w:pStyle w:val="ConsPlusNonformat"/>
        <w:jc w:val="both"/>
      </w:pPr>
      <w:r>
        <w:t xml:space="preserve">    Данные  о  планируемом  месте  (площадке)  накопления  ТКО, в том числе</w:t>
      </w:r>
    </w:p>
    <w:p w:rsidR="008A3EAA" w:rsidRDefault="008A3EAA">
      <w:pPr>
        <w:pStyle w:val="ConsPlusNonformat"/>
        <w:jc w:val="both"/>
      </w:pPr>
      <w:r>
        <w:t xml:space="preserve">технических </w:t>
      </w:r>
      <w:proofErr w:type="gramStart"/>
      <w:r>
        <w:t>характеристиках</w:t>
      </w:r>
      <w:proofErr w:type="gramEnd"/>
      <w:r>
        <w:t>:</w:t>
      </w:r>
    </w:p>
    <w:p w:rsidR="008A3EAA" w:rsidRDefault="008A3EAA">
      <w:pPr>
        <w:pStyle w:val="ConsPlusNonformat"/>
        <w:jc w:val="both"/>
      </w:pPr>
      <w:r>
        <w:t xml:space="preserve">    а) вид места (площадки) накопления ТКО </w:t>
      </w:r>
      <w:hyperlink w:anchor="P425">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4"/>
        <w:gridCol w:w="2894"/>
        <w:gridCol w:w="3259"/>
      </w:tblGrid>
      <w:tr w:rsidR="008A3EAA">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контейнерная площадка (для размещения контейнеров, в том числе стационарных заглубленных, и (или) бункеров)</w:t>
            </w:r>
          </w:p>
        </w:tc>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специальная площадка (для складирования крупногабаритных отходов)</w:t>
            </w:r>
          </w:p>
        </w:tc>
        <w:tc>
          <w:tcPr>
            <w:tcW w:w="3259"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система подземного накопления ТКО с автоматическими подъемниками для подъема контейнеров</w:t>
            </w:r>
          </w:p>
        </w:tc>
      </w:tr>
    </w:tbl>
    <w:p w:rsidR="008A3EAA" w:rsidRDefault="008A3EAA">
      <w:pPr>
        <w:pStyle w:val="ConsPlusNormal"/>
        <w:jc w:val="both"/>
      </w:pPr>
    </w:p>
    <w:p w:rsidR="008A3EAA" w:rsidRDefault="008A3EAA">
      <w:pPr>
        <w:pStyle w:val="ConsPlusNormal"/>
        <w:ind w:firstLine="540"/>
        <w:jc w:val="both"/>
      </w:pPr>
      <w:r>
        <w:t>--------------------------------</w:t>
      </w:r>
    </w:p>
    <w:p w:rsidR="008A3EAA" w:rsidRDefault="008A3EAA">
      <w:pPr>
        <w:pStyle w:val="ConsPlusNormal"/>
        <w:spacing w:before="220"/>
        <w:ind w:firstLine="540"/>
        <w:jc w:val="both"/>
      </w:pPr>
      <w:bookmarkStart w:id="26" w:name="P425"/>
      <w:bookmarkEnd w:id="26"/>
      <w:r>
        <w:t xml:space="preserve">&lt;*&gt; </w:t>
      </w:r>
      <w:hyperlink r:id="rId167">
        <w:r>
          <w:rPr>
            <w:color w:val="0000FF"/>
          </w:rPr>
          <w:t>СанПиН 2.1.3684-21</w:t>
        </w:r>
      </w:hyperlink>
      <w:r>
        <w:t xml:space="preserve">, </w:t>
      </w:r>
      <w:hyperlink r:id="rId168">
        <w:r>
          <w:rPr>
            <w:color w:val="0000FF"/>
          </w:rPr>
          <w:t>Порядок</w:t>
        </w:r>
      </w:hyperlink>
      <w:r>
        <w:t xml:space="preserve"> накопления твердых коммунальных отходов (в том числе их раздельного накопления) в Тюменской области, утвержденный постановлением Правительства Тюменской области от 10.05.2018 N 185-п</w:t>
      </w:r>
    </w:p>
    <w:p w:rsidR="008A3EAA" w:rsidRDefault="008A3EAA">
      <w:pPr>
        <w:pStyle w:val="ConsPlusNormal"/>
        <w:jc w:val="both"/>
      </w:pPr>
    </w:p>
    <w:p w:rsidR="008A3EAA" w:rsidRDefault="008A3EAA">
      <w:pPr>
        <w:pStyle w:val="ConsPlusNormal"/>
        <w:ind w:firstLine="540"/>
        <w:jc w:val="both"/>
      </w:pPr>
      <w:r>
        <w:t xml:space="preserve">б) тип основания места (площадки) накопления ТКО </w:t>
      </w:r>
      <w:hyperlink w:anchor="P434">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4"/>
        <w:gridCol w:w="2894"/>
        <w:gridCol w:w="3259"/>
      </w:tblGrid>
      <w:tr w:rsidR="008A3EAA">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железобетонное основание</w:t>
            </w:r>
          </w:p>
        </w:tc>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асфальтобетонное основание</w:t>
            </w:r>
          </w:p>
        </w:tc>
        <w:tc>
          <w:tcPr>
            <w:tcW w:w="3259"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иной тип основания (в случае размещения места (площадки) накопления ТКО, конструктивный тип основания которого определен предприятием-изготовителем)</w:t>
            </w:r>
          </w:p>
        </w:tc>
      </w:tr>
    </w:tbl>
    <w:p w:rsidR="008A3EAA" w:rsidRDefault="008A3EAA">
      <w:pPr>
        <w:pStyle w:val="ConsPlusNormal"/>
        <w:jc w:val="both"/>
      </w:pPr>
    </w:p>
    <w:p w:rsidR="008A3EAA" w:rsidRDefault="008A3EAA">
      <w:pPr>
        <w:pStyle w:val="ConsPlusNormal"/>
        <w:ind w:firstLine="540"/>
        <w:jc w:val="both"/>
      </w:pPr>
      <w:r>
        <w:t>--------------------------------</w:t>
      </w:r>
    </w:p>
    <w:p w:rsidR="008A3EAA" w:rsidRDefault="008A3EAA">
      <w:pPr>
        <w:pStyle w:val="ConsPlusNormal"/>
        <w:spacing w:before="220"/>
        <w:ind w:firstLine="540"/>
        <w:jc w:val="both"/>
      </w:pPr>
      <w:bookmarkStart w:id="27" w:name="P434"/>
      <w:bookmarkEnd w:id="27"/>
      <w:r>
        <w:t xml:space="preserve">&lt;*&gt; </w:t>
      </w:r>
      <w:hyperlink r:id="rId169">
        <w:r>
          <w:rPr>
            <w:color w:val="0000FF"/>
          </w:rPr>
          <w:t>глава 2</w:t>
        </w:r>
      </w:hyperlink>
      <w:r>
        <w:t xml:space="preserve"> Требований к конструктивным типам оснований мест (площадок) накопления твердых коммунальных отходов, а также к ограждениям и информационным стендам, которыми оборудуются места (площадки) накопления твердых коммунальных отходов, утвержденных постановлением Администрации города Тюмени от 26.08.2019 N 148-пк (далее - Требования)</w:t>
      </w:r>
    </w:p>
    <w:p w:rsidR="008A3EAA" w:rsidRDefault="008A3EAA">
      <w:pPr>
        <w:pStyle w:val="ConsPlusNormal"/>
        <w:jc w:val="both"/>
      </w:pPr>
    </w:p>
    <w:p w:rsidR="008A3EAA" w:rsidRDefault="008A3EAA">
      <w:pPr>
        <w:pStyle w:val="ConsPlusNormal"/>
        <w:ind w:firstLine="540"/>
        <w:jc w:val="both"/>
      </w:pPr>
      <w:r>
        <w:t xml:space="preserve">в) тип покрытия места (площадки) накопления ТКО </w:t>
      </w:r>
      <w:hyperlink w:anchor="P442">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A3EAA">
        <w:tc>
          <w:tcPr>
            <w:tcW w:w="453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бетонное покрытие</w:t>
            </w:r>
          </w:p>
        </w:tc>
        <w:tc>
          <w:tcPr>
            <w:tcW w:w="4535"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асфальтовое покрытие</w:t>
            </w:r>
          </w:p>
        </w:tc>
      </w:tr>
    </w:tbl>
    <w:p w:rsidR="008A3EAA" w:rsidRDefault="008A3EAA">
      <w:pPr>
        <w:pStyle w:val="ConsPlusNormal"/>
        <w:jc w:val="both"/>
      </w:pPr>
    </w:p>
    <w:p w:rsidR="008A3EAA" w:rsidRDefault="008A3EAA">
      <w:pPr>
        <w:pStyle w:val="ConsPlusNormal"/>
        <w:ind w:firstLine="540"/>
        <w:jc w:val="both"/>
      </w:pPr>
      <w:r>
        <w:lastRenderedPageBreak/>
        <w:t>--------------------------------</w:t>
      </w:r>
    </w:p>
    <w:p w:rsidR="008A3EAA" w:rsidRDefault="008A3EAA">
      <w:pPr>
        <w:pStyle w:val="ConsPlusNormal"/>
        <w:spacing w:before="220"/>
        <w:ind w:firstLine="540"/>
        <w:jc w:val="both"/>
      </w:pPr>
      <w:bookmarkStart w:id="28" w:name="P442"/>
      <w:bookmarkEnd w:id="28"/>
      <w:r>
        <w:t xml:space="preserve">&lt;*&gt; </w:t>
      </w:r>
      <w:hyperlink r:id="rId170">
        <w:r>
          <w:rPr>
            <w:color w:val="0000FF"/>
          </w:rPr>
          <w:t>СанПиН 2.1.3684-21</w:t>
        </w:r>
      </w:hyperlink>
      <w:r>
        <w:t xml:space="preserve">, </w:t>
      </w:r>
      <w:hyperlink r:id="rId171">
        <w:r>
          <w:rPr>
            <w:color w:val="0000FF"/>
          </w:rPr>
          <w:t>Порядок</w:t>
        </w:r>
      </w:hyperlink>
      <w:r>
        <w:t xml:space="preserve"> накопления твердых коммунальных отходов (в том числе их раздельного накопления) в Тюменской области, утвержденный постановлением Правительства Тюменской области от 10.05.2018 N 185-п</w:t>
      </w:r>
    </w:p>
    <w:p w:rsidR="008A3EAA" w:rsidRDefault="008A3EAA">
      <w:pPr>
        <w:pStyle w:val="ConsPlusNormal"/>
        <w:jc w:val="both"/>
      </w:pPr>
    </w:p>
    <w:p w:rsidR="008A3EAA" w:rsidRDefault="008A3EAA">
      <w:pPr>
        <w:pStyle w:val="ConsPlusNormal"/>
        <w:ind w:firstLine="540"/>
        <w:jc w:val="both"/>
      </w:pPr>
      <w:r>
        <w:t xml:space="preserve">г) конструктивный тип ограждения места (площадки) накопления ТКО </w:t>
      </w:r>
      <w:hyperlink w:anchor="P450">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A3EAA">
        <w:tc>
          <w:tcPr>
            <w:tcW w:w="453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выполнен</w:t>
            </w:r>
            <w:proofErr w:type="gramEnd"/>
            <w:r>
              <w:t xml:space="preserve"> в соответствии с требованиями, установленными </w:t>
            </w:r>
            <w:hyperlink r:id="rId172">
              <w:r>
                <w:rPr>
                  <w:color w:val="0000FF"/>
                </w:rPr>
                <w:t>приложением 2</w:t>
              </w:r>
            </w:hyperlink>
            <w:r>
              <w:t xml:space="preserve"> к Требованиям</w:t>
            </w:r>
          </w:p>
        </w:tc>
        <w:tc>
          <w:tcPr>
            <w:tcW w:w="4535"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выполнен</w:t>
            </w:r>
            <w:proofErr w:type="gramEnd"/>
            <w:r>
              <w:t xml:space="preserve"> в соответствии с проектной документацией исходя из решений по благоустройству территории</w:t>
            </w:r>
          </w:p>
        </w:tc>
      </w:tr>
    </w:tbl>
    <w:p w:rsidR="008A3EAA" w:rsidRDefault="008A3EAA">
      <w:pPr>
        <w:pStyle w:val="ConsPlusNormal"/>
        <w:jc w:val="both"/>
      </w:pPr>
    </w:p>
    <w:p w:rsidR="008A3EAA" w:rsidRDefault="008A3EAA">
      <w:pPr>
        <w:pStyle w:val="ConsPlusNonformat"/>
        <w:jc w:val="both"/>
      </w:pPr>
      <w:r>
        <w:t xml:space="preserve">    --------------------------------</w:t>
      </w:r>
    </w:p>
    <w:p w:rsidR="008A3EAA" w:rsidRDefault="008A3EAA">
      <w:pPr>
        <w:pStyle w:val="ConsPlusNonformat"/>
        <w:jc w:val="both"/>
      </w:pPr>
      <w:bookmarkStart w:id="29" w:name="P450"/>
      <w:bookmarkEnd w:id="29"/>
      <w:r>
        <w:t xml:space="preserve">    &lt;*&gt; </w:t>
      </w:r>
      <w:hyperlink r:id="rId173">
        <w:r>
          <w:rPr>
            <w:color w:val="0000FF"/>
          </w:rPr>
          <w:t>глава 3</w:t>
        </w:r>
      </w:hyperlink>
      <w:r>
        <w:t xml:space="preserve"> Требований</w:t>
      </w:r>
    </w:p>
    <w:p w:rsidR="008A3EAA" w:rsidRDefault="008A3EAA">
      <w:pPr>
        <w:pStyle w:val="ConsPlusNonformat"/>
        <w:jc w:val="both"/>
      </w:pPr>
    </w:p>
    <w:p w:rsidR="008A3EAA" w:rsidRDefault="008A3EAA">
      <w:pPr>
        <w:pStyle w:val="ConsPlusNonformat"/>
        <w:jc w:val="both"/>
      </w:pPr>
      <w:r>
        <w:t xml:space="preserve">    д)   конструктивный   тип   информационного   стенда  места  (площадки)</w:t>
      </w:r>
    </w:p>
    <w:p w:rsidR="008A3EAA" w:rsidRDefault="008A3EAA">
      <w:pPr>
        <w:pStyle w:val="ConsPlusNonformat"/>
        <w:jc w:val="both"/>
      </w:pPr>
      <w:r>
        <w:t xml:space="preserve">накопления ТКО </w:t>
      </w:r>
      <w:hyperlink w:anchor="P456">
        <w:r>
          <w:rPr>
            <w:color w:val="0000FF"/>
          </w:rPr>
          <w:t>&lt;*&gt;</w:t>
        </w:r>
      </w:hyperlink>
      <w:r>
        <w:t>: 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w:t>
      </w:r>
    </w:p>
    <w:p w:rsidR="008A3EAA" w:rsidRDefault="008A3EAA">
      <w:pPr>
        <w:pStyle w:val="ConsPlusNonformat"/>
        <w:jc w:val="both"/>
      </w:pPr>
      <w:bookmarkStart w:id="30" w:name="P456"/>
      <w:bookmarkEnd w:id="30"/>
      <w:r>
        <w:t xml:space="preserve">    &lt;*&gt; </w:t>
      </w:r>
      <w:hyperlink r:id="rId174">
        <w:r>
          <w:rPr>
            <w:color w:val="0000FF"/>
          </w:rPr>
          <w:t>глава 4</w:t>
        </w:r>
      </w:hyperlink>
      <w:r>
        <w:t xml:space="preserve"> Требований</w:t>
      </w:r>
    </w:p>
    <w:p w:rsidR="008A3EAA" w:rsidRDefault="008A3EAA">
      <w:pPr>
        <w:pStyle w:val="ConsPlusNonformat"/>
        <w:jc w:val="both"/>
      </w:pPr>
    </w:p>
    <w:p w:rsidR="008A3EAA" w:rsidRDefault="008A3EAA">
      <w:pPr>
        <w:pStyle w:val="ConsPlusNonformat"/>
        <w:jc w:val="both"/>
      </w:pPr>
      <w:r>
        <w:t xml:space="preserve">    е) площадь планируемого места (площадки) накопления ТКО: ____ кв. м;</w:t>
      </w:r>
    </w:p>
    <w:p w:rsidR="008A3EAA" w:rsidRDefault="008A3EAA">
      <w:pPr>
        <w:pStyle w:val="ConsPlusNonformat"/>
        <w:jc w:val="both"/>
      </w:pPr>
      <w:r>
        <w:t xml:space="preserve">    ж) сведения о планируемом раздельном накоплении ТКО на месте (площадке)</w:t>
      </w:r>
    </w:p>
    <w:p w:rsidR="008A3EAA" w:rsidRDefault="008A3EAA">
      <w:pPr>
        <w:pStyle w:val="ConsPlusNonformat"/>
        <w:jc w:val="both"/>
      </w:pPr>
      <w:r>
        <w:t>накопления ТКО: ___________________________________________________________</w:t>
      </w:r>
    </w:p>
    <w:p w:rsidR="008A3EAA" w:rsidRDefault="008A3EAA">
      <w:pPr>
        <w:pStyle w:val="ConsPlusNonformat"/>
        <w:jc w:val="both"/>
      </w:pPr>
      <w:r>
        <w:t xml:space="preserve">                                    (да либо нет)</w:t>
      </w:r>
    </w:p>
    <w:p w:rsidR="008A3EAA" w:rsidRDefault="008A3EAA">
      <w:pPr>
        <w:pStyle w:val="ConsPlusNonformat"/>
        <w:jc w:val="both"/>
      </w:pPr>
      <w:r>
        <w:t xml:space="preserve">    з)  количество  планируемых  к  размещению контейнеров, в том числе </w:t>
      </w:r>
      <w:proofErr w:type="gramStart"/>
      <w:r>
        <w:t>для</w:t>
      </w:r>
      <w:proofErr w:type="gramEnd"/>
    </w:p>
    <w:p w:rsidR="008A3EAA" w:rsidRDefault="008A3EAA">
      <w:pPr>
        <w:pStyle w:val="ConsPlusNonformat"/>
        <w:jc w:val="both"/>
      </w:pPr>
      <w:r>
        <w:t>раздельного   накопления   ТКО,   и   бункеров   с   указанием  их  объема:</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Данные  о  собственнике  планируемого  места (площадки) накопления ТКО:</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(для юридических лиц - полное наименование, ОГРН, фактический адрес;</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для индивидуальных предпринимателей - фамилия, имя, отчество (при наличии),</w:t>
      </w:r>
    </w:p>
    <w:p w:rsidR="008A3EAA" w:rsidRDefault="008A3EAA">
      <w:pPr>
        <w:pStyle w:val="ConsPlusNonformat"/>
        <w:jc w:val="both"/>
      </w:pPr>
      <w:r>
        <w:t xml:space="preserve">                               ОГРНИП, адрес</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регистрации по месту жительства; для физических лиц - фамилия, имя,</w:t>
      </w:r>
    </w:p>
    <w:p w:rsidR="008A3EAA" w:rsidRDefault="008A3EAA">
      <w:pPr>
        <w:pStyle w:val="ConsPlusNonformat"/>
        <w:jc w:val="both"/>
      </w:pPr>
      <w:r>
        <w:t xml:space="preserve">                          отчество (при наличии),</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серия, номер и дата выдачи паспорта или иного документа, удостоверяющего</w:t>
      </w:r>
    </w:p>
    <w:p w:rsidR="008A3EAA" w:rsidRDefault="008A3EAA">
      <w:pPr>
        <w:pStyle w:val="ConsPlusNonformat"/>
        <w:jc w:val="both"/>
      </w:pPr>
      <w:r>
        <w:t xml:space="preserve">                              личность, адрес</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регистрации по месту жительства, контактные данные)</w:t>
      </w:r>
    </w:p>
    <w:p w:rsidR="008A3EAA" w:rsidRDefault="008A3EAA">
      <w:pPr>
        <w:pStyle w:val="ConsPlusNonformat"/>
        <w:jc w:val="both"/>
      </w:pPr>
    </w:p>
    <w:p w:rsidR="008A3EAA" w:rsidRDefault="008A3EAA">
      <w:pPr>
        <w:pStyle w:val="ConsPlusNonformat"/>
        <w:jc w:val="both"/>
      </w:pPr>
      <w:r>
        <w:t xml:space="preserve">    Данные  о  земельном  участке,  на котором планируется размещение места</w:t>
      </w:r>
    </w:p>
    <w:p w:rsidR="008A3EAA" w:rsidRDefault="008A3EAA">
      <w:pPr>
        <w:pStyle w:val="ConsPlusNonformat"/>
        <w:jc w:val="both"/>
      </w:pPr>
      <w:r>
        <w:t>(площадки) накопления ТКО: ________________________________________________</w:t>
      </w:r>
    </w:p>
    <w:p w:rsidR="008A3EAA" w:rsidRDefault="008A3EAA">
      <w:pPr>
        <w:pStyle w:val="ConsPlusNonformat"/>
        <w:jc w:val="both"/>
      </w:pPr>
      <w:r>
        <w:t xml:space="preserve">                       </w:t>
      </w:r>
      <w:proofErr w:type="gramStart"/>
      <w:r>
        <w:t>кадастровый номер либо адрес (если земельный участок</w:t>
      </w:r>
      <w:proofErr w:type="gramEnd"/>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w:t>
      </w:r>
      <w:proofErr w:type="gramStart"/>
      <w:r>
        <w:t>не поставлен на кадастровый учет)</w:t>
      </w:r>
      <w:proofErr w:type="gramEnd"/>
    </w:p>
    <w:p w:rsidR="008A3EAA" w:rsidRDefault="008A3EAA">
      <w:pPr>
        <w:pStyle w:val="ConsPlusNonformat"/>
        <w:jc w:val="both"/>
      </w:pPr>
      <w:r>
        <w:t xml:space="preserve">    Сведения   о   форме   собственности   земельного  участка:  </w:t>
      </w:r>
      <w:proofErr w:type="gramStart"/>
      <w:r>
        <w:t>частная</w:t>
      </w:r>
      <w:proofErr w:type="gramEnd"/>
      <w:r>
        <w:t xml:space="preserve">  /</w:t>
      </w:r>
    </w:p>
    <w:p w:rsidR="008A3EAA" w:rsidRDefault="008A3EAA">
      <w:pPr>
        <w:pStyle w:val="ConsPlusNonformat"/>
        <w:jc w:val="both"/>
      </w:pPr>
      <w:r>
        <w:t>муниципальная   /   федеральная   /   собственность   Тюменской  области  /</w:t>
      </w:r>
    </w:p>
    <w:p w:rsidR="008A3EAA" w:rsidRDefault="008A3EAA">
      <w:pPr>
        <w:pStyle w:val="ConsPlusNonformat"/>
        <w:jc w:val="both"/>
      </w:pPr>
      <w:r>
        <w:t>государственная собственность не разграничена (</w:t>
      </w:r>
      <w:proofErr w:type="gramStart"/>
      <w:r>
        <w:t>нужное</w:t>
      </w:r>
      <w:proofErr w:type="gramEnd"/>
      <w:r>
        <w:t xml:space="preserve"> подчеркнуть);</w:t>
      </w:r>
    </w:p>
    <w:p w:rsidR="008A3EAA" w:rsidRDefault="008A3EAA">
      <w:pPr>
        <w:pStyle w:val="ConsPlusNonformat"/>
        <w:jc w:val="both"/>
      </w:pPr>
      <w:r>
        <w:t xml:space="preserve">    Сведения   о  правообладателе  (правообладателях)  земельного  участка:</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Сведения  об  основаниях  законного  владения (использования) </w:t>
      </w:r>
      <w:proofErr w:type="gramStart"/>
      <w:r>
        <w:t>земельным</w:t>
      </w:r>
      <w:proofErr w:type="gramEnd"/>
    </w:p>
    <w:p w:rsidR="008A3EAA" w:rsidRDefault="008A3EAA">
      <w:pPr>
        <w:pStyle w:val="ConsPlusNonformat"/>
        <w:jc w:val="both"/>
      </w:pPr>
      <w:r>
        <w:t>участком __________________________________________________________________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lastRenderedPageBreak/>
        <w:t xml:space="preserve">   наименование, номер, серия, дата документа, подтверждающего право </w:t>
      </w:r>
      <w:proofErr w:type="gramStart"/>
      <w:r>
        <w:t>на</w:t>
      </w:r>
      <w:proofErr w:type="gramEnd"/>
    </w:p>
    <w:p w:rsidR="008A3EAA" w:rsidRDefault="008A3EAA">
      <w:pPr>
        <w:pStyle w:val="ConsPlusNonformat"/>
        <w:jc w:val="both"/>
      </w:pPr>
      <w:r>
        <w:t xml:space="preserve">                             земельный участок</w:t>
      </w:r>
    </w:p>
    <w:p w:rsidR="008A3EAA" w:rsidRDefault="008A3EAA">
      <w:pPr>
        <w:pStyle w:val="ConsPlusNonformat"/>
        <w:jc w:val="both"/>
      </w:pPr>
      <w:r>
        <w:t xml:space="preserve">    Данные об источниках образования ТКО: 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w:t>
      </w:r>
      <w:proofErr w:type="gramStart"/>
      <w:r>
        <w:t>(указываются наименование и адрес объекта капитального строительства,</w:t>
      </w:r>
      <w:proofErr w:type="gramEnd"/>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территории (части территории) поселения, при осуществлении</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w:t>
      </w:r>
      <w:proofErr w:type="gramStart"/>
      <w:r>
        <w:t>деятельности</w:t>
      </w:r>
      <w:proofErr w:type="gramEnd"/>
      <w:r>
        <w:t xml:space="preserve"> на которых у физических и юридических лиц образуются ТКО)</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6"/>
        <w:gridCol w:w="625"/>
      </w:tblGrid>
      <w:tr w:rsidR="008A3EAA">
        <w:tc>
          <w:tcPr>
            <w:tcW w:w="9071" w:type="dxa"/>
            <w:gridSpan w:val="2"/>
          </w:tcPr>
          <w:p w:rsidR="008A3EAA" w:rsidRDefault="008A3EAA">
            <w:pPr>
              <w:pStyle w:val="ConsPlusNormal"/>
              <w:jc w:val="both"/>
            </w:pPr>
            <w:r>
              <w:t xml:space="preserve">Заявление подано представителем заявителя, действующим на основании: </w:t>
            </w:r>
            <w:hyperlink w:anchor="P514">
              <w:r>
                <w:rPr>
                  <w:color w:val="0000FF"/>
                </w:rPr>
                <w:t>&lt;**&gt;</w:t>
              </w:r>
            </w:hyperlink>
          </w:p>
        </w:tc>
      </w:tr>
      <w:tr w:rsidR="008A3EAA">
        <w:tc>
          <w:tcPr>
            <w:tcW w:w="8446" w:type="dxa"/>
          </w:tcPr>
          <w:p w:rsidR="008A3EAA" w:rsidRDefault="008A3EAA">
            <w:pPr>
              <w:pStyle w:val="ConsPlusNormal"/>
              <w:jc w:val="both"/>
            </w:pPr>
            <w:r>
              <w:t>свидетельства о рождении, выданного органами, осуществляющими государственную регистрацию актов гражданского состояния Российской Федерации</w:t>
            </w:r>
          </w:p>
        </w:tc>
        <w:tc>
          <w:tcPr>
            <w:tcW w:w="625" w:type="dxa"/>
          </w:tcPr>
          <w:p w:rsidR="008A3EAA" w:rsidRDefault="008A3EAA">
            <w:pPr>
              <w:pStyle w:val="ConsPlusNormal"/>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A3EAA">
        <w:tc>
          <w:tcPr>
            <w:tcW w:w="8446" w:type="dxa"/>
          </w:tcPr>
          <w:p w:rsidR="008A3EAA" w:rsidRDefault="008A3EAA">
            <w:pPr>
              <w:pStyle w:val="ConsPlusNormal"/>
              <w:jc w:val="both"/>
            </w:pPr>
            <w:r>
              <w:t>документов, выданных органами опеки и попечительства в соответствии с законодательством Российской Федерации</w:t>
            </w:r>
          </w:p>
        </w:tc>
        <w:tc>
          <w:tcPr>
            <w:tcW w:w="625" w:type="dxa"/>
          </w:tcPr>
          <w:p w:rsidR="008A3EAA" w:rsidRDefault="008A3EAA">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8A3EAA" w:rsidRDefault="008A3EAA">
      <w:pPr>
        <w:pStyle w:val="ConsPlusNormal"/>
        <w:jc w:val="both"/>
      </w:pPr>
    </w:p>
    <w:p w:rsidR="008A3EAA" w:rsidRDefault="008A3EAA">
      <w:pPr>
        <w:pStyle w:val="ConsPlusNonformat"/>
        <w:jc w:val="both"/>
      </w:pPr>
      <w:r>
        <w:t xml:space="preserve">    --------------------------------</w:t>
      </w:r>
    </w:p>
    <w:p w:rsidR="008A3EAA" w:rsidRDefault="008A3EAA">
      <w:pPr>
        <w:pStyle w:val="ConsPlusNonformat"/>
        <w:jc w:val="both"/>
      </w:pPr>
      <w:bookmarkStart w:id="31" w:name="P514"/>
      <w:bookmarkEnd w:id="31"/>
      <w:r>
        <w:t xml:space="preserve">    &lt;**&gt;  Отметить  в  случае  подачи  заявления  представителем заявителя,</w:t>
      </w:r>
    </w:p>
    <w:p w:rsidR="008A3EAA" w:rsidRDefault="008A3EAA">
      <w:pPr>
        <w:pStyle w:val="ConsPlusNonformat"/>
        <w:jc w:val="both"/>
      </w:pPr>
      <w:proofErr w:type="gramStart"/>
      <w:r>
        <w:t>действующим</w:t>
      </w:r>
      <w:proofErr w:type="gramEnd"/>
      <w:r>
        <w:t xml:space="preserve">  на  основании  свидетельства  о  рождении, выданного органами,</w:t>
      </w:r>
    </w:p>
    <w:p w:rsidR="008A3EAA" w:rsidRDefault="008A3EAA">
      <w:pPr>
        <w:pStyle w:val="ConsPlusNonformat"/>
        <w:jc w:val="both"/>
      </w:pPr>
      <w:proofErr w:type="gramStart"/>
      <w:r>
        <w:t>осуществляющими</w:t>
      </w:r>
      <w:proofErr w:type="gramEnd"/>
      <w:r>
        <w:t xml:space="preserve">  государственную  регистрацию  актов гражданского состояния</w:t>
      </w:r>
    </w:p>
    <w:p w:rsidR="008A3EAA" w:rsidRDefault="008A3EAA">
      <w:pPr>
        <w:pStyle w:val="ConsPlusNonformat"/>
        <w:jc w:val="both"/>
      </w:pPr>
      <w:r>
        <w:t>Российской   Федерации,   или   документов,   выданных   органами  опеки  и</w:t>
      </w:r>
    </w:p>
    <w:p w:rsidR="008A3EAA" w:rsidRDefault="008A3EAA">
      <w:pPr>
        <w:pStyle w:val="ConsPlusNonformat"/>
        <w:jc w:val="both"/>
      </w:pPr>
      <w:r>
        <w:t>попечительства в соответствии с законодательством Российской Федерации</w:t>
      </w:r>
    </w:p>
    <w:p w:rsidR="008A3EAA" w:rsidRDefault="008A3EAA">
      <w:pPr>
        <w:pStyle w:val="ConsPlusNonformat"/>
        <w:jc w:val="both"/>
      </w:pPr>
    </w:p>
    <w:p w:rsidR="008A3EAA" w:rsidRDefault="008A3EAA">
      <w:pPr>
        <w:pStyle w:val="ConsPlusNonformat"/>
        <w:jc w:val="both"/>
      </w:pPr>
      <w:r>
        <w:t>Результат     предоставления     муниципальной     услуги    в    отношении</w:t>
      </w:r>
    </w:p>
    <w:p w:rsidR="008A3EAA" w:rsidRDefault="008A3EAA">
      <w:pPr>
        <w:pStyle w:val="ConsPlusNonformat"/>
        <w:jc w:val="both"/>
      </w:pPr>
      <w:proofErr w:type="gramStart"/>
      <w:r>
        <w:t>______________________    (фамилия,    имя,    отчество    (при    наличии)</w:t>
      </w:r>
      <w:proofErr w:type="gramEnd"/>
    </w:p>
    <w:p w:rsidR="008A3EAA" w:rsidRDefault="008A3EAA">
      <w:pPr>
        <w:pStyle w:val="ConsPlusNonformat"/>
        <w:jc w:val="both"/>
      </w:pPr>
      <w:r>
        <w:t xml:space="preserve">несовершеннолетнего),  </w:t>
      </w:r>
      <w:proofErr w:type="gramStart"/>
      <w:r>
        <w:t>оформленный</w:t>
      </w:r>
      <w:proofErr w:type="gramEnd"/>
      <w:r>
        <w:t xml:space="preserve">  в форме документа на бумажном носителе:</w:t>
      </w:r>
    </w:p>
    <w:p w:rsidR="008A3EAA" w:rsidRDefault="008A3EAA">
      <w:pPr>
        <w:pStyle w:val="ConsPlusNonformat"/>
        <w:jc w:val="both"/>
      </w:pPr>
      <w:hyperlink w:anchor="P530">
        <w:r>
          <w:rPr>
            <w:color w:val="0000FF"/>
          </w:rPr>
          <w:t>&lt;***&gt;</w:t>
        </w:r>
      </w:hyperlink>
    </w:p>
    <w:p w:rsidR="008A3EAA" w:rsidRDefault="008A3EAA">
      <w:pPr>
        <w:pStyle w:val="ConsPlusNonformat"/>
        <w:jc w:val="both"/>
      </w:pPr>
      <w:r>
        <w:t xml:space="preserve">    может быть </w:t>
      </w:r>
      <w:proofErr w:type="gramStart"/>
      <w:r>
        <w:t>получен</w:t>
      </w:r>
      <w:proofErr w:type="gramEnd"/>
      <w:r>
        <w:t xml:space="preserve"> только мной лично</w:t>
      </w:r>
    </w:p>
    <w:p w:rsidR="008A3EAA" w:rsidRDefault="008A3EAA">
      <w:pPr>
        <w:pStyle w:val="ConsPlusNonformat"/>
        <w:jc w:val="both"/>
      </w:pPr>
      <w:r>
        <w:t xml:space="preserve">    может быть </w:t>
      </w:r>
      <w:proofErr w:type="gramStart"/>
      <w:r>
        <w:t>получен</w:t>
      </w:r>
      <w:proofErr w:type="gramEnd"/>
      <w:r>
        <w:t xml:space="preserve"> мной или другим законным представителем 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proofErr w:type="gramStart"/>
      <w:r>
        <w:t>(фамилия,    имя,    отчество   (при   наличии)   законного   представителя</w:t>
      </w:r>
      <w:proofErr w:type="gramEnd"/>
    </w:p>
    <w:p w:rsidR="008A3EAA" w:rsidRDefault="008A3EAA">
      <w:pPr>
        <w:pStyle w:val="ConsPlusNonformat"/>
        <w:jc w:val="both"/>
      </w:pPr>
      <w:r>
        <w:t>несовершеннолетнего, сведения о документе, удостоверяющем его личность)</w:t>
      </w:r>
    </w:p>
    <w:p w:rsidR="008A3EAA" w:rsidRDefault="008A3EAA">
      <w:pPr>
        <w:pStyle w:val="ConsPlusNonformat"/>
        <w:jc w:val="both"/>
      </w:pPr>
      <w:r>
        <w:t xml:space="preserve">    --------------------------------</w:t>
      </w:r>
    </w:p>
    <w:p w:rsidR="008A3EAA" w:rsidRDefault="008A3EAA">
      <w:pPr>
        <w:pStyle w:val="ConsPlusNonformat"/>
        <w:jc w:val="both"/>
      </w:pPr>
      <w:bookmarkStart w:id="32" w:name="P530"/>
      <w:bookmarkEnd w:id="32"/>
      <w:r>
        <w:t xml:space="preserve">    &lt;***&gt;  заполняется  только в случае получения результата предоставления</w:t>
      </w:r>
    </w:p>
    <w:p w:rsidR="008A3EAA" w:rsidRDefault="008A3EAA">
      <w:pPr>
        <w:pStyle w:val="ConsPlusNonformat"/>
        <w:jc w:val="both"/>
      </w:pPr>
      <w:r>
        <w:t>муниципальной  услуги в отношении несовершеннолетнего, оформленного в форме</w:t>
      </w:r>
    </w:p>
    <w:p w:rsidR="008A3EAA" w:rsidRDefault="008A3EAA">
      <w:pPr>
        <w:pStyle w:val="ConsPlusNonformat"/>
        <w:jc w:val="both"/>
      </w:pPr>
      <w:r>
        <w:t>документа на бумажном носителе</w:t>
      </w:r>
    </w:p>
    <w:p w:rsidR="008A3EAA" w:rsidRDefault="008A3EAA">
      <w:pPr>
        <w:pStyle w:val="ConsPlusNonformat"/>
        <w:jc w:val="both"/>
      </w:pPr>
    </w:p>
    <w:p w:rsidR="008A3EAA" w:rsidRDefault="008A3EAA">
      <w:pPr>
        <w:pStyle w:val="ConsPlusNonformat"/>
        <w:jc w:val="both"/>
      </w:pPr>
      <w:r>
        <w:t xml:space="preserve">    </w:t>
      </w:r>
      <w:proofErr w:type="gramStart"/>
      <w:r>
        <w:t>Способ  получения  результата муниципальной услуги (выбрать один способ</w:t>
      </w:r>
      <w:proofErr w:type="gramEnd"/>
    </w:p>
    <w:p w:rsidR="008A3EAA" w:rsidRDefault="008A3EAA">
      <w:pPr>
        <w:pStyle w:val="ConsPlusNonformat"/>
        <w:jc w:val="both"/>
      </w:pPr>
      <w:r>
        <w:t>направления результата муниципальной услуги и отметить его знаком "x"):</w:t>
      </w:r>
    </w:p>
    <w:p w:rsidR="008A3EAA" w:rsidRDefault="008A3EAA">
      <w:pPr>
        <w:pStyle w:val="ConsPlusNonformat"/>
        <w:jc w:val="both"/>
      </w:pP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на руки при личном приеме в МФЦ;</w:t>
      </w:r>
    </w:p>
    <w:p w:rsidR="008A3EAA" w:rsidRDefault="008A3EAA">
      <w:pPr>
        <w:pStyle w:val="ConsPlusNonformat"/>
        <w:jc w:val="both"/>
      </w:pP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на руки при личном приеме в Департаменте;</w:t>
      </w:r>
    </w:p>
    <w:p w:rsidR="008A3EAA" w:rsidRDefault="008A3EAA">
      <w:pPr>
        <w:pStyle w:val="ConsPlusNonformat"/>
        <w:jc w:val="both"/>
      </w:pPr>
      <w:r>
        <w:rPr>
          <w:noProof/>
          <w:position w:val="-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почтой ______________________________________________________;</w:t>
      </w:r>
    </w:p>
    <w:p w:rsidR="008A3EAA" w:rsidRDefault="008A3EAA">
      <w:pPr>
        <w:pStyle w:val="ConsPlusNonformat"/>
        <w:jc w:val="both"/>
      </w:pPr>
      <w:proofErr w:type="gramStart"/>
      <w:r>
        <w:t>(указывается  полный  почтовый  адрес,  куда необходимо отправить результат</w:t>
      </w:r>
      <w:proofErr w:type="gramEnd"/>
    </w:p>
    <w:p w:rsidR="008A3EAA" w:rsidRDefault="008A3EAA">
      <w:pPr>
        <w:pStyle w:val="ConsPlusNonformat"/>
        <w:jc w:val="both"/>
      </w:pPr>
      <w:r>
        <w:t>муниципальной услуги)</w:t>
      </w:r>
    </w:p>
    <w:p w:rsidR="008A3EAA" w:rsidRDefault="008A3EAA">
      <w:pPr>
        <w:pStyle w:val="ConsPlusNonformat"/>
        <w:jc w:val="both"/>
      </w:pPr>
      <w:r>
        <w:rPr>
          <w:noProof/>
          <w:position w:val="-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в форме электронного документа на адрес электронной почты</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proofErr w:type="gramStart"/>
      <w:r>
        <w:t>(указывается  адрес  электронной почты, куда необходимо отправить результат</w:t>
      </w:r>
      <w:proofErr w:type="gramEnd"/>
    </w:p>
    <w:p w:rsidR="008A3EAA" w:rsidRDefault="008A3EAA">
      <w:pPr>
        <w:pStyle w:val="ConsPlusNonformat"/>
        <w:jc w:val="both"/>
      </w:pPr>
      <w:r>
        <w:t>муниципальной услуги)</w:t>
      </w:r>
    </w:p>
    <w:p w:rsidR="008A3EAA" w:rsidRDefault="008A3EAA">
      <w:pPr>
        <w:pStyle w:val="ConsPlusNonformat"/>
        <w:jc w:val="both"/>
      </w:pPr>
    </w:p>
    <w:p w:rsidR="008A3EAA" w:rsidRDefault="008A3EAA">
      <w:pPr>
        <w:pStyle w:val="ConsPlusNonformat"/>
        <w:jc w:val="both"/>
      </w:pPr>
      <w:r>
        <w:t xml:space="preserve">    Приложение:</w:t>
      </w:r>
    </w:p>
    <w:p w:rsidR="008A3EAA" w:rsidRDefault="008A3EAA">
      <w:pPr>
        <w:pStyle w:val="ConsPlusNonformat"/>
        <w:jc w:val="both"/>
      </w:pPr>
      <w:r>
        <w:t xml:space="preserve">    1.  Документ,  удостоверяющий  личность заявителя или его представителя</w:t>
      </w:r>
    </w:p>
    <w:p w:rsidR="008A3EAA" w:rsidRDefault="008A3EAA">
      <w:pPr>
        <w:pStyle w:val="ConsPlusNonformat"/>
        <w:jc w:val="both"/>
      </w:pPr>
      <w:proofErr w:type="gramStart"/>
      <w:r>
        <w:t>(подлежит  возврату заявителю (представителю заявителя) после удостоверения</w:t>
      </w:r>
      <w:proofErr w:type="gramEnd"/>
    </w:p>
    <w:p w:rsidR="008A3EAA" w:rsidRDefault="008A3EAA">
      <w:pPr>
        <w:pStyle w:val="ConsPlusNonformat"/>
        <w:jc w:val="both"/>
      </w:pPr>
      <w:r>
        <w:t>его личности при личном приеме).</w:t>
      </w:r>
    </w:p>
    <w:p w:rsidR="008A3EAA" w:rsidRDefault="008A3EAA">
      <w:pPr>
        <w:pStyle w:val="ConsPlusNonformat"/>
        <w:jc w:val="both"/>
      </w:pPr>
      <w:r>
        <w:t xml:space="preserve">    2.  Документ,  удостоверяющий  полномочия  представителя  заявителя,  </w:t>
      </w:r>
      <w:proofErr w:type="gramStart"/>
      <w:r>
        <w:t>в</w:t>
      </w:r>
      <w:proofErr w:type="gramEnd"/>
    </w:p>
    <w:p w:rsidR="008A3EAA" w:rsidRDefault="008A3EAA">
      <w:pPr>
        <w:pStyle w:val="ConsPlusNonformat"/>
        <w:jc w:val="both"/>
      </w:pPr>
      <w:proofErr w:type="gramStart"/>
      <w:r>
        <w:t>случае   подачи   заявки   представителем   заявителя   (подлежит  возврату</w:t>
      </w:r>
      <w:proofErr w:type="gramEnd"/>
    </w:p>
    <w:p w:rsidR="008A3EAA" w:rsidRDefault="008A3EAA">
      <w:pPr>
        <w:pStyle w:val="ConsPlusNonformat"/>
        <w:jc w:val="both"/>
      </w:pPr>
      <w:r>
        <w:t xml:space="preserve">представителю  заявителя  после  удостоверения  его  полномочий  при </w:t>
      </w:r>
      <w:proofErr w:type="gramStart"/>
      <w:r>
        <w:t>личном</w:t>
      </w:r>
      <w:proofErr w:type="gramEnd"/>
    </w:p>
    <w:p w:rsidR="008A3EAA" w:rsidRDefault="008A3EAA">
      <w:pPr>
        <w:pStyle w:val="ConsPlusNonformat"/>
        <w:jc w:val="both"/>
      </w:pPr>
      <w:proofErr w:type="gramStart"/>
      <w:r>
        <w:t>приеме</w:t>
      </w:r>
      <w:proofErr w:type="gramEnd"/>
      <w:r>
        <w:t xml:space="preserve">  и снятия копии с документа). Предоставление указанного документа не</w:t>
      </w:r>
    </w:p>
    <w:p w:rsidR="008A3EAA" w:rsidRDefault="008A3EAA">
      <w:pPr>
        <w:pStyle w:val="ConsPlusNonformat"/>
        <w:jc w:val="both"/>
      </w:pPr>
      <w:r>
        <w:lastRenderedPageBreak/>
        <w:t>требуется в случае, если от имени юридического лица действует лицо, имеющее</w:t>
      </w:r>
    </w:p>
    <w:p w:rsidR="008A3EAA" w:rsidRDefault="008A3EAA">
      <w:pPr>
        <w:pStyle w:val="ConsPlusNonformat"/>
        <w:jc w:val="both"/>
      </w:pPr>
      <w:r>
        <w:t xml:space="preserve">право  действовать  без  доверенности,  а  также  в случаях, когда </w:t>
      </w:r>
      <w:proofErr w:type="gramStart"/>
      <w:r>
        <w:t>законный</w:t>
      </w:r>
      <w:proofErr w:type="gramEnd"/>
    </w:p>
    <w:p w:rsidR="008A3EAA" w:rsidRDefault="008A3EAA">
      <w:pPr>
        <w:pStyle w:val="ConsPlusNonformat"/>
        <w:jc w:val="both"/>
      </w:pPr>
      <w:r>
        <w:t>представитель  физического  лица  действует  на  основании  свидетельства о</w:t>
      </w:r>
    </w:p>
    <w:p w:rsidR="008A3EAA" w:rsidRDefault="008A3EAA">
      <w:pPr>
        <w:pStyle w:val="ConsPlusNonformat"/>
        <w:jc w:val="both"/>
      </w:pPr>
      <w:r>
        <w:t xml:space="preserve">рождении,  </w:t>
      </w:r>
      <w:proofErr w:type="gramStart"/>
      <w:r>
        <w:t>выданного</w:t>
      </w:r>
      <w:proofErr w:type="gramEnd"/>
      <w:r>
        <w:t xml:space="preserve">  органами, осуществляющими государственную регистрацию</w:t>
      </w:r>
    </w:p>
    <w:p w:rsidR="008A3EAA" w:rsidRDefault="008A3EAA">
      <w:pPr>
        <w:pStyle w:val="ConsPlusNonformat"/>
        <w:jc w:val="both"/>
      </w:pPr>
      <w:r>
        <w:t>актов гражданского состояния Российской Федерации, или документа, выданного</w:t>
      </w:r>
    </w:p>
    <w:p w:rsidR="008A3EAA" w:rsidRDefault="008A3EAA">
      <w:pPr>
        <w:pStyle w:val="ConsPlusNonformat"/>
        <w:jc w:val="both"/>
      </w:pPr>
      <w:r>
        <w:t>органами   опеки   и  попечительства  в  соответствии  с  законодательством</w:t>
      </w:r>
    </w:p>
    <w:p w:rsidR="008A3EAA" w:rsidRDefault="008A3EAA">
      <w:pPr>
        <w:pStyle w:val="ConsPlusNonformat"/>
        <w:jc w:val="both"/>
      </w:pPr>
      <w:r>
        <w:t>Российской Федерации.</w:t>
      </w:r>
    </w:p>
    <w:p w:rsidR="008A3EAA" w:rsidRDefault="008A3EAA">
      <w:pPr>
        <w:pStyle w:val="ConsPlusNonformat"/>
        <w:jc w:val="both"/>
      </w:pPr>
      <w:r>
        <w:t xml:space="preserve">    3.   </w:t>
      </w:r>
      <w:proofErr w:type="gramStart"/>
      <w:r>
        <w:t>Документ,   подтверждающий   полномочия  заявителя  (представителя</w:t>
      </w:r>
      <w:proofErr w:type="gramEnd"/>
    </w:p>
    <w:p w:rsidR="008A3EAA" w:rsidRDefault="008A3EAA">
      <w:pPr>
        <w:pStyle w:val="ConsPlusNonformat"/>
        <w:jc w:val="both"/>
      </w:pPr>
      <w:r>
        <w:t xml:space="preserve">заявителя)   на   представление   интересов   собственников   помещений   </w:t>
      </w:r>
      <w:proofErr w:type="gramStart"/>
      <w:r>
        <w:t>в</w:t>
      </w:r>
      <w:proofErr w:type="gramEnd"/>
    </w:p>
    <w:p w:rsidR="008A3EAA" w:rsidRDefault="008A3EAA">
      <w:pPr>
        <w:pStyle w:val="ConsPlusNonformat"/>
        <w:jc w:val="both"/>
      </w:pPr>
      <w:r>
        <w:t xml:space="preserve">многоквартирном  </w:t>
      </w:r>
      <w:proofErr w:type="gramStart"/>
      <w:r>
        <w:t>доме</w:t>
      </w:r>
      <w:proofErr w:type="gramEnd"/>
      <w:r>
        <w:t xml:space="preserve"> в порядке, установленном Жилищным </w:t>
      </w:r>
      <w:hyperlink r:id="rId175">
        <w:r>
          <w:rPr>
            <w:color w:val="0000FF"/>
          </w:rPr>
          <w:t>кодексом</w:t>
        </w:r>
      </w:hyperlink>
      <w:r>
        <w:t xml:space="preserve"> Российской</w:t>
      </w:r>
    </w:p>
    <w:p w:rsidR="008A3EAA" w:rsidRDefault="008A3EAA">
      <w:pPr>
        <w:pStyle w:val="ConsPlusNonformat"/>
        <w:jc w:val="both"/>
      </w:pPr>
      <w:proofErr w:type="gramStart"/>
      <w:r>
        <w:t>Федерации  (подлежит  возврату  после  удостоверения  полномочий  заявителя</w:t>
      </w:r>
      <w:proofErr w:type="gramEnd"/>
    </w:p>
    <w:p w:rsidR="008A3EAA" w:rsidRDefault="008A3EAA">
      <w:pPr>
        <w:pStyle w:val="ConsPlusNonformat"/>
        <w:jc w:val="both"/>
      </w:pPr>
      <w:r>
        <w:t>(представителя заявителя) при личном приеме и снятия копии с документа).</w:t>
      </w:r>
    </w:p>
    <w:p w:rsidR="008A3EAA" w:rsidRDefault="008A3EAA">
      <w:pPr>
        <w:pStyle w:val="ConsPlusNonformat"/>
        <w:jc w:val="both"/>
      </w:pPr>
      <w:r>
        <w:t xml:space="preserve">    4.  Правоустанавливающий  документ на земельный участок, подтверждающий</w:t>
      </w:r>
    </w:p>
    <w:p w:rsidR="008A3EAA" w:rsidRDefault="008A3EAA">
      <w:pPr>
        <w:pStyle w:val="ConsPlusNonformat"/>
        <w:jc w:val="both"/>
      </w:pPr>
      <w:r>
        <w:t xml:space="preserve">наличие  у  заявителя права на создание места (площадки) накопления </w:t>
      </w:r>
      <w:proofErr w:type="gramStart"/>
      <w:r>
        <w:t>твердых</w:t>
      </w:r>
      <w:proofErr w:type="gramEnd"/>
    </w:p>
    <w:p w:rsidR="008A3EAA" w:rsidRDefault="008A3EAA">
      <w:pPr>
        <w:pStyle w:val="ConsPlusNonformat"/>
        <w:jc w:val="both"/>
      </w:pPr>
      <w:proofErr w:type="gramStart"/>
      <w:r>
        <w:t>коммунальных  отходов  на земельном участке, указанном в заявке (если право</w:t>
      </w:r>
      <w:proofErr w:type="gramEnd"/>
    </w:p>
    <w:p w:rsidR="008A3EAA" w:rsidRDefault="008A3EAA">
      <w:pPr>
        <w:pStyle w:val="ConsPlusNonformat"/>
        <w:jc w:val="both"/>
      </w:pPr>
      <w:r>
        <w:t>на  земельный  участок не зарегистрировано в Едином государственном реестре</w:t>
      </w:r>
    </w:p>
    <w:p w:rsidR="008A3EAA" w:rsidRDefault="008A3EAA">
      <w:pPr>
        <w:pStyle w:val="ConsPlusNonformat"/>
        <w:jc w:val="both"/>
      </w:pPr>
      <w:r>
        <w:t>недвижимости  либо  земельный  участок  не предоставлен во владение и (или)</w:t>
      </w:r>
    </w:p>
    <w:p w:rsidR="008A3EAA" w:rsidRDefault="008A3EAA">
      <w:pPr>
        <w:pStyle w:val="ConsPlusNonformat"/>
        <w:jc w:val="both"/>
      </w:pPr>
      <w:r>
        <w:t>пользование  департаментом  имущественных  отношений  Тюменской области или</w:t>
      </w:r>
    </w:p>
    <w:p w:rsidR="008A3EAA" w:rsidRDefault="008A3EAA">
      <w:pPr>
        <w:pStyle w:val="ConsPlusNonformat"/>
        <w:jc w:val="both"/>
      </w:pPr>
      <w:proofErr w:type="gramStart"/>
      <w:r>
        <w:t>Администрацией города Тюмени).</w:t>
      </w:r>
      <w:proofErr w:type="gramEnd"/>
    </w:p>
    <w:p w:rsidR="008A3EAA" w:rsidRDefault="008A3EAA">
      <w:pPr>
        <w:pStyle w:val="ConsPlusNonformat"/>
        <w:jc w:val="both"/>
      </w:pPr>
      <w:r>
        <w:t xml:space="preserve">    5. Схема размещения места (площадки) накопления ТКО.</w:t>
      </w:r>
    </w:p>
    <w:p w:rsidR="008A3EAA" w:rsidRDefault="008A3EAA">
      <w:pPr>
        <w:pStyle w:val="ConsPlusNonformat"/>
        <w:jc w:val="both"/>
      </w:pPr>
      <w:r>
        <w:t xml:space="preserve">    6. ___________________________________________________________________.</w:t>
      </w:r>
    </w:p>
    <w:p w:rsidR="008A3EAA" w:rsidRDefault="008A3EAA">
      <w:pPr>
        <w:pStyle w:val="ConsPlusNonformat"/>
        <w:jc w:val="both"/>
      </w:pPr>
      <w:r>
        <w:t xml:space="preserve">    7. ___________________________________________________________________.</w:t>
      </w:r>
    </w:p>
    <w:p w:rsidR="008A3EAA" w:rsidRDefault="008A3EAA">
      <w:pPr>
        <w:pStyle w:val="ConsPlusNonformat"/>
        <w:jc w:val="both"/>
      </w:pPr>
    </w:p>
    <w:p w:rsidR="008A3EAA" w:rsidRDefault="008A3EAA">
      <w:pPr>
        <w:pStyle w:val="ConsPlusNonformat"/>
        <w:jc w:val="both"/>
      </w:pPr>
      <w:r>
        <w:t>Подпись заявителя:</w:t>
      </w:r>
    </w:p>
    <w:p w:rsidR="008A3EAA" w:rsidRDefault="008A3EAA">
      <w:pPr>
        <w:pStyle w:val="ConsPlusNonformat"/>
        <w:jc w:val="both"/>
      </w:pPr>
      <w:r>
        <w:t>"___" _____________ 20__ г.      _______________ / ________________________</w:t>
      </w:r>
    </w:p>
    <w:p w:rsidR="008A3EAA" w:rsidRDefault="008A3EAA">
      <w:pPr>
        <w:pStyle w:val="ConsPlusNonformat"/>
        <w:jc w:val="both"/>
      </w:pPr>
      <w:r>
        <w:t xml:space="preserve">                                     (подпись)      (расшифровка подписи)</w:t>
      </w:r>
    </w:p>
    <w:p w:rsidR="008A3EAA" w:rsidRDefault="008A3EAA">
      <w:pPr>
        <w:pStyle w:val="ConsPlusNonformat"/>
        <w:jc w:val="both"/>
      </w:pP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(следующие позиции заполняются должностным лицом, принявшим заявку)</w:t>
      </w:r>
    </w:p>
    <w:p w:rsidR="008A3EAA" w:rsidRDefault="008A3EAA">
      <w:pPr>
        <w:pStyle w:val="ConsPlusNonformat"/>
        <w:jc w:val="both"/>
      </w:pPr>
      <w:r>
        <w:t>Документы представлены "___" _____________ 20__ г.</w:t>
      </w:r>
    </w:p>
    <w:p w:rsidR="008A3EAA" w:rsidRDefault="008A3EAA">
      <w:pPr>
        <w:pStyle w:val="ConsPlusNonformat"/>
        <w:jc w:val="both"/>
      </w:pPr>
      <w:r>
        <w:t>Входящий номер регистрации заявки _____________________</w:t>
      </w:r>
    </w:p>
    <w:p w:rsidR="008A3EAA" w:rsidRDefault="008A3EAA">
      <w:pPr>
        <w:pStyle w:val="ConsPlusNonformat"/>
        <w:jc w:val="both"/>
      </w:pPr>
      <w:r>
        <w:t>Выдана расписка в получении документов "____" _________ 20___ г. N ____</w:t>
      </w:r>
    </w:p>
    <w:p w:rsidR="008A3EAA" w:rsidRDefault="008A3EAA">
      <w:pPr>
        <w:pStyle w:val="ConsPlusNonformat"/>
        <w:jc w:val="both"/>
      </w:pPr>
    </w:p>
    <w:p w:rsidR="008A3EAA" w:rsidRDefault="008A3EAA">
      <w:pPr>
        <w:pStyle w:val="ConsPlusNonformat"/>
        <w:jc w:val="both"/>
      </w:pPr>
      <w:r>
        <w:t xml:space="preserve">Расписку получил </w:t>
      </w:r>
      <w:hyperlink w:anchor="P590">
        <w:r>
          <w:rPr>
            <w:color w:val="0000FF"/>
          </w:rPr>
          <w:t>&lt;****&gt;</w:t>
        </w:r>
      </w:hyperlink>
      <w:r>
        <w:t xml:space="preserve"> "___" __________ 20___ г. _________________________</w:t>
      </w:r>
    </w:p>
    <w:p w:rsidR="008A3EAA" w:rsidRDefault="008A3EAA">
      <w:pPr>
        <w:pStyle w:val="ConsPlusNonformat"/>
        <w:jc w:val="both"/>
      </w:pPr>
      <w:r>
        <w:t xml:space="preserve">                                                     (подпись заявителя)</w:t>
      </w:r>
    </w:p>
    <w:p w:rsidR="008A3EAA" w:rsidRDefault="008A3EAA">
      <w:pPr>
        <w:pStyle w:val="ConsPlusNonformat"/>
        <w:jc w:val="both"/>
      </w:pPr>
      <w:r>
        <w:t xml:space="preserve">    --------------------------------</w:t>
      </w:r>
    </w:p>
    <w:p w:rsidR="008A3EAA" w:rsidRDefault="008A3EAA">
      <w:pPr>
        <w:pStyle w:val="ConsPlusNonformat"/>
        <w:jc w:val="both"/>
      </w:pPr>
      <w:bookmarkStart w:id="33" w:name="P590"/>
      <w:bookmarkEnd w:id="33"/>
      <w:r>
        <w:t xml:space="preserve">    &lt;****&gt; заполняется заявителем в случае личного приема</w:t>
      </w: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right"/>
        <w:outlineLvl w:val="2"/>
      </w:pPr>
      <w:r>
        <w:t>Приложение</w:t>
      </w:r>
    </w:p>
    <w:p w:rsidR="008A3EAA" w:rsidRDefault="008A3EAA">
      <w:pPr>
        <w:pStyle w:val="ConsPlusNormal"/>
        <w:jc w:val="right"/>
      </w:pPr>
      <w:r>
        <w:t>к заявке</w:t>
      </w:r>
    </w:p>
    <w:p w:rsidR="008A3EAA" w:rsidRDefault="008A3EAA">
      <w:pPr>
        <w:pStyle w:val="ConsPlusNormal"/>
        <w:jc w:val="right"/>
      </w:pPr>
      <w:r>
        <w:t>о согласовании создания места</w:t>
      </w:r>
    </w:p>
    <w:p w:rsidR="008A3EAA" w:rsidRDefault="008A3EAA">
      <w:pPr>
        <w:pStyle w:val="ConsPlusNormal"/>
        <w:jc w:val="right"/>
      </w:pPr>
      <w:r>
        <w:t xml:space="preserve">(площадки) накопления </w:t>
      </w:r>
      <w:proofErr w:type="gramStart"/>
      <w:r>
        <w:t>твердых</w:t>
      </w:r>
      <w:proofErr w:type="gramEnd"/>
    </w:p>
    <w:p w:rsidR="008A3EAA" w:rsidRDefault="008A3EAA">
      <w:pPr>
        <w:pStyle w:val="ConsPlusNormal"/>
        <w:jc w:val="right"/>
      </w:pPr>
      <w:r>
        <w:t>коммунальных отходов</w:t>
      </w:r>
    </w:p>
    <w:p w:rsidR="008A3EAA" w:rsidRDefault="008A3EAA">
      <w:pPr>
        <w:pStyle w:val="ConsPlusNormal"/>
        <w:jc w:val="right"/>
      </w:pPr>
      <w:r>
        <w:t>от "___" _____________ 20___ г.</w:t>
      </w:r>
    </w:p>
    <w:p w:rsidR="008A3EAA" w:rsidRDefault="008A3EAA">
      <w:pPr>
        <w:pStyle w:val="ConsPlusNormal"/>
        <w:jc w:val="both"/>
      </w:pPr>
    </w:p>
    <w:p w:rsidR="008A3EAA" w:rsidRDefault="008A3EAA">
      <w:pPr>
        <w:pStyle w:val="ConsPlusNormal"/>
        <w:jc w:val="both"/>
      </w:pPr>
    </w:p>
    <w:p w:rsidR="008A3EAA" w:rsidRDefault="008A3EAA">
      <w:pPr>
        <w:pStyle w:val="ConsPlusNonformat"/>
        <w:jc w:val="both"/>
      </w:pPr>
      <w:bookmarkStart w:id="34" w:name="P604"/>
      <w:bookmarkEnd w:id="34"/>
      <w:r>
        <w:t xml:space="preserve">                                   Схема</w:t>
      </w:r>
    </w:p>
    <w:p w:rsidR="008A3EAA" w:rsidRDefault="008A3EAA">
      <w:pPr>
        <w:pStyle w:val="ConsPlusNonformat"/>
        <w:jc w:val="both"/>
      </w:pPr>
      <w:r>
        <w:t xml:space="preserve">        размещения места (площадки) накопления </w:t>
      </w:r>
      <w:proofErr w:type="gramStart"/>
      <w:r>
        <w:t>твердых</w:t>
      </w:r>
      <w:proofErr w:type="gramEnd"/>
      <w:r>
        <w:t xml:space="preserve"> коммунальных</w:t>
      </w:r>
    </w:p>
    <w:p w:rsidR="008A3EAA" w:rsidRDefault="008A3EAA">
      <w:pPr>
        <w:pStyle w:val="ConsPlusNonformat"/>
        <w:jc w:val="both"/>
      </w:pPr>
      <w:r>
        <w:t xml:space="preserve">                       отходов на земельном участке</w:t>
      </w:r>
    </w:p>
    <w:p w:rsidR="008A3EAA" w:rsidRDefault="008A3EAA">
      <w:pPr>
        <w:pStyle w:val="ConsPlusNonformat"/>
        <w:jc w:val="both"/>
      </w:pPr>
    </w:p>
    <w:p w:rsidR="008A3EAA" w:rsidRDefault="008A3EAA">
      <w:pPr>
        <w:pStyle w:val="ConsPlusNonformat"/>
        <w:jc w:val="both"/>
      </w:pPr>
      <w:r>
        <w:t>по адресу: ________________________________________________________________</w:t>
      </w:r>
    </w:p>
    <w:p w:rsidR="008A3EAA" w:rsidRDefault="008A3EAA">
      <w:pPr>
        <w:pStyle w:val="ConsPlusNonformat"/>
        <w:jc w:val="both"/>
      </w:pPr>
      <w:r>
        <w:t>с кадастровым номером _____________________________________________________</w:t>
      </w:r>
    </w:p>
    <w:p w:rsidR="008A3EAA" w:rsidRDefault="008A3EAA">
      <w:pPr>
        <w:pStyle w:val="ConsPlusNonformat"/>
        <w:jc w:val="both"/>
      </w:pPr>
      <w:r>
        <w:t xml:space="preserve">         (указывается кадастровый номер земельного участка при его наличии)</w:t>
      </w:r>
    </w:p>
    <w:p w:rsidR="008A3EAA" w:rsidRDefault="008A3EAA">
      <w:pPr>
        <w:pStyle w:val="ConsPlusNonformat"/>
        <w:jc w:val="both"/>
      </w:pPr>
    </w:p>
    <w:p w:rsidR="008A3EAA" w:rsidRDefault="008A3EAA">
      <w:pPr>
        <w:pStyle w:val="ConsPlusNonformat"/>
        <w:jc w:val="both"/>
      </w:pPr>
      <w:r>
        <w:t xml:space="preserve">Графическая часть </w:t>
      </w:r>
      <w:hyperlink w:anchor="P615">
        <w:r>
          <w:rPr>
            <w:color w:val="0000FF"/>
          </w:rPr>
          <w:t>&lt;*&gt;</w:t>
        </w:r>
      </w:hyperlink>
    </w:p>
    <w:p w:rsidR="008A3EAA" w:rsidRDefault="008A3EAA">
      <w:pPr>
        <w:pStyle w:val="ConsPlusNormal"/>
        <w:jc w:val="both"/>
      </w:pPr>
    </w:p>
    <w:p w:rsidR="008A3EAA" w:rsidRDefault="008A3EAA">
      <w:pPr>
        <w:pStyle w:val="ConsPlusNormal"/>
        <w:ind w:firstLine="540"/>
        <w:jc w:val="both"/>
      </w:pPr>
      <w:r>
        <w:t>--------------------------------</w:t>
      </w:r>
    </w:p>
    <w:p w:rsidR="008A3EAA" w:rsidRDefault="008A3EAA">
      <w:pPr>
        <w:pStyle w:val="ConsPlusNormal"/>
        <w:spacing w:before="220"/>
        <w:ind w:firstLine="540"/>
        <w:jc w:val="both"/>
      </w:pPr>
      <w:bookmarkStart w:id="35" w:name="P615"/>
      <w:bookmarkEnd w:id="35"/>
      <w:r>
        <w:lastRenderedPageBreak/>
        <w:t>&lt;*&gt; Схему рекомендуется выполнять в масштабе 1:2000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p>
    <w:p w:rsidR="008A3EAA" w:rsidRDefault="008A3EAA">
      <w:pPr>
        <w:pStyle w:val="ConsPlusNormal"/>
        <w:spacing w:before="220"/>
        <w:ind w:firstLine="540"/>
        <w:jc w:val="both"/>
      </w:pPr>
      <w:r>
        <w:t>На схеме земельного участка в обязательном порядке отражается взаимное расположение:</w:t>
      </w:r>
    </w:p>
    <w:p w:rsidR="008A3EAA" w:rsidRDefault="008A3EAA">
      <w:pPr>
        <w:pStyle w:val="ConsPlusNormal"/>
        <w:spacing w:before="220"/>
        <w:ind w:firstLine="540"/>
        <w:jc w:val="both"/>
      </w:pPr>
      <w:r>
        <w:t>- планируемого места (площадки) накопления твердых коммунальных отходов;</w:t>
      </w:r>
    </w:p>
    <w:p w:rsidR="008A3EAA" w:rsidRDefault="008A3EAA">
      <w:pPr>
        <w:pStyle w:val="ConsPlusNormal"/>
        <w:spacing w:before="220"/>
        <w:ind w:firstLine="540"/>
        <w:jc w:val="both"/>
      </w:pPr>
      <w:r>
        <w:t>-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(далее - объект, объекты) (при наличии объектов в пределах 100 метров от планируемого места (площадки) накопления твердых коммунальных отходов;</w:t>
      </w:r>
    </w:p>
    <w:p w:rsidR="008A3EAA" w:rsidRDefault="008A3EAA">
      <w:pPr>
        <w:pStyle w:val="ConsPlusNormal"/>
        <w:spacing w:before="220"/>
        <w:ind w:firstLine="540"/>
        <w:jc w:val="both"/>
      </w:pPr>
      <w:r>
        <w:t>- расстояние от планируемого места (площадки) накопления твердых коммунальных отходов до объектов (при наличии объектов в пределах 100 метров от планируемого места (площадки) накопления твердых коммунальных отходов).</w:t>
      </w:r>
    </w:p>
    <w:p w:rsidR="008A3EAA" w:rsidRDefault="008A3EAA">
      <w:pPr>
        <w:pStyle w:val="ConsPlusNormal"/>
        <w:spacing w:before="220"/>
        <w:ind w:firstLine="540"/>
        <w:jc w:val="both"/>
      </w:pPr>
      <w:r>
        <w:t>При отсутствии объектов в пределах 100 метров от планируемого места (площадки) накопления твердых коммунальных отходов информация об указанном обстоятельстве указывается ниже графической части схемы.</w:t>
      </w:r>
    </w:p>
    <w:p w:rsidR="008A3EAA" w:rsidRDefault="008A3EAA">
      <w:pPr>
        <w:pStyle w:val="ConsPlusNormal"/>
        <w:spacing w:before="220"/>
        <w:ind w:firstLine="540"/>
        <w:jc w:val="both"/>
      </w:pPr>
      <w:proofErr w:type="gramStart"/>
      <w:r>
        <w:t xml:space="preserve">Место (площадка) накопления твердых коммунальных отходов обустраивается в соответствии с требованиями </w:t>
      </w:r>
      <w:hyperlink r:id="rId176">
        <w:r>
          <w:rPr>
            <w:color w:val="0000FF"/>
          </w:rPr>
          <w:t>Правил</w:t>
        </w:r>
      </w:hyperlink>
      <w:r>
        <w:t xml:space="preserve"> благоустройства территории города Тюмени, утвержденных решением Тюменской городской Думы от 27.06.2019 N 136, а также требования законодательства Российской Федерации в области санитарно-эпидемиологического благополучия населения, иного законодательства Российской Федерации (</w:t>
      </w:r>
      <w:hyperlink r:id="rId177">
        <w:r>
          <w:rPr>
            <w:color w:val="0000FF"/>
          </w:rPr>
          <w:t>постановление</w:t>
        </w:r>
      </w:hyperlink>
      <w:r>
        <w:t xml:space="preserve"> Правительства Тюменской области от 10.05.2018 N 185-п "Об утверждении Порядка накопления твердых коммунальных отходов (в том числе их раздельного</w:t>
      </w:r>
      <w:proofErr w:type="gramEnd"/>
      <w:r>
        <w:t xml:space="preserve"> </w:t>
      </w:r>
      <w:proofErr w:type="gramStart"/>
      <w:r>
        <w:t xml:space="preserve">накопления) в Тюменской области", </w:t>
      </w:r>
      <w:hyperlink r:id="rId178">
        <w:r>
          <w:rPr>
            <w:color w:val="0000FF"/>
          </w:rPr>
          <w:t>постановление</w:t>
        </w:r>
      </w:hyperlink>
      <w:r>
        <w:t xml:space="preserve"> Администрации города Тюмени от 26.08.2019 N 148-пк "Об утверждении Требований к конструктивным типам оснований мест (площадок) накопления твердых коммунальных отходов, а также к ограждениям и информационным стендам, которыми оборудуются места (площадки) накопления твердых коммунальных отходов"), устанавливающего требования к местам (площадкам) накопления твердых коммунальных отходов.</w:t>
      </w:r>
      <w:proofErr w:type="gramEnd"/>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both"/>
      </w:pPr>
    </w:p>
    <w:p w:rsidR="008A3EAA" w:rsidRDefault="008A3EAA">
      <w:pPr>
        <w:pStyle w:val="ConsPlusNormal"/>
        <w:jc w:val="right"/>
        <w:outlineLvl w:val="1"/>
      </w:pPr>
      <w:r>
        <w:t>Приложение 2</w:t>
      </w:r>
    </w:p>
    <w:p w:rsidR="008A3EAA" w:rsidRDefault="008A3EAA">
      <w:pPr>
        <w:pStyle w:val="ConsPlusNormal"/>
        <w:jc w:val="right"/>
      </w:pPr>
      <w:r>
        <w:t>к Регламенту</w:t>
      </w:r>
    </w:p>
    <w:p w:rsidR="008A3EAA" w:rsidRDefault="008A3E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E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EAA" w:rsidRDefault="008A3E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EAA" w:rsidRDefault="008A3EAA">
            <w:pPr>
              <w:pStyle w:val="ConsPlusNormal"/>
              <w:jc w:val="center"/>
            </w:pPr>
            <w:r>
              <w:rPr>
                <w:color w:val="392C69"/>
              </w:rPr>
              <w:t>Список изменяющих документов</w:t>
            </w:r>
          </w:p>
          <w:p w:rsidR="008A3EAA" w:rsidRDefault="008A3EAA">
            <w:pPr>
              <w:pStyle w:val="ConsPlusNormal"/>
              <w:jc w:val="center"/>
            </w:pPr>
            <w:r>
              <w:rPr>
                <w:color w:val="392C69"/>
              </w:rPr>
              <w:t xml:space="preserve">(в ред. </w:t>
            </w:r>
            <w:hyperlink r:id="rId179">
              <w:r>
                <w:rPr>
                  <w:color w:val="0000FF"/>
                </w:rPr>
                <w:t>постановления</w:t>
              </w:r>
            </w:hyperlink>
            <w:r>
              <w:rPr>
                <w:color w:val="392C69"/>
              </w:rPr>
              <w:t xml:space="preserve"> Администрации города Тюмени от 05.11.2024 N 168-пк)</w:t>
            </w:r>
          </w:p>
        </w:tc>
        <w:tc>
          <w:tcPr>
            <w:tcW w:w="113" w:type="dxa"/>
            <w:tcBorders>
              <w:top w:val="nil"/>
              <w:left w:val="nil"/>
              <w:bottom w:val="nil"/>
              <w:right w:val="nil"/>
            </w:tcBorders>
            <w:shd w:val="clear" w:color="auto" w:fill="F4F3F8"/>
            <w:tcMar>
              <w:top w:w="0" w:type="dxa"/>
              <w:left w:w="0" w:type="dxa"/>
              <w:bottom w:w="0" w:type="dxa"/>
              <w:right w:w="0" w:type="dxa"/>
            </w:tcMar>
          </w:tcPr>
          <w:p w:rsidR="008A3EAA" w:rsidRDefault="008A3EAA">
            <w:pPr>
              <w:pStyle w:val="ConsPlusNormal"/>
            </w:pPr>
          </w:p>
        </w:tc>
      </w:tr>
    </w:tbl>
    <w:p w:rsidR="008A3EAA" w:rsidRDefault="008A3EAA">
      <w:pPr>
        <w:pStyle w:val="ConsPlusNormal"/>
        <w:jc w:val="center"/>
      </w:pPr>
    </w:p>
    <w:p w:rsidR="008A3EAA" w:rsidRDefault="008A3EAA">
      <w:pPr>
        <w:pStyle w:val="ConsPlusNormal"/>
        <w:jc w:val="both"/>
      </w:pPr>
    </w:p>
    <w:p w:rsidR="008A3EAA" w:rsidRDefault="008A3EAA">
      <w:pPr>
        <w:pStyle w:val="ConsPlusNonformat"/>
        <w:jc w:val="both"/>
      </w:pPr>
      <w:r>
        <w:t xml:space="preserve">                                 Заявитель: _______________________________</w:t>
      </w:r>
    </w:p>
    <w:p w:rsidR="008A3EAA" w:rsidRDefault="008A3EAA">
      <w:pPr>
        <w:pStyle w:val="ConsPlusNonformat"/>
        <w:jc w:val="both"/>
      </w:pPr>
      <w:r>
        <w:t xml:space="preserve">                      для физических лиц, индивидуальных предпринимателей -</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фамилия, имя и отчество (при наличии), реквизиты</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документа, удостоверяющего личность заявителя (ОГРНИП);</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для юридических лиц - полное наименование, ОГРН, ИНН)</w:t>
      </w:r>
    </w:p>
    <w:p w:rsidR="008A3EAA" w:rsidRDefault="008A3EAA">
      <w:pPr>
        <w:pStyle w:val="ConsPlusNonformat"/>
        <w:jc w:val="both"/>
      </w:pPr>
    </w:p>
    <w:p w:rsidR="008A3EAA" w:rsidRDefault="008A3EAA">
      <w:pPr>
        <w:pStyle w:val="ConsPlusNonformat"/>
        <w:jc w:val="both"/>
      </w:pPr>
      <w:r>
        <w:t xml:space="preserve">                                 Представитель заявителя __________________</w:t>
      </w:r>
    </w:p>
    <w:p w:rsidR="008A3EAA" w:rsidRDefault="008A3EAA">
      <w:pPr>
        <w:pStyle w:val="ConsPlusNonformat"/>
        <w:jc w:val="both"/>
      </w:pPr>
      <w:r>
        <w:lastRenderedPageBreak/>
        <w:t xml:space="preserve">                                              </w:t>
      </w:r>
      <w:proofErr w:type="gramStart"/>
      <w:r>
        <w:t>(фамилия, имя и отчество (при</w:t>
      </w:r>
      <w:proofErr w:type="gramEnd"/>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w:t>
      </w:r>
      <w:proofErr w:type="gramStart"/>
      <w:r>
        <w:t>наличии</w:t>
      </w:r>
      <w:proofErr w:type="gramEnd"/>
      <w:r>
        <w:t>), реквизиты документа, удостоверяющего</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личность представителя заявителя)</w:t>
      </w:r>
    </w:p>
    <w:p w:rsidR="008A3EAA" w:rsidRDefault="008A3EAA">
      <w:pPr>
        <w:pStyle w:val="ConsPlusNonformat"/>
        <w:jc w:val="both"/>
      </w:pPr>
    </w:p>
    <w:p w:rsidR="008A3EAA" w:rsidRDefault="008A3EAA">
      <w:pPr>
        <w:pStyle w:val="ConsPlusNonformat"/>
        <w:jc w:val="both"/>
      </w:pPr>
      <w:r>
        <w:t xml:space="preserve">                                 Адрес заявителя: _________________________</w:t>
      </w:r>
    </w:p>
    <w:p w:rsidR="008A3EAA" w:rsidRDefault="008A3EAA">
      <w:pPr>
        <w:pStyle w:val="ConsPlusNonformat"/>
        <w:jc w:val="both"/>
      </w:pPr>
      <w:r>
        <w:t xml:space="preserve">                                  </w:t>
      </w:r>
      <w:proofErr w:type="gramStart"/>
      <w:r>
        <w:t>(местонахождение юридического лица; адрес</w:t>
      </w:r>
      <w:proofErr w:type="gramEnd"/>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регистрации по месту жительства физического</w:t>
      </w:r>
    </w:p>
    <w:p w:rsidR="008A3EAA" w:rsidRDefault="008A3EAA">
      <w:pPr>
        <w:pStyle w:val="ConsPlusNonformat"/>
        <w:jc w:val="both"/>
      </w:pPr>
      <w:r>
        <w:t xml:space="preserve">                                   ________________________________________</w:t>
      </w:r>
    </w:p>
    <w:p w:rsidR="008A3EAA" w:rsidRDefault="008A3EAA">
      <w:pPr>
        <w:pStyle w:val="ConsPlusNonformat"/>
        <w:jc w:val="both"/>
      </w:pPr>
      <w:r>
        <w:t xml:space="preserve">                                     лица, индивидуального предпринимателя)</w:t>
      </w:r>
    </w:p>
    <w:p w:rsidR="008A3EAA" w:rsidRDefault="008A3EAA">
      <w:pPr>
        <w:pStyle w:val="ConsPlusNonformat"/>
        <w:jc w:val="both"/>
      </w:pPr>
    </w:p>
    <w:p w:rsidR="008A3EAA" w:rsidRDefault="008A3EAA">
      <w:pPr>
        <w:pStyle w:val="ConsPlusNonformat"/>
        <w:jc w:val="both"/>
      </w:pPr>
      <w:r>
        <w:t xml:space="preserve">                                               Контактные данные заявителя:</w:t>
      </w:r>
    </w:p>
    <w:p w:rsidR="008A3EAA" w:rsidRDefault="008A3EAA">
      <w:pPr>
        <w:pStyle w:val="ConsPlusNonformat"/>
        <w:jc w:val="both"/>
      </w:pPr>
      <w:r>
        <w:t xml:space="preserve">                                  тел. ____________________________________</w:t>
      </w:r>
    </w:p>
    <w:p w:rsidR="008A3EAA" w:rsidRDefault="008A3EAA">
      <w:pPr>
        <w:pStyle w:val="ConsPlusNonformat"/>
        <w:jc w:val="both"/>
      </w:pPr>
      <w:r>
        <w:t xml:space="preserve">                                 электронный адрес: _______________________</w:t>
      </w:r>
    </w:p>
    <w:p w:rsidR="008A3EAA" w:rsidRDefault="008A3EAA">
      <w:pPr>
        <w:pStyle w:val="ConsPlusNonformat"/>
        <w:jc w:val="both"/>
      </w:pPr>
    </w:p>
    <w:p w:rsidR="008A3EAA" w:rsidRDefault="008A3EAA">
      <w:pPr>
        <w:pStyle w:val="ConsPlusNonformat"/>
        <w:jc w:val="both"/>
      </w:pPr>
      <w:bookmarkStart w:id="36" w:name="P660"/>
      <w:bookmarkEnd w:id="36"/>
      <w:r>
        <w:t xml:space="preserve">                                  ЗАЯВКА</w:t>
      </w:r>
    </w:p>
    <w:p w:rsidR="008A3EAA" w:rsidRDefault="008A3EAA">
      <w:pPr>
        <w:pStyle w:val="ConsPlusNonformat"/>
        <w:jc w:val="both"/>
      </w:pPr>
      <w:r>
        <w:t xml:space="preserve">            о включении сведений о месте (площадке) накопления</w:t>
      </w:r>
    </w:p>
    <w:p w:rsidR="008A3EAA" w:rsidRDefault="008A3EAA">
      <w:pPr>
        <w:pStyle w:val="ConsPlusNonformat"/>
        <w:jc w:val="both"/>
      </w:pPr>
      <w:r>
        <w:t xml:space="preserve"> твердых коммунальных отходов в реестр мест (площадок) накопления твердых</w:t>
      </w:r>
    </w:p>
    <w:p w:rsidR="008A3EAA" w:rsidRDefault="008A3EAA">
      <w:pPr>
        <w:pStyle w:val="ConsPlusNonformat"/>
        <w:jc w:val="both"/>
      </w:pPr>
      <w:r>
        <w:t xml:space="preserve">                           коммунальных отходов</w:t>
      </w:r>
    </w:p>
    <w:p w:rsidR="008A3EAA" w:rsidRDefault="008A3EAA">
      <w:pPr>
        <w:pStyle w:val="ConsPlusNonformat"/>
        <w:jc w:val="both"/>
      </w:pPr>
    </w:p>
    <w:p w:rsidR="008A3EAA" w:rsidRDefault="008A3EAA">
      <w:pPr>
        <w:pStyle w:val="ConsPlusNonformat"/>
        <w:jc w:val="both"/>
      </w:pPr>
      <w:r>
        <w:t xml:space="preserve">    Прошу   включить   сведения   о  месте  (площадке)  накопления  </w:t>
      </w:r>
      <w:proofErr w:type="gramStart"/>
      <w:r>
        <w:t>твердых</w:t>
      </w:r>
      <w:proofErr w:type="gramEnd"/>
    </w:p>
    <w:p w:rsidR="008A3EAA" w:rsidRDefault="008A3EAA">
      <w:pPr>
        <w:pStyle w:val="ConsPlusNonformat"/>
        <w:jc w:val="both"/>
      </w:pPr>
      <w:r>
        <w:t>коммунальных отходов (далее - ТКО) ________________________________________</w:t>
      </w:r>
    </w:p>
    <w:p w:rsidR="008A3EAA" w:rsidRDefault="008A3EAA">
      <w:pPr>
        <w:pStyle w:val="ConsPlusNonformat"/>
        <w:jc w:val="both"/>
      </w:pPr>
      <w:r>
        <w:t xml:space="preserve">                               </w:t>
      </w:r>
      <w:proofErr w:type="gramStart"/>
      <w:r>
        <w:t>(адрес (с привязкой к адресу местонахождения</w:t>
      </w:r>
      <w:proofErr w:type="gramEnd"/>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источника образования отходов) и (или) географические координаты мест</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(площадок) накопления ТКО) в реестр мест (площадок) накопления ТКО.</w:t>
      </w:r>
    </w:p>
    <w:p w:rsidR="008A3EAA" w:rsidRDefault="008A3EAA">
      <w:pPr>
        <w:pStyle w:val="ConsPlusNonformat"/>
        <w:jc w:val="both"/>
      </w:pPr>
      <w:r>
        <w:t xml:space="preserve">    Данные  о  месте  (площадке)  накопления  ТКО,  в том числе </w:t>
      </w:r>
      <w:proofErr w:type="gramStart"/>
      <w:r>
        <w:t>технических</w:t>
      </w:r>
      <w:proofErr w:type="gramEnd"/>
    </w:p>
    <w:p w:rsidR="008A3EAA" w:rsidRDefault="008A3EAA">
      <w:pPr>
        <w:pStyle w:val="ConsPlusNonformat"/>
        <w:jc w:val="both"/>
      </w:pPr>
      <w:proofErr w:type="gramStart"/>
      <w:r>
        <w:t>характеристиках</w:t>
      </w:r>
      <w:proofErr w:type="gramEnd"/>
      <w:r>
        <w:t>:</w:t>
      </w:r>
    </w:p>
    <w:p w:rsidR="008A3EAA" w:rsidRDefault="008A3EAA">
      <w:pPr>
        <w:pStyle w:val="ConsPlusNonformat"/>
        <w:jc w:val="both"/>
      </w:pPr>
      <w:r>
        <w:t xml:space="preserve">    а) вид места (площадки) накопления ТКО </w:t>
      </w:r>
      <w:hyperlink w:anchor="P681">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4"/>
        <w:gridCol w:w="2894"/>
        <w:gridCol w:w="3259"/>
      </w:tblGrid>
      <w:tr w:rsidR="008A3EAA">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контейнерная площадка (для размещения контейнеров, в том числе стационарных заглубленных, и бункеров)</w:t>
            </w:r>
          </w:p>
        </w:tc>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специальная площадка (для складирования крупногабаритных отходов)</w:t>
            </w:r>
          </w:p>
        </w:tc>
        <w:tc>
          <w:tcPr>
            <w:tcW w:w="3259"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система подземного накопления ТКО с автоматическими подъемниками для подъема контейнеров</w:t>
            </w:r>
          </w:p>
        </w:tc>
      </w:tr>
    </w:tbl>
    <w:p w:rsidR="008A3EAA" w:rsidRDefault="008A3EAA">
      <w:pPr>
        <w:pStyle w:val="ConsPlusNormal"/>
        <w:jc w:val="both"/>
      </w:pPr>
    </w:p>
    <w:p w:rsidR="008A3EAA" w:rsidRDefault="008A3EAA">
      <w:pPr>
        <w:pStyle w:val="ConsPlusNormal"/>
        <w:ind w:firstLine="540"/>
        <w:jc w:val="both"/>
      </w:pPr>
      <w:r>
        <w:t>--------------------------------</w:t>
      </w:r>
    </w:p>
    <w:p w:rsidR="008A3EAA" w:rsidRDefault="008A3EAA">
      <w:pPr>
        <w:pStyle w:val="ConsPlusNormal"/>
        <w:spacing w:before="220"/>
        <w:ind w:firstLine="540"/>
        <w:jc w:val="both"/>
      </w:pPr>
      <w:bookmarkStart w:id="37" w:name="P681"/>
      <w:bookmarkEnd w:id="37"/>
      <w:r>
        <w:t xml:space="preserve">&lt;*&gt; </w:t>
      </w:r>
      <w:hyperlink r:id="rId180">
        <w:r>
          <w:rPr>
            <w:color w:val="0000FF"/>
          </w:rPr>
          <w:t>СанПиН 2.1.3684-21</w:t>
        </w:r>
      </w:hyperlink>
      <w:r>
        <w:t xml:space="preserve">, </w:t>
      </w:r>
      <w:hyperlink r:id="rId181">
        <w:r>
          <w:rPr>
            <w:color w:val="0000FF"/>
          </w:rPr>
          <w:t>Порядок</w:t>
        </w:r>
      </w:hyperlink>
      <w:r>
        <w:t xml:space="preserve"> накопления твердых коммунальных отходов (в том числе их раздельного накопления) в Тюменской области, утвержденный постановлением Правительства Тюменской области от 10.05.2018 N 185-п</w:t>
      </w:r>
    </w:p>
    <w:p w:rsidR="008A3EAA" w:rsidRDefault="008A3EAA">
      <w:pPr>
        <w:pStyle w:val="ConsPlusNormal"/>
        <w:jc w:val="both"/>
      </w:pPr>
    </w:p>
    <w:p w:rsidR="008A3EAA" w:rsidRDefault="008A3EAA">
      <w:pPr>
        <w:pStyle w:val="ConsPlusNormal"/>
        <w:ind w:firstLine="540"/>
        <w:jc w:val="both"/>
      </w:pPr>
      <w:r>
        <w:t xml:space="preserve">б) тип основания места (площадки) накопления ТКО </w:t>
      </w:r>
      <w:hyperlink w:anchor="P690">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4"/>
        <w:gridCol w:w="2894"/>
        <w:gridCol w:w="3259"/>
      </w:tblGrid>
      <w:tr w:rsidR="008A3EAA">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железобетонное основание</w:t>
            </w:r>
          </w:p>
        </w:tc>
        <w:tc>
          <w:tcPr>
            <w:tcW w:w="289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асфальтобетонное основание</w:t>
            </w:r>
          </w:p>
        </w:tc>
        <w:tc>
          <w:tcPr>
            <w:tcW w:w="3259"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иной тип основания (в случае размещения места (площадки) накопления ТКО конструктивный тип основания которого определен предприятием-изготовителем)</w:t>
            </w:r>
          </w:p>
        </w:tc>
      </w:tr>
    </w:tbl>
    <w:p w:rsidR="008A3EAA" w:rsidRDefault="008A3EAA">
      <w:pPr>
        <w:pStyle w:val="ConsPlusNormal"/>
        <w:jc w:val="both"/>
      </w:pPr>
    </w:p>
    <w:p w:rsidR="008A3EAA" w:rsidRDefault="008A3EAA">
      <w:pPr>
        <w:pStyle w:val="ConsPlusNormal"/>
        <w:ind w:firstLine="540"/>
        <w:jc w:val="both"/>
      </w:pPr>
      <w:r>
        <w:t>--------------------------------</w:t>
      </w:r>
    </w:p>
    <w:p w:rsidR="008A3EAA" w:rsidRDefault="008A3EAA">
      <w:pPr>
        <w:pStyle w:val="ConsPlusNormal"/>
        <w:spacing w:before="220"/>
        <w:ind w:firstLine="540"/>
        <w:jc w:val="both"/>
      </w:pPr>
      <w:bookmarkStart w:id="38" w:name="P690"/>
      <w:bookmarkEnd w:id="38"/>
      <w:r>
        <w:lastRenderedPageBreak/>
        <w:t xml:space="preserve">&lt;*&gt; </w:t>
      </w:r>
      <w:hyperlink r:id="rId182">
        <w:r>
          <w:rPr>
            <w:color w:val="0000FF"/>
          </w:rPr>
          <w:t>глава 2</w:t>
        </w:r>
      </w:hyperlink>
      <w:r>
        <w:t xml:space="preserve"> Требований к конструктивным типам оснований мест (площадок) накопления твердых коммунальных отходов, а также к ограждениям и информационным стендам, которыми оборудуются места (площадки) накопления твердых коммунальных отходов, утвержденных постановлением Администрации города Тюмени от 26.08.2019 N 148-пк (далее - Требования)</w:t>
      </w:r>
    </w:p>
    <w:p w:rsidR="008A3EAA" w:rsidRDefault="008A3EAA">
      <w:pPr>
        <w:pStyle w:val="ConsPlusNormal"/>
        <w:jc w:val="both"/>
      </w:pPr>
    </w:p>
    <w:p w:rsidR="008A3EAA" w:rsidRDefault="008A3EAA">
      <w:pPr>
        <w:pStyle w:val="ConsPlusNormal"/>
        <w:ind w:firstLine="540"/>
        <w:jc w:val="both"/>
      </w:pPr>
      <w:r>
        <w:t xml:space="preserve">в) тип покрытия места (площадки) накопления ТКО </w:t>
      </w:r>
      <w:hyperlink w:anchor="P698">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A3EAA">
        <w:tc>
          <w:tcPr>
            <w:tcW w:w="453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покрытие бетонное</w:t>
            </w:r>
          </w:p>
        </w:tc>
        <w:tc>
          <w:tcPr>
            <w:tcW w:w="4535"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покрытие асфальтовое</w:t>
            </w:r>
          </w:p>
        </w:tc>
      </w:tr>
    </w:tbl>
    <w:p w:rsidR="008A3EAA" w:rsidRDefault="008A3EAA">
      <w:pPr>
        <w:pStyle w:val="ConsPlusNormal"/>
        <w:jc w:val="both"/>
      </w:pPr>
    </w:p>
    <w:p w:rsidR="008A3EAA" w:rsidRDefault="008A3EAA">
      <w:pPr>
        <w:pStyle w:val="ConsPlusNormal"/>
        <w:ind w:firstLine="540"/>
        <w:jc w:val="both"/>
      </w:pPr>
      <w:r>
        <w:t>--------------------------------</w:t>
      </w:r>
    </w:p>
    <w:p w:rsidR="008A3EAA" w:rsidRDefault="008A3EAA">
      <w:pPr>
        <w:pStyle w:val="ConsPlusNormal"/>
        <w:spacing w:before="220"/>
        <w:ind w:firstLine="540"/>
        <w:jc w:val="both"/>
      </w:pPr>
      <w:bookmarkStart w:id="39" w:name="P698"/>
      <w:bookmarkEnd w:id="39"/>
      <w:r>
        <w:t xml:space="preserve">&lt;*&gt; </w:t>
      </w:r>
      <w:hyperlink r:id="rId183">
        <w:r>
          <w:rPr>
            <w:color w:val="0000FF"/>
          </w:rPr>
          <w:t>СанПиН 2.1.3684-21</w:t>
        </w:r>
      </w:hyperlink>
      <w:r>
        <w:t xml:space="preserve">, </w:t>
      </w:r>
      <w:hyperlink r:id="rId184">
        <w:r>
          <w:rPr>
            <w:color w:val="0000FF"/>
          </w:rPr>
          <w:t>Порядок</w:t>
        </w:r>
      </w:hyperlink>
      <w:r>
        <w:t xml:space="preserve"> накопления твердых коммунальных отходов (в том числе их раздельного накопления) в Тюменской области, утвержденный постановлением Правительства Тюменской области от 10.05.2018 N 185-п</w:t>
      </w:r>
    </w:p>
    <w:p w:rsidR="008A3EAA" w:rsidRDefault="008A3EAA">
      <w:pPr>
        <w:pStyle w:val="ConsPlusNormal"/>
        <w:jc w:val="both"/>
      </w:pPr>
    </w:p>
    <w:p w:rsidR="008A3EAA" w:rsidRDefault="008A3EAA">
      <w:pPr>
        <w:pStyle w:val="ConsPlusNormal"/>
        <w:ind w:firstLine="540"/>
        <w:jc w:val="both"/>
      </w:pPr>
      <w:r>
        <w:t xml:space="preserve">г) конструктивный тип ограждения места (площадки) накопления ТКО </w:t>
      </w:r>
      <w:hyperlink w:anchor="P706">
        <w:r>
          <w:rPr>
            <w:color w:val="0000FF"/>
          </w:rPr>
          <w:t>&lt;*&gt;</w:t>
        </w:r>
      </w:hyperlink>
      <w:r>
        <w:t>:</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A3EAA">
        <w:tc>
          <w:tcPr>
            <w:tcW w:w="4534"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выполнен</w:t>
            </w:r>
            <w:proofErr w:type="gramEnd"/>
            <w:r>
              <w:t xml:space="preserve"> в соответствии с требованиями, установленными </w:t>
            </w:r>
            <w:hyperlink r:id="rId185">
              <w:r>
                <w:rPr>
                  <w:color w:val="0000FF"/>
                </w:rPr>
                <w:t>приложением 2</w:t>
              </w:r>
            </w:hyperlink>
            <w:r>
              <w:t xml:space="preserve"> к Требованиям</w:t>
            </w:r>
          </w:p>
        </w:tc>
        <w:tc>
          <w:tcPr>
            <w:tcW w:w="4535" w:type="dxa"/>
            <w:tcBorders>
              <w:top w:val="single" w:sz="4" w:space="0" w:color="auto"/>
              <w:bottom w:val="single" w:sz="4" w:space="0" w:color="auto"/>
            </w:tcBorders>
          </w:tcPr>
          <w:p w:rsidR="008A3EAA" w:rsidRDefault="008A3EAA">
            <w:pPr>
              <w:pStyle w:val="ConsPlusNormal"/>
              <w:jc w:val="both"/>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выполнен</w:t>
            </w:r>
            <w:proofErr w:type="gramEnd"/>
            <w:r>
              <w:t xml:space="preserve"> в соответствии с проектной документацией исходя из решений по благоустройству территории</w:t>
            </w:r>
          </w:p>
        </w:tc>
      </w:tr>
    </w:tbl>
    <w:p w:rsidR="008A3EAA" w:rsidRDefault="008A3EAA">
      <w:pPr>
        <w:pStyle w:val="ConsPlusNormal"/>
        <w:jc w:val="both"/>
      </w:pPr>
    </w:p>
    <w:p w:rsidR="008A3EAA" w:rsidRDefault="008A3EAA">
      <w:pPr>
        <w:pStyle w:val="ConsPlusNonformat"/>
        <w:jc w:val="both"/>
      </w:pPr>
      <w:r>
        <w:t xml:space="preserve">    --------------------------------</w:t>
      </w:r>
    </w:p>
    <w:p w:rsidR="008A3EAA" w:rsidRDefault="008A3EAA">
      <w:pPr>
        <w:pStyle w:val="ConsPlusNonformat"/>
        <w:jc w:val="both"/>
      </w:pPr>
      <w:bookmarkStart w:id="40" w:name="P706"/>
      <w:bookmarkEnd w:id="40"/>
      <w:r>
        <w:t xml:space="preserve">    &lt;*&gt; </w:t>
      </w:r>
      <w:hyperlink r:id="rId186">
        <w:r>
          <w:rPr>
            <w:color w:val="0000FF"/>
          </w:rPr>
          <w:t>глава 3</w:t>
        </w:r>
      </w:hyperlink>
      <w:r>
        <w:t xml:space="preserve"> Требований</w:t>
      </w:r>
    </w:p>
    <w:p w:rsidR="008A3EAA" w:rsidRDefault="008A3EAA">
      <w:pPr>
        <w:pStyle w:val="ConsPlusNonformat"/>
        <w:jc w:val="both"/>
      </w:pPr>
    </w:p>
    <w:p w:rsidR="008A3EAA" w:rsidRDefault="008A3EAA">
      <w:pPr>
        <w:pStyle w:val="ConsPlusNonformat"/>
        <w:jc w:val="both"/>
      </w:pPr>
      <w:r>
        <w:t xml:space="preserve">    д)   конструктивный   тип   информационного   стенда  места  (площадки)</w:t>
      </w:r>
    </w:p>
    <w:p w:rsidR="008A3EAA" w:rsidRDefault="008A3EAA">
      <w:pPr>
        <w:pStyle w:val="ConsPlusNonformat"/>
        <w:jc w:val="both"/>
      </w:pPr>
      <w:r>
        <w:t xml:space="preserve">накопления ТКО </w:t>
      </w:r>
      <w:hyperlink w:anchor="P714">
        <w:r>
          <w:rPr>
            <w:color w:val="0000FF"/>
          </w:rPr>
          <w:t>&lt;*&gt;</w:t>
        </w:r>
      </w:hyperlink>
      <w:r>
        <w:t>: 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p>
    <w:p w:rsidR="008A3EAA" w:rsidRDefault="008A3EAA">
      <w:pPr>
        <w:pStyle w:val="ConsPlusNonformat"/>
        <w:jc w:val="both"/>
      </w:pPr>
      <w:r>
        <w:t xml:space="preserve">    --------------------------------</w:t>
      </w:r>
    </w:p>
    <w:p w:rsidR="008A3EAA" w:rsidRDefault="008A3EAA">
      <w:pPr>
        <w:pStyle w:val="ConsPlusNonformat"/>
        <w:jc w:val="both"/>
      </w:pPr>
      <w:bookmarkStart w:id="41" w:name="P714"/>
      <w:bookmarkEnd w:id="41"/>
      <w:r>
        <w:t xml:space="preserve">    &lt;*&gt; </w:t>
      </w:r>
      <w:hyperlink r:id="rId187">
        <w:r>
          <w:rPr>
            <w:color w:val="0000FF"/>
          </w:rPr>
          <w:t>глава 4</w:t>
        </w:r>
      </w:hyperlink>
      <w:r>
        <w:t xml:space="preserve"> Требований</w:t>
      </w:r>
    </w:p>
    <w:p w:rsidR="008A3EAA" w:rsidRDefault="008A3EAA">
      <w:pPr>
        <w:pStyle w:val="ConsPlusNonformat"/>
        <w:jc w:val="both"/>
      </w:pPr>
    </w:p>
    <w:p w:rsidR="008A3EAA" w:rsidRDefault="008A3EAA">
      <w:pPr>
        <w:pStyle w:val="ConsPlusNonformat"/>
        <w:jc w:val="both"/>
      </w:pPr>
      <w:r>
        <w:t xml:space="preserve">    е) площадь места (площадки) накопления ТКО: ____________________ кв. м;</w:t>
      </w:r>
    </w:p>
    <w:p w:rsidR="008A3EAA" w:rsidRDefault="008A3EAA">
      <w:pPr>
        <w:pStyle w:val="ConsPlusNonformat"/>
        <w:jc w:val="both"/>
      </w:pPr>
      <w:r>
        <w:t xml:space="preserve">    ж)  сведения о раздельном накоплении ТКО на месте (площадке) накопления</w:t>
      </w:r>
    </w:p>
    <w:p w:rsidR="008A3EAA" w:rsidRDefault="008A3EAA">
      <w:pPr>
        <w:pStyle w:val="ConsPlusNonformat"/>
        <w:jc w:val="both"/>
      </w:pPr>
      <w:r>
        <w:t>ТКО: ______________________________________________________________________</w:t>
      </w:r>
    </w:p>
    <w:p w:rsidR="008A3EAA" w:rsidRDefault="008A3EAA">
      <w:pPr>
        <w:pStyle w:val="ConsPlusNonformat"/>
        <w:jc w:val="both"/>
      </w:pPr>
      <w:r>
        <w:t xml:space="preserve">                               (да либо нет)</w:t>
      </w:r>
    </w:p>
    <w:p w:rsidR="008A3EAA" w:rsidRDefault="008A3EAA">
      <w:pPr>
        <w:pStyle w:val="ConsPlusNonformat"/>
        <w:jc w:val="both"/>
      </w:pPr>
      <w:r>
        <w:t xml:space="preserve">    з)  количество  размещенных  контейнеров,  в  том числе для </w:t>
      </w:r>
      <w:proofErr w:type="gramStart"/>
      <w:r>
        <w:t>раздельного</w:t>
      </w:r>
      <w:proofErr w:type="gramEnd"/>
    </w:p>
    <w:p w:rsidR="008A3EAA" w:rsidRDefault="008A3EAA">
      <w:pPr>
        <w:pStyle w:val="ConsPlusNonformat"/>
        <w:jc w:val="both"/>
      </w:pPr>
      <w:r>
        <w:t>накопления ТКО, и бункеров с указанием их объема: _________________________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Данные о собственнике места (площадки) накопления ТКО: ________________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(для юридических лиц - полное наименование, ОГРН, фактический адрес;</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для индивидуальных предпринимателей - фамилия, имя, отчество (при наличии),</w:t>
      </w:r>
    </w:p>
    <w:p w:rsidR="008A3EAA" w:rsidRDefault="008A3EAA">
      <w:pPr>
        <w:pStyle w:val="ConsPlusNonformat"/>
        <w:jc w:val="both"/>
      </w:pPr>
      <w:r>
        <w:t xml:space="preserve">                               ОГРНИП, адрес</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регистрации по месту жительства; для физических лиц - фамилия, имя,</w:t>
      </w:r>
    </w:p>
    <w:p w:rsidR="008A3EAA" w:rsidRDefault="008A3EAA">
      <w:pPr>
        <w:pStyle w:val="ConsPlusNonformat"/>
        <w:jc w:val="both"/>
      </w:pPr>
      <w:r>
        <w:t xml:space="preserve">                          отчество (при наличии),</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серия, номер и дата выдачи паспорта или иного документа, удостоверяющего</w:t>
      </w:r>
    </w:p>
    <w:p w:rsidR="008A3EAA" w:rsidRDefault="008A3EAA">
      <w:pPr>
        <w:pStyle w:val="ConsPlusNonformat"/>
        <w:jc w:val="both"/>
      </w:pPr>
      <w:r>
        <w:t xml:space="preserve">                              личность, адрес</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регистрации по месту жительства, контактные данные)</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Создание места (площадки) накопления ТКО было согласовано _____________</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указывается дата и номер решения о согласовании создания места (площадки)</w:t>
      </w:r>
    </w:p>
    <w:p w:rsidR="008A3EAA" w:rsidRDefault="008A3EAA">
      <w:pPr>
        <w:pStyle w:val="ConsPlusNonformat"/>
        <w:jc w:val="both"/>
      </w:pPr>
      <w:r>
        <w:lastRenderedPageBreak/>
        <w:t xml:space="preserve">                                   ТКО,</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наименование органа, принявшего указанное решение)</w:t>
      </w:r>
    </w:p>
    <w:p w:rsidR="008A3EAA" w:rsidRDefault="008A3EAA">
      <w:pPr>
        <w:pStyle w:val="ConsPlusNonformat"/>
        <w:jc w:val="both"/>
      </w:pPr>
      <w:r>
        <w:t xml:space="preserve">    Данные об источниках образования ТКО: _________________________________</w:t>
      </w:r>
    </w:p>
    <w:p w:rsidR="008A3EAA" w:rsidRDefault="008A3EAA">
      <w:pPr>
        <w:pStyle w:val="ConsPlusNonformat"/>
        <w:jc w:val="both"/>
      </w:pPr>
      <w:r>
        <w:t xml:space="preserve">                                             </w:t>
      </w:r>
      <w:proofErr w:type="gramStart"/>
      <w:r>
        <w:t>(указываются наименование и</w:t>
      </w:r>
      <w:proofErr w:type="gramEnd"/>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адрес объекта капитального строительства, территории (части территории)</w:t>
      </w:r>
    </w:p>
    <w:p w:rsidR="008A3EAA" w:rsidRDefault="008A3EAA">
      <w:pPr>
        <w:pStyle w:val="ConsPlusNonformat"/>
        <w:jc w:val="both"/>
      </w:pPr>
      <w:r>
        <w:t xml:space="preserve">                                поселения,</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при осуществлении </w:t>
      </w:r>
      <w:proofErr w:type="gramStart"/>
      <w:r>
        <w:t>деятельности</w:t>
      </w:r>
      <w:proofErr w:type="gramEnd"/>
      <w:r>
        <w:t xml:space="preserve"> на которых у физических и юридических лиц</w:t>
      </w:r>
    </w:p>
    <w:p w:rsidR="008A3EAA" w:rsidRDefault="008A3EAA">
      <w:pPr>
        <w:pStyle w:val="ConsPlusNonformat"/>
        <w:jc w:val="both"/>
      </w:pPr>
      <w:r>
        <w:t xml:space="preserve">                              образуются ТКО)</w:t>
      </w:r>
    </w:p>
    <w:p w:rsidR="008A3EAA" w:rsidRDefault="008A3E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4"/>
      </w:tblGrid>
      <w:tr w:rsidR="008A3EAA">
        <w:tc>
          <w:tcPr>
            <w:tcW w:w="9071" w:type="dxa"/>
            <w:gridSpan w:val="2"/>
          </w:tcPr>
          <w:p w:rsidR="008A3EAA" w:rsidRDefault="008A3EAA">
            <w:pPr>
              <w:pStyle w:val="ConsPlusNormal"/>
            </w:pPr>
            <w:r>
              <w:t xml:space="preserve">Заявление подано представителем заявителя, действующим на основании: </w:t>
            </w:r>
            <w:hyperlink w:anchor="P760">
              <w:r>
                <w:rPr>
                  <w:color w:val="0000FF"/>
                </w:rPr>
                <w:t>&lt;**&gt;</w:t>
              </w:r>
            </w:hyperlink>
          </w:p>
        </w:tc>
      </w:tr>
      <w:tr w:rsidR="008A3EAA">
        <w:tc>
          <w:tcPr>
            <w:tcW w:w="8277" w:type="dxa"/>
          </w:tcPr>
          <w:p w:rsidR="008A3EAA" w:rsidRDefault="008A3EAA">
            <w:pPr>
              <w:pStyle w:val="ConsPlusNormal"/>
            </w:pPr>
            <w:r>
              <w:t>свидетельства о рождении, выданного органами, осуществляющими государственную регистрацию актов гражданского состояния Российской Федерации</w:t>
            </w:r>
          </w:p>
        </w:tc>
        <w:tc>
          <w:tcPr>
            <w:tcW w:w="794" w:type="dxa"/>
          </w:tcPr>
          <w:p w:rsidR="008A3EAA" w:rsidRDefault="008A3EAA">
            <w:pPr>
              <w:pStyle w:val="ConsPlusNormal"/>
              <w:jc w:val="center"/>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A3EAA">
        <w:tc>
          <w:tcPr>
            <w:tcW w:w="8277" w:type="dxa"/>
          </w:tcPr>
          <w:p w:rsidR="008A3EAA" w:rsidRDefault="008A3EAA">
            <w:pPr>
              <w:pStyle w:val="ConsPlusNormal"/>
            </w:pPr>
            <w:r>
              <w:t>документов, выданных органами опеки и попечительства в соответствии с законодательством Российской Федерации</w:t>
            </w:r>
          </w:p>
        </w:tc>
        <w:tc>
          <w:tcPr>
            <w:tcW w:w="794" w:type="dxa"/>
          </w:tcPr>
          <w:p w:rsidR="008A3EAA" w:rsidRDefault="008A3EAA">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8A3EAA" w:rsidRDefault="008A3EAA">
      <w:pPr>
        <w:pStyle w:val="ConsPlusNormal"/>
        <w:jc w:val="both"/>
      </w:pPr>
    </w:p>
    <w:p w:rsidR="008A3EAA" w:rsidRDefault="008A3EAA">
      <w:pPr>
        <w:pStyle w:val="ConsPlusNonformat"/>
        <w:jc w:val="both"/>
      </w:pPr>
      <w:r>
        <w:t xml:space="preserve">    --------------------------------</w:t>
      </w:r>
    </w:p>
    <w:p w:rsidR="008A3EAA" w:rsidRDefault="008A3EAA">
      <w:pPr>
        <w:pStyle w:val="ConsPlusNonformat"/>
        <w:jc w:val="both"/>
      </w:pPr>
      <w:bookmarkStart w:id="42" w:name="P760"/>
      <w:bookmarkEnd w:id="42"/>
      <w:r>
        <w:t xml:space="preserve">    &lt;**&gt;  Отметить  в  случае  подачи  заявления  представителем заявителя,</w:t>
      </w:r>
    </w:p>
    <w:p w:rsidR="008A3EAA" w:rsidRDefault="008A3EAA">
      <w:pPr>
        <w:pStyle w:val="ConsPlusNonformat"/>
        <w:jc w:val="both"/>
      </w:pPr>
      <w:proofErr w:type="gramStart"/>
      <w:r>
        <w:t>действующим</w:t>
      </w:r>
      <w:proofErr w:type="gramEnd"/>
      <w:r>
        <w:t xml:space="preserve">  на  основании  свидетельства  о  рождении, выданного органами,</w:t>
      </w:r>
    </w:p>
    <w:p w:rsidR="008A3EAA" w:rsidRDefault="008A3EAA">
      <w:pPr>
        <w:pStyle w:val="ConsPlusNonformat"/>
        <w:jc w:val="both"/>
      </w:pPr>
      <w:proofErr w:type="gramStart"/>
      <w:r>
        <w:t>осуществляющими</w:t>
      </w:r>
      <w:proofErr w:type="gramEnd"/>
      <w:r>
        <w:t xml:space="preserve">  государственную  регистрацию  актов гражданского состояния</w:t>
      </w:r>
    </w:p>
    <w:p w:rsidR="008A3EAA" w:rsidRDefault="008A3EAA">
      <w:pPr>
        <w:pStyle w:val="ConsPlusNonformat"/>
        <w:jc w:val="both"/>
      </w:pPr>
      <w:r>
        <w:t>Российской   Федерации,   или   документов,   выданных   органами  опеки  и</w:t>
      </w:r>
    </w:p>
    <w:p w:rsidR="008A3EAA" w:rsidRDefault="008A3EAA">
      <w:pPr>
        <w:pStyle w:val="ConsPlusNonformat"/>
        <w:jc w:val="both"/>
      </w:pPr>
      <w:r>
        <w:t>попечительства в соответствии с законодательством Российской Федерации</w:t>
      </w:r>
    </w:p>
    <w:p w:rsidR="008A3EAA" w:rsidRDefault="008A3EAA">
      <w:pPr>
        <w:pStyle w:val="ConsPlusNonformat"/>
        <w:jc w:val="both"/>
      </w:pPr>
    </w:p>
    <w:p w:rsidR="008A3EAA" w:rsidRDefault="008A3EAA">
      <w:pPr>
        <w:pStyle w:val="ConsPlusNonformat"/>
        <w:jc w:val="both"/>
      </w:pPr>
      <w:r>
        <w:t xml:space="preserve">    Результат    предоставления    муниципальной    услуги    в   отношении</w:t>
      </w:r>
    </w:p>
    <w:p w:rsidR="008A3EAA" w:rsidRDefault="008A3EAA">
      <w:pPr>
        <w:pStyle w:val="ConsPlusNonformat"/>
        <w:jc w:val="both"/>
      </w:pPr>
      <w:proofErr w:type="gramStart"/>
      <w:r>
        <w:t>______________________    (фамилия,    имя,    отчество    (при    наличии)</w:t>
      </w:r>
      <w:proofErr w:type="gramEnd"/>
    </w:p>
    <w:p w:rsidR="008A3EAA" w:rsidRDefault="008A3EAA">
      <w:pPr>
        <w:pStyle w:val="ConsPlusNonformat"/>
        <w:jc w:val="both"/>
      </w:pPr>
      <w:r>
        <w:t xml:space="preserve">несовершеннолетнего),  </w:t>
      </w:r>
      <w:proofErr w:type="gramStart"/>
      <w:r>
        <w:t>оформленный</w:t>
      </w:r>
      <w:proofErr w:type="gramEnd"/>
      <w:r>
        <w:t xml:space="preserve">  в форме документа на бумажном носителе:</w:t>
      </w:r>
    </w:p>
    <w:p w:rsidR="008A3EAA" w:rsidRDefault="008A3EAA">
      <w:pPr>
        <w:pStyle w:val="ConsPlusNonformat"/>
        <w:jc w:val="both"/>
      </w:pPr>
      <w:hyperlink w:anchor="P775">
        <w:r>
          <w:rPr>
            <w:color w:val="0000FF"/>
          </w:rPr>
          <w:t>&lt;***&gt;</w:t>
        </w:r>
      </w:hyperlink>
    </w:p>
    <w:p w:rsidR="008A3EAA" w:rsidRDefault="008A3EAA">
      <w:pPr>
        <w:pStyle w:val="ConsPlusNonformat"/>
        <w:jc w:val="both"/>
      </w:pPr>
      <w:r>
        <w:t xml:space="preserve">    может быть </w:t>
      </w:r>
      <w:proofErr w:type="gramStart"/>
      <w:r>
        <w:t>получен</w:t>
      </w:r>
      <w:proofErr w:type="gramEnd"/>
      <w:r>
        <w:t xml:space="preserve"> только мной лично</w:t>
      </w:r>
    </w:p>
    <w:p w:rsidR="008A3EAA" w:rsidRDefault="008A3EAA">
      <w:pPr>
        <w:pStyle w:val="ConsPlusNonformat"/>
        <w:jc w:val="both"/>
      </w:pPr>
      <w:r>
        <w:t xml:space="preserve">    может быть </w:t>
      </w:r>
      <w:proofErr w:type="gramStart"/>
      <w:r>
        <w:t>получен</w:t>
      </w:r>
      <w:proofErr w:type="gramEnd"/>
      <w:r>
        <w:t xml:space="preserve"> мной или другим законным представителем ____________</w:t>
      </w:r>
    </w:p>
    <w:p w:rsidR="008A3EAA" w:rsidRDefault="008A3EAA">
      <w:pPr>
        <w:pStyle w:val="ConsPlusNonformat"/>
        <w:jc w:val="both"/>
      </w:pPr>
      <w:proofErr w:type="gramStart"/>
      <w:r>
        <w:t>(фамилия,    имя,    отчество   (при   наличии)   законного   представителя</w:t>
      </w:r>
      <w:proofErr w:type="gramEnd"/>
    </w:p>
    <w:p w:rsidR="008A3EAA" w:rsidRDefault="008A3EAA">
      <w:pPr>
        <w:pStyle w:val="ConsPlusNonformat"/>
        <w:jc w:val="both"/>
      </w:pPr>
      <w:r>
        <w:t>несовершеннолетнего, сведения о документе, удостоверяющем его личность)</w:t>
      </w:r>
    </w:p>
    <w:p w:rsidR="008A3EAA" w:rsidRDefault="008A3EAA">
      <w:pPr>
        <w:pStyle w:val="ConsPlusNonformat"/>
        <w:jc w:val="both"/>
      </w:pPr>
      <w:r>
        <w:t xml:space="preserve">    --------------------------------</w:t>
      </w:r>
    </w:p>
    <w:p w:rsidR="008A3EAA" w:rsidRDefault="008A3EAA">
      <w:pPr>
        <w:pStyle w:val="ConsPlusNonformat"/>
        <w:jc w:val="both"/>
      </w:pPr>
      <w:bookmarkStart w:id="43" w:name="P775"/>
      <w:bookmarkEnd w:id="43"/>
      <w:r>
        <w:t xml:space="preserve">    &lt;***&gt;  заполняется  только в случае получения результата предоставления</w:t>
      </w:r>
    </w:p>
    <w:p w:rsidR="008A3EAA" w:rsidRDefault="008A3EAA">
      <w:pPr>
        <w:pStyle w:val="ConsPlusNonformat"/>
        <w:jc w:val="both"/>
      </w:pPr>
      <w:r>
        <w:t>муниципальной  услуги в отношении несовершеннолетнего, оформленного в форме</w:t>
      </w:r>
    </w:p>
    <w:p w:rsidR="008A3EAA" w:rsidRDefault="008A3EAA">
      <w:pPr>
        <w:pStyle w:val="ConsPlusNonformat"/>
        <w:jc w:val="both"/>
      </w:pPr>
      <w:r>
        <w:t>документа на бумажном носителе</w:t>
      </w:r>
    </w:p>
    <w:p w:rsidR="008A3EAA" w:rsidRDefault="008A3EAA">
      <w:pPr>
        <w:pStyle w:val="ConsPlusNonformat"/>
        <w:jc w:val="both"/>
      </w:pPr>
    </w:p>
    <w:p w:rsidR="008A3EAA" w:rsidRDefault="008A3EAA">
      <w:pPr>
        <w:pStyle w:val="ConsPlusNonformat"/>
        <w:jc w:val="both"/>
      </w:pPr>
      <w:r>
        <w:t xml:space="preserve">    </w:t>
      </w:r>
      <w:proofErr w:type="gramStart"/>
      <w:r>
        <w:t>Способ  получения  результата муниципальной услуги (выбрать один способ</w:t>
      </w:r>
      <w:proofErr w:type="gramEnd"/>
    </w:p>
    <w:p w:rsidR="008A3EAA" w:rsidRDefault="008A3EAA">
      <w:pPr>
        <w:pStyle w:val="ConsPlusNonformat"/>
        <w:jc w:val="both"/>
      </w:pPr>
      <w:r>
        <w:t>направления результата муниципальной услуги и отметить его знаком "x"):</w:t>
      </w:r>
    </w:p>
    <w:p w:rsidR="008A3EAA" w:rsidRDefault="008A3EAA">
      <w:pPr>
        <w:pStyle w:val="ConsPlusNonformat"/>
        <w:jc w:val="both"/>
      </w:pPr>
      <w:r>
        <w:rPr>
          <w:noProof/>
          <w:position w:val="-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на руки при личном приеме в МФЦ;</w:t>
      </w:r>
    </w:p>
    <w:p w:rsidR="008A3EAA" w:rsidRDefault="008A3EAA">
      <w:pPr>
        <w:pStyle w:val="ConsPlusNonformat"/>
        <w:jc w:val="both"/>
      </w:pPr>
      <w:r>
        <w:rPr>
          <w:noProof/>
          <w:position w:val="-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на руки при личном приеме в Департаменте;</w:t>
      </w:r>
    </w:p>
    <w:p w:rsidR="008A3EAA" w:rsidRDefault="008A3EAA">
      <w:pPr>
        <w:pStyle w:val="ConsPlusNonformat"/>
        <w:jc w:val="both"/>
      </w:pPr>
      <w:r>
        <w:rPr>
          <w:noProof/>
          <w:position w:val="-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почтой</w:t>
      </w:r>
    </w:p>
    <w:p w:rsidR="008A3EAA" w:rsidRDefault="008A3EAA">
      <w:pPr>
        <w:pStyle w:val="ConsPlusNonformat"/>
        <w:jc w:val="both"/>
      </w:pPr>
      <w:r>
        <w:t>__________________________________________________________________________;</w:t>
      </w:r>
    </w:p>
    <w:p w:rsidR="008A3EAA" w:rsidRDefault="008A3EAA">
      <w:pPr>
        <w:pStyle w:val="ConsPlusNonformat"/>
        <w:jc w:val="both"/>
      </w:pPr>
      <w:proofErr w:type="gramStart"/>
      <w:r>
        <w:t>(указывается  полный  почтовый  адрес,  куда необходимо отправить результат</w:t>
      </w:r>
      <w:proofErr w:type="gramEnd"/>
    </w:p>
    <w:p w:rsidR="008A3EAA" w:rsidRDefault="008A3EAA">
      <w:pPr>
        <w:pStyle w:val="ConsPlusNonformat"/>
        <w:jc w:val="both"/>
      </w:pPr>
      <w:r>
        <w:t>муниципальной услуги)</w:t>
      </w:r>
    </w:p>
    <w:p w:rsidR="008A3EAA" w:rsidRDefault="008A3EAA">
      <w:pPr>
        <w:pStyle w:val="ConsPlusNonformat"/>
        <w:jc w:val="both"/>
      </w:pPr>
      <w:r>
        <w:rPr>
          <w:noProof/>
          <w:position w:val="-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в форме электронного документа на адрес электронной почты</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proofErr w:type="gramStart"/>
      <w:r>
        <w:t>(указывается  адрес  электронной почты, куда необходимо отправить результат</w:t>
      </w:r>
      <w:proofErr w:type="gramEnd"/>
    </w:p>
    <w:p w:rsidR="008A3EAA" w:rsidRDefault="008A3EAA">
      <w:pPr>
        <w:pStyle w:val="ConsPlusNonformat"/>
        <w:jc w:val="both"/>
      </w:pPr>
      <w:r>
        <w:t>муниципальной услуги)</w:t>
      </w:r>
    </w:p>
    <w:p w:rsidR="008A3EAA" w:rsidRDefault="008A3EAA">
      <w:pPr>
        <w:pStyle w:val="ConsPlusNonformat"/>
        <w:jc w:val="both"/>
      </w:pPr>
    </w:p>
    <w:p w:rsidR="008A3EAA" w:rsidRDefault="008A3EAA">
      <w:pPr>
        <w:pStyle w:val="ConsPlusNonformat"/>
        <w:jc w:val="both"/>
      </w:pPr>
      <w:r>
        <w:t xml:space="preserve">    Приложение:</w:t>
      </w:r>
    </w:p>
    <w:p w:rsidR="008A3EAA" w:rsidRDefault="008A3EAA">
      <w:pPr>
        <w:pStyle w:val="ConsPlusNonformat"/>
        <w:jc w:val="both"/>
      </w:pPr>
      <w:r>
        <w:t xml:space="preserve">    1.  Документ,  удостоверяющий  личность заявителя или его представителя</w:t>
      </w:r>
    </w:p>
    <w:p w:rsidR="008A3EAA" w:rsidRDefault="008A3EAA">
      <w:pPr>
        <w:pStyle w:val="ConsPlusNonformat"/>
        <w:jc w:val="both"/>
      </w:pPr>
      <w:proofErr w:type="gramStart"/>
      <w:r>
        <w:t>(подлежит  возврату заявителю (представителю заявителя) после удостоверения</w:t>
      </w:r>
      <w:proofErr w:type="gramEnd"/>
    </w:p>
    <w:p w:rsidR="008A3EAA" w:rsidRDefault="008A3EAA">
      <w:pPr>
        <w:pStyle w:val="ConsPlusNonformat"/>
        <w:jc w:val="both"/>
      </w:pPr>
      <w:r>
        <w:t>его личности при личном приеме).</w:t>
      </w:r>
    </w:p>
    <w:p w:rsidR="008A3EAA" w:rsidRDefault="008A3EAA">
      <w:pPr>
        <w:pStyle w:val="ConsPlusNonformat"/>
        <w:jc w:val="both"/>
      </w:pPr>
      <w:r>
        <w:t xml:space="preserve">    2.  Документ,  удостоверяющий  полномочия  представителя  заявителя,  </w:t>
      </w:r>
      <w:proofErr w:type="gramStart"/>
      <w:r>
        <w:t>в</w:t>
      </w:r>
      <w:proofErr w:type="gramEnd"/>
    </w:p>
    <w:p w:rsidR="008A3EAA" w:rsidRDefault="008A3EAA">
      <w:pPr>
        <w:pStyle w:val="ConsPlusNonformat"/>
        <w:jc w:val="both"/>
      </w:pPr>
      <w:proofErr w:type="gramStart"/>
      <w:r>
        <w:t>случае   подачи   заявки   представителем   заявителя   (подлежит  возврату</w:t>
      </w:r>
      <w:proofErr w:type="gramEnd"/>
    </w:p>
    <w:p w:rsidR="008A3EAA" w:rsidRDefault="008A3EAA">
      <w:pPr>
        <w:pStyle w:val="ConsPlusNonformat"/>
        <w:jc w:val="both"/>
      </w:pPr>
      <w:r>
        <w:lastRenderedPageBreak/>
        <w:t xml:space="preserve">представителю  заявителя  после  удостоверения  его  полномочий  при </w:t>
      </w:r>
      <w:proofErr w:type="gramStart"/>
      <w:r>
        <w:t>личном</w:t>
      </w:r>
      <w:proofErr w:type="gramEnd"/>
    </w:p>
    <w:p w:rsidR="008A3EAA" w:rsidRDefault="008A3EAA">
      <w:pPr>
        <w:pStyle w:val="ConsPlusNonformat"/>
        <w:jc w:val="both"/>
      </w:pPr>
      <w:proofErr w:type="gramStart"/>
      <w:r>
        <w:t>приеме</w:t>
      </w:r>
      <w:proofErr w:type="gramEnd"/>
      <w:r>
        <w:t xml:space="preserve">  и снятия копии с документа). Предоставление указанного документа не</w:t>
      </w:r>
    </w:p>
    <w:p w:rsidR="008A3EAA" w:rsidRDefault="008A3EAA">
      <w:pPr>
        <w:pStyle w:val="ConsPlusNonformat"/>
        <w:jc w:val="both"/>
      </w:pPr>
      <w:r>
        <w:t>требуется в случае, если от имени юридического лица действует лицо, имеющее</w:t>
      </w:r>
    </w:p>
    <w:p w:rsidR="008A3EAA" w:rsidRDefault="008A3EAA">
      <w:pPr>
        <w:pStyle w:val="ConsPlusNonformat"/>
        <w:jc w:val="both"/>
      </w:pPr>
      <w:r>
        <w:t xml:space="preserve">право  действовать  без  доверенности,  а  также  в случаях, когда </w:t>
      </w:r>
      <w:proofErr w:type="gramStart"/>
      <w:r>
        <w:t>законный</w:t>
      </w:r>
      <w:proofErr w:type="gramEnd"/>
    </w:p>
    <w:p w:rsidR="008A3EAA" w:rsidRDefault="008A3EAA">
      <w:pPr>
        <w:pStyle w:val="ConsPlusNonformat"/>
        <w:jc w:val="both"/>
      </w:pPr>
      <w:r>
        <w:t>представитель  физического  лица  действует  на  основании  свидетельства о</w:t>
      </w:r>
    </w:p>
    <w:p w:rsidR="008A3EAA" w:rsidRDefault="008A3EAA">
      <w:pPr>
        <w:pStyle w:val="ConsPlusNonformat"/>
        <w:jc w:val="both"/>
      </w:pPr>
      <w:r>
        <w:t xml:space="preserve">рождении,  </w:t>
      </w:r>
      <w:proofErr w:type="gramStart"/>
      <w:r>
        <w:t>выданного</w:t>
      </w:r>
      <w:proofErr w:type="gramEnd"/>
      <w:r>
        <w:t xml:space="preserve">  органами, осуществляющими государственную регистрацию</w:t>
      </w:r>
    </w:p>
    <w:p w:rsidR="008A3EAA" w:rsidRDefault="008A3EAA">
      <w:pPr>
        <w:pStyle w:val="ConsPlusNonformat"/>
        <w:jc w:val="both"/>
      </w:pPr>
      <w:r>
        <w:t>актов гражданского состояния Российской Федерации, или документа, выданного</w:t>
      </w:r>
    </w:p>
    <w:p w:rsidR="008A3EAA" w:rsidRDefault="008A3EAA">
      <w:pPr>
        <w:pStyle w:val="ConsPlusNonformat"/>
        <w:jc w:val="both"/>
      </w:pPr>
      <w:r>
        <w:t>органами   опеки   и  попечительства  в  соответствии  с  законодательством</w:t>
      </w:r>
    </w:p>
    <w:p w:rsidR="008A3EAA" w:rsidRDefault="008A3EAA">
      <w:pPr>
        <w:pStyle w:val="ConsPlusNonformat"/>
        <w:jc w:val="both"/>
      </w:pPr>
      <w:r>
        <w:t>Российской Федерации.</w:t>
      </w:r>
    </w:p>
    <w:p w:rsidR="008A3EAA" w:rsidRDefault="008A3EAA">
      <w:pPr>
        <w:pStyle w:val="ConsPlusNonformat"/>
        <w:jc w:val="both"/>
      </w:pPr>
      <w:r>
        <w:t xml:space="preserve">    3.   </w:t>
      </w:r>
      <w:proofErr w:type="gramStart"/>
      <w:r>
        <w:t>Документ,   подтверждающий   полномочия  заявителя  (представителя</w:t>
      </w:r>
      <w:proofErr w:type="gramEnd"/>
    </w:p>
    <w:p w:rsidR="008A3EAA" w:rsidRDefault="008A3EAA">
      <w:pPr>
        <w:pStyle w:val="ConsPlusNonformat"/>
        <w:jc w:val="both"/>
      </w:pPr>
      <w:r>
        <w:t xml:space="preserve">заявителя)   на   представление   интересов   собственников   помещений   </w:t>
      </w:r>
      <w:proofErr w:type="gramStart"/>
      <w:r>
        <w:t>в</w:t>
      </w:r>
      <w:proofErr w:type="gramEnd"/>
    </w:p>
    <w:p w:rsidR="008A3EAA" w:rsidRDefault="008A3EAA">
      <w:pPr>
        <w:pStyle w:val="ConsPlusNonformat"/>
        <w:jc w:val="both"/>
      </w:pPr>
      <w:r>
        <w:t xml:space="preserve">многоквартирном  </w:t>
      </w:r>
      <w:proofErr w:type="gramStart"/>
      <w:r>
        <w:t>доме</w:t>
      </w:r>
      <w:proofErr w:type="gramEnd"/>
      <w:r>
        <w:t xml:space="preserve"> в порядке, установленном Жилищным </w:t>
      </w:r>
      <w:hyperlink r:id="rId188">
        <w:r>
          <w:rPr>
            <w:color w:val="0000FF"/>
          </w:rPr>
          <w:t>кодексом</w:t>
        </w:r>
      </w:hyperlink>
      <w:r>
        <w:t xml:space="preserve"> Российской</w:t>
      </w:r>
    </w:p>
    <w:p w:rsidR="008A3EAA" w:rsidRDefault="008A3EAA">
      <w:pPr>
        <w:pStyle w:val="ConsPlusNonformat"/>
        <w:jc w:val="both"/>
      </w:pPr>
      <w:proofErr w:type="gramStart"/>
      <w:r>
        <w:t>Федерации  (подлежит  возврату  после  удостоверения  полномочий  заявителя</w:t>
      </w:r>
      <w:proofErr w:type="gramEnd"/>
    </w:p>
    <w:p w:rsidR="008A3EAA" w:rsidRDefault="008A3EAA">
      <w:pPr>
        <w:pStyle w:val="ConsPlusNonformat"/>
        <w:jc w:val="both"/>
      </w:pPr>
      <w:r>
        <w:t>(представителя заявителя) при личном приеме и снятия копии с документа).</w:t>
      </w:r>
    </w:p>
    <w:p w:rsidR="008A3EAA" w:rsidRDefault="008A3EAA">
      <w:pPr>
        <w:pStyle w:val="ConsPlusNonformat"/>
        <w:jc w:val="both"/>
      </w:pPr>
      <w:r>
        <w:t xml:space="preserve">    4.  Правоустанавливающий  документ на земельный участок, подтверждающий</w:t>
      </w:r>
    </w:p>
    <w:p w:rsidR="008A3EAA" w:rsidRDefault="008A3EAA">
      <w:pPr>
        <w:pStyle w:val="ConsPlusNonformat"/>
        <w:jc w:val="both"/>
      </w:pPr>
      <w:r>
        <w:t xml:space="preserve">наличие  у  заявителя права на создание места (площадки) накопления </w:t>
      </w:r>
      <w:proofErr w:type="gramStart"/>
      <w:r>
        <w:t>твердых</w:t>
      </w:r>
      <w:proofErr w:type="gramEnd"/>
    </w:p>
    <w:p w:rsidR="008A3EAA" w:rsidRDefault="008A3EAA">
      <w:pPr>
        <w:pStyle w:val="ConsPlusNonformat"/>
        <w:jc w:val="both"/>
      </w:pPr>
      <w:proofErr w:type="gramStart"/>
      <w:r>
        <w:t>коммунальных  отходов  на земельном участке, указанном в заявке (если право</w:t>
      </w:r>
      <w:proofErr w:type="gramEnd"/>
    </w:p>
    <w:p w:rsidR="008A3EAA" w:rsidRDefault="008A3EAA">
      <w:pPr>
        <w:pStyle w:val="ConsPlusNonformat"/>
        <w:jc w:val="both"/>
      </w:pPr>
      <w:r>
        <w:t>на  земельный  участок не зарегистрировано в Едином государственном реестре</w:t>
      </w:r>
    </w:p>
    <w:p w:rsidR="008A3EAA" w:rsidRDefault="008A3EAA">
      <w:pPr>
        <w:pStyle w:val="ConsPlusNonformat"/>
        <w:jc w:val="both"/>
      </w:pPr>
      <w:r>
        <w:t>недвижимости  либо  земельный  участок  не предоставлен во владение и (или)</w:t>
      </w:r>
    </w:p>
    <w:p w:rsidR="008A3EAA" w:rsidRDefault="008A3EAA">
      <w:pPr>
        <w:pStyle w:val="ConsPlusNonformat"/>
        <w:jc w:val="both"/>
      </w:pPr>
      <w:r>
        <w:t>пользование  департаментом  имущественных  отношений  Тюменской области или</w:t>
      </w:r>
    </w:p>
    <w:p w:rsidR="008A3EAA" w:rsidRDefault="008A3EAA">
      <w:pPr>
        <w:pStyle w:val="ConsPlusNonformat"/>
        <w:jc w:val="both"/>
      </w:pPr>
      <w:proofErr w:type="gramStart"/>
      <w:r>
        <w:t>Администрацией города Тюмени).</w:t>
      </w:r>
      <w:proofErr w:type="gramEnd"/>
    </w:p>
    <w:p w:rsidR="008A3EAA" w:rsidRDefault="008A3EAA">
      <w:pPr>
        <w:pStyle w:val="ConsPlusNonformat"/>
        <w:jc w:val="both"/>
      </w:pPr>
      <w:r>
        <w:t xml:space="preserve">    5.   Фотоматериалы,   подтверждающие  факт  создания  места  (площадки)</w:t>
      </w:r>
    </w:p>
    <w:p w:rsidR="008A3EAA" w:rsidRDefault="008A3EAA">
      <w:pPr>
        <w:pStyle w:val="ConsPlusNonformat"/>
        <w:jc w:val="both"/>
      </w:pPr>
      <w:r>
        <w:t>накопления  твердых  коммунальных отходов, в том числе наличие контейнеров,</w:t>
      </w:r>
    </w:p>
    <w:p w:rsidR="008A3EAA" w:rsidRDefault="008A3EAA">
      <w:pPr>
        <w:pStyle w:val="ConsPlusNonformat"/>
        <w:jc w:val="both"/>
      </w:pPr>
      <w:r>
        <w:t>ограждения, информационного стенда.</w:t>
      </w:r>
    </w:p>
    <w:p w:rsidR="008A3EAA" w:rsidRDefault="008A3EAA">
      <w:pPr>
        <w:pStyle w:val="ConsPlusNonformat"/>
        <w:jc w:val="both"/>
      </w:pPr>
      <w:r>
        <w:t xml:space="preserve">    6. Раздел проектной документации, содержащий сведения о характеристиках</w:t>
      </w:r>
    </w:p>
    <w:p w:rsidR="008A3EAA" w:rsidRDefault="008A3EAA">
      <w:pPr>
        <w:pStyle w:val="ConsPlusNonformat"/>
        <w:jc w:val="both"/>
      </w:pPr>
      <w:proofErr w:type="gramStart"/>
      <w:r>
        <w:t>ограждения  места  (площадки)  накопления  твердых  коммунальных отходов (в</w:t>
      </w:r>
      <w:proofErr w:type="gramEnd"/>
    </w:p>
    <w:p w:rsidR="008A3EAA" w:rsidRDefault="008A3EAA">
      <w:pPr>
        <w:pStyle w:val="ConsPlusNonformat"/>
        <w:jc w:val="both"/>
      </w:pPr>
      <w:proofErr w:type="gramStart"/>
      <w:r>
        <w:t>случае</w:t>
      </w:r>
      <w:proofErr w:type="gramEnd"/>
      <w:r>
        <w:t xml:space="preserve">   указания   в  заявке  информации  о  выполнении  ограждения  места</w:t>
      </w:r>
    </w:p>
    <w:p w:rsidR="008A3EAA" w:rsidRDefault="008A3EAA">
      <w:pPr>
        <w:pStyle w:val="ConsPlusNonformat"/>
        <w:jc w:val="both"/>
      </w:pPr>
      <w:r>
        <w:t xml:space="preserve">(площадки)   накопления  твердых  коммунальных  отходов  в  соответствии  </w:t>
      </w:r>
      <w:proofErr w:type="gramStart"/>
      <w:r>
        <w:t>с</w:t>
      </w:r>
      <w:proofErr w:type="gramEnd"/>
    </w:p>
    <w:p w:rsidR="008A3EAA" w:rsidRDefault="008A3EAA">
      <w:pPr>
        <w:pStyle w:val="ConsPlusNonformat"/>
        <w:jc w:val="both"/>
      </w:pPr>
      <w:r>
        <w:t>проектной документацией исходя из решений по благоустройству территории).</w:t>
      </w:r>
    </w:p>
    <w:p w:rsidR="008A3EAA" w:rsidRDefault="008A3EAA">
      <w:pPr>
        <w:pStyle w:val="ConsPlusNonformat"/>
        <w:jc w:val="both"/>
      </w:pPr>
      <w:r>
        <w:t xml:space="preserve">    7. ___________________________________________________________________.</w:t>
      </w:r>
    </w:p>
    <w:p w:rsidR="008A3EAA" w:rsidRDefault="008A3EAA">
      <w:pPr>
        <w:pStyle w:val="ConsPlusNonformat"/>
        <w:jc w:val="both"/>
      </w:pPr>
      <w:r>
        <w:t xml:space="preserve">    8. ___________________________________________________________________.</w:t>
      </w:r>
    </w:p>
    <w:p w:rsidR="008A3EAA" w:rsidRDefault="008A3EAA">
      <w:pPr>
        <w:pStyle w:val="ConsPlusNonformat"/>
        <w:jc w:val="both"/>
      </w:pPr>
      <w:r>
        <w:t xml:space="preserve">    Прошу   уведомить  о  дате  и  времени  обследования  места  (площадки)</w:t>
      </w:r>
    </w:p>
    <w:p w:rsidR="008A3EAA" w:rsidRDefault="008A3EAA">
      <w:pPr>
        <w:pStyle w:val="ConsPlusNonformat"/>
        <w:jc w:val="both"/>
      </w:pPr>
      <w:r>
        <w:t>накопления  твердых  коммунальных  отходов,  сведения  о  котором  подлежат</w:t>
      </w:r>
    </w:p>
    <w:p w:rsidR="008A3EAA" w:rsidRDefault="008A3EAA">
      <w:pPr>
        <w:pStyle w:val="ConsPlusNonformat"/>
        <w:jc w:val="both"/>
      </w:pPr>
      <w:r>
        <w:t>включению в реестр мест (площадок) накопления твердых коммунальных отходов,</w:t>
      </w:r>
    </w:p>
    <w:p w:rsidR="008A3EAA" w:rsidRDefault="008A3EAA">
      <w:pPr>
        <w:pStyle w:val="ConsPlusNonformat"/>
        <w:jc w:val="both"/>
      </w:pPr>
      <w:r>
        <w:t>а  также  о  дате,  времени и месте ознакомления с актом обследования места</w:t>
      </w:r>
    </w:p>
    <w:p w:rsidR="008A3EAA" w:rsidRDefault="008A3EAA">
      <w:pPr>
        <w:pStyle w:val="ConsPlusNonformat"/>
        <w:jc w:val="both"/>
      </w:pPr>
      <w:r>
        <w:t>(площадки)  накопления  твердых  коммунальных  отходов,  сведения о котором</w:t>
      </w:r>
    </w:p>
    <w:p w:rsidR="008A3EAA" w:rsidRDefault="008A3EAA">
      <w:pPr>
        <w:pStyle w:val="ConsPlusNonformat"/>
        <w:jc w:val="both"/>
      </w:pPr>
      <w:r>
        <w:t>подлежат включению в реестр мест (площадок) накопления твердых коммунальных</w:t>
      </w:r>
    </w:p>
    <w:p w:rsidR="008A3EAA" w:rsidRDefault="008A3EAA">
      <w:pPr>
        <w:pStyle w:val="ConsPlusNonformat"/>
        <w:jc w:val="both"/>
      </w:pPr>
      <w:r>
        <w:t xml:space="preserve">отходов         по         телефону        или        на        </w:t>
      </w:r>
      <w:proofErr w:type="gramStart"/>
      <w:r>
        <w:t>электронный</w:t>
      </w:r>
      <w:proofErr w:type="gramEnd"/>
    </w:p>
    <w:p w:rsidR="008A3EAA" w:rsidRDefault="008A3EAA">
      <w:pPr>
        <w:pStyle w:val="ConsPlusNonformat"/>
        <w:jc w:val="both"/>
      </w:pPr>
      <w:r>
        <w:t>адрес: ____________________________________________________________________</w:t>
      </w:r>
    </w:p>
    <w:p w:rsidR="008A3EAA" w:rsidRDefault="008A3EAA">
      <w:pPr>
        <w:pStyle w:val="ConsPlusNonformat"/>
        <w:jc w:val="both"/>
      </w:pPr>
      <w:r>
        <w:t xml:space="preserve">                      (выбирается способ уведомления)</w:t>
      </w:r>
    </w:p>
    <w:p w:rsidR="008A3EAA" w:rsidRDefault="008A3EAA">
      <w:pPr>
        <w:pStyle w:val="ConsPlusNonformat"/>
        <w:jc w:val="both"/>
      </w:pPr>
      <w:r>
        <w:t xml:space="preserve">    Об  отсутствии необходимости обязательного присутствия при обследовании</w:t>
      </w:r>
    </w:p>
    <w:p w:rsidR="008A3EAA" w:rsidRDefault="008A3EAA">
      <w:pPr>
        <w:pStyle w:val="ConsPlusNonformat"/>
        <w:jc w:val="both"/>
      </w:pPr>
      <w:r>
        <w:t>места  (площадки)  накопления  твердых  коммунальных  отходов,  сведения  о</w:t>
      </w:r>
    </w:p>
    <w:p w:rsidR="008A3EAA" w:rsidRDefault="008A3EAA">
      <w:pPr>
        <w:pStyle w:val="ConsPlusNonformat"/>
        <w:jc w:val="both"/>
      </w:pPr>
      <w:proofErr w:type="gramStart"/>
      <w:r>
        <w:t>котором</w:t>
      </w:r>
      <w:proofErr w:type="gramEnd"/>
      <w:r>
        <w:t xml:space="preserve">  подлежат  включению  в  реестр  мест (площадок) накопления твердых</w:t>
      </w:r>
    </w:p>
    <w:p w:rsidR="008A3EAA" w:rsidRDefault="008A3EAA">
      <w:pPr>
        <w:pStyle w:val="ConsPlusNonformat"/>
        <w:jc w:val="both"/>
      </w:pPr>
      <w:r>
        <w:t>коммунальных  отходов, и необходимости ознакомления с актом обследования не</w:t>
      </w:r>
    </w:p>
    <w:p w:rsidR="008A3EAA" w:rsidRDefault="008A3EAA">
      <w:pPr>
        <w:pStyle w:val="ConsPlusNonformat"/>
        <w:jc w:val="both"/>
      </w:pPr>
      <w:r>
        <w:t>позднее  1  рабочего  дня,  следующего  за днем его составления, осведомлен</w:t>
      </w: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(подпись)</w:t>
      </w:r>
    </w:p>
    <w:p w:rsidR="008A3EAA" w:rsidRDefault="008A3EAA">
      <w:pPr>
        <w:pStyle w:val="ConsPlusNonformat"/>
        <w:jc w:val="both"/>
      </w:pPr>
      <w:r>
        <w:t>Подпись заявителя:</w:t>
      </w:r>
    </w:p>
    <w:p w:rsidR="008A3EAA" w:rsidRDefault="008A3EAA">
      <w:pPr>
        <w:pStyle w:val="ConsPlusNonformat"/>
        <w:jc w:val="both"/>
      </w:pPr>
      <w:r>
        <w:t>"___" _____________ 20__ г.       ____________/____________________________</w:t>
      </w:r>
    </w:p>
    <w:p w:rsidR="008A3EAA" w:rsidRDefault="008A3EAA">
      <w:pPr>
        <w:pStyle w:val="ConsPlusNonformat"/>
        <w:jc w:val="both"/>
      </w:pPr>
      <w:r>
        <w:t xml:space="preserve">                                   (подпись)      (расшифровка подписи)</w:t>
      </w:r>
    </w:p>
    <w:p w:rsidR="008A3EAA" w:rsidRDefault="008A3EAA">
      <w:pPr>
        <w:pStyle w:val="ConsPlusNonformat"/>
        <w:jc w:val="both"/>
      </w:pPr>
    </w:p>
    <w:p w:rsidR="008A3EAA" w:rsidRDefault="008A3EAA">
      <w:pPr>
        <w:pStyle w:val="ConsPlusNonformat"/>
        <w:jc w:val="both"/>
      </w:pPr>
      <w:r>
        <w:t>___________________________________________________________________________</w:t>
      </w:r>
    </w:p>
    <w:p w:rsidR="008A3EAA" w:rsidRDefault="008A3EAA">
      <w:pPr>
        <w:pStyle w:val="ConsPlusNonformat"/>
        <w:jc w:val="both"/>
      </w:pPr>
      <w:r>
        <w:t xml:space="preserve">    (следующие позиции заполняются должностным лицом, принявшим заявку)</w:t>
      </w:r>
    </w:p>
    <w:p w:rsidR="008A3EAA" w:rsidRDefault="008A3EAA">
      <w:pPr>
        <w:pStyle w:val="ConsPlusNonformat"/>
        <w:jc w:val="both"/>
      </w:pPr>
      <w:r>
        <w:t>Документы представлены "___" _____________ 20__ г.</w:t>
      </w:r>
    </w:p>
    <w:p w:rsidR="008A3EAA" w:rsidRDefault="008A3EAA">
      <w:pPr>
        <w:pStyle w:val="ConsPlusNonformat"/>
        <w:jc w:val="both"/>
      </w:pPr>
      <w:r>
        <w:t>Входящий номер регистрации заявки __________________________________</w:t>
      </w:r>
    </w:p>
    <w:p w:rsidR="008A3EAA" w:rsidRDefault="008A3EAA">
      <w:pPr>
        <w:pStyle w:val="ConsPlusNonformat"/>
        <w:jc w:val="both"/>
      </w:pPr>
      <w:r>
        <w:t>Выдана расписка в получении документов "____" _______ 20___ г. N ______</w:t>
      </w:r>
    </w:p>
    <w:p w:rsidR="008A3EAA" w:rsidRDefault="008A3EAA">
      <w:pPr>
        <w:pStyle w:val="ConsPlusNonformat"/>
        <w:jc w:val="both"/>
      </w:pPr>
    </w:p>
    <w:p w:rsidR="008A3EAA" w:rsidRDefault="008A3EAA">
      <w:pPr>
        <w:pStyle w:val="ConsPlusNonformat"/>
        <w:jc w:val="both"/>
      </w:pPr>
      <w:r>
        <w:t xml:space="preserve">Расписку получил </w:t>
      </w:r>
      <w:hyperlink w:anchor="P858">
        <w:r>
          <w:rPr>
            <w:color w:val="0000FF"/>
          </w:rPr>
          <w:t>&lt;****&gt;</w:t>
        </w:r>
      </w:hyperlink>
      <w:r>
        <w:t xml:space="preserve"> "___" __________ 20__ г. __________________________</w:t>
      </w:r>
    </w:p>
    <w:p w:rsidR="008A3EAA" w:rsidRDefault="008A3EAA">
      <w:pPr>
        <w:pStyle w:val="ConsPlusNonformat"/>
        <w:jc w:val="both"/>
      </w:pPr>
      <w:r>
        <w:t xml:space="preserve">                                                   (подпись заявителя)</w:t>
      </w:r>
    </w:p>
    <w:p w:rsidR="008A3EAA" w:rsidRDefault="008A3EAA">
      <w:pPr>
        <w:pStyle w:val="ConsPlusNonformat"/>
        <w:jc w:val="both"/>
      </w:pPr>
      <w:r>
        <w:t xml:space="preserve">    --------------------------------</w:t>
      </w:r>
    </w:p>
    <w:p w:rsidR="008A3EAA" w:rsidRDefault="008A3EAA">
      <w:pPr>
        <w:pStyle w:val="ConsPlusNonformat"/>
        <w:jc w:val="both"/>
      </w:pPr>
      <w:bookmarkStart w:id="44" w:name="P858"/>
      <w:bookmarkEnd w:id="44"/>
      <w:r>
        <w:t xml:space="preserve">    &lt;****&gt; заполняется заявителем в случае личного приема</w:t>
      </w:r>
    </w:p>
    <w:p w:rsidR="008A3EAA" w:rsidRDefault="008A3EAA">
      <w:pPr>
        <w:pStyle w:val="ConsPlusNormal"/>
        <w:jc w:val="both"/>
      </w:pPr>
    </w:p>
    <w:p w:rsidR="008A3EAA" w:rsidRDefault="008A3EAA">
      <w:pPr>
        <w:pStyle w:val="ConsPlusNormal"/>
        <w:jc w:val="both"/>
      </w:pPr>
    </w:p>
    <w:p w:rsidR="008A3EAA" w:rsidRDefault="008A3EAA">
      <w:pPr>
        <w:pStyle w:val="ConsPlusNormal"/>
        <w:pBdr>
          <w:bottom w:val="single" w:sz="6" w:space="0" w:color="auto"/>
        </w:pBdr>
        <w:spacing w:before="100" w:after="100"/>
        <w:jc w:val="both"/>
        <w:rPr>
          <w:sz w:val="2"/>
          <w:szCs w:val="2"/>
        </w:rPr>
      </w:pPr>
    </w:p>
    <w:p w:rsidR="006D4BEF" w:rsidRDefault="008A3EAA">
      <w:bookmarkStart w:id="45" w:name="_GoBack"/>
      <w:bookmarkEnd w:id="45"/>
    </w:p>
    <w:sectPr w:rsidR="006D4BEF" w:rsidSect="008B3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AA"/>
    <w:rsid w:val="002F09FC"/>
    <w:rsid w:val="008A3EAA"/>
    <w:rsid w:val="00C92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E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3E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3E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3E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3E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3E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3E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3EA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A3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E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3E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3E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3E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3E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3E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3E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3EA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A3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73139&amp;dst=100012" TargetMode="External"/><Relationship Id="rId21" Type="http://schemas.openxmlformats.org/officeDocument/2006/relationships/hyperlink" Target="https://login.consultant.ru/link/?req=doc&amp;base=RLAW026&amp;n=224102&amp;dst=101344" TargetMode="External"/><Relationship Id="rId42" Type="http://schemas.openxmlformats.org/officeDocument/2006/relationships/hyperlink" Target="https://login.consultant.ru/link/?req=doc&amp;base=RLAW026&amp;n=220616&amp;dst=100068" TargetMode="External"/><Relationship Id="rId63" Type="http://schemas.openxmlformats.org/officeDocument/2006/relationships/hyperlink" Target="https://login.consultant.ru/link/?req=doc&amp;base=RLAW026&amp;n=218255&amp;dst=100014" TargetMode="External"/><Relationship Id="rId84" Type="http://schemas.openxmlformats.org/officeDocument/2006/relationships/hyperlink" Target="https://login.consultant.ru/link/?req=doc&amp;base=RLAW026&amp;n=196930&amp;dst=100040" TargetMode="External"/><Relationship Id="rId138" Type="http://schemas.openxmlformats.org/officeDocument/2006/relationships/hyperlink" Target="https://login.consultant.ru/link/?req=doc&amp;base=RLAW026&amp;n=218255&amp;dst=100051" TargetMode="External"/><Relationship Id="rId159" Type="http://schemas.openxmlformats.org/officeDocument/2006/relationships/hyperlink" Target="https://login.consultant.ru/link/?req=doc&amp;base=LAW&amp;n=494996&amp;dst=219" TargetMode="External"/><Relationship Id="rId170" Type="http://schemas.openxmlformats.org/officeDocument/2006/relationships/hyperlink" Target="https://login.consultant.ru/link/?req=doc&amp;base=LAW&amp;n=494877&amp;dst=100041" TargetMode="External"/><Relationship Id="rId107" Type="http://schemas.openxmlformats.org/officeDocument/2006/relationships/hyperlink" Target="https://login.consultant.ru/link/?req=doc&amp;base=RLAW026&amp;n=175865&amp;dst=100032" TargetMode="External"/><Relationship Id="rId11" Type="http://schemas.openxmlformats.org/officeDocument/2006/relationships/hyperlink" Target="https://login.consultant.ru/link/?req=doc&amp;base=RLAW026&amp;n=196930&amp;dst=100039" TargetMode="External"/><Relationship Id="rId32" Type="http://schemas.openxmlformats.org/officeDocument/2006/relationships/hyperlink" Target="https://login.consultant.ru/link/?req=doc&amp;base=RLAW026&amp;n=203977&amp;dst=100019" TargetMode="External"/><Relationship Id="rId53" Type="http://schemas.openxmlformats.org/officeDocument/2006/relationships/hyperlink" Target="https://login.consultant.ru/link/?req=doc&amp;base=RLAW026&amp;n=206407" TargetMode="External"/><Relationship Id="rId74" Type="http://schemas.openxmlformats.org/officeDocument/2006/relationships/hyperlink" Target="https://login.consultant.ru/link/?req=doc&amp;base=RLAW026&amp;n=184015&amp;dst=100118" TargetMode="External"/><Relationship Id="rId128" Type="http://schemas.openxmlformats.org/officeDocument/2006/relationships/hyperlink" Target="https://login.consultant.ru/link/?req=doc&amp;base=RLAW026&amp;n=196930&amp;dst=100040" TargetMode="External"/><Relationship Id="rId149" Type="http://schemas.openxmlformats.org/officeDocument/2006/relationships/hyperlink" Target="https://login.consultant.ru/link/?req=doc&amp;base=RLAW026&amp;n=175865&amp;dst=10005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26&amp;n=184015&amp;dst=100120" TargetMode="External"/><Relationship Id="rId160" Type="http://schemas.openxmlformats.org/officeDocument/2006/relationships/hyperlink" Target="https://login.consultant.ru/link/?req=doc&amp;base=LAW&amp;n=494996&amp;dst=124" TargetMode="External"/><Relationship Id="rId181" Type="http://schemas.openxmlformats.org/officeDocument/2006/relationships/hyperlink" Target="https://login.consultant.ru/link/?req=doc&amp;base=RLAW026&amp;n=215450&amp;dst=100281" TargetMode="External"/><Relationship Id="rId22" Type="http://schemas.openxmlformats.org/officeDocument/2006/relationships/hyperlink" Target="https://login.consultant.ru/link/?req=doc&amp;base=RLAW026&amp;n=175865&amp;dst=100009" TargetMode="External"/><Relationship Id="rId43" Type="http://schemas.openxmlformats.org/officeDocument/2006/relationships/hyperlink" Target="www.gosuslugi.ru" TargetMode="External"/><Relationship Id="rId64" Type="http://schemas.openxmlformats.org/officeDocument/2006/relationships/hyperlink" Target="https://login.consultant.ru/link/?req=doc&amp;base=RLAW026&amp;n=173139&amp;dst=100009" TargetMode="External"/><Relationship Id="rId118" Type="http://schemas.openxmlformats.org/officeDocument/2006/relationships/hyperlink" Target="https://login.consultant.ru/link/?req=doc&amp;base=LAW&amp;n=494998&amp;dst=100088" TargetMode="External"/><Relationship Id="rId139" Type="http://schemas.openxmlformats.org/officeDocument/2006/relationships/hyperlink" Target="https://login.consultant.ru/link/?req=doc&amp;base=RLAW026&amp;n=173139&amp;dst=100012" TargetMode="External"/><Relationship Id="rId85" Type="http://schemas.openxmlformats.org/officeDocument/2006/relationships/hyperlink" Target="https://login.consultant.ru/link/?req=doc&amp;base=RLAW026&amp;n=203977&amp;dst=100019" TargetMode="External"/><Relationship Id="rId150" Type="http://schemas.openxmlformats.org/officeDocument/2006/relationships/hyperlink" Target="https://mfcto.ru" TargetMode="External"/><Relationship Id="rId171" Type="http://schemas.openxmlformats.org/officeDocument/2006/relationships/hyperlink" Target="https://login.consultant.ru/link/?req=doc&amp;base=RLAW026&amp;n=215450&amp;dst=100281" TargetMode="External"/><Relationship Id="rId12" Type="http://schemas.openxmlformats.org/officeDocument/2006/relationships/hyperlink" Target="https://login.consultant.ru/link/?req=doc&amp;base=RLAW026&amp;n=203977&amp;dst=100018" TargetMode="External"/><Relationship Id="rId33" Type="http://schemas.openxmlformats.org/officeDocument/2006/relationships/hyperlink" Target="https://login.consultant.ru/link/?req=doc&amp;base=RLAW026&amp;n=206014&amp;dst=100020" TargetMode="External"/><Relationship Id="rId108" Type="http://schemas.openxmlformats.org/officeDocument/2006/relationships/hyperlink" Target="https://login.consultant.ru/link/?req=doc&amp;base=RLAW026&amp;n=218255&amp;dst=100028" TargetMode="External"/><Relationship Id="rId129" Type="http://schemas.openxmlformats.org/officeDocument/2006/relationships/hyperlink" Target="https://login.consultant.ru/link/?req=doc&amp;base=RLAW026&amp;n=175865&amp;dst=100046" TargetMode="External"/><Relationship Id="rId54" Type="http://schemas.openxmlformats.org/officeDocument/2006/relationships/hyperlink" Target="https://login.consultant.ru/link/?req=doc&amp;base=RLAW026&amp;n=211436&amp;dst=100037" TargetMode="External"/><Relationship Id="rId75" Type="http://schemas.openxmlformats.org/officeDocument/2006/relationships/hyperlink" Target="https://login.consultant.ru/link/?req=doc&amp;base=RLAW026&amp;n=203977&amp;dst=100021" TargetMode="External"/><Relationship Id="rId96" Type="http://schemas.openxmlformats.org/officeDocument/2006/relationships/hyperlink" Target="https://login.consultant.ru/link/?req=doc&amp;base=LAW&amp;n=494996&amp;dst=359" TargetMode="External"/><Relationship Id="rId140" Type="http://schemas.openxmlformats.org/officeDocument/2006/relationships/hyperlink" Target="https://login.consultant.ru/link/?req=doc&amp;base=RLAW026&amp;n=175865&amp;dst=100015" TargetMode="External"/><Relationship Id="rId161" Type="http://schemas.openxmlformats.org/officeDocument/2006/relationships/hyperlink" Target="https://login.consultant.ru/link/?req=doc&amp;base=RLAW026&amp;n=222290" TargetMode="External"/><Relationship Id="rId182" Type="http://schemas.openxmlformats.org/officeDocument/2006/relationships/hyperlink" Target="https://login.consultant.ru/link/?req=doc&amp;base=RLAW026&amp;n=218878&amp;dst=100022" TargetMode="External"/><Relationship Id="rId6" Type="http://schemas.openxmlformats.org/officeDocument/2006/relationships/hyperlink" Target="https://login.consultant.ru/link/?req=doc&amp;base=RLAW026&amp;n=161488&amp;dst=100024" TargetMode="External"/><Relationship Id="rId23" Type="http://schemas.openxmlformats.org/officeDocument/2006/relationships/hyperlink" Target="https://login.consultant.ru/link/?req=doc&amp;base=LAW&amp;n=436358" TargetMode="External"/><Relationship Id="rId119" Type="http://schemas.openxmlformats.org/officeDocument/2006/relationships/hyperlink" Target="https://login.consultant.ru/link/?req=doc&amp;base=LAW&amp;n=391636&amp;dst=100020" TargetMode="External"/><Relationship Id="rId44" Type="http://schemas.openxmlformats.org/officeDocument/2006/relationships/hyperlink" Target="https://login.consultant.ru/link/?req=doc&amp;base=RLAW026&amp;n=173139&amp;dst=100006" TargetMode="External"/><Relationship Id="rId65" Type="http://schemas.openxmlformats.org/officeDocument/2006/relationships/hyperlink" Target="https://login.consultant.ru/link/?req=doc&amp;base=RLAW026&amp;n=203977&amp;dst=100019" TargetMode="External"/><Relationship Id="rId86" Type="http://schemas.openxmlformats.org/officeDocument/2006/relationships/hyperlink" Target="https://login.consultant.ru/link/?req=doc&amp;base=RLAW026&amp;n=175865&amp;dst=100019" TargetMode="External"/><Relationship Id="rId130" Type="http://schemas.openxmlformats.org/officeDocument/2006/relationships/hyperlink" Target="https://login.consultant.ru/link/?req=doc&amp;base=RLAW026&amp;n=218255&amp;dst=100034" TargetMode="External"/><Relationship Id="rId151" Type="http://schemas.openxmlformats.org/officeDocument/2006/relationships/hyperlink" Target="https://login.consultant.ru/link/?req=doc&amp;base=RLAW026&amp;n=203977&amp;dst=100019" TargetMode="External"/><Relationship Id="rId172" Type="http://schemas.openxmlformats.org/officeDocument/2006/relationships/hyperlink" Target="https://login.consultant.ru/link/?req=doc&amp;base=RLAW026&amp;n=218878&amp;dst=100039" TargetMode="External"/><Relationship Id="rId13" Type="http://schemas.openxmlformats.org/officeDocument/2006/relationships/hyperlink" Target="https://login.consultant.ru/link/?req=doc&amp;base=RLAW026&amp;n=206014&amp;dst=100019" TargetMode="External"/><Relationship Id="rId18" Type="http://schemas.openxmlformats.org/officeDocument/2006/relationships/hyperlink" Target="https://login.consultant.ru/link/?req=doc&amp;base=LAW&amp;n=483135&amp;dst=629" TargetMode="External"/><Relationship Id="rId39" Type="http://schemas.openxmlformats.org/officeDocument/2006/relationships/hyperlink" Target="https://uslugi.admtyumen.ru" TargetMode="External"/><Relationship Id="rId109"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RLAW026&amp;n=211436&amp;dst=100037" TargetMode="External"/><Relationship Id="rId50" Type="http://schemas.openxmlformats.org/officeDocument/2006/relationships/hyperlink" Target="https://login.consultant.ru/link/?req=doc&amp;base=RLAW026&amp;n=173139&amp;dst=100008" TargetMode="External"/><Relationship Id="rId55" Type="http://schemas.openxmlformats.org/officeDocument/2006/relationships/hyperlink" Target="https://login.consultant.ru/link/?req=doc&amp;base=RLAW026&amp;n=220616&amp;dst=100068" TargetMode="External"/><Relationship Id="rId76" Type="http://schemas.openxmlformats.org/officeDocument/2006/relationships/hyperlink" Target="https://login.consultant.ru/link/?req=doc&amp;base=RLAW026&amp;n=220616&amp;dst=100069" TargetMode="External"/><Relationship Id="rId97" Type="http://schemas.openxmlformats.org/officeDocument/2006/relationships/hyperlink" Target="https://login.consultant.ru/link/?req=doc&amp;base=RLAW026&amp;n=184015&amp;dst=100121" TargetMode="External"/><Relationship Id="rId104" Type="http://schemas.openxmlformats.org/officeDocument/2006/relationships/hyperlink" Target="https://login.consultant.ru/link/?req=doc&amp;base=RLAW026&amp;n=175865&amp;dst=100028" TargetMode="External"/><Relationship Id="rId120" Type="http://schemas.openxmlformats.org/officeDocument/2006/relationships/hyperlink" Target="https://login.consultant.ru/link/?req=doc&amp;base=RLAW026&amp;n=173139&amp;dst=100013" TargetMode="External"/><Relationship Id="rId125" Type="http://schemas.openxmlformats.org/officeDocument/2006/relationships/hyperlink" Target="https://login.consultant.ru/link/?req=doc&amp;base=RLAW026&amp;n=218255&amp;dst=100031" TargetMode="External"/><Relationship Id="rId141" Type="http://schemas.openxmlformats.org/officeDocument/2006/relationships/hyperlink" Target="https://login.consultant.ru/link/?req=doc&amp;base=RLAW026&amp;n=218255&amp;dst=100051" TargetMode="External"/><Relationship Id="rId146" Type="http://schemas.openxmlformats.org/officeDocument/2006/relationships/hyperlink" Target="https://login.consultant.ru/link/?req=doc&amp;base=RLAW026&amp;n=220616&amp;dst=100074" TargetMode="External"/><Relationship Id="rId167" Type="http://schemas.openxmlformats.org/officeDocument/2006/relationships/hyperlink" Target="https://login.consultant.ru/link/?req=doc&amp;base=LAW&amp;n=494877&amp;dst=100041" TargetMode="External"/><Relationship Id="rId188" Type="http://schemas.openxmlformats.org/officeDocument/2006/relationships/hyperlink" Target="https://login.consultant.ru/link/?req=doc&amp;base=LAW&amp;n=493210" TargetMode="External"/><Relationship Id="rId7" Type="http://schemas.openxmlformats.org/officeDocument/2006/relationships/hyperlink" Target="https://login.consultant.ru/link/?req=doc&amp;base=RLAW026&amp;n=172889&amp;dst=100009" TargetMode="External"/><Relationship Id="rId71" Type="http://schemas.openxmlformats.org/officeDocument/2006/relationships/hyperlink" Target="https://login.consultant.ru/link/?req=doc&amp;base=RLAW026&amp;n=218255&amp;dst=100018" TargetMode="External"/><Relationship Id="rId92" Type="http://schemas.openxmlformats.org/officeDocument/2006/relationships/hyperlink" Target="https://login.consultant.ru/link/?req=doc&amp;base=RLAW026&amp;n=175865&amp;dst=100022" TargetMode="External"/><Relationship Id="rId162" Type="http://schemas.openxmlformats.org/officeDocument/2006/relationships/hyperlink" Target="https://login.consultant.ru/link/?req=doc&amp;base=RLAW026&amp;n=220616&amp;dst=100078" TargetMode="External"/><Relationship Id="rId183" Type="http://schemas.openxmlformats.org/officeDocument/2006/relationships/hyperlink" Target="https://login.consultant.ru/link/?req=doc&amp;base=LAW&amp;n=494877&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75865&amp;dst=100012" TargetMode="External"/><Relationship Id="rId24" Type="http://schemas.openxmlformats.org/officeDocument/2006/relationships/hyperlink" Target="https://login.consultant.ru/link/?req=doc&amp;base=RLAW026&amp;n=175865&amp;dst=100011" TargetMode="External"/><Relationship Id="rId40" Type="http://schemas.openxmlformats.org/officeDocument/2006/relationships/hyperlink" Target="https://login.consultant.ru/link/?req=doc&amp;base=RLAW026&amp;n=175865&amp;dst=100012" TargetMode="External"/><Relationship Id="rId45" Type="http://schemas.openxmlformats.org/officeDocument/2006/relationships/hyperlink" Target="https://login.consultant.ru/link/?req=doc&amp;base=RLAW026&amp;n=175865&amp;dst=100014" TargetMode="External"/><Relationship Id="rId66" Type="http://schemas.openxmlformats.org/officeDocument/2006/relationships/hyperlink" Target="https://login.consultant.ru/link/?req=doc&amp;base=RLAW026&amp;n=175865&amp;dst=100017" TargetMode="External"/><Relationship Id="rId87" Type="http://schemas.openxmlformats.org/officeDocument/2006/relationships/hyperlink" Target="https://login.consultant.ru/link/?req=doc&amp;base=RLAW026&amp;n=218255&amp;dst=100026" TargetMode="External"/><Relationship Id="rId110" Type="http://schemas.openxmlformats.org/officeDocument/2006/relationships/hyperlink" Target="https://login.consultant.ru/link/?req=doc&amp;base=RLAW026&amp;n=196930&amp;dst=100040" TargetMode="External"/><Relationship Id="rId115" Type="http://schemas.openxmlformats.org/officeDocument/2006/relationships/hyperlink" Target="https://login.consultant.ru/link/?req=doc&amp;base=RLAW026&amp;n=196930&amp;dst=100046" TargetMode="External"/><Relationship Id="rId131" Type="http://schemas.openxmlformats.org/officeDocument/2006/relationships/hyperlink" Target="https://login.consultant.ru/link/?req=doc&amp;base=RLAW026&amp;n=173139&amp;dst=100016" TargetMode="External"/><Relationship Id="rId136" Type="http://schemas.openxmlformats.org/officeDocument/2006/relationships/hyperlink" Target="https://login.consultant.ru/link/?req=doc&amp;base=RLAW026&amp;n=173139&amp;dst=100012" TargetMode="External"/><Relationship Id="rId157" Type="http://schemas.openxmlformats.org/officeDocument/2006/relationships/hyperlink" Target="https://login.consultant.ru/link/?req=doc&amp;base=RLAW026&amp;n=175865&amp;dst=100064" TargetMode="External"/><Relationship Id="rId178" Type="http://schemas.openxmlformats.org/officeDocument/2006/relationships/hyperlink" Target="https://login.consultant.ru/link/?req=doc&amp;base=RLAW026&amp;n=218878" TargetMode="External"/><Relationship Id="rId61" Type="http://schemas.openxmlformats.org/officeDocument/2006/relationships/hyperlink" Target="https://login.consultant.ru/link/?req=doc&amp;base=RLAW026&amp;n=161488&amp;dst=100025" TargetMode="External"/><Relationship Id="rId82" Type="http://schemas.openxmlformats.org/officeDocument/2006/relationships/hyperlink" Target="https://login.consultant.ru/link/?req=doc&amp;base=RLAW026&amp;n=218255&amp;dst=100024" TargetMode="External"/><Relationship Id="rId152" Type="http://schemas.openxmlformats.org/officeDocument/2006/relationships/hyperlink" Target="https://login.consultant.ru/link/?req=doc&amp;base=LAW&amp;n=487790&amp;dst=100010" TargetMode="External"/><Relationship Id="rId173" Type="http://schemas.openxmlformats.org/officeDocument/2006/relationships/hyperlink" Target="https://login.consultant.ru/link/?req=doc&amp;base=RLAW026&amp;n=218878&amp;dst=100028" TargetMode="External"/><Relationship Id="rId1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26&amp;n=211436&amp;dst=100036" TargetMode="External"/><Relationship Id="rId30" Type="http://schemas.openxmlformats.org/officeDocument/2006/relationships/hyperlink" Target="https://login.consultant.ru/link/?req=doc&amp;base=RLAW026&amp;n=184015&amp;dst=100118" TargetMode="External"/><Relationship Id="rId35" Type="http://schemas.openxmlformats.org/officeDocument/2006/relationships/hyperlink" Target="https://login.consultant.ru/link/?req=doc&amp;base=RLAW026&amp;n=218255&amp;dst=100006" TargetMode="External"/><Relationship Id="rId56" Type="http://schemas.openxmlformats.org/officeDocument/2006/relationships/hyperlink" Target="https://login.consultant.ru/link/?req=doc&amp;base=RLAW026&amp;n=173139&amp;dst=100008" TargetMode="External"/><Relationship Id="rId77" Type="http://schemas.openxmlformats.org/officeDocument/2006/relationships/hyperlink" Target="https://login.consultant.ru/link/?req=doc&amp;base=RLAW026&amp;n=203977&amp;dst=100019" TargetMode="External"/><Relationship Id="rId100" Type="http://schemas.openxmlformats.org/officeDocument/2006/relationships/hyperlink" Target="https://login.consultant.ru/link/?req=doc&amp;base=RLAW026&amp;n=175865&amp;dst=100024" TargetMode="External"/><Relationship Id="rId105" Type="http://schemas.openxmlformats.org/officeDocument/2006/relationships/hyperlink" Target="https://login.consultant.ru/link/?req=doc&amp;base=RLAW026&amp;n=175865&amp;dst=100030" TargetMode="External"/><Relationship Id="rId126" Type="http://schemas.openxmlformats.org/officeDocument/2006/relationships/hyperlink" Target="https://login.consultant.ru/link/?req=doc&amp;base=RLAW026&amp;n=203977&amp;dst=100019" TargetMode="External"/><Relationship Id="rId147" Type="http://schemas.openxmlformats.org/officeDocument/2006/relationships/hyperlink" Target="https://login.consultant.ru/link/?req=doc&amp;base=RLAW026&amp;n=173139&amp;dst=100018" TargetMode="External"/><Relationship Id="rId168" Type="http://schemas.openxmlformats.org/officeDocument/2006/relationships/hyperlink" Target="https://login.consultant.ru/link/?req=doc&amp;base=RLAW026&amp;n=215450&amp;dst=100281" TargetMode="External"/><Relationship Id="rId8" Type="http://schemas.openxmlformats.org/officeDocument/2006/relationships/hyperlink" Target="https://login.consultant.ru/link/?req=doc&amp;base=RLAW026&amp;n=173139&amp;dst=100005" TargetMode="External"/><Relationship Id="rId51" Type="http://schemas.openxmlformats.org/officeDocument/2006/relationships/hyperlink" Target="https://login.consultant.ru/link/?req=doc&amp;base=LAW&amp;n=306039&amp;dst=100018" TargetMode="External"/><Relationship Id="rId72" Type="http://schemas.openxmlformats.org/officeDocument/2006/relationships/hyperlink" Target="https://login.consultant.ru/link/?req=doc&amp;base=RLAW026&amp;n=218255&amp;dst=100019" TargetMode="External"/><Relationship Id="rId93" Type="http://schemas.openxmlformats.org/officeDocument/2006/relationships/hyperlink" Target="https://login.consultant.ru/link/?req=doc&amp;base=LAW&amp;n=442096&amp;dst=2" TargetMode="External"/><Relationship Id="rId98" Type="http://schemas.openxmlformats.org/officeDocument/2006/relationships/hyperlink" Target="https://login.consultant.ru/link/?req=doc&amp;base=RLAW026&amp;n=196930&amp;dst=100041" TargetMode="External"/><Relationship Id="rId121" Type="http://schemas.openxmlformats.org/officeDocument/2006/relationships/hyperlink" Target="https://login.consultant.ru/link/?req=doc&amp;base=RLAW026&amp;n=196930&amp;dst=100040" TargetMode="External"/><Relationship Id="rId142" Type="http://schemas.openxmlformats.org/officeDocument/2006/relationships/hyperlink" Target="https://login.consultant.ru/link/?req=doc&amp;base=RLAW026&amp;n=175865&amp;dst=100015" TargetMode="External"/><Relationship Id="rId163" Type="http://schemas.openxmlformats.org/officeDocument/2006/relationships/hyperlink" Target="https://login.consultant.ru/link/?req=doc&amp;base=RLAW026&amp;n=220616&amp;dst=100078" TargetMode="External"/><Relationship Id="rId184" Type="http://schemas.openxmlformats.org/officeDocument/2006/relationships/hyperlink" Target="https://login.consultant.ru/link/?req=doc&amp;base=RLAW026&amp;n=215450&amp;dst=100281"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www.tyumendoc.ru" TargetMode="External"/><Relationship Id="rId46" Type="http://schemas.openxmlformats.org/officeDocument/2006/relationships/hyperlink" Target="https://login.consultant.ru/link/?req=doc&amp;base=RLAW026&amp;n=173139&amp;dst=100008" TargetMode="External"/><Relationship Id="rId67" Type="http://schemas.openxmlformats.org/officeDocument/2006/relationships/hyperlink" Target="https://login.consultant.ru/link/?req=doc&amp;base=RLAW026&amp;n=203977&amp;dst=100020" TargetMode="External"/><Relationship Id="rId116" Type="http://schemas.openxmlformats.org/officeDocument/2006/relationships/hyperlink" Target="https://login.consultant.ru/link/?req=doc&amp;base=RLAW026&amp;n=218831&amp;dst=100032" TargetMode="External"/><Relationship Id="rId137" Type="http://schemas.openxmlformats.org/officeDocument/2006/relationships/hyperlink" Target="https://login.consultant.ru/link/?req=doc&amp;base=RLAW026&amp;n=175865&amp;dst=100049" TargetMode="External"/><Relationship Id="rId158" Type="http://schemas.openxmlformats.org/officeDocument/2006/relationships/hyperlink" Target="https://login.consultant.ru/link/?req=doc&amp;base=RLAW026&amp;n=175865&amp;dst=100065" TargetMode="External"/><Relationship Id="rId20" Type="http://schemas.openxmlformats.org/officeDocument/2006/relationships/hyperlink" Target="https://login.consultant.ru/link/?req=doc&amp;base=LAW&amp;n=306039&amp;dst=100016" TargetMode="External"/><Relationship Id="rId41" Type="http://schemas.openxmlformats.org/officeDocument/2006/relationships/hyperlink" Target="https://login.consultant.ru/link/?req=doc&amp;base=RLAW026&amp;n=211436&amp;dst=100037" TargetMode="External"/><Relationship Id="rId62" Type="http://schemas.openxmlformats.org/officeDocument/2006/relationships/hyperlink" Target="https://login.consultant.ru/link/?req=doc&amp;base=RLAW026&amp;n=203977&amp;dst=100021" TargetMode="External"/><Relationship Id="rId83" Type="http://schemas.openxmlformats.org/officeDocument/2006/relationships/hyperlink" Target="https://login.consultant.ru/link/?req=doc&amp;base=RLAW026&amp;n=173139&amp;dst=100009" TargetMode="External"/><Relationship Id="rId88" Type="http://schemas.openxmlformats.org/officeDocument/2006/relationships/hyperlink" Target="https://login.consultant.ru/link/?req=doc&amp;base=RLAW026&amp;n=218255&amp;dst=100027" TargetMode="External"/><Relationship Id="rId111" Type="http://schemas.openxmlformats.org/officeDocument/2006/relationships/hyperlink" Target="https://login.consultant.ru/link/?req=doc&amp;base=RLAW026&amp;n=218255&amp;dst=100029" TargetMode="External"/><Relationship Id="rId132" Type="http://schemas.openxmlformats.org/officeDocument/2006/relationships/hyperlink" Target="https://login.consultant.ru/link/?req=doc&amp;base=RLAW026&amp;n=218255&amp;dst=100045" TargetMode="External"/><Relationship Id="rId153" Type="http://schemas.openxmlformats.org/officeDocument/2006/relationships/hyperlink" Target="https://login.consultant.ru/link/?req=doc&amp;base=RLAW026&amp;n=127358&amp;dst=100008" TargetMode="External"/><Relationship Id="rId174" Type="http://schemas.openxmlformats.org/officeDocument/2006/relationships/hyperlink" Target="https://login.consultant.ru/link/?req=doc&amp;base=RLAW026&amp;n=218878&amp;dst=100032" TargetMode="External"/><Relationship Id="rId179" Type="http://schemas.openxmlformats.org/officeDocument/2006/relationships/hyperlink" Target="https://login.consultant.ru/link/?req=doc&amp;base=RLAW026&amp;n=220616&amp;dst=100242" TargetMode="External"/><Relationship Id="rId190" Type="http://schemas.openxmlformats.org/officeDocument/2006/relationships/theme" Target="theme/theme1.xml"/><Relationship Id="rId15" Type="http://schemas.openxmlformats.org/officeDocument/2006/relationships/hyperlink" Target="https://login.consultant.ru/link/?req=doc&amp;base=RLAW026&amp;n=218255&amp;dst=100005" TargetMode="External"/><Relationship Id="rId36" Type="http://schemas.openxmlformats.org/officeDocument/2006/relationships/hyperlink" Target="https://login.consultant.ru/link/?req=doc&amp;base=RLAW026&amp;n=218831&amp;dst=100032" TargetMode="External"/><Relationship Id="rId57" Type="http://schemas.openxmlformats.org/officeDocument/2006/relationships/hyperlink" Target="https://login.consultant.ru/link/?req=doc&amp;base=RLAW026&amp;n=173139&amp;dst=100010" TargetMode="External"/><Relationship Id="rId106" Type="http://schemas.openxmlformats.org/officeDocument/2006/relationships/hyperlink" Target="https://login.consultant.ru/link/?req=doc&amp;base=LAW&amp;n=494996" TargetMode="External"/><Relationship Id="rId127" Type="http://schemas.openxmlformats.org/officeDocument/2006/relationships/hyperlink" Target="https://login.consultant.ru/link/?req=doc&amp;base=RLAW026&amp;n=218255&amp;dst=100033" TargetMode="External"/><Relationship Id="rId10" Type="http://schemas.openxmlformats.org/officeDocument/2006/relationships/hyperlink" Target="https://login.consultant.ru/link/?req=doc&amp;base=RLAW026&amp;n=184015&amp;dst=100117" TargetMode="External"/><Relationship Id="rId31" Type="http://schemas.openxmlformats.org/officeDocument/2006/relationships/hyperlink" Target="https://login.consultant.ru/link/?req=doc&amp;base=RLAW026&amp;n=196930&amp;dst=100040" TargetMode="External"/><Relationship Id="rId52" Type="http://schemas.openxmlformats.org/officeDocument/2006/relationships/hyperlink" Target="https://login.consultant.ru/link/?req=doc&amp;base=RLAW026&amp;n=173139&amp;dst=100009" TargetMode="External"/><Relationship Id="rId73" Type="http://schemas.openxmlformats.org/officeDocument/2006/relationships/hyperlink" Target="https://login.consultant.ru/link/?req=doc&amp;base=RLAW026&amp;n=218255&amp;dst=100020" TargetMode="External"/><Relationship Id="rId78" Type="http://schemas.openxmlformats.org/officeDocument/2006/relationships/hyperlink" Target="https://login.consultant.ru/link/?req=doc&amp;base=LAW&amp;n=494998&amp;dst=100088" TargetMode="External"/><Relationship Id="rId94" Type="http://schemas.openxmlformats.org/officeDocument/2006/relationships/hyperlink" Target="https://login.consultant.ru/link/?req=doc&amp;base=LAW&amp;n=442096&amp;dst=1" TargetMode="External"/><Relationship Id="rId99" Type="http://schemas.openxmlformats.org/officeDocument/2006/relationships/hyperlink" Target="https://login.consultant.ru/link/?req=doc&amp;base=RLAW026&amp;n=196930&amp;dst=100042" TargetMode="External"/><Relationship Id="rId101" Type="http://schemas.openxmlformats.org/officeDocument/2006/relationships/hyperlink" Target="https://login.consultant.ru/link/?req=doc&amp;base=RLAW026&amp;n=196930&amp;dst=100044" TargetMode="External"/><Relationship Id="rId122" Type="http://schemas.openxmlformats.org/officeDocument/2006/relationships/hyperlink" Target="https://login.consultant.ru/link/?req=doc&amp;base=RLAW026&amp;n=173139&amp;dst=100012" TargetMode="External"/><Relationship Id="rId143" Type="http://schemas.openxmlformats.org/officeDocument/2006/relationships/hyperlink" Target="https://login.consultant.ru/link/?req=doc&amp;base=RLAW026&amp;n=218255&amp;dst=100051" TargetMode="External"/><Relationship Id="rId148" Type="http://schemas.openxmlformats.org/officeDocument/2006/relationships/hyperlink" Target="https://login.consultant.ru/link/?req=doc&amp;base=RLAW026&amp;n=175865&amp;dst=100057" TargetMode="External"/><Relationship Id="rId164" Type="http://schemas.openxmlformats.org/officeDocument/2006/relationships/hyperlink" Target="https://login.consultant.ru/link/?req=doc&amp;base=RLAW026&amp;n=175865&amp;dst=100067" TargetMode="External"/><Relationship Id="rId169" Type="http://schemas.openxmlformats.org/officeDocument/2006/relationships/hyperlink" Target="https://login.consultant.ru/link/?req=doc&amp;base=RLAW026&amp;n=218878&amp;dst=100022" TargetMode="External"/><Relationship Id="rId185" Type="http://schemas.openxmlformats.org/officeDocument/2006/relationships/hyperlink" Target="https://login.consultant.ru/link/?req=doc&amp;base=RLAW026&amp;n=218878&amp;dst=100039"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75865&amp;dst=100008" TargetMode="External"/><Relationship Id="rId180" Type="http://schemas.openxmlformats.org/officeDocument/2006/relationships/hyperlink" Target="https://login.consultant.ru/link/?req=doc&amp;base=LAW&amp;n=494877&amp;dst=100041" TargetMode="External"/><Relationship Id="rId26" Type="http://schemas.openxmlformats.org/officeDocument/2006/relationships/hyperlink" Target="https://login.consultant.ru/link/?req=doc&amp;base=RLAW026&amp;n=161488&amp;dst=100025" TargetMode="External"/><Relationship Id="rId47" Type="http://schemas.openxmlformats.org/officeDocument/2006/relationships/hyperlink" Target="https://login.consultant.ru/link/?req=doc&amp;base=RLAW026&amp;n=173139&amp;dst=100009" TargetMode="External"/><Relationship Id="rId68" Type="http://schemas.openxmlformats.org/officeDocument/2006/relationships/hyperlink" Target="https://login.consultant.ru/link/?req=doc&amp;base=RLAW026&amp;n=161488&amp;dst=100025" TargetMode="External"/><Relationship Id="rId89" Type="http://schemas.openxmlformats.org/officeDocument/2006/relationships/hyperlink" Target="https://login.consultant.ru/link/?req=doc&amp;base=LAW&amp;n=487790&amp;dst=100010" TargetMode="External"/><Relationship Id="rId112" Type="http://schemas.openxmlformats.org/officeDocument/2006/relationships/hyperlink" Target="https://login.consultant.ru/link/?req=doc&amp;base=RLAW026&amp;n=175865&amp;dst=100037" TargetMode="External"/><Relationship Id="rId133" Type="http://schemas.openxmlformats.org/officeDocument/2006/relationships/hyperlink" Target="https://login.consultant.ru/link/?req=doc&amp;base=RLAW026&amp;n=173139&amp;dst=100012" TargetMode="External"/><Relationship Id="rId154" Type="http://schemas.openxmlformats.org/officeDocument/2006/relationships/hyperlink" Target="https://login.consultant.ru/link/?req=doc&amp;base=RLAW026&amp;n=175865&amp;dst=100064" TargetMode="External"/><Relationship Id="rId175" Type="http://schemas.openxmlformats.org/officeDocument/2006/relationships/hyperlink" Target="https://login.consultant.ru/link/?req=doc&amp;base=LAW&amp;n=493210" TargetMode="External"/><Relationship Id="rId16" Type="http://schemas.openxmlformats.org/officeDocument/2006/relationships/hyperlink" Target="https://login.consultant.ru/link/?req=doc&amp;base=RLAW026&amp;n=218831&amp;dst=100031" TargetMode="External"/><Relationship Id="rId37" Type="http://schemas.openxmlformats.org/officeDocument/2006/relationships/hyperlink" Target="https://login.consultant.ru/link/?req=doc&amp;base=RLAW026&amp;n=220616&amp;dst=100068" TargetMode="External"/><Relationship Id="rId58" Type="http://schemas.openxmlformats.org/officeDocument/2006/relationships/hyperlink" Target="https://login.consultant.ru/link/?req=doc&amp;base=RLAW026&amp;n=203977&amp;dst=100019" TargetMode="External"/><Relationship Id="rId79" Type="http://schemas.openxmlformats.org/officeDocument/2006/relationships/hyperlink" Target="https://login.consultant.ru/link/?req=doc&amp;base=RLAW026&amp;n=173139&amp;dst=100008" TargetMode="External"/><Relationship Id="rId102" Type="http://schemas.openxmlformats.org/officeDocument/2006/relationships/hyperlink" Target="https://login.consultant.ru/link/?req=doc&amp;base=RLAW026&amp;n=196930&amp;dst=100045" TargetMode="External"/><Relationship Id="rId123" Type="http://schemas.openxmlformats.org/officeDocument/2006/relationships/hyperlink" Target="https://login.consultant.ru/link/?req=doc&amp;base=RLAW026&amp;n=175865&amp;dst=100045" TargetMode="External"/><Relationship Id="rId144" Type="http://schemas.openxmlformats.org/officeDocument/2006/relationships/hyperlink" Target="https://login.consultant.ru/link/?req=doc&amp;base=RLAW026&amp;n=175865&amp;dst=100015" TargetMode="External"/><Relationship Id="rId90" Type="http://schemas.openxmlformats.org/officeDocument/2006/relationships/hyperlink" Target="https://login.consultant.ru/link/?req=doc&amp;base=RLAW026&amp;n=175865&amp;dst=100020" TargetMode="External"/><Relationship Id="rId165" Type="http://schemas.openxmlformats.org/officeDocument/2006/relationships/hyperlink" Target="https://login.consultant.ru/link/?req=doc&amp;base=RLAW026&amp;n=220616&amp;dst=100079" TargetMode="External"/><Relationship Id="rId186" Type="http://schemas.openxmlformats.org/officeDocument/2006/relationships/hyperlink" Target="https://login.consultant.ru/link/?req=doc&amp;base=RLAW026&amp;n=218878&amp;dst=100028" TargetMode="External"/><Relationship Id="rId27" Type="http://schemas.openxmlformats.org/officeDocument/2006/relationships/hyperlink" Target="https://login.consultant.ru/link/?req=doc&amp;base=RLAW026&amp;n=172889&amp;dst=100010" TargetMode="External"/><Relationship Id="rId48" Type="http://schemas.openxmlformats.org/officeDocument/2006/relationships/hyperlink" Target="https://login.consultant.ru/link/?req=doc&amp;base=RLAW026&amp;n=218255&amp;dst=100006" TargetMode="External"/><Relationship Id="rId69" Type="http://schemas.openxmlformats.org/officeDocument/2006/relationships/hyperlink" Target="https://login.consultant.ru/link/?req=doc&amp;base=RLAW026&amp;n=203977&amp;dst=100021" TargetMode="External"/><Relationship Id="rId113" Type="http://schemas.openxmlformats.org/officeDocument/2006/relationships/hyperlink" Target="https://login.consultant.ru/link/?req=doc&amp;base=RLAW026&amp;n=203977&amp;dst=100019" TargetMode="External"/><Relationship Id="rId134" Type="http://schemas.openxmlformats.org/officeDocument/2006/relationships/hyperlink" Target="https://login.consultant.ru/link/?req=doc&amp;base=RLAW026&amp;n=175865&amp;dst=100015" TargetMode="External"/><Relationship Id="rId80" Type="http://schemas.openxmlformats.org/officeDocument/2006/relationships/hyperlink" Target="https://login.consultant.ru/link/?req=doc&amp;base=RLAW026&amp;n=176006&amp;dst=100028" TargetMode="External"/><Relationship Id="rId155" Type="http://schemas.openxmlformats.org/officeDocument/2006/relationships/hyperlink" Target="https://login.consultant.ru/link/?req=doc&amp;base=RLAW026&amp;n=175865&amp;dst=100015" TargetMode="External"/><Relationship Id="rId176" Type="http://schemas.openxmlformats.org/officeDocument/2006/relationships/hyperlink" Target="https://login.consultant.ru/link/?req=doc&amp;base=RLAW026&amp;n=176006&amp;dst=100028" TargetMode="External"/><Relationship Id="rId17" Type="http://schemas.openxmlformats.org/officeDocument/2006/relationships/hyperlink" Target="https://login.consultant.ru/link/?req=doc&amp;base=RLAW026&amp;n=220616&amp;dst=100067" TargetMode="External"/><Relationship Id="rId38" Type="http://schemas.openxmlformats.org/officeDocument/2006/relationships/hyperlink" Target="https://login.consultant.ru/link/?req=doc&amp;base=RLAW026&amp;n=206407" TargetMode="External"/><Relationship Id="rId59" Type="http://schemas.openxmlformats.org/officeDocument/2006/relationships/hyperlink" Target="https://login.consultant.ru/link/?req=doc&amp;base=RLAW026&amp;n=175865&amp;dst=100017" TargetMode="External"/><Relationship Id="rId103" Type="http://schemas.openxmlformats.org/officeDocument/2006/relationships/hyperlink" Target="www.tyumen-city.ru" TargetMode="External"/><Relationship Id="rId124" Type="http://schemas.openxmlformats.org/officeDocument/2006/relationships/hyperlink" Target="https://login.consultant.ru/link/?req=doc&amp;base=RLAW026&amp;n=196930&amp;dst=100040" TargetMode="External"/><Relationship Id="rId70" Type="http://schemas.openxmlformats.org/officeDocument/2006/relationships/hyperlink" Target="https://login.consultant.ru/link/?req=doc&amp;base=RLAW026&amp;n=218255&amp;dst=100016" TargetMode="External"/><Relationship Id="rId91" Type="http://schemas.openxmlformats.org/officeDocument/2006/relationships/hyperlink" Target="https://mfcto.ru" TargetMode="External"/><Relationship Id="rId145" Type="http://schemas.openxmlformats.org/officeDocument/2006/relationships/hyperlink" Target="https://login.consultant.ru/link/?req=doc&amp;base=RLAW026&amp;n=218255&amp;dst=100051" TargetMode="External"/><Relationship Id="rId166" Type="http://schemas.openxmlformats.org/officeDocument/2006/relationships/image" Target="media/image1.wmf"/><Relationship Id="rId187" Type="http://schemas.openxmlformats.org/officeDocument/2006/relationships/hyperlink" Target="https://login.consultant.ru/link/?req=doc&amp;base=RLAW026&amp;n=218878&amp;dst=100032" TargetMode="External"/><Relationship Id="rId1" Type="http://schemas.openxmlformats.org/officeDocument/2006/relationships/styles" Target="styles.xml"/><Relationship Id="rId28" Type="http://schemas.openxmlformats.org/officeDocument/2006/relationships/hyperlink" Target="https://login.consultant.ru/link/?req=doc&amp;base=RLAW026&amp;n=173139&amp;dst=100006" TargetMode="External"/><Relationship Id="rId49" Type="http://schemas.openxmlformats.org/officeDocument/2006/relationships/hyperlink" Target="https://login.consultant.ru/link/?req=doc&amp;base=RLAW026&amp;n=175865&amp;dst=100016" TargetMode="External"/><Relationship Id="rId114" Type="http://schemas.openxmlformats.org/officeDocument/2006/relationships/hyperlink" Target="https://login.consultant.ru/link/?req=doc&amp;base=RLAW026&amp;n=203977&amp;dst=100019" TargetMode="External"/><Relationship Id="rId60" Type="http://schemas.openxmlformats.org/officeDocument/2006/relationships/hyperlink" Target="https://login.consultant.ru/link/?req=doc&amp;base=RLAW026&amp;n=203977&amp;dst=100020" TargetMode="External"/><Relationship Id="rId81" Type="http://schemas.openxmlformats.org/officeDocument/2006/relationships/hyperlink" Target="https://login.consultant.ru/link/?req=doc&amp;base=RLAW026&amp;n=218255&amp;dst=100022" TargetMode="External"/><Relationship Id="rId135" Type="http://schemas.openxmlformats.org/officeDocument/2006/relationships/hyperlink" Target="https://login.consultant.ru/link/?req=doc&amp;base=RLAW026&amp;n=218255&amp;dst=100046" TargetMode="External"/><Relationship Id="rId156" Type="http://schemas.openxmlformats.org/officeDocument/2006/relationships/hyperlink" Target="https://login.consultant.ru/link/?req=doc&amp;base=RLAW026&amp;n=218255&amp;dst=100051" TargetMode="External"/><Relationship Id="rId177" Type="http://schemas.openxmlformats.org/officeDocument/2006/relationships/hyperlink" Target="https://login.consultant.ru/link/?req=doc&amp;base=RLAW026&amp;n=215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16141</Words>
  <Characters>92004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Непейкова Ангелина Владимировна</dc:creator>
  <cp:lastModifiedBy>Непейкова Ангелина Владимировна</cp:lastModifiedBy>
  <cp:revision>1</cp:revision>
  <dcterms:created xsi:type="dcterms:W3CDTF">2025-03-27T12:51:00Z</dcterms:created>
  <dcterms:modified xsi:type="dcterms:W3CDTF">2025-03-27T12:52:00Z</dcterms:modified>
</cp:coreProperties>
</file>