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03" w:rsidRDefault="007F410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4103" w:rsidRDefault="007F4103">
      <w:pPr>
        <w:pStyle w:val="ConsPlusNormal"/>
        <w:jc w:val="both"/>
        <w:outlineLvl w:val="0"/>
      </w:pPr>
    </w:p>
    <w:p w:rsidR="007F4103" w:rsidRDefault="007F4103">
      <w:pPr>
        <w:pStyle w:val="ConsPlusTitle"/>
        <w:jc w:val="center"/>
        <w:outlineLvl w:val="0"/>
      </w:pPr>
      <w:r>
        <w:t>АДМИНИСТРАЦИЯ УВАТСКОГО МУНИЦИПАЛЬНОГО РАЙОНА</w:t>
      </w:r>
    </w:p>
    <w:p w:rsidR="007F4103" w:rsidRDefault="007F4103">
      <w:pPr>
        <w:pStyle w:val="ConsPlusTitle"/>
        <w:jc w:val="center"/>
      </w:pPr>
    </w:p>
    <w:p w:rsidR="007F4103" w:rsidRDefault="007F4103">
      <w:pPr>
        <w:pStyle w:val="ConsPlusTitle"/>
        <w:jc w:val="center"/>
      </w:pPr>
      <w:r>
        <w:t>ПОСТАНОВЛЕНИЕ</w:t>
      </w:r>
    </w:p>
    <w:p w:rsidR="007F4103" w:rsidRDefault="007F4103">
      <w:pPr>
        <w:pStyle w:val="ConsPlusTitle"/>
        <w:jc w:val="center"/>
      </w:pPr>
      <w:r>
        <w:t>от 27 июля 2021 г. N 147</w:t>
      </w:r>
    </w:p>
    <w:p w:rsidR="007F4103" w:rsidRDefault="007F4103">
      <w:pPr>
        <w:pStyle w:val="ConsPlusTitle"/>
        <w:ind w:firstLine="540"/>
        <w:jc w:val="both"/>
      </w:pPr>
    </w:p>
    <w:p w:rsidR="007F4103" w:rsidRDefault="007F410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7F4103" w:rsidRDefault="007F4103">
      <w:pPr>
        <w:pStyle w:val="ConsPlusTitle"/>
        <w:jc w:val="center"/>
      </w:pPr>
      <w:r>
        <w:t>МУНИЦИПАЛЬНОЙ УСЛУГИ "РАССМОТРЕНИЕ ЗАЯВЛЕНИЙ И ЗАКЛЮЧЕНИЕ</w:t>
      </w:r>
    </w:p>
    <w:p w:rsidR="007F4103" w:rsidRDefault="007F4103">
      <w:pPr>
        <w:pStyle w:val="ConsPlusTitle"/>
        <w:jc w:val="center"/>
      </w:pPr>
      <w:r>
        <w:t>СОГЛАШЕНИЙ ОБ УСТАНОВЛЕНИИ СЕРВИТУТА"</w:t>
      </w:r>
    </w:p>
    <w:p w:rsidR="007F4103" w:rsidRDefault="007F41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41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103" w:rsidRDefault="007F41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103" w:rsidRDefault="007F41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103" w:rsidRDefault="007F41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103" w:rsidRDefault="007F41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Уватского муниципального района</w:t>
            </w:r>
          </w:p>
          <w:p w:rsidR="007F4103" w:rsidRDefault="007F4103">
            <w:pPr>
              <w:pStyle w:val="ConsPlusNormal"/>
              <w:jc w:val="center"/>
            </w:pPr>
            <w:r>
              <w:rPr>
                <w:color w:val="392C69"/>
              </w:rPr>
              <w:t>от 08.10.2024 N 182)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103" w:rsidRDefault="007F4103">
            <w:pPr>
              <w:pStyle w:val="ConsPlusNormal"/>
            </w:pPr>
          </w:p>
        </w:tc>
      </w:tr>
    </w:tbl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Уватского муниципального района от 03.06.2016 N 100 "О разработке и утверждении административных регламентов предоставления муниципальных услуг",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Уватского муниципального района: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услуги: "Рассмотрение заявлений и заключение соглашений об установлении сервитута" согласно приложению к настоящему постановлению.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Уватского муниципального района Тюменской области от 25.12.2019 N 275 "Об утверждении административного регламента предоставления муниципальной услуги "Рассмотрения заявлений и заключение соглашений об установлении сервитута".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3.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Уватского муниципального района Тюменской области.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4. Специалисту по земельным отношениям Управления имущественных отношений и земельных ресурсов администрации Уватского муниципального района Тюменской области (О.В. Черепановой) в течение 4 (четырех) рабочих дней со дня принятия настоящего постановления разместить в региональном реестре муниципальных услуг (функций) необходимые сведения в соответствии с требованиями, установленными для заполнения сведений об услугах (функциях) в региональном реестре муниципальных услуг (функций).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5. Сектору делопроизводства, документационного обеспечения и контроля аппарата Главы Администрации Уватского муниципального района Тюменской области (А.Ю. Васильева):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а) в срок не позднее 10 дней со дня принятия настоящего постановления обнародовать его путем размещения на информационных стендах в местах, установленных администрацией Уватского муниципального района Тюменской области;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разместить настоящее постановление на официальном сайте Уватского муниципального района Тюменской области в сети "Интернет".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обнародования.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lastRenderedPageBreak/>
        <w:t>7. Контроль за исполнением настоящего постановления возложить на заместителя Главы Администрации Уватского муниципального района, курирующего деятельность управления имущественных отношений и земельных ресурсов.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right"/>
      </w:pPr>
      <w:r>
        <w:t>Глава</w:t>
      </w:r>
    </w:p>
    <w:p w:rsidR="007F4103" w:rsidRDefault="007F4103">
      <w:pPr>
        <w:pStyle w:val="ConsPlusNormal"/>
        <w:jc w:val="right"/>
      </w:pPr>
      <w:r>
        <w:t>С.Г.ПУТМИН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right"/>
        <w:outlineLvl w:val="0"/>
      </w:pPr>
      <w:r>
        <w:t>Приложение</w:t>
      </w:r>
    </w:p>
    <w:p w:rsidR="007F4103" w:rsidRDefault="007F4103">
      <w:pPr>
        <w:pStyle w:val="ConsPlusNormal"/>
        <w:jc w:val="right"/>
      </w:pPr>
      <w:r>
        <w:t>к постановлению администрации</w:t>
      </w:r>
    </w:p>
    <w:p w:rsidR="007F4103" w:rsidRDefault="007F4103">
      <w:pPr>
        <w:pStyle w:val="ConsPlusNormal"/>
        <w:jc w:val="right"/>
      </w:pPr>
      <w:r>
        <w:t>Уватского муниципального района</w:t>
      </w:r>
    </w:p>
    <w:p w:rsidR="007F4103" w:rsidRDefault="007F4103">
      <w:pPr>
        <w:pStyle w:val="ConsPlusNormal"/>
        <w:jc w:val="right"/>
      </w:pPr>
      <w:r>
        <w:t>от 27 июля 2021 г. N 147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7F4103" w:rsidRDefault="007F4103">
      <w:pPr>
        <w:pStyle w:val="ConsPlusTitle"/>
        <w:jc w:val="center"/>
      </w:pPr>
      <w:r>
        <w:t>ПРЕДОСТАВЛЕНИЯ МУНИЦИПАЛЬНОЙ УСЛУГИ "РАССМОТРЕНИЕ ЗАЯВЛЕНИЙ</w:t>
      </w:r>
    </w:p>
    <w:p w:rsidR="007F4103" w:rsidRDefault="007F4103">
      <w:pPr>
        <w:pStyle w:val="ConsPlusTitle"/>
        <w:jc w:val="center"/>
      </w:pPr>
      <w:r>
        <w:t>И ЗАКЛЮЧЕНИЕ СОГЛАШЕНИЙ ОБ УСТАНОВЛЕНИИ СЕРВИТУТА"</w:t>
      </w:r>
    </w:p>
    <w:p w:rsidR="007F4103" w:rsidRDefault="007F41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F41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103" w:rsidRDefault="007F41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103" w:rsidRDefault="007F41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103" w:rsidRDefault="007F41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103" w:rsidRDefault="007F41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Уватского муниципального района</w:t>
            </w:r>
          </w:p>
          <w:p w:rsidR="007F4103" w:rsidRDefault="007F4103">
            <w:pPr>
              <w:pStyle w:val="ConsPlusNormal"/>
              <w:jc w:val="center"/>
            </w:pPr>
            <w:r>
              <w:rPr>
                <w:color w:val="392C69"/>
              </w:rPr>
              <w:t>от 08.10.2024 N 182)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103" w:rsidRDefault="007F4103">
            <w:pPr>
              <w:pStyle w:val="ConsPlusNormal"/>
            </w:pPr>
          </w:p>
        </w:tc>
      </w:tr>
    </w:tbl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1"/>
      </w:pPr>
      <w:r>
        <w:t>I. ОБЩИЕ ПОЛОЖЕНИЯ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в отношении земельных участков, находящихся в собственности Уватского муниципального образования, а также земельных участков, государственная собственность на которые не разграничена и полномочия в отношении которых осуществляет Администрация Уватского муниципального образования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Уватского муниципального образования (далее - Администрация).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1.2. Круг заявителей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1.2.1. В качестве заявителей могут выступать физические,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- заявитель).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1.3. Требование предоставления заявителю (представителю</w:t>
      </w:r>
    </w:p>
    <w:p w:rsidR="007F4103" w:rsidRDefault="007F4103">
      <w:pPr>
        <w:pStyle w:val="ConsPlusTitle"/>
        <w:jc w:val="center"/>
      </w:pPr>
      <w:r>
        <w:t>заявителя) муниципальной услуги в соответствии с вариантом</w:t>
      </w:r>
    </w:p>
    <w:p w:rsidR="007F4103" w:rsidRDefault="007F4103">
      <w:pPr>
        <w:pStyle w:val="ConsPlusTitle"/>
        <w:jc w:val="center"/>
      </w:pPr>
      <w:r>
        <w:lastRenderedPageBreak/>
        <w:t>предоставления муниципальной услуги</w:t>
      </w:r>
    </w:p>
    <w:p w:rsidR="007F4103" w:rsidRDefault="007F4103">
      <w:pPr>
        <w:pStyle w:val="ConsPlusNormal"/>
        <w:jc w:val="center"/>
      </w:pPr>
    </w:p>
    <w:p w:rsidR="007F4103" w:rsidRDefault="007F4103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7F4103" w:rsidRDefault="007F4103">
      <w:pPr>
        <w:pStyle w:val="ConsPlusNormal"/>
        <w:jc w:val="center"/>
      </w:pPr>
      <w:r>
        <w:t>Уватского муниципального района от 08.10.2024 N 182)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 xml:space="preserve"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установленных в </w:t>
      </w:r>
      <w:hyperlink w:anchor="P517">
        <w:r>
          <w:rPr>
            <w:color w:val="0000FF"/>
          </w:rPr>
          <w:t>приложении N 3</w:t>
        </w:r>
      </w:hyperlink>
      <w:r>
        <w:t xml:space="preserve">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 (представитель заявителя).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1.3.2. Вариантами предоставления муниципальной услуги являются: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а) уведомление о возможности заключения соглашения об установлении сервитута в предложенных заявителем (представителем заявителя) границах;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в) 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</w:t>
      </w:r>
      <w:hyperlink r:id="rId13">
        <w:r>
          <w:rPr>
            <w:color w:val="0000FF"/>
          </w:rPr>
          <w:t>пунктом 4 статьи 39.25</w:t>
        </w:r>
      </w:hyperlink>
      <w:r>
        <w:t xml:space="preserve"> Земельного кодекса РФ;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г) соглашение об установлении сервитута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д) отказ установлении сервитута.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Рассмотрение заявлений и заключение соглашений об установлении сервитута.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7F4103" w:rsidRDefault="007F4103">
      <w:pPr>
        <w:pStyle w:val="ConsPlusTitle"/>
        <w:jc w:val="center"/>
      </w:pPr>
      <w:r>
        <w:t>муниципальную услугу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2.2.1. Предоставление муниципальной услуги осуществляется Администрацией. Органом Администрации, непосредственно предоставляющим услугу, является Управление имущественных и земельных ресурсов (далее - Управление).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2.2.2. 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2.3. Описание результата предоставления муниципальной услуги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а) уведомление о возможности заключения соглашения об установлении сервитута в предложенных заявителем (представителем заявителя) границах;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lastRenderedPageBreak/>
        <w:t>б)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в) 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</w:t>
      </w:r>
      <w:hyperlink r:id="rId14">
        <w:r>
          <w:rPr>
            <w:color w:val="0000FF"/>
          </w:rPr>
          <w:t>пунктом 4 статьи 39.25</w:t>
        </w:r>
      </w:hyperlink>
      <w:r>
        <w:t xml:space="preserve"> Земельного кодекса Российской Федерации;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г) 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д) решение об отказе в установлении сервитута.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2.4. Срок предоставления муниципальной услуги, в том числе</w:t>
      </w:r>
    </w:p>
    <w:p w:rsidR="007F4103" w:rsidRDefault="007F4103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7F4103" w:rsidRDefault="007F4103">
      <w:pPr>
        <w:pStyle w:val="ConsPlusTitle"/>
        <w:jc w:val="center"/>
      </w:pPr>
      <w:r>
        <w:t>в предоставлении муниципальной услуги, срок приостановления</w:t>
      </w:r>
    </w:p>
    <w:p w:rsidR="007F4103" w:rsidRDefault="007F4103">
      <w:pPr>
        <w:pStyle w:val="ConsPlusTitle"/>
        <w:jc w:val="center"/>
      </w:pPr>
      <w:r>
        <w:t>предоставления муниципальной услуги в случае, если</w:t>
      </w:r>
    </w:p>
    <w:p w:rsidR="007F4103" w:rsidRDefault="007F4103">
      <w:pPr>
        <w:pStyle w:val="ConsPlusTitle"/>
        <w:jc w:val="center"/>
      </w:pPr>
      <w:r>
        <w:t>возможность приостановления предусмотрена законодательством</w:t>
      </w:r>
    </w:p>
    <w:p w:rsidR="007F4103" w:rsidRDefault="007F4103">
      <w:pPr>
        <w:pStyle w:val="ConsPlusTitle"/>
        <w:jc w:val="center"/>
      </w:pPr>
      <w:r>
        <w:t>Российской Федерации или Тюменской области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bookmarkStart w:id="1" w:name="P97"/>
      <w:bookmarkEnd w:id="1"/>
      <w:r>
        <w:t>2.4.1. Срок со дня получения заявления по день направления заявителю (представителю заявителя) уведомления о возможности заключения соглашения об установлении сервитута в предложенных заявителем (представителем заявителя) границах - в течение 30 календарных дней.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2.4.2. Срок со дня получения заявления по день направления заявителю (представителю заявителя) предложения о заключении соглашения об установлении сервитута в иных границах с приложением схемы границ сервитута на кадастровом плане территории - в течение 30 календарных дней.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2.4.3. Срок со дня получения заявления по день направления заявителю (представителю заявителя) 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</w:t>
      </w:r>
      <w:hyperlink r:id="rId15">
        <w:r>
          <w:rPr>
            <w:color w:val="0000FF"/>
          </w:rPr>
          <w:t>пунктом 4 статьи 39.25</w:t>
        </w:r>
      </w:hyperlink>
      <w:r>
        <w:t xml:space="preserve"> Земельного кодекса Российской Федерации - в течение 30 календарных дней.</w:t>
      </w:r>
    </w:p>
    <w:p w:rsidR="007F4103" w:rsidRDefault="007F4103">
      <w:pPr>
        <w:pStyle w:val="ConsPlusNormal"/>
        <w:spacing w:before="220"/>
        <w:ind w:firstLine="540"/>
        <w:jc w:val="both"/>
      </w:pPr>
      <w:bookmarkStart w:id="2" w:name="P100"/>
      <w:bookmarkEnd w:id="2"/>
      <w:r>
        <w:t>2.4.4. Срок со дня получения заявления по день направления заявителю (представителю заявителя) принятого Администрацией решения об отказе в установлении сервитута с указанием оснований такого отказа в течение 30 календарных дней.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2.4.5. Срок со дня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сервитут, по день направления заявителю (представителю заявителя) подписанного Администрацией соглашения об установлении сервитута в трех экземплярах - в течение 30 календарных дней.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2.4.6. Днем поступления в Администрацию заявлений, указанных в </w:t>
      </w:r>
      <w:hyperlink w:anchor="P97">
        <w:r>
          <w:rPr>
            <w:color w:val="0000FF"/>
          </w:rPr>
          <w:t>пунктах 2.4.1</w:t>
        </w:r>
      </w:hyperlink>
      <w:r>
        <w:t xml:space="preserve"> - </w:t>
      </w:r>
      <w:hyperlink w:anchor="P100">
        <w:r>
          <w:rPr>
            <w:color w:val="0000FF"/>
          </w:rPr>
          <w:t>2.4.4</w:t>
        </w:r>
      </w:hyperlink>
      <w:r>
        <w:t xml:space="preserve"> настоящей главы, является день регистрации заявления в Администрации в соответствии с </w:t>
      </w:r>
      <w:hyperlink w:anchor="P180">
        <w:r>
          <w:rPr>
            <w:color w:val="0000FF"/>
          </w:rPr>
          <w:t>главой 2.13</w:t>
        </w:r>
      </w:hyperlink>
      <w:r>
        <w:t xml:space="preserve"> настоящего регламента.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2.5. Нормативные правовые акты, регулирующие отношения,</w:t>
      </w:r>
    </w:p>
    <w:p w:rsidR="007F4103" w:rsidRDefault="007F4103">
      <w:pPr>
        <w:pStyle w:val="ConsPlusTitle"/>
        <w:jc w:val="center"/>
      </w:pPr>
      <w:r>
        <w:t>возникающие в связи с предоставлением муниципальной услуги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lastRenderedPageBreak/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Уватского муниципального района в сети Интернет по адресу: </w:t>
      </w:r>
      <w:hyperlink r:id="rId16">
        <w:r>
          <w:rPr>
            <w:color w:val="0000FF"/>
          </w:rPr>
          <w:t>https://uvatregion.ru/gov/administration/munitsipalnye-uslugi/</w:t>
        </w:r>
      </w:hyperlink>
      <w:r>
        <w:t xml:space="preserve">, в электронном региональном реестре муниципальных услуг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</w:t>
      </w:r>
    </w:p>
    <w:p w:rsidR="007F4103" w:rsidRDefault="007F410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Уватского муниципального района от 08.10.2024 N 182)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bookmarkStart w:id="3" w:name="P110"/>
      <w:bookmarkEnd w:id="3"/>
      <w:r>
        <w:t>2.6. Исчерпывающий перечень документов, необходимых</w:t>
      </w:r>
    </w:p>
    <w:p w:rsidR="007F4103" w:rsidRDefault="007F4103">
      <w:pPr>
        <w:pStyle w:val="ConsPlusTitle"/>
        <w:jc w:val="center"/>
      </w:pPr>
      <w:r>
        <w:t>в соответствии с нормативными правовыми актами</w:t>
      </w:r>
    </w:p>
    <w:p w:rsidR="007F4103" w:rsidRDefault="007F4103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7F4103" w:rsidRDefault="007F4103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7F4103" w:rsidRDefault="007F4103">
      <w:pPr>
        <w:pStyle w:val="ConsPlusTitle"/>
        <w:jc w:val="center"/>
      </w:pPr>
      <w:r>
        <w:t>муниципальной услуги, подлежащих представлению заявителем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2.6.1. 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"Портал услуг Тюменской области" (</w:t>
      </w:r>
      <w:hyperlink r:id="rId19">
        <w:r>
          <w:rPr>
            <w:color w:val="0000FF"/>
          </w:rPr>
          <w:t>www.uslugi.admtyumen.ru</w:t>
        </w:r>
      </w:hyperlink>
      <w:r>
        <w:t>) в информационно-телекоммуникационной сети "Интернет" (далее - Региональный портал) с использованием "Личного кабинета", путем личного обращения в МФЦ на бумажном носителе: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2.6.1.1. Заявление о заключении соглашения об установлении сервитута по </w:t>
      </w:r>
      <w:hyperlink w:anchor="P371">
        <w:r>
          <w:rPr>
            <w:color w:val="0000FF"/>
          </w:rPr>
          <w:t>форме</w:t>
        </w:r>
      </w:hyperlink>
      <w:r>
        <w:t>, установленной приложением N 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2.6.1.2. К заявлению о заключении соглашения об установлении сервитута прилагаются: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а) схема границ сервитута на кадастровом плане территории (если сервитут требуется установить в отношении части земельного участка).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в случае если Заявление подается представителем заявителя. 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2.6.2.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</w:t>
      </w:r>
      <w:proofErr w:type="gramStart"/>
      <w:r>
        <w:t>копий</w:t>
      </w:r>
      <w:proofErr w:type="gramEnd"/>
      <w:r>
        <w:t xml:space="preserve"> направляемых заявителем (представителем </w:t>
      </w:r>
      <w:r>
        <w:lastRenderedPageBreak/>
        <w:t xml:space="preserve">заявителя) документов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bookmarkStart w:id="4" w:name="P123"/>
      <w:bookmarkEnd w:id="4"/>
      <w:r>
        <w:t>2.7. Исчерпывающий перечень документов, необходимых</w:t>
      </w:r>
    </w:p>
    <w:p w:rsidR="007F4103" w:rsidRDefault="007F4103">
      <w:pPr>
        <w:pStyle w:val="ConsPlusTitle"/>
        <w:jc w:val="center"/>
      </w:pPr>
      <w:r>
        <w:t>в соответствии с нормативными правовыми актами</w:t>
      </w:r>
    </w:p>
    <w:p w:rsidR="007F4103" w:rsidRDefault="007F4103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7F4103" w:rsidRDefault="007F4103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7F4103" w:rsidRDefault="007F4103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7F4103" w:rsidRDefault="007F4103">
      <w:pPr>
        <w:pStyle w:val="ConsPlusTitle"/>
        <w:jc w:val="center"/>
      </w:pPr>
      <w:r>
        <w:t>муниципальных услуг, и которые заявитель вправе представить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bookmarkStart w:id="5" w:name="P130"/>
      <w:bookmarkEnd w:id="5"/>
      <w: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управлением следующих запросов: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а) в Федеральную налоговую службу о предоставлении: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в Федеральную службу государственной регистрации, кадастра и картографии о предоставлении: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сведений из Единого государственного реестра недвижимости;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в) в органы опеки и попечительства о предоставлении: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30">
        <w:r>
          <w:rPr>
            <w:color w:val="0000FF"/>
          </w:rPr>
          <w:t>пункте 2.7.1</w:t>
        </w:r>
      </w:hyperlink>
      <w:r>
        <w:t xml:space="preserve">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bookmarkStart w:id="6" w:name="P140"/>
      <w:bookmarkEnd w:id="6"/>
      <w:r>
        <w:t>2.8. Исчерпывающий перечень оснований для отказа в приеме</w:t>
      </w:r>
    </w:p>
    <w:p w:rsidR="007F4103" w:rsidRDefault="007F4103">
      <w:pPr>
        <w:pStyle w:val="ConsPlusTitle"/>
        <w:jc w:val="center"/>
      </w:pPr>
      <w:r>
        <w:t>документов, необходимых для предоставления</w:t>
      </w:r>
    </w:p>
    <w:p w:rsidR="007F4103" w:rsidRDefault="007F4103">
      <w:pPr>
        <w:pStyle w:val="ConsPlusTitle"/>
        <w:jc w:val="center"/>
      </w:pPr>
      <w:r>
        <w:t>муниципальной услуги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 xml:space="preserve">Выявление в результате проверки несоблюдения условий признания действительности квалифицированной подписи, установленных </w:t>
      </w:r>
      <w:hyperlink r:id="rId2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Федеральный закон N 63-ФЗ).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7F4103" w:rsidRDefault="007F4103">
      <w:pPr>
        <w:pStyle w:val="ConsPlusTitle"/>
        <w:jc w:val="center"/>
      </w:pPr>
      <w:r>
        <w:t>или отказа в предоставлении муниципальной услуги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bookmarkStart w:id="7" w:name="P149"/>
      <w:bookmarkEnd w:id="7"/>
      <w:r>
        <w:t>2.9.1. Основаниями для отказа в предоставлении муниципальной услуги являются: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lastRenderedPageBreak/>
        <w:t>а)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в)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2.9.2. В отказе в предоставлении муниципальной услуги должны быть приведены все основания для такого отказа.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2.9.3.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P123">
        <w:r>
          <w:rPr>
            <w:color w:val="0000FF"/>
          </w:rPr>
          <w:t>главе 2.7</w:t>
        </w:r>
      </w:hyperlink>
      <w:r>
        <w:t xml:space="preserve">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2.9.4. Основания для приостановления предоставления муниципальной услуги отсутствуют.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2.10. Способы, размер и основания взимания государственной</w:t>
      </w:r>
    </w:p>
    <w:p w:rsidR="007F4103" w:rsidRDefault="007F4103">
      <w:pPr>
        <w:pStyle w:val="ConsPlusTitle"/>
        <w:jc w:val="center"/>
      </w:pPr>
      <w:r>
        <w:t>пошлины или иной платы, взимаемой за предоставление</w:t>
      </w:r>
    </w:p>
    <w:p w:rsidR="007F4103" w:rsidRDefault="007F4103">
      <w:pPr>
        <w:pStyle w:val="ConsPlusTitle"/>
        <w:jc w:val="center"/>
      </w:pPr>
      <w:r>
        <w:t>муниципальной услуги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7F4103" w:rsidRDefault="007F4103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7F4103" w:rsidRDefault="007F4103">
      <w:pPr>
        <w:pStyle w:val="ConsPlusTitle"/>
        <w:jc w:val="center"/>
      </w:pPr>
      <w:r>
        <w:t>и способы, размер и основания взимания платы</w:t>
      </w:r>
    </w:p>
    <w:p w:rsidR="007F4103" w:rsidRDefault="007F4103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7F4103" w:rsidRDefault="007F4103">
      <w:pPr>
        <w:pStyle w:val="ConsPlusTitle"/>
        <w:jc w:val="center"/>
      </w:pPr>
      <w:r>
        <w:t>и обязательными для предоставления муниципальной услуги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7F4103" w:rsidRDefault="007F4103">
      <w:pPr>
        <w:pStyle w:val="ConsPlusTitle"/>
        <w:jc w:val="center"/>
      </w:pPr>
      <w:r>
        <w:t>заявления о предоставлении муниципальной услуги, услуги,</w:t>
      </w:r>
    </w:p>
    <w:p w:rsidR="007F4103" w:rsidRDefault="007F4103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7F4103" w:rsidRDefault="007F4103">
      <w:pPr>
        <w:pStyle w:val="ConsPlusTitle"/>
        <w:jc w:val="center"/>
      </w:pPr>
      <w:r>
        <w:t>муниципальной услуги, и при получении результата</w:t>
      </w:r>
    </w:p>
    <w:p w:rsidR="007F4103" w:rsidRDefault="007F4103">
      <w:pPr>
        <w:pStyle w:val="ConsPlusTitle"/>
        <w:jc w:val="center"/>
      </w:pPr>
      <w:r>
        <w:t>предоставления таких услуг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bookmarkStart w:id="8" w:name="P180"/>
      <w:bookmarkEnd w:id="8"/>
      <w:r>
        <w:t>2.13. Срок регистрации заявления о предоставлении</w:t>
      </w:r>
    </w:p>
    <w:p w:rsidR="007F4103" w:rsidRDefault="007F4103">
      <w:pPr>
        <w:pStyle w:val="ConsPlusTitle"/>
        <w:jc w:val="center"/>
      </w:pPr>
      <w:r>
        <w:t>муниципальной услуги и услуги, предоставляемой организацией,</w:t>
      </w:r>
    </w:p>
    <w:p w:rsidR="007F4103" w:rsidRDefault="007F4103">
      <w:pPr>
        <w:pStyle w:val="ConsPlusTitle"/>
        <w:jc w:val="center"/>
      </w:pPr>
      <w:r>
        <w:t>участвующей в предоставлении муниципальной услуги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 xml:space="preserve">2.13.1. Регистрация заявления о предоставлении муниципальной услуги при личном </w:t>
      </w:r>
      <w:r>
        <w:lastRenderedPageBreak/>
        <w:t>обращении заявителя (представителя заявителя) не должна превышать 15 минут.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2.13.2. При поступлении заявления в Администрацию в электронной форме, посредством почтового отправления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2.14. Требования к помещениям, в которых предоставляются</w:t>
      </w:r>
    </w:p>
    <w:p w:rsidR="007F4103" w:rsidRDefault="007F4103">
      <w:pPr>
        <w:pStyle w:val="ConsPlusTitle"/>
        <w:jc w:val="center"/>
      </w:pPr>
      <w:r>
        <w:t>муниципальная услуга, услуга, предоставляемая организацией,</w:t>
      </w:r>
    </w:p>
    <w:p w:rsidR="007F4103" w:rsidRDefault="007F4103">
      <w:pPr>
        <w:pStyle w:val="ConsPlusTitle"/>
        <w:jc w:val="center"/>
      </w:pPr>
      <w:r>
        <w:t>участвующей в предоставлении муниципальной услуги, к месту</w:t>
      </w:r>
    </w:p>
    <w:p w:rsidR="007F4103" w:rsidRDefault="007F4103">
      <w:pPr>
        <w:pStyle w:val="ConsPlusTitle"/>
        <w:jc w:val="center"/>
      </w:pPr>
      <w:r>
        <w:t>ожидания и приема заявителей, размещению и оформлению</w:t>
      </w:r>
    </w:p>
    <w:p w:rsidR="007F4103" w:rsidRDefault="007F4103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7F4103" w:rsidRDefault="007F4103">
      <w:pPr>
        <w:pStyle w:val="ConsPlusTitle"/>
        <w:jc w:val="center"/>
      </w:pPr>
      <w:r>
        <w:t>предоставления таких услуг, в том числе к обеспечению</w:t>
      </w:r>
    </w:p>
    <w:p w:rsidR="007F4103" w:rsidRDefault="007F4103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7F4103" w:rsidRDefault="007F4103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7F4103" w:rsidRDefault="007F4103">
      <w:pPr>
        <w:pStyle w:val="ConsPlusTitle"/>
        <w:jc w:val="center"/>
      </w:pPr>
      <w:r>
        <w:t>защите инвалидов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 xml:space="preserve"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</w:t>
      </w:r>
      <w:hyperlink r:id="rId22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2.15. Показатели доступности и качества муниципальной услуги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2.15.1. Показателями доступности муниципальной услуги являются: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а)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наличие помещений, оборудования и оснащения, отвечающих требованиям настоящего регламента;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в) соблюдение режима работы Администрации и МФЦ при предоставлении муниципальной услуги;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г)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а) соблюдение сроков и последовательности административных процедур, установленных настоящим регламентом;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в)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2.16. Иные требования, в том числе учитывающие случаи</w:t>
      </w:r>
    </w:p>
    <w:p w:rsidR="007F4103" w:rsidRDefault="007F4103">
      <w:pPr>
        <w:pStyle w:val="ConsPlusTitle"/>
        <w:jc w:val="center"/>
      </w:pPr>
      <w:r>
        <w:t>и порядок предоставления муниципальной услуги в упреждающем</w:t>
      </w:r>
    </w:p>
    <w:p w:rsidR="007F4103" w:rsidRDefault="007F4103">
      <w:pPr>
        <w:pStyle w:val="ConsPlusTitle"/>
        <w:jc w:val="center"/>
      </w:pPr>
      <w:r>
        <w:t>(проактивном) режиме, особенности предоставления</w:t>
      </w:r>
    </w:p>
    <w:p w:rsidR="007F4103" w:rsidRDefault="007F4103">
      <w:pPr>
        <w:pStyle w:val="ConsPlusTitle"/>
        <w:jc w:val="center"/>
      </w:pPr>
      <w:r>
        <w:lastRenderedPageBreak/>
        <w:t>муниципальной услуги в многофункциональных центрах</w:t>
      </w:r>
    </w:p>
    <w:p w:rsidR="007F4103" w:rsidRDefault="007F4103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7F4103" w:rsidRDefault="007F4103">
      <w:pPr>
        <w:pStyle w:val="ConsPlusTitle"/>
        <w:jc w:val="center"/>
      </w:pPr>
      <w:r>
        <w:t>особенности предоставления муниципальной услуги</w:t>
      </w:r>
    </w:p>
    <w:p w:rsidR="007F4103" w:rsidRDefault="007F4103">
      <w:pPr>
        <w:pStyle w:val="ConsPlusTitle"/>
        <w:jc w:val="center"/>
      </w:pPr>
      <w:r>
        <w:t>по экстерриториальному принципу (в случае, если</w:t>
      </w:r>
    </w:p>
    <w:p w:rsidR="007F4103" w:rsidRDefault="007F4103">
      <w:pPr>
        <w:pStyle w:val="ConsPlusTitle"/>
        <w:jc w:val="center"/>
      </w:pPr>
      <w:r>
        <w:t>муниципальная услуга предоставляется по экстерриториальному</w:t>
      </w:r>
    </w:p>
    <w:p w:rsidR="007F4103" w:rsidRDefault="007F4103">
      <w:pPr>
        <w:pStyle w:val="ConsPlusTitle"/>
        <w:jc w:val="center"/>
      </w:pPr>
      <w:r>
        <w:t>принципу) и особенности предоставления муниципальной услуги</w:t>
      </w:r>
    </w:p>
    <w:p w:rsidR="007F4103" w:rsidRDefault="007F4103">
      <w:pPr>
        <w:pStyle w:val="ConsPlusTitle"/>
        <w:jc w:val="center"/>
      </w:pPr>
      <w:r>
        <w:t>в электронной форме</w:t>
      </w:r>
    </w:p>
    <w:p w:rsidR="007F4103" w:rsidRDefault="007F4103">
      <w:pPr>
        <w:pStyle w:val="ConsPlusNormal"/>
        <w:jc w:val="center"/>
      </w:pPr>
    </w:p>
    <w:p w:rsidR="007F4103" w:rsidRDefault="007F4103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7F4103" w:rsidRDefault="007F4103">
      <w:pPr>
        <w:pStyle w:val="ConsPlusNormal"/>
        <w:jc w:val="center"/>
      </w:pPr>
      <w:r>
        <w:t>Уватского муниципального района от 08.10.2024 N 182)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2.16.1. При предоставлении муниципальной услуги в электронной форме заявитель (представитель заявителя) вправе: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осуществить предварительную запись на личный прием в МФЦ через официальный сайт МФЦ в информационно-телекоммуникационной сети "Интернет" (</w:t>
      </w:r>
      <w:hyperlink r:id="rId24">
        <w:r>
          <w:rPr>
            <w:color w:val="0000FF"/>
          </w:rPr>
          <w:t>www.mfcto.ru</w:t>
        </w:r>
      </w:hyperlink>
      <w:r>
        <w:t>), в том числе с использованием мобильного приложения;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в) подать заявление в электронной форме с использованием "Личного кабинета" Единого портала или Регионального портала посредством заполнения электронной формы заявления;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г) получить сведения о ходе выполнения заявления, поданного в электронной форме;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д) получить результат предоставления муниципальной услуги в форме электронного документа;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е) подать жалобу на решение и действие (бездействие) должностного лица либо муниципального служащего администрации посредством сайта Уватского муниципального района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2.16.2.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2.16.3. Иных требований, в том числе учитывающих случаи и порядок предоставления муниципальной услуги в упреждающем (проактивном) режиме, особенности предоставления муниципальной услуги в МФЦ, не предусмотрено.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7F4103" w:rsidRDefault="007F4103">
      <w:pPr>
        <w:pStyle w:val="ConsPlusTitle"/>
        <w:jc w:val="center"/>
      </w:pPr>
      <w:r>
        <w:t>АДМИНИСТРАТИВНЫХ ПРОЦЕДУР, ТРЕБОВАНИЯ К ПОРЯДКУ ИХ</w:t>
      </w:r>
    </w:p>
    <w:p w:rsidR="007F4103" w:rsidRDefault="007F4103">
      <w:pPr>
        <w:pStyle w:val="ConsPlusTitle"/>
        <w:jc w:val="center"/>
      </w:pPr>
      <w:r>
        <w:t>ВЫПОЛНЕНИЯ, В ТОМ ЧИСЛЕ ОСОБЕННОСТИ ВЫПОЛНЕНИЯ</w:t>
      </w:r>
    </w:p>
    <w:p w:rsidR="007F4103" w:rsidRDefault="007F4103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7F4103" w:rsidRDefault="007F4103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3.1. Перечень и особенности исполнения</w:t>
      </w:r>
    </w:p>
    <w:p w:rsidR="007F4103" w:rsidRDefault="007F4103">
      <w:pPr>
        <w:pStyle w:val="ConsPlusTitle"/>
        <w:jc w:val="center"/>
      </w:pPr>
      <w:r>
        <w:t>административных процедур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а) прием и регистрация заявления и документов, необходимых для предоставления муниципальной услуги;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рассмотрение зарегистрированного заявления и подготовка документов, необходимых для заключения соглашения об установлении сервитута;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в)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г) исправление допущенных опечаток и ошибок в выданных в результате предоставления муниципальной услуги документах.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3.1.2. Особенности выполнения отдельных административных процедур в МФЦ:</w:t>
      </w:r>
    </w:p>
    <w:p w:rsidR="007F4103" w:rsidRDefault="007F4103">
      <w:pPr>
        <w:pStyle w:val="ConsPlusNormal"/>
        <w:spacing w:before="220"/>
        <w:ind w:firstLine="540"/>
        <w:jc w:val="both"/>
      </w:pPr>
      <w:bookmarkStart w:id="9" w:name="P252"/>
      <w:bookmarkEnd w:id="9"/>
      <w:r>
        <w:t>а) при предоставлении муниципальной услуги в МФЦ заявитель (представитель заявителя) вправе: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>
        <w:t>и</w:t>
      </w:r>
      <w:proofErr w:type="gramEnd"/>
      <w: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</w:t>
      </w:r>
      <w:hyperlink r:id="rId26">
        <w:r>
          <w:rPr>
            <w:color w:val="0000FF"/>
          </w:rPr>
          <w:t>www.mfcto.ru</w:t>
        </w:r>
      </w:hyperlink>
      <w:r>
        <w:t>).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б) административные процедуры, предусмотренные </w:t>
      </w:r>
      <w:hyperlink w:anchor="P252">
        <w:r>
          <w:rPr>
            <w:color w:val="0000FF"/>
          </w:rPr>
          <w:t>подпунктом "а"</w:t>
        </w:r>
      </w:hyperlink>
      <w:r>
        <w:t xml:space="preserve"> настоящей главы, выполняются в соответствии с </w:t>
      </w:r>
      <w:hyperlink r:id="rId27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28">
        <w:r>
          <w:rPr>
            <w:color w:val="0000FF"/>
          </w:rPr>
          <w:t>Стандартами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утвержденными постановлением Правительства Тюменской области от 08.12.2017 N 610-п.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bookmarkStart w:id="10" w:name="P257"/>
      <w:bookmarkEnd w:id="10"/>
      <w:r>
        <w:lastRenderedPageBreak/>
        <w:t>3.2. Прием и регистрация заявления и документов, необходимых</w:t>
      </w:r>
    </w:p>
    <w:p w:rsidR="007F4103" w:rsidRDefault="007F4103">
      <w:pPr>
        <w:pStyle w:val="ConsPlusTitle"/>
        <w:jc w:val="center"/>
      </w:pPr>
      <w:r>
        <w:t>для предоставления муниципальной услуги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</w:t>
      </w:r>
      <w:hyperlink w:anchor="P110">
        <w:r>
          <w:rPr>
            <w:color w:val="0000FF"/>
          </w:rPr>
          <w:t>главой 2.6</w:t>
        </w:r>
      </w:hyperlink>
      <w:r>
        <w:t xml:space="preserve"> настоящего регламента (далее - документы), или поступление заявления и документов в администрацию в электронной форме, посредством почтового отправления.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3.2.2. В ходе личного приема заявителя (представителя заявителя) сотрудник МФЦ: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а) 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информирует заявителя (представителя заявителя) о порядке и сроках предоставления муниципальной услуги;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в)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</w:t>
      </w:r>
      <w:hyperlink w:anchor="P110">
        <w:r>
          <w:rPr>
            <w:color w:val="0000FF"/>
          </w:rPr>
          <w:t>главы 2.6</w:t>
        </w:r>
      </w:hyperlink>
      <w:r>
        <w:t xml:space="preserve"> настоящего регламента заявитель (представитель заявителя) должен предоставить самостоятельно;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г) в случаях предоставления заявителем (представителем заявителя) оригиналов документов, предусмотренных </w:t>
      </w:r>
      <w:hyperlink r:id="rId29">
        <w:r>
          <w:rPr>
            <w:color w:val="0000FF"/>
          </w:rPr>
          <w:t>п. 1</w:t>
        </w:r>
      </w:hyperlink>
      <w:r>
        <w:t xml:space="preserve">, </w:t>
      </w:r>
      <w:hyperlink r:id="rId30">
        <w:r>
          <w:rPr>
            <w:color w:val="0000FF"/>
          </w:rPr>
          <w:t>3</w:t>
        </w:r>
      </w:hyperlink>
      <w:r>
        <w:t xml:space="preserve">, </w:t>
      </w:r>
      <w:hyperlink r:id="rId31">
        <w:r>
          <w:rPr>
            <w:color w:val="0000FF"/>
          </w:rPr>
          <w:t>3.1 ч. 6 ст.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обеспечивает изготовление копий с представленных заявителем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д) обеспечивает регистрацию заявления в журнале регистрации, а также выдачу заявителю (представителю заявителя) под личную подпись расписки о приеме заявления и документов.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3.2.3. При поступлении заявления и документов в электронной форме сотрудник отдела в срок, установленный </w:t>
      </w:r>
      <w:hyperlink w:anchor="P180">
        <w:r>
          <w:rPr>
            <w:color w:val="0000FF"/>
          </w:rPr>
          <w:t>главой 2.13</w:t>
        </w:r>
      </w:hyperlink>
      <w:r>
        <w:t xml:space="preserve"> настоящего регламента для регистрации заявления, проверяет наличие (отсутствие) оснований для отказа в приеме документов, указанных в </w:t>
      </w:r>
      <w:hyperlink w:anchor="P140">
        <w:r>
          <w:rPr>
            <w:color w:val="0000FF"/>
          </w:rPr>
          <w:t>главе 2.8</w:t>
        </w:r>
      </w:hyperlink>
      <w:r>
        <w:t xml:space="preserve">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</w:t>
      </w:r>
      <w:hyperlink r:id="rId32">
        <w:r>
          <w:rPr>
            <w:color w:val="0000FF"/>
          </w:rPr>
          <w:t>статье 11</w:t>
        </w:r>
      </w:hyperlink>
      <w:r>
        <w:t xml:space="preserve"> Федерального закона N 63-ФЗ (далее - проверка квалифицированной электронной подписи).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</w:t>
      </w:r>
      <w:hyperlink r:id="rId33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"Личный кабинет" Регионального портала.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lastRenderedPageBreak/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При отсутствии оснований для отказа в приеме заявления и документов, сотрудник отдела регистрирует их. Заявление получает статусы "Принято ведомством" или "В обработке", что отражается в "Личном кабинете" Регионального портала.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3.2.4. При поступлении заявления и документов посредством почтового отправления сотрудник отдела, ответственный за прием заявлений, обеспечивает их регистрацию в журнале регистрации.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3.3. Рассмотрение зарегистрированного заявления, подготовка</w:t>
      </w:r>
    </w:p>
    <w:p w:rsidR="007F4103" w:rsidRDefault="007F4103">
      <w:pPr>
        <w:pStyle w:val="ConsPlusTitle"/>
        <w:jc w:val="center"/>
      </w:pPr>
      <w:r>
        <w:t>документов, необходимых для заключения соглашения</w:t>
      </w:r>
    </w:p>
    <w:p w:rsidR="007F4103" w:rsidRDefault="007F4103">
      <w:pPr>
        <w:pStyle w:val="ConsPlusTitle"/>
        <w:jc w:val="center"/>
      </w:pPr>
      <w:r>
        <w:t>об установлении сервитута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 xml:space="preserve">3.3.1. Основанием для начала административной процедуры является окончание 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</w:t>
      </w:r>
      <w:hyperlink w:anchor="P257">
        <w:r>
          <w:rPr>
            <w:color w:val="0000FF"/>
          </w:rPr>
          <w:t>главой 3.2</w:t>
        </w:r>
      </w:hyperlink>
      <w:r>
        <w:t xml:space="preserve"> настоящего регламента.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3.3.2. При непредставлении документов, указанных в </w:t>
      </w:r>
      <w:hyperlink w:anchor="P130">
        <w:r>
          <w:rPr>
            <w:color w:val="0000FF"/>
          </w:rPr>
          <w:t>пункте 2.7.1 главы 2.7</w:t>
        </w:r>
      </w:hyperlink>
      <w:r>
        <w:t xml:space="preserve"> настоящего регламента заявителем (представителем заявителя) самостоятельно, сотрудник управления не позднее 1 рабочего дня,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hyperlink w:anchor="P130">
        <w:r>
          <w:rPr>
            <w:color w:val="0000FF"/>
          </w:rPr>
          <w:t>пункте 2.7.1 главы 2.7</w:t>
        </w:r>
      </w:hyperlink>
      <w:r>
        <w:t xml:space="preserve"> настоящего регламента.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При предоставлении заявителем (представителем заявителя) самостоятельно документов, указанных в </w:t>
      </w:r>
      <w:hyperlink w:anchor="P130">
        <w:r>
          <w:rPr>
            <w:color w:val="0000FF"/>
          </w:rPr>
          <w:t>пункте 2.7.1 главы 2.7</w:t>
        </w:r>
      </w:hyperlink>
      <w:r>
        <w:t xml:space="preserve"> настоящего регламента, межведомственное электронное взаимодействие не осуществляется.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3.3.3. Сотрудник управления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о предоставлении муниципальной услуги и документов, необходимых для предоставления муниципальной услуги, в случае предоставления документов, указанных в </w:t>
      </w:r>
      <w:hyperlink w:anchor="P130">
        <w:r>
          <w:rPr>
            <w:color w:val="0000FF"/>
          </w:rPr>
          <w:t>пункте 2.7.1 главы 2.7</w:t>
        </w:r>
      </w:hyperlink>
      <w:r>
        <w:t xml:space="preserve"> настоящего регламента заявителем (представителем заявителя) самостоятельно, осуществляет проверку заявления о предоставлении муниципальной услуги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</w:t>
      </w:r>
      <w:hyperlink w:anchor="P149">
        <w:r>
          <w:rPr>
            <w:color w:val="0000FF"/>
          </w:rPr>
          <w:t>пункте 2.9.1 главы 2.9</w:t>
        </w:r>
      </w:hyperlink>
      <w:r>
        <w:t xml:space="preserve"> настоящего регламента.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3.3.4. При наличии оснований для отказа в предоставлении муниципальной услуги, указанных в </w:t>
      </w:r>
      <w:hyperlink w:anchor="P149">
        <w:r>
          <w:rPr>
            <w:color w:val="0000FF"/>
          </w:rPr>
          <w:t>пункте 2.9.1 главы 2.9</w:t>
        </w:r>
      </w:hyperlink>
      <w:r>
        <w:t xml:space="preserve"> настоящего регламента, сотрудник Управления в течение 3 календарных дней со дня их выявления: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а) осуществляет 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из установленных в </w:t>
      </w:r>
      <w:hyperlink w:anchor="P149">
        <w:r>
          <w:rPr>
            <w:color w:val="0000FF"/>
          </w:rPr>
          <w:t>пункте 2.9.1 главы 2.9</w:t>
        </w:r>
      </w:hyperlink>
      <w:r>
        <w:t xml:space="preserve"> настоящего регламента, а также положения заявления или документа, в отношении которых выявлены такие основания;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lastRenderedPageBreak/>
        <w:t>б) передает проект решения в сектор делопроизводства, документационного обеспечения и контроля аппарата Главы Администрации Уватского муниципального района Тюменской области (далее - Сектор) для утверждения (подписания) на заседании Коллегии Администрации.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Сотрудники Сектора обеспечивают подписание (утверждение) проекта решения уполномоченным должностным лицом Администрации на заседании Коллегии Администрации, и в течение 1 рабочего дня со дня подписания (утверждения) передают подписанное решение (распоряжение) в Управление для выдачи (направления) заявителю указанным в заявлениях способом получения результата муниципальной услуги.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Сотрудник управления в течение 1 рабочего дня, следующего за днем подписания решения об отказе в установлении сервитута, в зависимости от указанного в заявлении способа получения результата муниципальной услуги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3.3.5. При отсутствии оснований для отказа в предоставлении муниципальной услуги, указанных в </w:t>
      </w:r>
      <w:hyperlink w:anchor="P149">
        <w:r>
          <w:rPr>
            <w:color w:val="0000FF"/>
          </w:rPr>
          <w:t>пункте 2.9.1 главы 2.9</w:t>
        </w:r>
      </w:hyperlink>
      <w:r>
        <w:t xml:space="preserve">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сотрудник управления в течение 3 календарных дней со дня выявления их отсутствия осуществляет: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а) подготовку проекта соглашения об установлении сервитута;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передачу подготовленного проекта соглашения об установлении сервитута на подписание заместителю Главы Администрации, курирующему деятельность Управления (далее - Заместитель Главы Администрации), подлежащего подписанию в течение 2 календарных дней со дня их поступления к Заместителю Главы Администрации.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Сотрудник Управления в течение 1 рабочего дня следующего за днем подписания Заместителем Главы Администрации 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Вне зависимости от указанного в заявлении способа получения результата муниципальной услуги проект соглашения об установлении сервитута направляется заявителю (представителю заявителя) в мобильное приложение "Госключ"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7F4103" w:rsidRDefault="007F4103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Уватского муниципального района от 08.10.2024 N 182)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3.3.6. При отсутствии оснований для отказа в предоставлении муниципальной услуги, указанных в </w:t>
      </w:r>
      <w:hyperlink w:anchor="P149">
        <w:r>
          <w:rPr>
            <w:color w:val="0000FF"/>
          </w:rPr>
          <w:t>пункте 2.9.1 главы 2.9</w:t>
        </w:r>
      </w:hyperlink>
      <w:r>
        <w:t xml:space="preserve"> настоящего регламента, если установление сервитута предусматривается в отношении части земельного участка на срок более трех лет, сотрудник Управления в течение 3 календарных дней со дня выявления их отсутствия осуществляет: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а) подготовку проекта уведомления о возможности заключения соглашения об установлении сервитута в предложенных заявителем (представителем заявителя) границах либо проект предложения о заключении соглашения об установлении сервитута в иных границах и схему границ сервитута на кадастровом плане территории;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lastRenderedPageBreak/>
        <w:t>б) передачу подготовленного проекта уведомления либо предложения и схемы границ на подписание Заместителю Главы Администрации, которые подлежат подписанию в течение 2 календарных дней со дня их поступления к заместителю Главы.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Сотрудник Управления в течение 1 рабочего дня, следующего за днем подписания Заместителем Главы Администрации уведомления о возможности заключения соглашения об установлении сервитута в предложенных заявителем (представителем заявителя) границах либо предложения о заключении соглашения об установлении сервитута в иных границах и 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В период рассмотрения заявления заявитель (представитель заявителя) вправе отказаться от получения муниципальной услуги путем направления в Администрацию </w:t>
      </w:r>
      <w:proofErr w:type="gramStart"/>
      <w:r>
        <w:t>письменного заявления</w:t>
      </w:r>
      <w:proofErr w:type="gramEnd"/>
      <w:r>
        <w:t xml:space="preserve"> оформленного в свободной форме. После чего рассмотрение заявления о предоставлении муниципальной услуги прекращается.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3.4. Подготовка соглашения об установлении сервитута</w:t>
      </w:r>
    </w:p>
    <w:p w:rsidR="007F4103" w:rsidRDefault="007F4103">
      <w:pPr>
        <w:pStyle w:val="ConsPlusTitle"/>
        <w:jc w:val="center"/>
      </w:pPr>
      <w:r>
        <w:t>после поступления уведомления о государственном кадастровом</w:t>
      </w:r>
    </w:p>
    <w:p w:rsidR="007F4103" w:rsidRDefault="007F4103">
      <w:pPr>
        <w:pStyle w:val="ConsPlusTitle"/>
        <w:jc w:val="center"/>
      </w:pPr>
      <w:r>
        <w:t>учете частей земельных участков, в отношении которых</w:t>
      </w:r>
    </w:p>
    <w:p w:rsidR="007F4103" w:rsidRDefault="007F4103">
      <w:pPr>
        <w:pStyle w:val="ConsPlusTitle"/>
        <w:jc w:val="center"/>
      </w:pPr>
      <w:r>
        <w:t>устанавливается сервитут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 xml:space="preserve">3.4.1. Основанием для начала исполнения настоящей административной процедуры является окончание административной процедуры по 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(представителем заявителя), прием и регистрация которого осуществляется в порядке, установленном </w:t>
      </w:r>
      <w:hyperlink w:anchor="P257">
        <w:r>
          <w:rPr>
            <w:color w:val="0000FF"/>
          </w:rPr>
          <w:t>главой 3.2</w:t>
        </w:r>
      </w:hyperlink>
      <w:r>
        <w:t xml:space="preserve"> настоящего регламента для приема и регистрации заявления о предоставлении муниципальной услуги.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3.4.2. Сотрудник Управления в течение 10 календарных дней со дня 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а) подготовку проекта соглашения об установлении сервитута;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передачу подготовленного проекта соглашения на подписание Заместителю Главы Администрации, который подлежит подписанию в течение 2 календарных дней со дня их поступления к Заместителю Главы Администрации.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Сотрудник Управления в течение 1 рабочего дня следующего за днем подписания Заместителем Главы Администрации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Вне зависимости от указанного в заявлении способа получения результата муниципальной услуги проект соглашения об установлении сервитута направляется заявителю (представителю заявителя) в мобильное приложение "Госключ" (при наличии технической возможности), в форме электронного документа, подписанного усиленной квалифицированной электронной подписью уполномоченного должностного лица.</w:t>
      </w:r>
    </w:p>
    <w:p w:rsidR="007F4103" w:rsidRDefault="007F4103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Уватского муниципального района от 08.10.2024 N 182)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3.5. Исправление допущенных опечаток и ошибок в выданных</w:t>
      </w:r>
    </w:p>
    <w:p w:rsidR="007F4103" w:rsidRDefault="007F4103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3.5.1.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3.5.2.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а) заявление об исправлении допущенных опечаток и (или) ошибок по форме, согласно </w:t>
      </w:r>
      <w:hyperlink w:anchor="P454">
        <w:r>
          <w:rPr>
            <w:color w:val="0000FF"/>
          </w:rPr>
          <w:t>приложению N 2</w:t>
        </w:r>
      </w:hyperlink>
      <w:r>
        <w:t xml:space="preserve"> к настоящему регламенту;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документы, имеющие юридическую силу, свидетельствующие о наличии опечаток и (или) ошибок и содержащие правильные данные;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в) выданный результат предоставления муниципальной услуги, в котором содержится опечатка и (или) ошибка.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3.5.3.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3.5.4. Регистрация заявления об исправлении допущенных опечаток и (или) ошибок осуществляется в порядке и сроки, установленные </w:t>
      </w:r>
      <w:hyperlink w:anchor="P257">
        <w:r>
          <w:rPr>
            <w:color w:val="0000FF"/>
          </w:rPr>
          <w:t>главой 3.2</w:t>
        </w:r>
      </w:hyperlink>
      <w:r>
        <w:t xml:space="preserve"> настоящего регламента.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3.5.5. 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1"/>
      </w:pPr>
      <w:r>
        <w:t>IV. ФОРМЫ КОНТРОЛЯ ЗА ПРЕДОСТАВЛЕНИЕМ МУНИЦИПАЛЬНОЙ УСЛУГИ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7F4103" w:rsidRDefault="007F4103">
      <w:pPr>
        <w:pStyle w:val="ConsPlusTitle"/>
        <w:jc w:val="center"/>
      </w:pPr>
      <w:r>
        <w:t>ответственными должностными лицами положений</w:t>
      </w:r>
    </w:p>
    <w:p w:rsidR="007F4103" w:rsidRDefault="007F4103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7F4103" w:rsidRDefault="007F4103">
      <w:pPr>
        <w:pStyle w:val="ConsPlusTitle"/>
        <w:jc w:val="center"/>
      </w:pPr>
      <w:r>
        <w:t>актов, устанавливающих требования к предоставлению</w:t>
      </w:r>
    </w:p>
    <w:p w:rsidR="007F4103" w:rsidRDefault="007F4103">
      <w:pPr>
        <w:pStyle w:val="ConsPlusTitle"/>
        <w:jc w:val="center"/>
      </w:pPr>
      <w:r>
        <w:t>муниципальной услуги, а также принятием решений</w:t>
      </w:r>
    </w:p>
    <w:p w:rsidR="007F4103" w:rsidRDefault="007F4103">
      <w:pPr>
        <w:pStyle w:val="ConsPlusTitle"/>
        <w:jc w:val="center"/>
      </w:pPr>
      <w:r>
        <w:t>ответственными лицами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 xml:space="preserve"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</w:t>
      </w:r>
      <w:r>
        <w:lastRenderedPageBreak/>
        <w:t>организацию работы по предоставлению муниципальной услуги, а также должностные лица Администрации.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Заместителем Главы Администрации.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7F4103" w:rsidRDefault="007F4103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7F4103" w:rsidRDefault="007F4103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7F4103" w:rsidRDefault="007F4103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4.2.1. Администрация организует и осуществляет контроль за предоставлением муниципальной услуги.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4.2.2. Проверки полноты и качества предоставления муниципальной услуги осуществляются на основании законодательства Российской Федерации.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7F4103" w:rsidRDefault="007F4103">
      <w:pPr>
        <w:pStyle w:val="ConsPlusTitle"/>
        <w:jc w:val="center"/>
      </w:pPr>
      <w:r>
        <w:t>И ДЕЙСТВИЙ (БЕЗДЕЙСТВИЯ) АДМИНИСТРАЦИИ, МФЦ, ОРГАНИЗАЦИЙ,</w:t>
      </w:r>
    </w:p>
    <w:p w:rsidR="007F4103" w:rsidRDefault="007F4103">
      <w:pPr>
        <w:pStyle w:val="ConsPlusTitle"/>
        <w:jc w:val="center"/>
      </w:pPr>
      <w:r>
        <w:t>УКАЗАННЫХ В ЧАСТИ 1.1 СТАТЬИ 16 ФЕДЕРАЛЬНОГО ЗАКОНА</w:t>
      </w:r>
    </w:p>
    <w:p w:rsidR="007F4103" w:rsidRDefault="007F4103">
      <w:pPr>
        <w:pStyle w:val="ConsPlusTitle"/>
        <w:jc w:val="center"/>
      </w:pPr>
      <w:r>
        <w:t>ОТ 27.07.2010 N 210-ФЗ "ОБ ОРГАНИЗАЦИИ ПРЕДОСТАВЛЕНИЯ</w:t>
      </w:r>
    </w:p>
    <w:p w:rsidR="007F4103" w:rsidRDefault="007F4103">
      <w:pPr>
        <w:pStyle w:val="ConsPlusTitle"/>
        <w:jc w:val="center"/>
      </w:pPr>
      <w:r>
        <w:t>ГОСУДАРСТВЕННЫХ И МУНИЦИПАЛЬНЫХ УСЛУГ", А ТАКЖЕ ИХ</w:t>
      </w:r>
    </w:p>
    <w:p w:rsidR="007F4103" w:rsidRDefault="007F4103">
      <w:pPr>
        <w:pStyle w:val="ConsPlusTitle"/>
        <w:jc w:val="center"/>
      </w:pPr>
      <w:r>
        <w:t>ДОЛЖНОСТНЫХ ЛИЦ, МУНИЦИПАЛЬНЫХ СЛУЖАЩИХ, РАБОТНИКОВ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ind w:firstLine="540"/>
        <w:jc w:val="both"/>
      </w:pPr>
      <w: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lastRenderedPageBreak/>
        <w:t>а) заместителю Главы Администрации, координирующему и контролирующему деятельность Управления, на решения или (и) действия (бездействие) должностных лиц отдела;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б) Главе Администрации на решения и действия (бездействие) Заместителя Главы Администрации, координирующего и контролирующего деятельность Управления;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в) директору МФЦ на решения или (и) действия (бездействие) сотрудников МФЦ.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официальном сайте МО в сети "Интернет",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F4103" w:rsidRDefault="007F4103">
      <w:pPr>
        <w:pStyle w:val="ConsPlusNormal"/>
        <w:spacing w:before="220"/>
        <w:ind w:firstLine="540"/>
        <w:jc w:val="both"/>
      </w:pPr>
      <w: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right"/>
        <w:outlineLvl w:val="1"/>
      </w:pPr>
      <w:r>
        <w:t>Приложение N 1</w:t>
      </w:r>
    </w:p>
    <w:p w:rsidR="007F4103" w:rsidRDefault="007F4103">
      <w:pPr>
        <w:pStyle w:val="ConsPlusNormal"/>
        <w:jc w:val="right"/>
      </w:pPr>
      <w:r>
        <w:t>к административному регламенту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right"/>
      </w:pPr>
      <w:bookmarkStart w:id="11" w:name="P371"/>
      <w:bookmarkEnd w:id="11"/>
      <w:r>
        <w:t>(бланк заявления)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sectPr w:rsidR="007F4103" w:rsidSect="006B4B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144"/>
        <w:gridCol w:w="340"/>
        <w:gridCol w:w="2098"/>
        <w:gridCol w:w="1129"/>
        <w:gridCol w:w="2179"/>
        <w:gridCol w:w="1609"/>
        <w:gridCol w:w="2098"/>
      </w:tblGrid>
      <w:tr w:rsidR="007F4103">
        <w:tc>
          <w:tcPr>
            <w:tcW w:w="340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0597" w:type="dxa"/>
            <w:gridSpan w:val="7"/>
            <w:vAlign w:val="center"/>
          </w:tcPr>
          <w:p w:rsidR="007F4103" w:rsidRDefault="007F4103">
            <w:pPr>
              <w:pStyle w:val="ConsPlusNormal"/>
              <w:jc w:val="right"/>
            </w:pPr>
            <w:r>
              <w:t>В Администрацию Уватского муниципального района</w:t>
            </w:r>
          </w:p>
        </w:tc>
      </w:tr>
      <w:tr w:rsidR="007F4103">
        <w:tc>
          <w:tcPr>
            <w:tcW w:w="340" w:type="dxa"/>
            <w:vMerge w:val="restart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44" w:type="dxa"/>
            <w:vMerge w:val="restart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438" w:type="dxa"/>
            <w:gridSpan w:val="2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1129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179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место жительства)</w:t>
            </w:r>
          </w:p>
        </w:tc>
        <w:tc>
          <w:tcPr>
            <w:tcW w:w="1609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2098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контактные данные (почтовый адрес, адрес электронной почты, номер телефона)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144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гражданин</w:t>
            </w:r>
          </w:p>
        </w:tc>
        <w:tc>
          <w:tcPr>
            <w:tcW w:w="1129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179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1609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7F4103" w:rsidRDefault="007F4103">
            <w:pPr>
              <w:pStyle w:val="ConsPlusNormal"/>
            </w:pP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144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129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179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1609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7F4103" w:rsidRDefault="007F4103">
            <w:pPr>
              <w:pStyle w:val="ConsPlusNormal"/>
            </w:pP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144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представитель заявителя</w:t>
            </w:r>
          </w:p>
          <w:p w:rsidR="007F4103" w:rsidRDefault="007F4103">
            <w:pPr>
              <w:pStyle w:val="ConsPlusNormal"/>
              <w:jc w:val="center"/>
            </w:pPr>
            <w:r>
              <w:t>(заполняется в случае обращения представителя заявителя)</w:t>
            </w:r>
          </w:p>
        </w:tc>
        <w:tc>
          <w:tcPr>
            <w:tcW w:w="1129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179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1609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7F4103" w:rsidRDefault="007F4103">
            <w:pPr>
              <w:pStyle w:val="ConsPlusNormal"/>
            </w:pPr>
          </w:p>
        </w:tc>
      </w:tr>
      <w:tr w:rsidR="007F4103">
        <w:tc>
          <w:tcPr>
            <w:tcW w:w="340" w:type="dxa"/>
            <w:vMerge w:val="restart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597" w:type="dxa"/>
            <w:gridSpan w:val="7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Прошу заключить соглашение об установлении сервитута: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9453" w:type="dxa"/>
            <w:gridSpan w:val="6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в отношении части земельного участка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9453" w:type="dxa"/>
            <w:gridSpan w:val="6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в отношении всего земельного участка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4711" w:type="dxa"/>
            <w:gridSpan w:val="4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Цель действия сервитута</w:t>
            </w:r>
          </w:p>
        </w:tc>
        <w:tc>
          <w:tcPr>
            <w:tcW w:w="5886" w:type="dxa"/>
            <w:gridSpan w:val="3"/>
            <w:vAlign w:val="center"/>
          </w:tcPr>
          <w:p w:rsidR="007F4103" w:rsidRDefault="007F4103">
            <w:pPr>
              <w:pStyle w:val="ConsPlusNormal"/>
            </w:pP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4711" w:type="dxa"/>
            <w:gridSpan w:val="4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Предполагаемый срок действия сервитута</w:t>
            </w:r>
          </w:p>
        </w:tc>
        <w:tc>
          <w:tcPr>
            <w:tcW w:w="5886" w:type="dxa"/>
            <w:gridSpan w:val="3"/>
            <w:vAlign w:val="center"/>
          </w:tcPr>
          <w:p w:rsidR="007F4103" w:rsidRDefault="007F4103">
            <w:pPr>
              <w:pStyle w:val="ConsPlusNormal"/>
            </w:pPr>
          </w:p>
        </w:tc>
      </w:tr>
      <w:tr w:rsidR="007F4103">
        <w:tc>
          <w:tcPr>
            <w:tcW w:w="340" w:type="dxa"/>
            <w:vMerge w:val="restart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597" w:type="dxa"/>
            <w:gridSpan w:val="7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Документы, прилагаемые к заявлению в обязательном порядке: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9453" w:type="dxa"/>
            <w:gridSpan w:val="6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Схема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не требуется)</w:t>
            </w:r>
          </w:p>
        </w:tc>
      </w:tr>
      <w:tr w:rsidR="007F4103">
        <w:tc>
          <w:tcPr>
            <w:tcW w:w="340" w:type="dxa"/>
            <w:vMerge w:val="restart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0597" w:type="dxa"/>
            <w:gridSpan w:val="7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К заявлению прилагаются по желанию заявителя: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9453" w:type="dxa"/>
            <w:gridSpan w:val="6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9453" w:type="dxa"/>
            <w:gridSpan w:val="6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9453" w:type="dxa"/>
            <w:gridSpan w:val="6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7F4103">
        <w:tc>
          <w:tcPr>
            <w:tcW w:w="340" w:type="dxa"/>
            <w:vMerge w:val="restart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597" w:type="dxa"/>
            <w:gridSpan w:val="7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Способ получения результата муниципальной услуги: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9453" w:type="dxa"/>
            <w:gridSpan w:val="6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9453" w:type="dxa"/>
            <w:gridSpan w:val="6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9453" w:type="dxa"/>
            <w:gridSpan w:val="6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 xml:space="preserve"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</w:t>
            </w:r>
            <w:hyperlink r:id="rId37">
              <w:r>
                <w:rPr>
                  <w:color w:val="0000FF"/>
                </w:rPr>
                <w:t>http://uslugi.admtyumen.ru</w:t>
              </w:r>
            </w:hyperlink>
            <w:r>
              <w:t>)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9453" w:type="dxa"/>
            <w:gridSpan w:val="6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7F4103">
        <w:tc>
          <w:tcPr>
            <w:tcW w:w="340" w:type="dxa"/>
            <w:vMerge w:val="restart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90" w:type="dxa"/>
            <w:gridSpan w:val="5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3707" w:type="dxa"/>
            <w:gridSpan w:val="2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Дата: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6890" w:type="dxa"/>
            <w:gridSpan w:val="5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_________ ___________________</w:t>
            </w:r>
          </w:p>
          <w:p w:rsidR="007F4103" w:rsidRDefault="007F4103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707" w:type="dxa"/>
            <w:gridSpan w:val="2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7F4103">
        <w:tc>
          <w:tcPr>
            <w:tcW w:w="340" w:type="dxa"/>
            <w:vMerge w:val="restart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90" w:type="dxa"/>
            <w:gridSpan w:val="5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07" w:type="dxa"/>
            <w:gridSpan w:val="2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Дата:</w:t>
            </w:r>
          </w:p>
        </w:tc>
      </w:tr>
      <w:tr w:rsidR="007F4103">
        <w:tc>
          <w:tcPr>
            <w:tcW w:w="340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6890" w:type="dxa"/>
            <w:gridSpan w:val="5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_________ ___________________</w:t>
            </w:r>
          </w:p>
          <w:p w:rsidR="007F4103" w:rsidRDefault="007F4103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707" w:type="dxa"/>
            <w:gridSpan w:val="2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7F4103">
        <w:tc>
          <w:tcPr>
            <w:tcW w:w="340" w:type="dxa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6890" w:type="dxa"/>
            <w:gridSpan w:val="5"/>
            <w:vAlign w:val="center"/>
          </w:tcPr>
          <w:p w:rsidR="007F4103" w:rsidRDefault="007F4103">
            <w:pPr>
              <w:pStyle w:val="ConsPlusNormal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предоставление муниципальной услуги, в том числе в автоматизированном режиме, включая принятие решений на их основе органом, осуществляющим предоставление муниципальной услуги.</w:t>
            </w:r>
          </w:p>
        </w:tc>
        <w:tc>
          <w:tcPr>
            <w:tcW w:w="3707" w:type="dxa"/>
            <w:gridSpan w:val="2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_________ ___________________</w:t>
            </w:r>
          </w:p>
          <w:p w:rsidR="007F4103" w:rsidRDefault="007F4103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</w:tr>
    </w:tbl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right"/>
        <w:outlineLvl w:val="1"/>
      </w:pPr>
      <w:bookmarkStart w:id="12" w:name="P454"/>
      <w:bookmarkEnd w:id="12"/>
      <w:r>
        <w:t>Приложение N 2</w:t>
      </w:r>
    </w:p>
    <w:p w:rsidR="007F4103" w:rsidRDefault="007F4103">
      <w:pPr>
        <w:pStyle w:val="ConsPlusNormal"/>
        <w:jc w:val="right"/>
      </w:pPr>
      <w:r>
        <w:t>к Регламенту</w:t>
      </w:r>
    </w:p>
    <w:p w:rsidR="007F4103" w:rsidRDefault="007F41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"/>
        <w:gridCol w:w="1236"/>
        <w:gridCol w:w="432"/>
        <w:gridCol w:w="2154"/>
        <w:gridCol w:w="1221"/>
        <w:gridCol w:w="2048"/>
        <w:gridCol w:w="1609"/>
        <w:gridCol w:w="1757"/>
      </w:tblGrid>
      <w:tr w:rsidR="007F4103">
        <w:tc>
          <w:tcPr>
            <w:tcW w:w="432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457" w:type="dxa"/>
            <w:gridSpan w:val="7"/>
            <w:vAlign w:val="center"/>
          </w:tcPr>
          <w:p w:rsidR="007F4103" w:rsidRDefault="007F4103">
            <w:pPr>
              <w:pStyle w:val="ConsPlusNormal"/>
              <w:jc w:val="right"/>
            </w:pPr>
            <w:r>
              <w:t>В Администрацию Уватского муниципального района</w:t>
            </w:r>
          </w:p>
        </w:tc>
      </w:tr>
      <w:tr w:rsidR="007F4103">
        <w:tc>
          <w:tcPr>
            <w:tcW w:w="432" w:type="dxa"/>
            <w:vMerge w:val="restart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36" w:type="dxa"/>
            <w:vMerge w:val="restart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586" w:type="dxa"/>
            <w:gridSpan w:val="2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1221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048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09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757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7F4103">
        <w:tc>
          <w:tcPr>
            <w:tcW w:w="432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236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221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048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1609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F4103" w:rsidRDefault="007F4103">
            <w:pPr>
              <w:pStyle w:val="ConsPlusNormal"/>
            </w:pPr>
          </w:p>
        </w:tc>
      </w:tr>
      <w:tr w:rsidR="007F4103">
        <w:tc>
          <w:tcPr>
            <w:tcW w:w="432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236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221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048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1609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заполняется, в случае если представлена выписка из ЕГРЮЛ или ЕГРНИП</w:t>
            </w:r>
          </w:p>
        </w:tc>
        <w:tc>
          <w:tcPr>
            <w:tcW w:w="1757" w:type="dxa"/>
            <w:vAlign w:val="center"/>
          </w:tcPr>
          <w:p w:rsidR="007F4103" w:rsidRDefault="007F4103">
            <w:pPr>
              <w:pStyle w:val="ConsPlusNormal"/>
            </w:pPr>
          </w:p>
        </w:tc>
      </w:tr>
      <w:tr w:rsidR="007F4103">
        <w:tc>
          <w:tcPr>
            <w:tcW w:w="432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1236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432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21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2048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1609" w:type="dxa"/>
            <w:vAlign w:val="center"/>
          </w:tcPr>
          <w:p w:rsidR="007F4103" w:rsidRDefault="007F4103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7F4103" w:rsidRDefault="007F4103">
            <w:pPr>
              <w:pStyle w:val="ConsPlusNormal"/>
            </w:pPr>
          </w:p>
        </w:tc>
      </w:tr>
      <w:tr w:rsidR="007F4103">
        <w:tc>
          <w:tcPr>
            <w:tcW w:w="10889" w:type="dxa"/>
            <w:gridSpan w:val="8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Прошу исправить допущенную ошибку (опечатку) в __________________________________________</w:t>
            </w:r>
          </w:p>
          <w:p w:rsidR="007F4103" w:rsidRDefault="007F4103">
            <w:pPr>
              <w:pStyle w:val="ConsPlusNormal"/>
              <w:jc w:val="both"/>
            </w:pPr>
            <w:r>
              <w:t>______________________________________________________________________________________</w:t>
            </w:r>
          </w:p>
          <w:p w:rsidR="007F4103" w:rsidRDefault="007F4103">
            <w:pPr>
              <w:pStyle w:val="ConsPlusNormal"/>
              <w:jc w:val="center"/>
            </w:pPr>
            <w:r>
              <w:t>(указываются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F4103" w:rsidRDefault="007F4103">
            <w:pPr>
              <w:pStyle w:val="ConsPlusNormal"/>
              <w:ind w:firstLine="283"/>
              <w:jc w:val="both"/>
            </w:pPr>
            <w:r>
              <w:t>заключающуюся в</w:t>
            </w:r>
          </w:p>
          <w:p w:rsidR="007F4103" w:rsidRDefault="007F4103">
            <w:pPr>
              <w:pStyle w:val="ConsPlusNormal"/>
            </w:pPr>
            <w:r>
              <w:t>______________________________________________________________________________________</w:t>
            </w:r>
          </w:p>
          <w:p w:rsidR="007F4103" w:rsidRDefault="007F4103">
            <w:pPr>
              <w:pStyle w:val="ConsPlusNormal"/>
              <w:jc w:val="both"/>
            </w:pPr>
            <w:r>
              <w:t>______________________________________________________________________________________</w:t>
            </w:r>
          </w:p>
          <w:p w:rsidR="007F4103" w:rsidRDefault="007F4103">
            <w:pPr>
              <w:pStyle w:val="ConsPlusNormal"/>
              <w:jc w:val="center"/>
            </w:pPr>
            <w: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7F4103" w:rsidRDefault="007F4103">
            <w:pPr>
              <w:pStyle w:val="ConsPlusNormal"/>
              <w:jc w:val="both"/>
            </w:pPr>
            <w:r>
              <w:t>______________________________________________________________________________________</w:t>
            </w:r>
          </w:p>
          <w:p w:rsidR="007F4103" w:rsidRDefault="007F4103">
            <w:pPr>
              <w:pStyle w:val="ConsPlusNormal"/>
              <w:jc w:val="center"/>
            </w:pPr>
            <w:r>
              <w:t>(опечатки))</w:t>
            </w:r>
          </w:p>
        </w:tc>
      </w:tr>
      <w:tr w:rsidR="007F4103">
        <w:tc>
          <w:tcPr>
            <w:tcW w:w="10889" w:type="dxa"/>
            <w:gridSpan w:val="8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способом:</w:t>
            </w:r>
          </w:p>
          <w:p w:rsidR="007F4103" w:rsidRDefault="007F4103">
            <w:pPr>
              <w:pStyle w:val="ConsPlusNormal"/>
              <w:ind w:firstLine="283"/>
              <w:jc w:val="both"/>
            </w:pPr>
            <w:r>
              <w:t>посредством направления на указанный выше адрес электронной почты</w:t>
            </w:r>
          </w:p>
          <w:p w:rsidR="007F4103" w:rsidRDefault="007F4103">
            <w:pPr>
              <w:pStyle w:val="ConsPlusNormal"/>
              <w:ind w:firstLine="283"/>
              <w:jc w:val="both"/>
            </w:pPr>
            <w:r>
              <w:t>почтовым отправлением на указанный выше адрес</w:t>
            </w:r>
          </w:p>
          <w:p w:rsidR="007F4103" w:rsidRDefault="007F4103">
            <w:pPr>
              <w:pStyle w:val="ConsPlusNormal"/>
              <w:ind w:firstLine="283"/>
              <w:jc w:val="both"/>
            </w:pPr>
            <w:r>
              <w:t>при личном обращении в МФЦ</w:t>
            </w:r>
          </w:p>
        </w:tc>
      </w:tr>
      <w:tr w:rsidR="007F4103">
        <w:tc>
          <w:tcPr>
            <w:tcW w:w="432" w:type="dxa"/>
            <w:vMerge w:val="restart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91" w:type="dxa"/>
            <w:gridSpan w:val="5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3366" w:type="dxa"/>
            <w:gridSpan w:val="2"/>
            <w:vAlign w:val="center"/>
          </w:tcPr>
          <w:p w:rsidR="007F4103" w:rsidRDefault="007F4103">
            <w:pPr>
              <w:pStyle w:val="ConsPlusNormal"/>
              <w:ind w:firstLine="283"/>
              <w:jc w:val="both"/>
            </w:pPr>
            <w:r>
              <w:t>Дата:</w:t>
            </w:r>
          </w:p>
        </w:tc>
      </w:tr>
      <w:tr w:rsidR="007F4103">
        <w:tc>
          <w:tcPr>
            <w:tcW w:w="432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7091" w:type="dxa"/>
            <w:gridSpan w:val="5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_________ ___________________</w:t>
            </w:r>
          </w:p>
          <w:p w:rsidR="007F4103" w:rsidRDefault="007F4103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366" w:type="dxa"/>
            <w:gridSpan w:val="2"/>
            <w:vAlign w:val="center"/>
          </w:tcPr>
          <w:p w:rsidR="007F4103" w:rsidRDefault="007F4103">
            <w:pPr>
              <w:pStyle w:val="ConsPlusNormal"/>
              <w:ind w:firstLine="283"/>
              <w:jc w:val="both"/>
            </w:pPr>
            <w:r>
              <w:t>"__" ___________ ____ г.</w:t>
            </w:r>
          </w:p>
        </w:tc>
      </w:tr>
      <w:tr w:rsidR="007F4103">
        <w:tc>
          <w:tcPr>
            <w:tcW w:w="432" w:type="dxa"/>
            <w:vMerge w:val="restart"/>
            <w:vAlign w:val="center"/>
          </w:tcPr>
          <w:p w:rsidR="007F4103" w:rsidRDefault="007F410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7091" w:type="dxa"/>
            <w:gridSpan w:val="5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66" w:type="dxa"/>
            <w:gridSpan w:val="2"/>
            <w:vAlign w:val="center"/>
          </w:tcPr>
          <w:p w:rsidR="007F4103" w:rsidRDefault="007F4103">
            <w:pPr>
              <w:pStyle w:val="ConsPlusNormal"/>
              <w:ind w:firstLine="283"/>
              <w:jc w:val="both"/>
            </w:pPr>
            <w:r>
              <w:t>Дата:</w:t>
            </w:r>
          </w:p>
        </w:tc>
      </w:tr>
      <w:tr w:rsidR="007F4103">
        <w:tc>
          <w:tcPr>
            <w:tcW w:w="432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7091" w:type="dxa"/>
            <w:gridSpan w:val="5"/>
            <w:vAlign w:val="center"/>
          </w:tcPr>
          <w:p w:rsidR="007F4103" w:rsidRDefault="007F4103">
            <w:pPr>
              <w:pStyle w:val="ConsPlusNormal"/>
              <w:jc w:val="both"/>
            </w:pPr>
            <w:r>
              <w:t>_________ ___________________</w:t>
            </w:r>
          </w:p>
          <w:p w:rsidR="007F4103" w:rsidRDefault="007F4103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366" w:type="dxa"/>
            <w:gridSpan w:val="2"/>
            <w:vAlign w:val="center"/>
          </w:tcPr>
          <w:p w:rsidR="007F4103" w:rsidRDefault="007F4103">
            <w:pPr>
              <w:pStyle w:val="ConsPlusNormal"/>
              <w:ind w:firstLine="283"/>
              <w:jc w:val="both"/>
            </w:pPr>
            <w:r>
              <w:t>"__" ___________ ____ г.</w:t>
            </w:r>
          </w:p>
        </w:tc>
      </w:tr>
    </w:tbl>
    <w:p w:rsidR="007F4103" w:rsidRDefault="007F4103">
      <w:pPr>
        <w:pStyle w:val="ConsPlusNormal"/>
        <w:sectPr w:rsidR="007F410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right"/>
        <w:outlineLvl w:val="1"/>
      </w:pPr>
      <w:r>
        <w:t>Приложение N 3</w:t>
      </w:r>
    </w:p>
    <w:p w:rsidR="007F4103" w:rsidRDefault="007F4103">
      <w:pPr>
        <w:pStyle w:val="ConsPlusNormal"/>
        <w:jc w:val="right"/>
      </w:pPr>
      <w:r>
        <w:t>к административному регламенту</w:t>
      </w: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Title"/>
        <w:jc w:val="center"/>
      </w:pPr>
      <w:bookmarkStart w:id="13" w:name="P517"/>
      <w:bookmarkEnd w:id="13"/>
      <w:r>
        <w:t>КОМБИНАЦИЯ</w:t>
      </w:r>
    </w:p>
    <w:p w:rsidR="007F4103" w:rsidRDefault="007F4103">
      <w:pPr>
        <w:pStyle w:val="ConsPlusTitle"/>
        <w:jc w:val="center"/>
      </w:pPr>
      <w:r>
        <w:t>ЗНАЧЕНИЙ ПРИЗНАКОВ, КАЖДАЯ ИЗ КОТОРЫХ СООТВЕТСТВУЕТ ОДНОМУ</w:t>
      </w:r>
    </w:p>
    <w:p w:rsidR="007F4103" w:rsidRDefault="007F4103">
      <w:pPr>
        <w:pStyle w:val="ConsPlusTitle"/>
        <w:jc w:val="center"/>
      </w:pPr>
      <w:r>
        <w:t>ВАРИАНТУ ПРЕДОСТАВЛЕНИЯ МУНИЦИПАЛЬНОЙ УСЛУГИ</w:t>
      </w:r>
    </w:p>
    <w:p w:rsidR="007F4103" w:rsidRDefault="007F41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F410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103" w:rsidRDefault="007F41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103" w:rsidRDefault="007F41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4103" w:rsidRDefault="007F41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4103" w:rsidRDefault="007F41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Уватского муниципального района</w:t>
            </w:r>
          </w:p>
          <w:p w:rsidR="007F4103" w:rsidRDefault="007F4103">
            <w:pPr>
              <w:pStyle w:val="ConsPlusNormal"/>
              <w:jc w:val="center"/>
            </w:pPr>
            <w:r>
              <w:rPr>
                <w:color w:val="392C69"/>
              </w:rPr>
              <w:t>от 08.10.2024 N 182)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103" w:rsidRDefault="007F4103">
            <w:pPr>
              <w:pStyle w:val="ConsPlusNormal"/>
            </w:pPr>
          </w:p>
        </w:tc>
      </w:tr>
    </w:tbl>
    <w:p w:rsidR="007F4103" w:rsidRDefault="007F410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7F4103">
        <w:tc>
          <w:tcPr>
            <w:tcW w:w="3005" w:type="dxa"/>
          </w:tcPr>
          <w:p w:rsidR="007F4103" w:rsidRDefault="007F4103">
            <w:pPr>
              <w:pStyle w:val="ConsPlusNormal"/>
              <w:jc w:val="center"/>
            </w:pPr>
            <w:r>
              <w:t>Категория заявителей (признаки)</w:t>
            </w:r>
          </w:p>
        </w:tc>
        <w:tc>
          <w:tcPr>
            <w:tcW w:w="6066" w:type="dxa"/>
          </w:tcPr>
          <w:p w:rsidR="007F4103" w:rsidRDefault="007F4103">
            <w:pPr>
              <w:pStyle w:val="ConsPlusNormal"/>
              <w:jc w:val="center"/>
            </w:pPr>
            <w:r>
              <w:t>Результат предоставления муниципальной услуги</w:t>
            </w:r>
          </w:p>
        </w:tc>
      </w:tr>
      <w:tr w:rsidR="007F4103">
        <w:tc>
          <w:tcPr>
            <w:tcW w:w="3005" w:type="dxa"/>
            <w:vMerge w:val="restart"/>
          </w:tcPr>
          <w:p w:rsidR="007F4103" w:rsidRDefault="007F4103">
            <w:pPr>
              <w:pStyle w:val="ConsPlusNormal"/>
            </w:pPr>
            <w:r>
              <w:t>1. Физические лица;</w:t>
            </w:r>
          </w:p>
          <w:p w:rsidR="007F4103" w:rsidRDefault="007F4103">
            <w:pPr>
              <w:pStyle w:val="ConsPlusNormal"/>
            </w:pPr>
          </w:p>
          <w:p w:rsidR="007F4103" w:rsidRDefault="007F4103">
            <w:pPr>
              <w:pStyle w:val="ConsPlusNormal"/>
            </w:pPr>
            <w:r>
              <w:t>2. Юридические лица;</w:t>
            </w:r>
          </w:p>
          <w:p w:rsidR="007F4103" w:rsidRDefault="007F4103">
            <w:pPr>
              <w:pStyle w:val="ConsPlusNormal"/>
            </w:pPr>
          </w:p>
          <w:p w:rsidR="007F4103" w:rsidRDefault="007F4103">
            <w:pPr>
              <w:pStyle w:val="ConsPlusNormal"/>
            </w:pPr>
            <w:r>
              <w:t>3. Представитель заявителя</w:t>
            </w:r>
          </w:p>
        </w:tc>
        <w:tc>
          <w:tcPr>
            <w:tcW w:w="6066" w:type="dxa"/>
          </w:tcPr>
          <w:p w:rsidR="007F4103" w:rsidRDefault="007F4103">
            <w:pPr>
              <w:pStyle w:val="ConsPlusNormal"/>
              <w:jc w:val="both"/>
            </w:pPr>
            <w:r>
              <w:t>Уведомление о возможности заключения соглашения об установлении сервитута в предложенных заявителем (представителем заявителя) границах</w:t>
            </w:r>
          </w:p>
        </w:tc>
      </w:tr>
      <w:tr w:rsidR="007F4103">
        <w:tc>
          <w:tcPr>
            <w:tcW w:w="3005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6066" w:type="dxa"/>
          </w:tcPr>
          <w:p w:rsidR="007F4103" w:rsidRDefault="007F4103">
            <w:pPr>
              <w:pStyle w:val="ConsPlusNormal"/>
              <w:jc w:val="both"/>
            </w:pPr>
            <w: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</w:p>
        </w:tc>
      </w:tr>
      <w:tr w:rsidR="007F4103">
        <w:tc>
          <w:tcPr>
            <w:tcW w:w="3005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6066" w:type="dxa"/>
          </w:tcPr>
          <w:p w:rsidR="007F4103" w:rsidRDefault="007F4103">
            <w:pPr>
              <w:pStyle w:val="ConsPlusNormal"/>
              <w:jc w:val="both"/>
            </w:pPr>
            <w:r>
              <w:t xml:space="preserve">Соглашение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</w:t>
            </w:r>
            <w:hyperlink r:id="rId39">
              <w:r>
                <w:rPr>
                  <w:color w:val="0000FF"/>
                </w:rPr>
                <w:t>пунктом 4 статьи 39.25</w:t>
              </w:r>
            </w:hyperlink>
            <w:r>
              <w:t xml:space="preserve"> Земельного кодекса РФ</w:t>
            </w:r>
          </w:p>
        </w:tc>
      </w:tr>
      <w:tr w:rsidR="007F4103">
        <w:tc>
          <w:tcPr>
            <w:tcW w:w="3005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6066" w:type="dxa"/>
          </w:tcPr>
          <w:p w:rsidR="007F4103" w:rsidRDefault="007F4103">
            <w:pPr>
              <w:pStyle w:val="ConsPlusNormal"/>
              <w:jc w:val="both"/>
            </w:pPr>
            <w:r>
              <w:t>Соглашение об установлении сервитута в трех экземплярах после представления заявителем (представителем заявителя) уведомления о государственном кадастровом учете частей земельных участков, в отношении которых устанавливается сервитут</w:t>
            </w:r>
          </w:p>
        </w:tc>
      </w:tr>
      <w:tr w:rsidR="007F4103">
        <w:tc>
          <w:tcPr>
            <w:tcW w:w="3005" w:type="dxa"/>
            <w:vMerge/>
          </w:tcPr>
          <w:p w:rsidR="007F4103" w:rsidRDefault="007F4103">
            <w:pPr>
              <w:pStyle w:val="ConsPlusNormal"/>
            </w:pPr>
          </w:p>
        </w:tc>
        <w:tc>
          <w:tcPr>
            <w:tcW w:w="6066" w:type="dxa"/>
          </w:tcPr>
          <w:p w:rsidR="007F4103" w:rsidRDefault="007F4103">
            <w:pPr>
              <w:pStyle w:val="ConsPlusNormal"/>
              <w:jc w:val="both"/>
            </w:pPr>
            <w:r>
              <w:t>Решение об отказе в установлении сервитута</w:t>
            </w:r>
          </w:p>
        </w:tc>
      </w:tr>
    </w:tbl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jc w:val="both"/>
      </w:pPr>
    </w:p>
    <w:p w:rsidR="007F4103" w:rsidRDefault="007F41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070" w:rsidRDefault="00410070">
      <w:bookmarkStart w:id="14" w:name="_GoBack"/>
      <w:bookmarkEnd w:id="14"/>
    </w:p>
    <w:sectPr w:rsidR="0041007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03"/>
    <w:rsid w:val="00410070"/>
    <w:rsid w:val="007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748FD-08AB-426B-9176-64CB6F4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1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41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41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154568&amp;dst=100117" TargetMode="External"/><Relationship Id="rId13" Type="http://schemas.openxmlformats.org/officeDocument/2006/relationships/hyperlink" Target="https://login.consultant.ru/link/?req=doc&amp;base=LAW&amp;n=483141&amp;dst=942" TargetMode="External"/><Relationship Id="rId18" Type="http://schemas.openxmlformats.org/officeDocument/2006/relationships/hyperlink" Target="https://login.consultant.ru/link/?req=doc&amp;base=RLAW026&amp;n=219696&amp;dst=100015" TargetMode="External"/><Relationship Id="rId26" Type="http://schemas.openxmlformats.org/officeDocument/2006/relationships/hyperlink" Target="https://mfcto.ru" TargetMode="External"/><Relationship Id="rId39" Type="http://schemas.openxmlformats.org/officeDocument/2006/relationships/hyperlink" Target="https://login.consultant.ru/link/?req=doc&amp;base=LAW&amp;n=483141&amp;dst=9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998&amp;dst=100088" TargetMode="External"/><Relationship Id="rId34" Type="http://schemas.openxmlformats.org/officeDocument/2006/relationships/hyperlink" Target="https://login.consultant.ru/link/?req=doc&amp;base=RLAW026&amp;n=219696&amp;dst=100027" TargetMode="External"/><Relationship Id="rId7" Type="http://schemas.openxmlformats.org/officeDocument/2006/relationships/hyperlink" Target="https://login.consultant.ru/link/?req=doc&amp;base=LAW&amp;n=494996&amp;dst=100094" TargetMode="External"/><Relationship Id="rId12" Type="http://schemas.openxmlformats.org/officeDocument/2006/relationships/hyperlink" Target="https://login.consultant.ru/link/?req=doc&amp;base=RLAW026&amp;n=219696&amp;dst=100006" TargetMode="External"/><Relationship Id="rId17" Type="http://schemas.openxmlformats.org/officeDocument/2006/relationships/hyperlink" Target="https://login.consultant.ru/link/?req=doc&amp;base=RLAW026&amp;n=206407" TargetMode="External"/><Relationship Id="rId25" Type="http://schemas.openxmlformats.org/officeDocument/2006/relationships/hyperlink" Target="https://login.consultant.ru/link/?req=doc&amp;base=LAW&amp;n=488233" TargetMode="External"/><Relationship Id="rId33" Type="http://schemas.openxmlformats.org/officeDocument/2006/relationships/hyperlink" Target="https://login.consultant.ru/link/?req=doc&amp;base=LAW&amp;n=494998&amp;dst=100088" TargetMode="External"/><Relationship Id="rId38" Type="http://schemas.openxmlformats.org/officeDocument/2006/relationships/hyperlink" Target="https://login.consultant.ru/link/?req=doc&amp;base=RLAW026&amp;n=219696&amp;dst=1000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vatregion.ru/gov/administration/munitsipalnye-uslugi/" TargetMode="External"/><Relationship Id="rId20" Type="http://schemas.openxmlformats.org/officeDocument/2006/relationships/hyperlink" Target="https://login.consultant.ru/link/?req=doc&amp;base=LAW&amp;n=442096" TargetMode="External"/><Relationship Id="rId29" Type="http://schemas.openxmlformats.org/officeDocument/2006/relationships/hyperlink" Target="https://login.consultant.ru/link/?req=doc&amp;base=LAW&amp;n=494996&amp;dst=4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41&amp;dst=943" TargetMode="External"/><Relationship Id="rId11" Type="http://schemas.openxmlformats.org/officeDocument/2006/relationships/hyperlink" Target="https://login.consultant.ru/link/?req=doc&amp;base=RLAW026&amp;n=219696&amp;dst=100006" TargetMode="External"/><Relationship Id="rId24" Type="http://schemas.openxmlformats.org/officeDocument/2006/relationships/hyperlink" Target="https://mfcto.ru" TargetMode="External"/><Relationship Id="rId32" Type="http://schemas.openxmlformats.org/officeDocument/2006/relationships/hyperlink" Target="https://login.consultant.ru/link/?req=doc&amp;base=LAW&amp;n=494998&amp;dst=100088" TargetMode="External"/><Relationship Id="rId37" Type="http://schemas.openxmlformats.org/officeDocument/2006/relationships/hyperlink" Target="https://uslugi.admtyumen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26&amp;n=219696&amp;dst=100005" TargetMode="External"/><Relationship Id="rId15" Type="http://schemas.openxmlformats.org/officeDocument/2006/relationships/hyperlink" Target="https://login.consultant.ru/link/?req=doc&amp;base=LAW&amp;n=483141&amp;dst=942" TargetMode="External"/><Relationship Id="rId23" Type="http://schemas.openxmlformats.org/officeDocument/2006/relationships/hyperlink" Target="https://login.consultant.ru/link/?req=doc&amp;base=RLAW026&amp;n=219696&amp;dst=100016" TargetMode="External"/><Relationship Id="rId28" Type="http://schemas.openxmlformats.org/officeDocument/2006/relationships/hyperlink" Target="https://login.consultant.ru/link/?req=doc&amp;base=RLAW026&amp;n=127358&amp;dst=100008" TargetMode="External"/><Relationship Id="rId36" Type="http://schemas.openxmlformats.org/officeDocument/2006/relationships/hyperlink" Target="https://login.consultant.ru/link/?req=doc&amp;base=LAW&amp;n=494996" TargetMode="External"/><Relationship Id="rId10" Type="http://schemas.openxmlformats.org/officeDocument/2006/relationships/hyperlink" Target="https://login.consultant.ru/link/?req=doc&amp;base=RLAW026&amp;n=151256" TargetMode="External"/><Relationship Id="rId19" Type="http://schemas.openxmlformats.org/officeDocument/2006/relationships/hyperlink" Target="https://uslugi.admtyumen.ru" TargetMode="External"/><Relationship Id="rId31" Type="http://schemas.openxmlformats.org/officeDocument/2006/relationships/hyperlink" Target="https://login.consultant.ru/link/?req=doc&amp;base=LAW&amp;n=494996&amp;dst=3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26&amp;n=219697" TargetMode="External"/><Relationship Id="rId14" Type="http://schemas.openxmlformats.org/officeDocument/2006/relationships/hyperlink" Target="https://login.consultant.ru/link/?req=doc&amp;base=LAW&amp;n=483141&amp;dst=942" TargetMode="External"/><Relationship Id="rId22" Type="http://schemas.openxmlformats.org/officeDocument/2006/relationships/hyperlink" Target="https://login.consultant.ru/link/?req=doc&amp;base=LAW&amp;n=487790&amp;dst=100010" TargetMode="External"/><Relationship Id="rId27" Type="http://schemas.openxmlformats.org/officeDocument/2006/relationships/hyperlink" Target="https://login.consultant.ru/link/?req=doc&amp;base=LAW&amp;n=487790&amp;dst=100010" TargetMode="External"/><Relationship Id="rId30" Type="http://schemas.openxmlformats.org/officeDocument/2006/relationships/hyperlink" Target="https://login.consultant.ru/link/?req=doc&amp;base=LAW&amp;n=494996&amp;dst=302" TargetMode="External"/><Relationship Id="rId35" Type="http://schemas.openxmlformats.org/officeDocument/2006/relationships/hyperlink" Target="https://login.consultant.ru/link/?req=doc&amp;base=RLAW026&amp;n=219696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8715</Words>
  <Characters>49680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SamolovovaVI</dc:creator>
  <cp:keywords/>
  <dc:description/>
  <cp:lastModifiedBy>SamolovovaVI</cp:lastModifiedBy>
  <cp:revision>1</cp:revision>
  <dcterms:created xsi:type="dcterms:W3CDTF">2025-03-12T07:16:00Z</dcterms:created>
  <dcterms:modified xsi:type="dcterms:W3CDTF">2025-03-12T07:17:00Z</dcterms:modified>
</cp:coreProperties>
</file>