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7A" w:rsidRDefault="00F45B7A" w:rsidP="00F45B7A">
      <w:r>
        <w:t>В заявлении должны быть указаны:</w:t>
      </w:r>
    </w:p>
    <w:p w:rsidR="00F45B7A" w:rsidRDefault="00F45B7A" w:rsidP="00F45B7A">
      <w:proofErr w:type="gramStart"/>
      <w:r>
        <w:t>а) фамилия, имя, отчество (при наличии) лица (лиц), подающего (-их) заявление;</w:t>
      </w:r>
      <w:proofErr w:type="gramEnd"/>
    </w:p>
    <w:p w:rsidR="00F45B7A" w:rsidRDefault="00F45B7A" w:rsidP="00F45B7A">
      <w:r>
        <w:t>б) место жительства лица (лиц), подающего</w:t>
      </w:r>
      <w:proofErr w:type="gramStart"/>
      <w:r>
        <w:t xml:space="preserve"> (-</w:t>
      </w:r>
      <w:proofErr w:type="gramEnd"/>
      <w:r>
        <w:t>их) заявление;</w:t>
      </w:r>
    </w:p>
    <w:p w:rsidR="00F45B7A" w:rsidRDefault="00F45B7A" w:rsidP="00F45B7A">
      <w:r>
        <w:t>в) сведения о лицах, в собственности которых находится ранее предоставленный земельный участок;</w:t>
      </w:r>
    </w:p>
    <w:p w:rsidR="00F45B7A" w:rsidRDefault="00F45B7A" w:rsidP="00F45B7A">
      <w:proofErr w:type="gramStart"/>
      <w:r>
        <w:t>в.1) сведения о населенном пункте Тюменской области, в границах которого расположен ранее предоставленный земельный участок, который в соответствии с Программой газификации Тюменской области не подлежит газификации (указываются в случае обращения заявителя за повторным предоставлением земельного участка в связи с тем, что ранее предоставленный земельный участок расположен в границах населенного пункта Тюменской области, который в соответствии с Программой газификации Тюменской</w:t>
      </w:r>
      <w:proofErr w:type="gramEnd"/>
      <w:r>
        <w:t xml:space="preserve"> области не подлежит газификации);  </w:t>
      </w:r>
    </w:p>
    <w:p w:rsidR="00F45B7A" w:rsidRDefault="00F45B7A" w:rsidP="00F45B7A">
      <w:r>
        <w:t>г) кадастровый номер земельного участка;</w:t>
      </w:r>
    </w:p>
    <w:p w:rsidR="00F45B7A" w:rsidRDefault="00F45B7A" w:rsidP="00F45B7A">
      <w:r>
        <w:t>д) контактные телефоны, адреса электронной почты (при наличии);</w:t>
      </w:r>
    </w:p>
    <w:p w:rsidR="00F45B7A" w:rsidRDefault="00F45B7A" w:rsidP="00F45B7A">
      <w:r>
        <w:t>е) почтовый адрес;</w:t>
      </w:r>
    </w:p>
    <w:p w:rsidR="00F45B7A" w:rsidRDefault="00F45B7A" w:rsidP="00F45B7A">
      <w:r>
        <w:t>ж) номер и дата решения о предоставлении земельного участка;</w:t>
      </w:r>
    </w:p>
    <w:p w:rsidR="00F45B7A" w:rsidRDefault="00F45B7A" w:rsidP="00F45B7A">
      <w:r>
        <w:t>з) способ уведомления лица (лиц), подающего</w:t>
      </w:r>
      <w:proofErr w:type="gramStart"/>
      <w:r>
        <w:t xml:space="preserve"> (-</w:t>
      </w:r>
      <w:proofErr w:type="gramEnd"/>
      <w:r>
        <w:t>их) заявление о решениях, принятых в соответствии с Порядком (по телефону, посредством направления электронного сообщения);</w:t>
      </w:r>
    </w:p>
    <w:p w:rsidR="00F45B7A" w:rsidRDefault="00F45B7A" w:rsidP="00F45B7A">
      <w:r>
        <w:t>и) перечень документов, прилагаемых к заявлению.</w:t>
      </w:r>
    </w:p>
    <w:p w:rsidR="00F45B7A" w:rsidRDefault="00F45B7A" w:rsidP="00F45B7A">
      <w:r>
        <w:t xml:space="preserve">Заявление в целях повторного предоставления земельного участка подписывается всеми гражданами, достигшими 18 лет, и (или) законным представителем. </w:t>
      </w:r>
    </w:p>
    <w:p w:rsidR="005F3C61" w:rsidRDefault="00F45B7A" w:rsidP="00F45B7A">
      <w:proofErr w:type="gramStart"/>
      <w:r>
        <w:t>Заявление в целях повторного предоставления земельного участка подписывается представителем гражданина (граждан), достигшего (достигших) 18 лет, законного представителя при наличии у него нотариально удостоверенной доверенности от гражданина (граждан), достигшего (достигших) 18 лет, и (или) законного представителя.</w:t>
      </w:r>
      <w:bookmarkStart w:id="0" w:name="_GoBack"/>
      <w:bookmarkEnd w:id="0"/>
      <w:proofErr w:type="gramEnd"/>
    </w:p>
    <w:sectPr w:rsidR="005F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76"/>
    <w:rsid w:val="005F3C61"/>
    <w:rsid w:val="009D1176"/>
    <w:rsid w:val="00F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2025-02-14T10:16:00Z</dcterms:created>
  <dcterms:modified xsi:type="dcterms:W3CDTF">2025-02-14T10:16:00Z</dcterms:modified>
</cp:coreProperties>
</file>