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0E" w:rsidRDefault="009B750E">
      <w:pPr>
        <w:pStyle w:val="ConsPlusTitlePage"/>
      </w:pPr>
      <w:r>
        <w:t xml:space="preserve">Документ предоставлен </w:t>
      </w:r>
      <w:hyperlink r:id="rId5">
        <w:r>
          <w:rPr>
            <w:color w:val="0000FF"/>
          </w:rPr>
          <w:t>КонсультантПлюс</w:t>
        </w:r>
      </w:hyperlink>
      <w:r>
        <w:br/>
      </w:r>
    </w:p>
    <w:p w:rsidR="009B750E" w:rsidRDefault="009B75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750E">
        <w:tc>
          <w:tcPr>
            <w:tcW w:w="4677" w:type="dxa"/>
            <w:tcBorders>
              <w:top w:val="nil"/>
              <w:left w:val="nil"/>
              <w:bottom w:val="nil"/>
              <w:right w:val="nil"/>
            </w:tcBorders>
          </w:tcPr>
          <w:p w:rsidR="009B750E" w:rsidRDefault="009B750E">
            <w:pPr>
              <w:pStyle w:val="ConsPlusNormal"/>
            </w:pPr>
            <w:r>
              <w:t>7 октября 1999 года</w:t>
            </w:r>
          </w:p>
        </w:tc>
        <w:tc>
          <w:tcPr>
            <w:tcW w:w="4677" w:type="dxa"/>
            <w:tcBorders>
              <w:top w:val="nil"/>
              <w:left w:val="nil"/>
              <w:bottom w:val="nil"/>
              <w:right w:val="nil"/>
            </w:tcBorders>
          </w:tcPr>
          <w:p w:rsidR="009B750E" w:rsidRDefault="009B750E">
            <w:pPr>
              <w:pStyle w:val="ConsPlusNormal"/>
              <w:jc w:val="right"/>
            </w:pPr>
            <w:r>
              <w:t>N 137</w:t>
            </w:r>
          </w:p>
        </w:tc>
      </w:tr>
    </w:tbl>
    <w:p w:rsidR="009B750E" w:rsidRDefault="009B750E">
      <w:pPr>
        <w:pStyle w:val="ConsPlusNormal"/>
        <w:pBdr>
          <w:bottom w:val="single" w:sz="6" w:space="0" w:color="auto"/>
        </w:pBdr>
        <w:spacing w:before="100" w:after="100"/>
        <w:jc w:val="both"/>
        <w:rPr>
          <w:sz w:val="2"/>
          <w:szCs w:val="2"/>
        </w:rPr>
      </w:pPr>
    </w:p>
    <w:p w:rsidR="009B750E" w:rsidRDefault="009B750E">
      <w:pPr>
        <w:pStyle w:val="ConsPlusNormal"/>
        <w:jc w:val="both"/>
      </w:pPr>
    </w:p>
    <w:p w:rsidR="009B750E" w:rsidRDefault="009B750E">
      <w:pPr>
        <w:pStyle w:val="ConsPlusTitle"/>
        <w:jc w:val="center"/>
      </w:pPr>
      <w:r>
        <w:t>РОССИЙСКАЯ ФЕДЕРАЦИЯ</w:t>
      </w:r>
    </w:p>
    <w:p w:rsidR="009B750E" w:rsidRDefault="009B750E">
      <w:pPr>
        <w:pStyle w:val="ConsPlusTitle"/>
        <w:jc w:val="center"/>
      </w:pPr>
      <w:r>
        <w:t>Тюменская область</w:t>
      </w:r>
    </w:p>
    <w:p w:rsidR="009B750E" w:rsidRDefault="009B750E">
      <w:pPr>
        <w:pStyle w:val="ConsPlusTitle"/>
        <w:jc w:val="center"/>
      </w:pPr>
    </w:p>
    <w:p w:rsidR="009B750E" w:rsidRDefault="009B750E">
      <w:pPr>
        <w:pStyle w:val="ConsPlusTitle"/>
        <w:jc w:val="center"/>
      </w:pPr>
      <w:r>
        <w:t>ЗАКОН ТЮМЕНСКОЙ ОБЛАСТИ</w:t>
      </w:r>
    </w:p>
    <w:p w:rsidR="009B750E" w:rsidRDefault="009B750E">
      <w:pPr>
        <w:pStyle w:val="ConsPlusTitle"/>
        <w:jc w:val="center"/>
      </w:pPr>
    </w:p>
    <w:p w:rsidR="009B750E" w:rsidRDefault="009B750E">
      <w:pPr>
        <w:pStyle w:val="ConsPlusTitle"/>
        <w:jc w:val="center"/>
      </w:pPr>
      <w:r>
        <w:t>О ПОРЯДКЕ УЧЕТА ГРАЖДАН, НУЖДАЮЩИХСЯ В ЖИЛЫХ ПОМЕЩЕНИЯХ,</w:t>
      </w:r>
    </w:p>
    <w:p w:rsidR="009B750E" w:rsidRDefault="009B750E">
      <w:pPr>
        <w:pStyle w:val="ConsPlusTitle"/>
        <w:jc w:val="center"/>
      </w:pPr>
      <w:r>
        <w:t>ПРЕДОСТАВЛЯЕМЫХ ИМ ПО ДОГОВОРАМ СОЦИАЛЬНОГО НАЙМА,</w:t>
      </w:r>
    </w:p>
    <w:p w:rsidR="009B750E" w:rsidRDefault="009B750E">
      <w:pPr>
        <w:pStyle w:val="ConsPlusTitle"/>
        <w:jc w:val="center"/>
      </w:pPr>
      <w:r>
        <w:t>И ПРЕДОСТАВЛЕНИЯ ЖИЛЫХ ПОМЕЩЕНИЙ В ТЮМЕНСКОЙ ОБЛАСТИ</w:t>
      </w:r>
    </w:p>
    <w:p w:rsidR="009B750E" w:rsidRDefault="009B750E">
      <w:pPr>
        <w:pStyle w:val="ConsPlusNormal"/>
        <w:jc w:val="both"/>
      </w:pPr>
    </w:p>
    <w:p w:rsidR="009B750E" w:rsidRDefault="009B750E">
      <w:pPr>
        <w:pStyle w:val="ConsPlusNormal"/>
        <w:jc w:val="center"/>
      </w:pPr>
      <w:r>
        <w:t>Принят областной Думой 16 сентября 1999 года</w:t>
      </w:r>
    </w:p>
    <w:p w:rsidR="009B750E" w:rsidRDefault="009B75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7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750E" w:rsidRDefault="009B75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750E" w:rsidRDefault="009B75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750E" w:rsidRDefault="009B750E">
            <w:pPr>
              <w:pStyle w:val="ConsPlusNormal"/>
              <w:jc w:val="center"/>
            </w:pPr>
            <w:r>
              <w:rPr>
                <w:color w:val="392C69"/>
              </w:rPr>
              <w:t>Список изменяющих документов</w:t>
            </w:r>
          </w:p>
          <w:p w:rsidR="009B750E" w:rsidRDefault="009B750E">
            <w:pPr>
              <w:pStyle w:val="ConsPlusNormal"/>
              <w:jc w:val="center"/>
            </w:pPr>
            <w:r>
              <w:rPr>
                <w:color w:val="392C69"/>
              </w:rPr>
              <w:t xml:space="preserve">(в ред. Законов Тюменской области от 13.01.2001 </w:t>
            </w:r>
            <w:hyperlink r:id="rId6">
              <w:r>
                <w:rPr>
                  <w:color w:val="0000FF"/>
                </w:rPr>
                <w:t>N 248</w:t>
              </w:r>
            </w:hyperlink>
            <w:r>
              <w:rPr>
                <w:color w:val="392C69"/>
              </w:rPr>
              <w:t>,</w:t>
            </w:r>
          </w:p>
          <w:p w:rsidR="009B750E" w:rsidRDefault="009B750E">
            <w:pPr>
              <w:pStyle w:val="ConsPlusNormal"/>
              <w:jc w:val="center"/>
            </w:pPr>
            <w:r>
              <w:rPr>
                <w:color w:val="392C69"/>
              </w:rPr>
              <w:t xml:space="preserve">от 05.07.2001 </w:t>
            </w:r>
            <w:hyperlink r:id="rId7">
              <w:r>
                <w:rPr>
                  <w:color w:val="0000FF"/>
                </w:rPr>
                <w:t>N 364</w:t>
              </w:r>
            </w:hyperlink>
            <w:r>
              <w:rPr>
                <w:color w:val="392C69"/>
              </w:rPr>
              <w:t xml:space="preserve">, от 16.03.2004 </w:t>
            </w:r>
            <w:hyperlink r:id="rId8">
              <w:r>
                <w:rPr>
                  <w:color w:val="0000FF"/>
                </w:rPr>
                <w:t>N 221</w:t>
              </w:r>
            </w:hyperlink>
            <w:r>
              <w:rPr>
                <w:color w:val="392C69"/>
              </w:rPr>
              <w:t xml:space="preserve">, от 05.11.2004 </w:t>
            </w:r>
            <w:hyperlink r:id="rId9">
              <w:r>
                <w:rPr>
                  <w:color w:val="0000FF"/>
                </w:rPr>
                <w:t>N 267</w:t>
              </w:r>
            </w:hyperlink>
            <w:r>
              <w:rPr>
                <w:color w:val="392C69"/>
              </w:rPr>
              <w:t>,</w:t>
            </w:r>
          </w:p>
          <w:p w:rsidR="009B750E" w:rsidRDefault="009B750E">
            <w:pPr>
              <w:pStyle w:val="ConsPlusNormal"/>
              <w:jc w:val="center"/>
            </w:pPr>
            <w:r>
              <w:rPr>
                <w:color w:val="392C69"/>
              </w:rPr>
              <w:t xml:space="preserve">от 03.06.2005 </w:t>
            </w:r>
            <w:hyperlink r:id="rId10">
              <w:r>
                <w:rPr>
                  <w:color w:val="0000FF"/>
                </w:rPr>
                <w:t>N 384</w:t>
              </w:r>
            </w:hyperlink>
            <w:r>
              <w:rPr>
                <w:color w:val="392C69"/>
              </w:rPr>
              <w:t xml:space="preserve">, от 08.07.2008 </w:t>
            </w:r>
            <w:hyperlink r:id="rId11">
              <w:r>
                <w:rPr>
                  <w:color w:val="0000FF"/>
                </w:rPr>
                <w:t>N 34</w:t>
              </w:r>
            </w:hyperlink>
            <w:r>
              <w:rPr>
                <w:color w:val="392C69"/>
              </w:rPr>
              <w:t xml:space="preserve">, от 26.03.2009 </w:t>
            </w:r>
            <w:hyperlink r:id="rId12">
              <w:r>
                <w:rPr>
                  <w:color w:val="0000FF"/>
                </w:rPr>
                <w:t>N 14</w:t>
              </w:r>
            </w:hyperlink>
            <w:r>
              <w:rPr>
                <w:color w:val="392C69"/>
              </w:rPr>
              <w:t>,</w:t>
            </w:r>
          </w:p>
          <w:p w:rsidR="009B750E" w:rsidRDefault="009B750E">
            <w:pPr>
              <w:pStyle w:val="ConsPlusNormal"/>
              <w:jc w:val="center"/>
            </w:pPr>
            <w:r>
              <w:rPr>
                <w:color w:val="392C69"/>
              </w:rPr>
              <w:t xml:space="preserve">от 26.02.2010 </w:t>
            </w:r>
            <w:hyperlink r:id="rId13">
              <w:r>
                <w:rPr>
                  <w:color w:val="0000FF"/>
                </w:rPr>
                <w:t>N 3</w:t>
              </w:r>
            </w:hyperlink>
            <w:r>
              <w:rPr>
                <w:color w:val="392C69"/>
              </w:rPr>
              <w:t xml:space="preserve">, от 24.12.2010 </w:t>
            </w:r>
            <w:hyperlink r:id="rId14">
              <w:r>
                <w:rPr>
                  <w:color w:val="0000FF"/>
                </w:rPr>
                <w:t>N 93</w:t>
              </w:r>
            </w:hyperlink>
            <w:r>
              <w:rPr>
                <w:color w:val="392C69"/>
              </w:rPr>
              <w:t xml:space="preserve">, от 03.10.2012 </w:t>
            </w:r>
            <w:hyperlink r:id="rId15">
              <w:r>
                <w:rPr>
                  <w:color w:val="0000FF"/>
                </w:rPr>
                <w:t>N 78</w:t>
              </w:r>
            </w:hyperlink>
            <w:r>
              <w:rPr>
                <w:color w:val="392C69"/>
              </w:rPr>
              <w:t>,</w:t>
            </w:r>
          </w:p>
          <w:p w:rsidR="009B750E" w:rsidRDefault="009B750E">
            <w:pPr>
              <w:pStyle w:val="ConsPlusNormal"/>
              <w:jc w:val="center"/>
            </w:pPr>
            <w:r>
              <w:rPr>
                <w:color w:val="392C69"/>
              </w:rPr>
              <w:t xml:space="preserve">от 24.04.2014 </w:t>
            </w:r>
            <w:hyperlink r:id="rId16">
              <w:r>
                <w:rPr>
                  <w:color w:val="0000FF"/>
                </w:rPr>
                <w:t>N 29</w:t>
              </w:r>
            </w:hyperlink>
            <w:r>
              <w:rPr>
                <w:color w:val="392C69"/>
              </w:rPr>
              <w:t xml:space="preserve">, от 24.04.2014 </w:t>
            </w:r>
            <w:hyperlink r:id="rId17">
              <w:r>
                <w:rPr>
                  <w:color w:val="0000FF"/>
                </w:rPr>
                <w:t>N 30</w:t>
              </w:r>
            </w:hyperlink>
            <w:r>
              <w:rPr>
                <w:color w:val="392C69"/>
              </w:rPr>
              <w:t xml:space="preserve">, от 11.06.2014 </w:t>
            </w:r>
            <w:hyperlink r:id="rId18">
              <w:r>
                <w:rPr>
                  <w:color w:val="0000FF"/>
                </w:rPr>
                <w:t>N 49</w:t>
              </w:r>
            </w:hyperlink>
            <w:r>
              <w:rPr>
                <w:color w:val="392C69"/>
              </w:rPr>
              <w:t>,</w:t>
            </w:r>
          </w:p>
          <w:p w:rsidR="009B750E" w:rsidRDefault="009B750E">
            <w:pPr>
              <w:pStyle w:val="ConsPlusNormal"/>
              <w:jc w:val="center"/>
            </w:pPr>
            <w:r>
              <w:rPr>
                <w:color w:val="392C69"/>
              </w:rPr>
              <w:t xml:space="preserve">от 07.11.2014 </w:t>
            </w:r>
            <w:hyperlink r:id="rId19">
              <w:r>
                <w:rPr>
                  <w:color w:val="0000FF"/>
                </w:rPr>
                <w:t>N 89</w:t>
              </w:r>
            </w:hyperlink>
            <w:r>
              <w:rPr>
                <w:color w:val="392C69"/>
              </w:rPr>
              <w:t xml:space="preserve">, от 07.11.2014 </w:t>
            </w:r>
            <w:hyperlink r:id="rId20">
              <w:r>
                <w:rPr>
                  <w:color w:val="0000FF"/>
                </w:rPr>
                <w:t>N 90</w:t>
              </w:r>
            </w:hyperlink>
            <w:r>
              <w:rPr>
                <w:color w:val="392C69"/>
              </w:rPr>
              <w:t xml:space="preserve">, от 26.12.2014 </w:t>
            </w:r>
            <w:hyperlink r:id="rId21">
              <w:r>
                <w:rPr>
                  <w:color w:val="0000FF"/>
                </w:rPr>
                <w:t>N 130</w:t>
              </w:r>
            </w:hyperlink>
            <w:r>
              <w:rPr>
                <w:color w:val="392C69"/>
              </w:rPr>
              <w:t>,</w:t>
            </w:r>
          </w:p>
          <w:p w:rsidR="009B750E" w:rsidRDefault="009B750E">
            <w:pPr>
              <w:pStyle w:val="ConsPlusNormal"/>
              <w:jc w:val="center"/>
            </w:pPr>
            <w:r>
              <w:rPr>
                <w:color w:val="392C69"/>
              </w:rPr>
              <w:t xml:space="preserve">от 12.10.2015 </w:t>
            </w:r>
            <w:hyperlink r:id="rId22">
              <w:r>
                <w:rPr>
                  <w:color w:val="0000FF"/>
                </w:rPr>
                <w:t>N 105</w:t>
              </w:r>
            </w:hyperlink>
            <w:r>
              <w:rPr>
                <w:color w:val="392C69"/>
              </w:rPr>
              <w:t xml:space="preserve">, от 04.05.2016 </w:t>
            </w:r>
            <w:hyperlink r:id="rId23">
              <w:r>
                <w:rPr>
                  <w:color w:val="0000FF"/>
                </w:rPr>
                <w:t>N 34</w:t>
              </w:r>
            </w:hyperlink>
            <w:r>
              <w:rPr>
                <w:color w:val="392C69"/>
              </w:rPr>
              <w:t xml:space="preserve">, от 23.12.2016 </w:t>
            </w:r>
            <w:hyperlink r:id="rId24">
              <w:r>
                <w:rPr>
                  <w:color w:val="0000FF"/>
                </w:rPr>
                <w:t>N 106</w:t>
              </w:r>
            </w:hyperlink>
            <w:r>
              <w:rPr>
                <w:color w:val="392C69"/>
              </w:rPr>
              <w:t>,</w:t>
            </w:r>
          </w:p>
          <w:p w:rsidR="009B750E" w:rsidRDefault="009B750E">
            <w:pPr>
              <w:pStyle w:val="ConsPlusNormal"/>
              <w:jc w:val="center"/>
            </w:pPr>
            <w:r>
              <w:rPr>
                <w:color w:val="392C69"/>
              </w:rPr>
              <w:t xml:space="preserve">от 27.10.2017 </w:t>
            </w:r>
            <w:hyperlink r:id="rId25">
              <w:r>
                <w:rPr>
                  <w:color w:val="0000FF"/>
                </w:rPr>
                <w:t>N 89</w:t>
              </w:r>
            </w:hyperlink>
            <w:r>
              <w:rPr>
                <w:color w:val="392C69"/>
              </w:rPr>
              <w:t xml:space="preserve">, от 06.12.2017 </w:t>
            </w:r>
            <w:hyperlink r:id="rId26">
              <w:r>
                <w:rPr>
                  <w:color w:val="0000FF"/>
                </w:rPr>
                <w:t>N 101</w:t>
              </w:r>
            </w:hyperlink>
            <w:r>
              <w:rPr>
                <w:color w:val="392C69"/>
              </w:rPr>
              <w:t xml:space="preserve">, от 06.06.2018 </w:t>
            </w:r>
            <w:hyperlink r:id="rId27">
              <w:r>
                <w:rPr>
                  <w:color w:val="0000FF"/>
                </w:rPr>
                <w:t>N 52</w:t>
              </w:r>
            </w:hyperlink>
            <w:r>
              <w:rPr>
                <w:color w:val="392C69"/>
              </w:rPr>
              <w:t>,</w:t>
            </w:r>
          </w:p>
          <w:p w:rsidR="009B750E" w:rsidRDefault="009B750E">
            <w:pPr>
              <w:pStyle w:val="ConsPlusNormal"/>
              <w:jc w:val="center"/>
            </w:pPr>
            <w:r>
              <w:rPr>
                <w:color w:val="392C69"/>
              </w:rPr>
              <w:t xml:space="preserve">от 02.07.2018 </w:t>
            </w:r>
            <w:hyperlink r:id="rId28">
              <w:r>
                <w:rPr>
                  <w:color w:val="0000FF"/>
                </w:rPr>
                <w:t>N 65</w:t>
              </w:r>
            </w:hyperlink>
            <w:r>
              <w:rPr>
                <w:color w:val="392C69"/>
              </w:rPr>
              <w:t xml:space="preserve">, от 28.09.2018 </w:t>
            </w:r>
            <w:hyperlink r:id="rId29">
              <w:r>
                <w:rPr>
                  <w:color w:val="0000FF"/>
                </w:rPr>
                <w:t>N 91</w:t>
              </w:r>
            </w:hyperlink>
            <w:r>
              <w:rPr>
                <w:color w:val="392C69"/>
              </w:rPr>
              <w:t xml:space="preserve">, от 21.12.2018 </w:t>
            </w:r>
            <w:hyperlink r:id="rId30">
              <w:r>
                <w:rPr>
                  <w:color w:val="0000FF"/>
                </w:rPr>
                <w:t>N 132</w:t>
              </w:r>
            </w:hyperlink>
            <w:r>
              <w:rPr>
                <w:color w:val="392C69"/>
              </w:rPr>
              <w:t>,</w:t>
            </w:r>
          </w:p>
          <w:p w:rsidR="009B750E" w:rsidRDefault="009B750E">
            <w:pPr>
              <w:pStyle w:val="ConsPlusNormal"/>
              <w:jc w:val="center"/>
            </w:pPr>
            <w:r>
              <w:rPr>
                <w:color w:val="392C69"/>
              </w:rPr>
              <w:t xml:space="preserve">от 05.06.2019 </w:t>
            </w:r>
            <w:hyperlink r:id="rId31">
              <w:r>
                <w:rPr>
                  <w:color w:val="0000FF"/>
                </w:rPr>
                <w:t>N 38</w:t>
              </w:r>
            </w:hyperlink>
            <w:r>
              <w:rPr>
                <w:color w:val="392C69"/>
              </w:rPr>
              <w:t xml:space="preserve">, от 05.11.2019 </w:t>
            </w:r>
            <w:hyperlink r:id="rId32">
              <w:r>
                <w:rPr>
                  <w:color w:val="0000FF"/>
                </w:rPr>
                <w:t>N 75</w:t>
              </w:r>
            </w:hyperlink>
            <w:r>
              <w:rPr>
                <w:color w:val="392C69"/>
              </w:rPr>
              <w:t xml:space="preserve">, от 17.12.2019 </w:t>
            </w:r>
            <w:hyperlink r:id="rId33">
              <w:r>
                <w:rPr>
                  <w:color w:val="0000FF"/>
                </w:rPr>
                <w:t>N 102</w:t>
              </w:r>
            </w:hyperlink>
            <w:r>
              <w:rPr>
                <w:color w:val="392C69"/>
              </w:rPr>
              <w:t>,</w:t>
            </w:r>
          </w:p>
          <w:p w:rsidR="009B750E" w:rsidRDefault="009B750E">
            <w:pPr>
              <w:pStyle w:val="ConsPlusNormal"/>
              <w:jc w:val="center"/>
            </w:pPr>
            <w:r>
              <w:rPr>
                <w:color w:val="392C69"/>
              </w:rPr>
              <w:t xml:space="preserve">от 13.03.2020 </w:t>
            </w:r>
            <w:hyperlink r:id="rId34">
              <w:r>
                <w:rPr>
                  <w:color w:val="0000FF"/>
                </w:rPr>
                <w:t>N 9</w:t>
              </w:r>
            </w:hyperlink>
            <w:r>
              <w:rPr>
                <w:color w:val="392C69"/>
              </w:rPr>
              <w:t xml:space="preserve">, от 30.06.2020 </w:t>
            </w:r>
            <w:hyperlink r:id="rId35">
              <w:r>
                <w:rPr>
                  <w:color w:val="0000FF"/>
                </w:rPr>
                <w:t>N 50</w:t>
              </w:r>
            </w:hyperlink>
            <w:r>
              <w:rPr>
                <w:color w:val="392C69"/>
              </w:rPr>
              <w:t xml:space="preserve">, от 30.06.2020 </w:t>
            </w:r>
            <w:hyperlink r:id="rId36">
              <w:r>
                <w:rPr>
                  <w:color w:val="0000FF"/>
                </w:rPr>
                <w:t>N 54</w:t>
              </w:r>
            </w:hyperlink>
            <w:r>
              <w:rPr>
                <w:color w:val="392C69"/>
              </w:rPr>
              <w:t>,</w:t>
            </w:r>
          </w:p>
          <w:p w:rsidR="009B750E" w:rsidRDefault="009B750E">
            <w:pPr>
              <w:pStyle w:val="ConsPlusNormal"/>
              <w:jc w:val="center"/>
            </w:pPr>
            <w:r>
              <w:rPr>
                <w:color w:val="392C69"/>
              </w:rPr>
              <w:t xml:space="preserve">от 30.11.2020 </w:t>
            </w:r>
            <w:hyperlink r:id="rId37">
              <w:r>
                <w:rPr>
                  <w:color w:val="0000FF"/>
                </w:rPr>
                <w:t>N 97</w:t>
              </w:r>
            </w:hyperlink>
            <w:r>
              <w:rPr>
                <w:color w:val="392C69"/>
              </w:rPr>
              <w:t xml:space="preserve">, от 27.10.2023 </w:t>
            </w:r>
            <w:hyperlink r:id="rId38">
              <w:r>
                <w:rPr>
                  <w:color w:val="0000FF"/>
                </w:rPr>
                <w:t>N 76</w:t>
              </w:r>
            </w:hyperlink>
            <w:r>
              <w:rPr>
                <w:color w:val="392C69"/>
              </w:rPr>
              <w:t xml:space="preserve">, от 20.09.2024 </w:t>
            </w:r>
            <w:hyperlink r:id="rId39">
              <w:r>
                <w:rPr>
                  <w:color w:val="0000FF"/>
                </w:rPr>
                <w:t>N 48</w:t>
              </w:r>
            </w:hyperlink>
            <w:r>
              <w:rPr>
                <w:color w:val="392C69"/>
              </w:rPr>
              <w:t>,</w:t>
            </w:r>
          </w:p>
          <w:p w:rsidR="009B750E" w:rsidRDefault="009B750E">
            <w:pPr>
              <w:pStyle w:val="ConsPlusNormal"/>
              <w:jc w:val="center"/>
            </w:pPr>
            <w:r>
              <w:rPr>
                <w:color w:val="392C69"/>
              </w:rPr>
              <w:t xml:space="preserve">от 05.12.2024 </w:t>
            </w:r>
            <w:hyperlink r:id="rId40">
              <w:r>
                <w:rPr>
                  <w:color w:val="0000FF"/>
                </w:rPr>
                <w:t>N 91</w:t>
              </w:r>
            </w:hyperlink>
            <w:r>
              <w:rPr>
                <w:color w:val="392C69"/>
              </w:rPr>
              <w:t>,</w:t>
            </w:r>
          </w:p>
          <w:p w:rsidR="009B750E" w:rsidRDefault="009B750E">
            <w:pPr>
              <w:pStyle w:val="ConsPlusNormal"/>
              <w:jc w:val="center"/>
            </w:pPr>
            <w:r>
              <w:rPr>
                <w:color w:val="392C69"/>
              </w:rPr>
              <w:t>с изм., внесенными Апелляционным определением Верховного Суда РФ</w:t>
            </w:r>
          </w:p>
          <w:p w:rsidR="009B750E" w:rsidRDefault="009B750E">
            <w:pPr>
              <w:pStyle w:val="ConsPlusNormal"/>
              <w:jc w:val="center"/>
            </w:pPr>
            <w:r>
              <w:rPr>
                <w:color w:val="392C69"/>
              </w:rPr>
              <w:t>от 26.07.2017 N 89-АПГ17-2)</w:t>
            </w:r>
          </w:p>
        </w:tc>
        <w:tc>
          <w:tcPr>
            <w:tcW w:w="113" w:type="dxa"/>
            <w:tcBorders>
              <w:top w:val="nil"/>
              <w:left w:val="nil"/>
              <w:bottom w:val="nil"/>
              <w:right w:val="nil"/>
            </w:tcBorders>
            <w:shd w:val="clear" w:color="auto" w:fill="F4F3F8"/>
            <w:tcMar>
              <w:top w:w="0" w:type="dxa"/>
              <w:left w:w="0" w:type="dxa"/>
              <w:bottom w:w="0" w:type="dxa"/>
              <w:right w:w="0" w:type="dxa"/>
            </w:tcMar>
          </w:tcPr>
          <w:p w:rsidR="009B750E" w:rsidRDefault="009B750E">
            <w:pPr>
              <w:pStyle w:val="ConsPlusNormal"/>
            </w:pPr>
          </w:p>
        </w:tc>
      </w:tr>
    </w:tbl>
    <w:p w:rsidR="009B750E" w:rsidRDefault="009B750E">
      <w:pPr>
        <w:pStyle w:val="ConsPlusNormal"/>
        <w:jc w:val="both"/>
      </w:pPr>
    </w:p>
    <w:p w:rsidR="009B750E" w:rsidRDefault="009B750E">
      <w:pPr>
        <w:pStyle w:val="ConsPlusNormal"/>
        <w:ind w:firstLine="540"/>
        <w:jc w:val="both"/>
      </w:pPr>
      <w:r>
        <w:t xml:space="preserve">Настоящий Закон в соответствии с </w:t>
      </w:r>
      <w:hyperlink r:id="rId41">
        <w:r>
          <w:rPr>
            <w:color w:val="0000FF"/>
          </w:rPr>
          <w:t>Конституцией</w:t>
        </w:r>
      </w:hyperlink>
      <w:r>
        <w:t xml:space="preserve"> Российской Федерации, Жилищным </w:t>
      </w:r>
      <w:hyperlink r:id="rId42">
        <w:r>
          <w:rPr>
            <w:color w:val="0000FF"/>
          </w:rPr>
          <w:t>кодексом</w:t>
        </w:r>
      </w:hyperlink>
      <w:r>
        <w:t xml:space="preserve"> Российской Федерации, иными нормативными правовыми актами Российской Федерации и Тюменской области устанавливает порядок признания граждан малоимущими в целях предоставления им жилых помещений по договорам социального найма из муниципального жилищного фонда,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 порядок предоставления жилых помещений жилищного фонда Тюменской области,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 порядок предоставления жилых помещений специализированного жилищного фонда Тюменской области.</w:t>
      </w:r>
    </w:p>
    <w:p w:rsidR="009B750E" w:rsidRDefault="009B750E">
      <w:pPr>
        <w:pStyle w:val="ConsPlusNormal"/>
        <w:jc w:val="both"/>
      </w:pPr>
      <w:r>
        <w:t xml:space="preserve">(преамбула в ред. </w:t>
      </w:r>
      <w:hyperlink r:id="rId43">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Title"/>
        <w:jc w:val="center"/>
        <w:outlineLvl w:val="0"/>
      </w:pPr>
      <w:r>
        <w:t>Глава I. ОБЩИЕ ПОЛОЖЕНИЯ</w:t>
      </w:r>
    </w:p>
    <w:p w:rsidR="009B750E" w:rsidRDefault="009B750E">
      <w:pPr>
        <w:pStyle w:val="ConsPlusNormal"/>
        <w:jc w:val="both"/>
      </w:pPr>
    </w:p>
    <w:p w:rsidR="009B750E" w:rsidRDefault="009B750E">
      <w:pPr>
        <w:pStyle w:val="ConsPlusTitle"/>
        <w:ind w:firstLine="540"/>
        <w:jc w:val="both"/>
        <w:outlineLvl w:val="1"/>
      </w:pPr>
      <w:r>
        <w:t>Статья 1. Основные понятия</w:t>
      </w:r>
    </w:p>
    <w:p w:rsidR="009B750E" w:rsidRDefault="009B750E">
      <w:pPr>
        <w:pStyle w:val="ConsPlusNormal"/>
        <w:ind w:firstLine="540"/>
        <w:jc w:val="both"/>
      </w:pPr>
    </w:p>
    <w:p w:rsidR="009B750E" w:rsidRDefault="009B750E">
      <w:pPr>
        <w:pStyle w:val="ConsPlusNormal"/>
        <w:ind w:firstLine="540"/>
        <w:jc w:val="both"/>
      </w:pPr>
      <w:r>
        <w:t xml:space="preserve">(в ред. </w:t>
      </w:r>
      <w:hyperlink r:id="rId44">
        <w:r>
          <w:rPr>
            <w:color w:val="0000FF"/>
          </w:rPr>
          <w:t>Закона</w:t>
        </w:r>
      </w:hyperlink>
      <w:r>
        <w:t xml:space="preserve"> Тюменской области от 03.06.2005 N 384)</w:t>
      </w:r>
    </w:p>
    <w:p w:rsidR="009B750E" w:rsidRDefault="009B750E">
      <w:pPr>
        <w:pStyle w:val="ConsPlusNormal"/>
        <w:jc w:val="both"/>
      </w:pPr>
    </w:p>
    <w:p w:rsidR="009B750E" w:rsidRDefault="009B750E">
      <w:pPr>
        <w:pStyle w:val="ConsPlusNormal"/>
        <w:ind w:firstLine="540"/>
        <w:jc w:val="both"/>
      </w:pPr>
      <w:r>
        <w:lastRenderedPageBreak/>
        <w:t>В настоящем Законе используется следующее понятие:</w:t>
      </w:r>
    </w:p>
    <w:p w:rsidR="009B750E" w:rsidRDefault="009B750E">
      <w:pPr>
        <w:pStyle w:val="ConsPlusNormal"/>
        <w:jc w:val="both"/>
      </w:pPr>
      <w:r>
        <w:t xml:space="preserve">(в ред. </w:t>
      </w:r>
      <w:hyperlink r:id="rId45">
        <w:r>
          <w:rPr>
            <w:color w:val="0000FF"/>
          </w:rPr>
          <w:t>Закона</w:t>
        </w:r>
      </w:hyperlink>
      <w:r>
        <w:t xml:space="preserve"> Тюменской области от 23.12.2016 N 106)</w:t>
      </w:r>
    </w:p>
    <w:p w:rsidR="009B750E" w:rsidRDefault="009B750E">
      <w:pPr>
        <w:pStyle w:val="ConsPlusNormal"/>
        <w:spacing w:before="220"/>
        <w:ind w:firstLine="540"/>
        <w:jc w:val="both"/>
      </w:pPr>
      <w:r>
        <w:t xml:space="preserve">норма предоставления площади жилого помещения по договору социального найма в жилищном фонде Тюменской области -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в жилищном фонде Тюменской области категориям граждан, установленным в </w:t>
      </w:r>
      <w:hyperlink w:anchor="P89">
        <w:r>
          <w:rPr>
            <w:color w:val="0000FF"/>
          </w:rPr>
          <w:t>части второй статьи 7</w:t>
        </w:r>
      </w:hyperlink>
      <w:r>
        <w:t xml:space="preserve"> настоящего Закона. Норма предоставления устанавливается в размере 18 кв. м общей площади жилого помещения на одного члена семьи, за исключением случаев, предусмотренных действующими нормативными правовыми актами.</w:t>
      </w:r>
    </w:p>
    <w:p w:rsidR="009B750E" w:rsidRDefault="009B750E">
      <w:pPr>
        <w:pStyle w:val="ConsPlusNormal"/>
        <w:jc w:val="both"/>
      </w:pPr>
      <w:r>
        <w:t xml:space="preserve">(в ред. Законов Тюменской области от 08.07.2008 </w:t>
      </w:r>
      <w:hyperlink r:id="rId46">
        <w:r>
          <w:rPr>
            <w:color w:val="0000FF"/>
          </w:rPr>
          <w:t>N 34</w:t>
        </w:r>
      </w:hyperlink>
      <w:r>
        <w:t xml:space="preserve">, от 07.11.2014 </w:t>
      </w:r>
      <w:hyperlink r:id="rId47">
        <w:r>
          <w:rPr>
            <w:color w:val="0000FF"/>
          </w:rPr>
          <w:t>N 90</w:t>
        </w:r>
      </w:hyperlink>
      <w:r>
        <w:t>)</w:t>
      </w:r>
    </w:p>
    <w:p w:rsidR="009B750E" w:rsidRDefault="009B750E">
      <w:pPr>
        <w:pStyle w:val="ConsPlusNormal"/>
        <w:spacing w:before="220"/>
        <w:ind w:firstLine="540"/>
        <w:jc w:val="both"/>
      </w:pPr>
      <w:r>
        <w:t>Иные понятия применяются в значениях, используемых в федеральном законодательстве.</w:t>
      </w:r>
    </w:p>
    <w:p w:rsidR="009B750E" w:rsidRDefault="009B750E">
      <w:pPr>
        <w:pStyle w:val="ConsPlusNormal"/>
        <w:jc w:val="both"/>
      </w:pPr>
    </w:p>
    <w:p w:rsidR="009B750E" w:rsidRDefault="009B750E">
      <w:pPr>
        <w:pStyle w:val="ConsPlusTitle"/>
        <w:ind w:firstLine="540"/>
        <w:jc w:val="both"/>
        <w:outlineLvl w:val="1"/>
      </w:pPr>
      <w:r>
        <w:t xml:space="preserve">Статьи 2 - 3. Утратили силу с 1 января 2017 года. - </w:t>
      </w:r>
      <w:hyperlink r:id="rId48">
        <w:r>
          <w:rPr>
            <w:color w:val="0000FF"/>
          </w:rPr>
          <w:t>Закон</w:t>
        </w:r>
      </w:hyperlink>
      <w:r>
        <w:t xml:space="preserve"> Тюменской области от 23.12.2016 N 106.</w:t>
      </w:r>
    </w:p>
    <w:p w:rsidR="009B750E" w:rsidRDefault="009B750E">
      <w:pPr>
        <w:pStyle w:val="ConsPlusNormal"/>
        <w:jc w:val="both"/>
      </w:pPr>
    </w:p>
    <w:p w:rsidR="009B750E" w:rsidRDefault="009B750E">
      <w:pPr>
        <w:pStyle w:val="ConsPlusTitle"/>
        <w:ind w:firstLine="540"/>
        <w:jc w:val="both"/>
        <w:outlineLvl w:val="1"/>
      </w:pPr>
      <w:r>
        <w:t xml:space="preserve">Статья 4. Исключена. - </w:t>
      </w:r>
      <w:hyperlink r:id="rId49">
        <w:r>
          <w:rPr>
            <w:color w:val="0000FF"/>
          </w:rPr>
          <w:t>Закон</w:t>
        </w:r>
      </w:hyperlink>
      <w:r>
        <w:t xml:space="preserve"> Тюменской области от 03.06.2005 N 384.</w:t>
      </w:r>
    </w:p>
    <w:p w:rsidR="009B750E" w:rsidRDefault="009B750E">
      <w:pPr>
        <w:pStyle w:val="ConsPlusNormal"/>
        <w:jc w:val="both"/>
      </w:pPr>
    </w:p>
    <w:p w:rsidR="009B750E" w:rsidRDefault="009B750E">
      <w:pPr>
        <w:pStyle w:val="ConsPlusTitle"/>
        <w:ind w:firstLine="540"/>
        <w:jc w:val="both"/>
        <w:outlineLvl w:val="1"/>
      </w:pPr>
      <w:r>
        <w:t>Статья 5. Принципы учета граждан, установления очередности и распределения жилых помещений</w:t>
      </w:r>
    </w:p>
    <w:p w:rsidR="009B750E" w:rsidRDefault="009B750E">
      <w:pPr>
        <w:pStyle w:val="ConsPlusNormal"/>
        <w:jc w:val="both"/>
      </w:pPr>
      <w:r>
        <w:t xml:space="preserve">(в ред. </w:t>
      </w:r>
      <w:hyperlink r:id="rId50">
        <w:r>
          <w:rPr>
            <w:color w:val="0000FF"/>
          </w:rPr>
          <w:t>Закона</w:t>
        </w:r>
      </w:hyperlink>
      <w:r>
        <w:t xml:space="preserve"> Тюменской области от 03.06.2005 N 384)</w:t>
      </w:r>
    </w:p>
    <w:p w:rsidR="009B750E" w:rsidRDefault="009B750E">
      <w:pPr>
        <w:pStyle w:val="ConsPlusNormal"/>
        <w:jc w:val="both"/>
      </w:pPr>
    </w:p>
    <w:p w:rsidR="009B750E" w:rsidRDefault="009B750E">
      <w:pPr>
        <w:pStyle w:val="ConsPlusNormal"/>
        <w:ind w:firstLine="540"/>
        <w:jc w:val="both"/>
      </w:pPr>
      <w:r>
        <w:t>Учет граждан, нуждающихся в жилых помещениях, установление очередности на получение жилых помещений и их распределение осуществляются на основе принципов гласности и коллегиальности.</w:t>
      </w:r>
    </w:p>
    <w:p w:rsidR="009B750E" w:rsidRDefault="009B750E">
      <w:pPr>
        <w:pStyle w:val="ConsPlusNormal"/>
        <w:jc w:val="both"/>
      </w:pPr>
      <w:r>
        <w:t xml:space="preserve">(в ред. </w:t>
      </w:r>
      <w:hyperlink r:id="rId51">
        <w:r>
          <w:rPr>
            <w:color w:val="0000FF"/>
          </w:rPr>
          <w:t>Закона</w:t>
        </w:r>
      </w:hyperlink>
      <w:r>
        <w:t xml:space="preserve"> Тюменской области от 03.06.2005 N 384)</w:t>
      </w:r>
    </w:p>
    <w:p w:rsidR="009B750E" w:rsidRDefault="009B750E">
      <w:pPr>
        <w:pStyle w:val="ConsPlusNormal"/>
        <w:spacing w:before="220"/>
        <w:ind w:firstLine="540"/>
        <w:jc w:val="both"/>
      </w:pPr>
      <w:r>
        <w:t>При органах местного самоуправления могут создаваться комиссии по жилищным вопросам, порядок работы и состав которых утверждаются органами местного самоуправления.</w:t>
      </w:r>
    </w:p>
    <w:p w:rsidR="009B750E" w:rsidRDefault="009B750E">
      <w:pPr>
        <w:pStyle w:val="ConsPlusNormal"/>
        <w:jc w:val="both"/>
      </w:pPr>
      <w:r>
        <w:t xml:space="preserve">(часть вторая в ред. </w:t>
      </w:r>
      <w:hyperlink r:id="rId52">
        <w:r>
          <w:rPr>
            <w:color w:val="0000FF"/>
          </w:rPr>
          <w:t>Закона</w:t>
        </w:r>
      </w:hyperlink>
      <w:r>
        <w:t xml:space="preserve"> Тюменской области от 23.12.2016 N 106)</w:t>
      </w:r>
    </w:p>
    <w:p w:rsidR="009B750E" w:rsidRDefault="009B750E">
      <w:pPr>
        <w:pStyle w:val="ConsPlusNormal"/>
        <w:spacing w:before="220"/>
        <w:ind w:firstLine="540"/>
        <w:jc w:val="both"/>
      </w:pPr>
      <w:r>
        <w:t>Граждане имеют право знакомиться с документацией по вопросам постановки их на учет нуждающихся в жилых помещениях и распределения жилых помещений соответствующими органами, присутствовать на заседаниях, проводимых этими органами, знакомиться с их решениями.</w:t>
      </w:r>
    </w:p>
    <w:p w:rsidR="009B750E" w:rsidRDefault="009B750E">
      <w:pPr>
        <w:pStyle w:val="ConsPlusNormal"/>
        <w:jc w:val="both"/>
      </w:pPr>
      <w:r>
        <w:t xml:space="preserve">(в ред. </w:t>
      </w:r>
      <w:hyperlink r:id="rId53">
        <w:r>
          <w:rPr>
            <w:color w:val="0000FF"/>
          </w:rPr>
          <w:t>Закона</w:t>
        </w:r>
      </w:hyperlink>
      <w:r>
        <w:t xml:space="preserve"> Тюменской области от 03.06.2005 N 384)</w:t>
      </w:r>
    </w:p>
    <w:p w:rsidR="009B750E" w:rsidRDefault="009B750E">
      <w:pPr>
        <w:pStyle w:val="ConsPlusNormal"/>
        <w:jc w:val="both"/>
      </w:pPr>
    </w:p>
    <w:p w:rsidR="009B750E" w:rsidRDefault="009B750E">
      <w:pPr>
        <w:pStyle w:val="ConsPlusTitle"/>
        <w:jc w:val="center"/>
        <w:outlineLvl w:val="0"/>
      </w:pPr>
      <w:r>
        <w:t>Глава II. ГРАЖДАНЕ, НУЖДАЮЩИЕСЯ В ЖИЛЫХ ПОМЕЩЕНИЯХ</w:t>
      </w:r>
    </w:p>
    <w:p w:rsidR="009B750E" w:rsidRDefault="009B750E">
      <w:pPr>
        <w:pStyle w:val="ConsPlusNormal"/>
        <w:jc w:val="center"/>
      </w:pPr>
      <w:r>
        <w:t xml:space="preserve">(в ред. </w:t>
      </w:r>
      <w:hyperlink r:id="rId54">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Title"/>
        <w:ind w:firstLine="540"/>
        <w:jc w:val="both"/>
        <w:outlineLvl w:val="1"/>
      </w:pPr>
      <w:bookmarkStart w:id="0" w:name="P63"/>
      <w:bookmarkEnd w:id="0"/>
      <w:r>
        <w:t>Статья 6. Граждане, нуждающиеся в жилых помещениях</w:t>
      </w:r>
    </w:p>
    <w:p w:rsidR="009B750E" w:rsidRDefault="009B750E">
      <w:pPr>
        <w:pStyle w:val="ConsPlusNormal"/>
        <w:jc w:val="both"/>
      </w:pPr>
      <w:r>
        <w:t xml:space="preserve">(в ред. </w:t>
      </w:r>
      <w:hyperlink r:id="rId55">
        <w:r>
          <w:rPr>
            <w:color w:val="0000FF"/>
          </w:rPr>
          <w:t>Закона</w:t>
        </w:r>
      </w:hyperlink>
      <w:r>
        <w:t xml:space="preserve"> Тюменской области от 03.06.2005 N 384)</w:t>
      </w:r>
    </w:p>
    <w:p w:rsidR="009B750E" w:rsidRDefault="009B750E">
      <w:pPr>
        <w:pStyle w:val="ConsPlusNormal"/>
        <w:jc w:val="both"/>
      </w:pPr>
    </w:p>
    <w:p w:rsidR="009B750E" w:rsidRDefault="009B750E">
      <w:pPr>
        <w:pStyle w:val="ConsPlusNormal"/>
        <w:ind w:firstLine="540"/>
        <w:jc w:val="both"/>
      </w:pPr>
      <w:r>
        <w:t>Нуждающимися в жилых помещениях, предоставляемых по договорам социального найма, могут быть признаны граждане, соответствующие в совокупности следующим условиям:</w:t>
      </w:r>
    </w:p>
    <w:p w:rsidR="009B750E" w:rsidRDefault="009B750E">
      <w:pPr>
        <w:pStyle w:val="ConsPlusNormal"/>
        <w:spacing w:before="220"/>
        <w:ind w:firstLine="540"/>
        <w:jc w:val="both"/>
      </w:pPr>
      <w:r>
        <w:t xml:space="preserve">1) постоянно проживают в Тюменской области не менее 5 лет (за исключением детей в возрасте до 5 лет, граждан, относящихся к категории, указанной в </w:t>
      </w:r>
      <w:hyperlink w:anchor="P97">
        <w:r>
          <w:rPr>
            <w:color w:val="0000FF"/>
          </w:rPr>
          <w:t>пункте "е" части второй статьи 7</w:t>
        </w:r>
      </w:hyperlink>
      <w:r>
        <w:t xml:space="preserve"> настоящего Закона);</w:t>
      </w:r>
    </w:p>
    <w:p w:rsidR="009B750E" w:rsidRDefault="009B750E">
      <w:pPr>
        <w:pStyle w:val="ConsPlusNormal"/>
        <w:jc w:val="both"/>
      </w:pPr>
      <w:r>
        <w:t xml:space="preserve">(в ред. </w:t>
      </w:r>
      <w:hyperlink r:id="rId56">
        <w:r>
          <w:rPr>
            <w:color w:val="0000FF"/>
          </w:rPr>
          <w:t>Закона</w:t>
        </w:r>
      </w:hyperlink>
      <w:r>
        <w:t xml:space="preserve"> Тюменской области от 30.06.2020 N 54)</w:t>
      </w:r>
    </w:p>
    <w:p w:rsidR="009B750E" w:rsidRDefault="009B750E">
      <w:pPr>
        <w:pStyle w:val="ConsPlusNormal"/>
        <w:spacing w:before="220"/>
        <w:ind w:firstLine="540"/>
        <w:jc w:val="both"/>
      </w:pPr>
      <w:r>
        <w:t xml:space="preserve">2) признаны в порядке, установленном настоящим Законом, малоимущими или относятся к одной или нескольким категориям граждан, указанным в </w:t>
      </w:r>
      <w:hyperlink w:anchor="P83">
        <w:r>
          <w:rPr>
            <w:color w:val="0000FF"/>
          </w:rPr>
          <w:t>статье 7</w:t>
        </w:r>
      </w:hyperlink>
      <w:r>
        <w:t xml:space="preserve"> настоящего Закона;</w:t>
      </w:r>
    </w:p>
    <w:p w:rsidR="009B750E" w:rsidRDefault="009B750E">
      <w:pPr>
        <w:pStyle w:val="ConsPlusNormal"/>
        <w:spacing w:before="220"/>
        <w:ind w:firstLine="540"/>
        <w:jc w:val="both"/>
      </w:pPr>
      <w:r>
        <w:lastRenderedPageBreak/>
        <w:t xml:space="preserve">3) имеют основания для признания нуждающимися в жилых помещениях, предоставляемых по договорам социального найма, установленные </w:t>
      </w:r>
      <w:hyperlink r:id="rId57">
        <w:r>
          <w:rPr>
            <w:color w:val="0000FF"/>
          </w:rPr>
          <w:t>статьей 51</w:t>
        </w:r>
      </w:hyperlink>
      <w:r>
        <w:t xml:space="preserve"> Жилищного кодекса Российской Федерации (за исключением граждан, относящихся к категории, указанной в </w:t>
      </w:r>
      <w:hyperlink w:anchor="P97">
        <w:r>
          <w:rPr>
            <w:color w:val="0000FF"/>
          </w:rPr>
          <w:t>пункте "е" части второй статьи 7</w:t>
        </w:r>
      </w:hyperlink>
      <w:r>
        <w:t xml:space="preserve"> настоящего Закона). Граждане, относящиеся к категориям, указанным в </w:t>
      </w:r>
      <w:hyperlink w:anchor="P83">
        <w:r>
          <w:rPr>
            <w:color w:val="0000FF"/>
          </w:rPr>
          <w:t>статье 7</w:t>
        </w:r>
      </w:hyperlink>
      <w:r>
        <w:t xml:space="preserve"> настоящего Закона, также не должны иметь установленных </w:t>
      </w:r>
      <w:hyperlink w:anchor="P105">
        <w:r>
          <w:rPr>
            <w:color w:val="0000FF"/>
          </w:rPr>
          <w:t>статьей 8</w:t>
        </w:r>
      </w:hyperlink>
      <w:r>
        <w:t xml:space="preserve"> настоящего Закона оснований, исключающих возможность признания граждан нуждающимися в жилых помещениях, предоставляемых по договорам социального найма из жилищного фонда Тюменской области (за исключением граждан, относящихся к категории, указанной в </w:t>
      </w:r>
      <w:hyperlink w:anchor="P97">
        <w:r>
          <w:rPr>
            <w:color w:val="0000FF"/>
          </w:rPr>
          <w:t>пункте "е" части второй статьи 7</w:t>
        </w:r>
      </w:hyperlink>
      <w:r>
        <w:t xml:space="preserve"> настоящего Закона).</w:t>
      </w:r>
    </w:p>
    <w:p w:rsidR="009B750E" w:rsidRDefault="009B750E">
      <w:pPr>
        <w:pStyle w:val="ConsPlusNormal"/>
        <w:jc w:val="both"/>
      </w:pPr>
      <w:r>
        <w:t xml:space="preserve">(п. 3 в ред. </w:t>
      </w:r>
      <w:hyperlink r:id="rId58">
        <w:r>
          <w:rPr>
            <w:color w:val="0000FF"/>
          </w:rPr>
          <w:t>Закона</w:t>
        </w:r>
      </w:hyperlink>
      <w:r>
        <w:t xml:space="preserve"> Тюменской области от 30.06.2020 N 54)</w:t>
      </w:r>
    </w:p>
    <w:p w:rsidR="009B750E" w:rsidRDefault="009B750E">
      <w:pPr>
        <w:pStyle w:val="ConsPlusNormal"/>
        <w:spacing w:before="220"/>
        <w:ind w:firstLine="540"/>
        <w:jc w:val="both"/>
      </w:pPr>
      <w:r>
        <w:t>Право на дополнительную жилую площадь не является основанием для признания граждан нуждающимися в жилых помещениях.</w:t>
      </w:r>
    </w:p>
    <w:p w:rsidR="009B750E" w:rsidRDefault="009B750E">
      <w:pPr>
        <w:pStyle w:val="ConsPlusNormal"/>
        <w:jc w:val="both"/>
      </w:pPr>
      <w:r>
        <w:t xml:space="preserve">(в ред. Законов Тюменской области от 03.06.2005 </w:t>
      </w:r>
      <w:hyperlink r:id="rId59">
        <w:r>
          <w:rPr>
            <w:color w:val="0000FF"/>
          </w:rPr>
          <w:t>N 384</w:t>
        </w:r>
      </w:hyperlink>
      <w:r>
        <w:t xml:space="preserve">, от 23.12.2016 </w:t>
      </w:r>
      <w:hyperlink r:id="rId60">
        <w:r>
          <w:rPr>
            <w:color w:val="0000FF"/>
          </w:rPr>
          <w:t>N 106</w:t>
        </w:r>
      </w:hyperlink>
      <w:r>
        <w:t>)</w:t>
      </w:r>
    </w:p>
    <w:p w:rsidR="009B750E" w:rsidRDefault="009B750E">
      <w:pPr>
        <w:pStyle w:val="ConsPlusNormal"/>
        <w:spacing w:before="220"/>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9B750E" w:rsidRDefault="009B750E">
      <w:pPr>
        <w:pStyle w:val="ConsPlusNormal"/>
        <w:jc w:val="both"/>
      </w:pPr>
      <w:r>
        <w:t xml:space="preserve">(часть третья в ред. </w:t>
      </w:r>
      <w:hyperlink r:id="rId61">
        <w:r>
          <w:rPr>
            <w:color w:val="0000FF"/>
          </w:rPr>
          <w:t>Закона</w:t>
        </w:r>
      </w:hyperlink>
      <w:r>
        <w:t xml:space="preserve"> Тюменской области от 03.06.2005 N 384)</w:t>
      </w:r>
    </w:p>
    <w:p w:rsidR="009B750E" w:rsidRDefault="009B750E">
      <w:pPr>
        <w:pStyle w:val="ConsPlusNormal"/>
        <w:spacing w:before="220"/>
        <w:ind w:firstLine="540"/>
        <w:jc w:val="both"/>
      </w:pPr>
      <w:bookmarkStart w:id="1" w:name="P76"/>
      <w:bookmarkEnd w:id="1"/>
      <w:r>
        <w:t>Совместно с гражданином, признанным малоимущим, в качестве членов его семьи нуждающимися в жилых помещениях, предоставляемых по договорам социального найма из муниципального жилищного фонда, признаются проживающие с ним совместно его супруг (супруга) и их несовершеннолетние дети, а также их совершеннолетние дети, не достигшие возраста 24 лет и обучающиеся в образовательных организациях по очной форме обучения.</w:t>
      </w:r>
    </w:p>
    <w:p w:rsidR="009B750E" w:rsidRDefault="009B750E">
      <w:pPr>
        <w:pStyle w:val="ConsPlusNormal"/>
        <w:jc w:val="both"/>
      </w:pPr>
      <w:r>
        <w:t xml:space="preserve">(часть четвертая введена </w:t>
      </w:r>
      <w:hyperlink r:id="rId62">
        <w:r>
          <w:rPr>
            <w:color w:val="0000FF"/>
          </w:rPr>
          <w:t>Законом</w:t>
        </w:r>
      </w:hyperlink>
      <w:r>
        <w:t xml:space="preserve"> Тюменской области от 23.12.2016 N 106; в ред. </w:t>
      </w:r>
      <w:hyperlink r:id="rId63">
        <w:r>
          <w:rPr>
            <w:color w:val="0000FF"/>
          </w:rPr>
          <w:t>Закона</w:t>
        </w:r>
      </w:hyperlink>
      <w:r>
        <w:t xml:space="preserve"> Тюменской области от 13.03.2020 N 9)</w:t>
      </w:r>
    </w:p>
    <w:p w:rsidR="009B750E" w:rsidRDefault="009B750E">
      <w:pPr>
        <w:pStyle w:val="ConsPlusNormal"/>
        <w:spacing w:before="220"/>
        <w:ind w:firstLine="540"/>
        <w:jc w:val="both"/>
      </w:pPr>
      <w:r>
        <w:t xml:space="preserve">Нуждающимися в жилом помещении, предоставляемом по договору социального найма из жилищного фонда Тюменской области, признаются только гражданин, указанный в </w:t>
      </w:r>
      <w:hyperlink w:anchor="P91">
        <w:r>
          <w:rPr>
            <w:color w:val="0000FF"/>
          </w:rPr>
          <w:t>пунктах "а"</w:t>
        </w:r>
      </w:hyperlink>
      <w:r>
        <w:t xml:space="preserve">, </w:t>
      </w:r>
      <w:hyperlink w:anchor="P93">
        <w:r>
          <w:rPr>
            <w:color w:val="0000FF"/>
          </w:rPr>
          <w:t>"б"</w:t>
        </w:r>
      </w:hyperlink>
      <w:r>
        <w:t xml:space="preserve"> и </w:t>
      </w:r>
      <w:hyperlink w:anchor="P95">
        <w:r>
          <w:rPr>
            <w:color w:val="0000FF"/>
          </w:rPr>
          <w:t>"г" части второй статьи 7</w:t>
        </w:r>
      </w:hyperlink>
      <w:r>
        <w:t xml:space="preserve"> настоящего Закона, и граждане, указанные в </w:t>
      </w:r>
      <w:hyperlink w:anchor="P97">
        <w:r>
          <w:rPr>
            <w:color w:val="0000FF"/>
          </w:rPr>
          <w:t>пункте "е" части второй статьи 7</w:t>
        </w:r>
      </w:hyperlink>
      <w:r>
        <w:t xml:space="preserve"> настоящего Закона.</w:t>
      </w:r>
    </w:p>
    <w:p w:rsidR="009B750E" w:rsidRDefault="009B750E">
      <w:pPr>
        <w:pStyle w:val="ConsPlusNormal"/>
        <w:jc w:val="both"/>
      </w:pPr>
      <w:r>
        <w:t xml:space="preserve">(часть пятая в ред. </w:t>
      </w:r>
      <w:hyperlink r:id="rId64">
        <w:r>
          <w:rPr>
            <w:color w:val="0000FF"/>
          </w:rPr>
          <w:t>Закона</w:t>
        </w:r>
      </w:hyperlink>
      <w:r>
        <w:t xml:space="preserve"> Тюменской области от 30.06.2020 N 54)</w:t>
      </w:r>
    </w:p>
    <w:p w:rsidR="009B750E" w:rsidRDefault="009B750E">
      <w:pPr>
        <w:pStyle w:val="ConsPlusNormal"/>
        <w:spacing w:before="220"/>
        <w:ind w:firstLine="540"/>
        <w:jc w:val="both"/>
      </w:pPr>
      <w:r>
        <w:t xml:space="preserve">Совместно с гражданином, относящимся к категории, указанной в </w:t>
      </w:r>
      <w:hyperlink w:anchor="P99">
        <w:r>
          <w:rPr>
            <w:color w:val="0000FF"/>
          </w:rPr>
          <w:t>пункте "ж" части второй статьи 7</w:t>
        </w:r>
      </w:hyperlink>
      <w:r>
        <w:t xml:space="preserve"> настоящего Закона, в качестве членов его семьи нуждающимися в жилых помещениях, предоставляемых по договорам социального найма из жилищного фонда Тюменской области, признаются проживающие с ним совместно его супруг (супруга) и их несовершеннолетние дети, а также их совершеннолетние дети, не достигшие возраста 24 лет и обучающиеся в образовательных организациях по очной форме обучения.</w:t>
      </w:r>
    </w:p>
    <w:p w:rsidR="009B750E" w:rsidRDefault="009B750E">
      <w:pPr>
        <w:pStyle w:val="ConsPlusNormal"/>
        <w:jc w:val="both"/>
      </w:pPr>
      <w:r>
        <w:t xml:space="preserve">(часть шестая в ред. </w:t>
      </w:r>
      <w:hyperlink r:id="rId65">
        <w:r>
          <w:rPr>
            <w:color w:val="0000FF"/>
          </w:rPr>
          <w:t>Закона</w:t>
        </w:r>
      </w:hyperlink>
      <w:r>
        <w:t xml:space="preserve"> Тюменской области от 30.06.2020 N 54)</w:t>
      </w:r>
    </w:p>
    <w:p w:rsidR="009B750E" w:rsidRDefault="009B750E">
      <w:pPr>
        <w:pStyle w:val="ConsPlusNormal"/>
        <w:jc w:val="both"/>
      </w:pPr>
    </w:p>
    <w:p w:rsidR="009B750E" w:rsidRDefault="009B750E">
      <w:pPr>
        <w:pStyle w:val="ConsPlusTitle"/>
        <w:ind w:firstLine="540"/>
        <w:jc w:val="both"/>
        <w:outlineLvl w:val="1"/>
      </w:pPr>
      <w:bookmarkStart w:id="2" w:name="P83"/>
      <w:bookmarkEnd w:id="2"/>
      <w:r>
        <w:t>Статья 7.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w:t>
      </w:r>
    </w:p>
    <w:p w:rsidR="009B750E" w:rsidRDefault="009B750E">
      <w:pPr>
        <w:pStyle w:val="ConsPlusNormal"/>
        <w:jc w:val="both"/>
      </w:pPr>
      <w:r>
        <w:t xml:space="preserve">(в ред. </w:t>
      </w:r>
      <w:hyperlink r:id="rId66">
        <w:r>
          <w:rPr>
            <w:color w:val="0000FF"/>
          </w:rPr>
          <w:t>Закона</w:t>
        </w:r>
      </w:hyperlink>
      <w:r>
        <w:t xml:space="preserve"> Тюменской области от 23.12.2016 N 106)</w:t>
      </w:r>
    </w:p>
    <w:p w:rsidR="009B750E" w:rsidRDefault="009B750E">
      <w:pPr>
        <w:pStyle w:val="ConsPlusNormal"/>
        <w:ind w:firstLine="540"/>
        <w:jc w:val="both"/>
      </w:pPr>
    </w:p>
    <w:p w:rsidR="009B750E" w:rsidRDefault="009B750E">
      <w:pPr>
        <w:pStyle w:val="ConsPlusNormal"/>
        <w:ind w:firstLine="540"/>
        <w:jc w:val="both"/>
      </w:pPr>
      <w:r>
        <w:t xml:space="preserve">(в ред. </w:t>
      </w:r>
      <w:hyperlink r:id="rId67">
        <w:r>
          <w:rPr>
            <w:color w:val="0000FF"/>
          </w:rPr>
          <w:t>Закона</w:t>
        </w:r>
      </w:hyperlink>
      <w:r>
        <w:t xml:space="preserve"> Тюменской области от 03.06.2005 N 384)</w:t>
      </w:r>
    </w:p>
    <w:p w:rsidR="009B750E" w:rsidRDefault="009B750E">
      <w:pPr>
        <w:pStyle w:val="ConsPlusNormal"/>
        <w:jc w:val="both"/>
      </w:pPr>
    </w:p>
    <w:p w:rsidR="009B750E" w:rsidRDefault="009B750E">
      <w:pPr>
        <w:pStyle w:val="ConsPlusNormal"/>
        <w:ind w:firstLine="540"/>
        <w:jc w:val="both"/>
      </w:pPr>
      <w:r>
        <w:t xml:space="preserve">Часть первая утратила силу с 1 января 2017 года. - </w:t>
      </w:r>
      <w:hyperlink r:id="rId68">
        <w:r>
          <w:rPr>
            <w:color w:val="0000FF"/>
          </w:rPr>
          <w:t>Закон</w:t>
        </w:r>
      </w:hyperlink>
      <w:r>
        <w:t xml:space="preserve"> Тюменской области от 23.12.2016 N 106.</w:t>
      </w:r>
    </w:p>
    <w:p w:rsidR="009B750E" w:rsidRDefault="009B750E">
      <w:pPr>
        <w:pStyle w:val="ConsPlusNormal"/>
        <w:spacing w:before="220"/>
        <w:ind w:firstLine="540"/>
        <w:jc w:val="both"/>
      </w:pPr>
      <w:bookmarkStart w:id="3" w:name="P89"/>
      <w:bookmarkEnd w:id="3"/>
      <w:r>
        <w:t xml:space="preserve">Право быть признанными нуждающимися в жилых помещениях, предоставляемых по </w:t>
      </w:r>
      <w:r>
        <w:lastRenderedPageBreak/>
        <w:t>договорам социального найма из жилищного фонда Тюменской области, имеют граждане из числа следующих категорий:</w:t>
      </w:r>
    </w:p>
    <w:p w:rsidR="009B750E" w:rsidRDefault="009B750E">
      <w:pPr>
        <w:pStyle w:val="ConsPlusNormal"/>
        <w:jc w:val="both"/>
      </w:pPr>
      <w:r>
        <w:t xml:space="preserve">(в ред. </w:t>
      </w:r>
      <w:hyperlink r:id="rId69">
        <w:r>
          <w:rPr>
            <w:color w:val="0000FF"/>
          </w:rPr>
          <w:t>Закона</w:t>
        </w:r>
      </w:hyperlink>
      <w:r>
        <w:t xml:space="preserve"> Тюменской области от 23.12.2016 N 106)</w:t>
      </w:r>
    </w:p>
    <w:p w:rsidR="009B750E" w:rsidRDefault="009B750E">
      <w:pPr>
        <w:pStyle w:val="ConsPlusNormal"/>
        <w:spacing w:before="220"/>
        <w:ind w:firstLine="540"/>
        <w:jc w:val="both"/>
      </w:pPr>
      <w:bookmarkStart w:id="4" w:name="P91"/>
      <w:bookmarkEnd w:id="4"/>
      <w:r>
        <w:t xml:space="preserve">а) инвалиды и участники Великой Отечественной войны, инвалиды и участники боевых действий на территориях других государств в соответствии с Федеральным </w:t>
      </w:r>
      <w:hyperlink r:id="rId70">
        <w:r>
          <w:rPr>
            <w:color w:val="0000FF"/>
          </w:rPr>
          <w:t>законом</w:t>
        </w:r>
      </w:hyperlink>
      <w:r>
        <w:t xml:space="preserve"> "О ветеранах";</w:t>
      </w:r>
    </w:p>
    <w:p w:rsidR="009B750E" w:rsidRDefault="009B750E">
      <w:pPr>
        <w:pStyle w:val="ConsPlusNormal"/>
        <w:jc w:val="both"/>
      </w:pPr>
      <w:r>
        <w:t xml:space="preserve">(в ред. </w:t>
      </w:r>
      <w:hyperlink r:id="rId71">
        <w:r>
          <w:rPr>
            <w:color w:val="0000FF"/>
          </w:rPr>
          <w:t>Закона</w:t>
        </w:r>
      </w:hyperlink>
      <w:r>
        <w:t xml:space="preserve"> Тюменской области от 23.12.2016 N 106)</w:t>
      </w:r>
    </w:p>
    <w:p w:rsidR="009B750E" w:rsidRDefault="009B750E">
      <w:pPr>
        <w:pStyle w:val="ConsPlusNormal"/>
        <w:spacing w:before="220"/>
        <w:ind w:firstLine="540"/>
        <w:jc w:val="both"/>
      </w:pPr>
      <w:bookmarkStart w:id="5" w:name="P93"/>
      <w:bookmarkEnd w:id="5"/>
      <w:r>
        <w:t>б)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
    <w:p w:rsidR="009B750E" w:rsidRDefault="009B750E">
      <w:pPr>
        <w:pStyle w:val="ConsPlusNormal"/>
        <w:spacing w:before="220"/>
        <w:ind w:firstLine="540"/>
        <w:jc w:val="both"/>
      </w:pPr>
      <w:r>
        <w:t xml:space="preserve">в) утратил силу с 1 января 2013 года. - </w:t>
      </w:r>
      <w:hyperlink r:id="rId72">
        <w:r>
          <w:rPr>
            <w:color w:val="0000FF"/>
          </w:rPr>
          <w:t>Закон</w:t>
        </w:r>
      </w:hyperlink>
      <w:r>
        <w:t xml:space="preserve"> Тюменской области от 03.10.2012 N 78;</w:t>
      </w:r>
    </w:p>
    <w:p w:rsidR="009B750E" w:rsidRDefault="009B750E">
      <w:pPr>
        <w:pStyle w:val="ConsPlusNormal"/>
        <w:spacing w:before="220"/>
        <w:ind w:firstLine="540"/>
        <w:jc w:val="both"/>
      </w:pPr>
      <w:bookmarkStart w:id="6" w:name="P95"/>
      <w:bookmarkEnd w:id="6"/>
      <w:r>
        <w:t>г) инвалиды первой и второй групп, вставшие на учет нуждающихся в жилых помещениях после 1 января 2005 года;</w:t>
      </w:r>
    </w:p>
    <w:p w:rsidR="009B750E" w:rsidRDefault="009B750E">
      <w:pPr>
        <w:pStyle w:val="ConsPlusNormal"/>
        <w:spacing w:before="220"/>
        <w:ind w:firstLine="540"/>
        <w:jc w:val="both"/>
      </w:pPr>
      <w:r>
        <w:t xml:space="preserve">д) утратил силу. - </w:t>
      </w:r>
      <w:hyperlink r:id="rId73">
        <w:r>
          <w:rPr>
            <w:color w:val="0000FF"/>
          </w:rPr>
          <w:t>Закон</w:t>
        </w:r>
      </w:hyperlink>
      <w:r>
        <w:t xml:space="preserve"> Тюменской области от 24.04.2014 N 29;</w:t>
      </w:r>
    </w:p>
    <w:p w:rsidR="009B750E" w:rsidRDefault="009B750E">
      <w:pPr>
        <w:pStyle w:val="ConsPlusNormal"/>
        <w:spacing w:before="220"/>
        <w:ind w:firstLine="540"/>
        <w:jc w:val="both"/>
      </w:pPr>
      <w:bookmarkStart w:id="7" w:name="P97"/>
      <w:bookmarkEnd w:id="7"/>
      <w:r>
        <w:t>е) возвратившиеся на прежнее место жительства для проживания в те местности и населенные пункты Тюменской области, где проживали до применения репрессий, реабилитированные лица, пострадавшие от политических репрессий, утратившие жилые помещения в связи с репрессиями, члены их семей и другие родственники, проживавшие совместно с репрессированными лицами до применения к ним репрессий, дети, родившиеся в местах лишения свободы, в ссылке, высылке, на спецпоселении;</w:t>
      </w:r>
    </w:p>
    <w:p w:rsidR="009B750E" w:rsidRDefault="009B750E">
      <w:pPr>
        <w:pStyle w:val="ConsPlusNormal"/>
        <w:jc w:val="both"/>
      </w:pPr>
      <w:r>
        <w:t xml:space="preserve">(п. "е" в ред. </w:t>
      </w:r>
      <w:hyperlink r:id="rId74">
        <w:r>
          <w:rPr>
            <w:color w:val="0000FF"/>
          </w:rPr>
          <w:t>Закона</w:t>
        </w:r>
      </w:hyperlink>
      <w:r>
        <w:t xml:space="preserve"> Тюменской области от 30.06.2020 N 54)</w:t>
      </w:r>
    </w:p>
    <w:p w:rsidR="009B750E" w:rsidRDefault="009B750E">
      <w:pPr>
        <w:pStyle w:val="ConsPlusNormal"/>
        <w:spacing w:before="220"/>
        <w:ind w:firstLine="540"/>
        <w:jc w:val="both"/>
      </w:pPr>
      <w:bookmarkStart w:id="8" w:name="P99"/>
      <w:bookmarkEnd w:id="8"/>
      <w:r>
        <w:t>ж) граждане, осуществляющие трудовую деятельность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а также в федеральных государственных медицинских учреждениях, оказывающих первичную медико-санитарную помощь населению по территориально-участковому принципу в Тюменской области (граждане, работающие в организациях бюджетной сферы).</w:t>
      </w:r>
    </w:p>
    <w:p w:rsidR="009B750E" w:rsidRDefault="009B750E">
      <w:pPr>
        <w:pStyle w:val="ConsPlusNormal"/>
        <w:jc w:val="both"/>
      </w:pPr>
      <w:r>
        <w:t xml:space="preserve">(в ред. Законов Тюменской области от 23.12.2016 </w:t>
      </w:r>
      <w:hyperlink r:id="rId75">
        <w:r>
          <w:rPr>
            <w:color w:val="0000FF"/>
          </w:rPr>
          <w:t>N 106</w:t>
        </w:r>
      </w:hyperlink>
      <w:r>
        <w:t xml:space="preserve">, от 30.06.2020 </w:t>
      </w:r>
      <w:hyperlink r:id="rId76">
        <w:r>
          <w:rPr>
            <w:color w:val="0000FF"/>
          </w:rPr>
          <w:t>N 50</w:t>
        </w:r>
      </w:hyperlink>
      <w:r>
        <w:t>)</w:t>
      </w:r>
    </w:p>
    <w:p w:rsidR="009B750E" w:rsidRDefault="009B750E">
      <w:pPr>
        <w:pStyle w:val="ConsPlusNormal"/>
        <w:spacing w:before="220"/>
        <w:ind w:firstLine="540"/>
        <w:jc w:val="both"/>
      </w:pPr>
      <w:r>
        <w:t xml:space="preserve">з) утратил силу с 1 января 2017 года. - </w:t>
      </w:r>
      <w:hyperlink r:id="rId77">
        <w:r>
          <w:rPr>
            <w:color w:val="0000FF"/>
          </w:rPr>
          <w:t>Закон</w:t>
        </w:r>
      </w:hyperlink>
      <w:r>
        <w:t xml:space="preserve"> Тюменской области от 23.12.2016 N 106.</w:t>
      </w:r>
    </w:p>
    <w:p w:rsidR="009B750E" w:rsidRDefault="009B750E">
      <w:pPr>
        <w:pStyle w:val="ConsPlusNormal"/>
        <w:spacing w:before="220"/>
        <w:ind w:firstLine="540"/>
        <w:jc w:val="both"/>
      </w:pPr>
      <w:r>
        <w:t>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9B750E" w:rsidRDefault="009B750E">
      <w:pPr>
        <w:pStyle w:val="ConsPlusNormal"/>
        <w:jc w:val="both"/>
      </w:pPr>
      <w:r>
        <w:t xml:space="preserve">(часть третья введена </w:t>
      </w:r>
      <w:hyperlink r:id="rId78">
        <w:r>
          <w:rPr>
            <w:color w:val="0000FF"/>
          </w:rPr>
          <w:t>Законом</w:t>
        </w:r>
      </w:hyperlink>
      <w:r>
        <w:t xml:space="preserve"> Тюменской области от 08.07.2008 N 34)</w:t>
      </w:r>
    </w:p>
    <w:p w:rsidR="009B750E" w:rsidRDefault="009B750E">
      <w:pPr>
        <w:pStyle w:val="ConsPlusNormal"/>
        <w:jc w:val="both"/>
      </w:pPr>
    </w:p>
    <w:p w:rsidR="009B750E" w:rsidRDefault="009B750E">
      <w:pPr>
        <w:pStyle w:val="ConsPlusTitle"/>
        <w:ind w:firstLine="540"/>
        <w:jc w:val="both"/>
        <w:outlineLvl w:val="1"/>
      </w:pPr>
      <w:bookmarkStart w:id="9" w:name="P105"/>
      <w:bookmarkEnd w:id="9"/>
      <w:r>
        <w:lastRenderedPageBreak/>
        <w:t>Статья 8. Основания, исключающие возможность признания граждан нуждающимися в жилых помещениях, предоставляемых по договору социального найма из жилищного фонда Тюменской области</w:t>
      </w:r>
    </w:p>
    <w:p w:rsidR="009B750E" w:rsidRDefault="009B750E">
      <w:pPr>
        <w:pStyle w:val="ConsPlusNormal"/>
        <w:jc w:val="both"/>
      </w:pPr>
      <w:r>
        <w:t xml:space="preserve">(в ред. Законов Тюменской области от 03.06.2005 </w:t>
      </w:r>
      <w:hyperlink r:id="rId79">
        <w:r>
          <w:rPr>
            <w:color w:val="0000FF"/>
          </w:rPr>
          <w:t>N 384</w:t>
        </w:r>
      </w:hyperlink>
      <w:r>
        <w:t xml:space="preserve">, от 07.11.2014 </w:t>
      </w:r>
      <w:hyperlink r:id="rId80">
        <w:r>
          <w:rPr>
            <w:color w:val="0000FF"/>
          </w:rPr>
          <w:t>N 90</w:t>
        </w:r>
      </w:hyperlink>
      <w:r>
        <w:t>)</w:t>
      </w:r>
    </w:p>
    <w:p w:rsidR="009B750E" w:rsidRDefault="009B750E">
      <w:pPr>
        <w:pStyle w:val="ConsPlusNormal"/>
        <w:jc w:val="both"/>
      </w:pPr>
    </w:p>
    <w:p w:rsidR="009B750E" w:rsidRDefault="009B750E">
      <w:pPr>
        <w:pStyle w:val="ConsPlusNormal"/>
        <w:ind w:firstLine="540"/>
        <w:jc w:val="both"/>
      </w:pPr>
      <w:r>
        <w:t xml:space="preserve">Не могут быть признаны нуждающимися в жилых помещениях, предоставляемых по договорам социального найма из жилищного фонда Тюменской области, следующие граждане из числа граждан, указанных в </w:t>
      </w:r>
      <w:hyperlink w:anchor="P83">
        <w:r>
          <w:rPr>
            <w:color w:val="0000FF"/>
          </w:rPr>
          <w:t>статье 7</w:t>
        </w:r>
      </w:hyperlink>
      <w:r>
        <w:t xml:space="preserve"> настоящего Закона:</w:t>
      </w:r>
    </w:p>
    <w:p w:rsidR="009B750E" w:rsidRDefault="009B750E">
      <w:pPr>
        <w:pStyle w:val="ConsPlusNormal"/>
        <w:jc w:val="both"/>
      </w:pPr>
      <w:r>
        <w:t xml:space="preserve">(в ред. Законов Тюменской области от 03.06.2005 </w:t>
      </w:r>
      <w:hyperlink r:id="rId81">
        <w:r>
          <w:rPr>
            <w:color w:val="0000FF"/>
          </w:rPr>
          <w:t>N 384</w:t>
        </w:r>
      </w:hyperlink>
      <w:r>
        <w:t xml:space="preserve">, от 07.11.2014 </w:t>
      </w:r>
      <w:hyperlink r:id="rId82">
        <w:r>
          <w:rPr>
            <w:color w:val="0000FF"/>
          </w:rPr>
          <w:t>N 90</w:t>
        </w:r>
      </w:hyperlink>
      <w:r>
        <w:t xml:space="preserve">, от 13.03.2020 </w:t>
      </w:r>
      <w:hyperlink r:id="rId83">
        <w:r>
          <w:rPr>
            <w:color w:val="0000FF"/>
          </w:rPr>
          <w:t>N 9</w:t>
        </w:r>
      </w:hyperlink>
      <w:r>
        <w:t>)</w:t>
      </w:r>
    </w:p>
    <w:p w:rsidR="009B750E" w:rsidRDefault="009B750E">
      <w:pPr>
        <w:pStyle w:val="ConsPlusNormal"/>
        <w:spacing w:before="220"/>
        <w:ind w:firstLine="540"/>
        <w:jc w:val="both"/>
      </w:pPr>
      <w:r>
        <w:t xml:space="preserve">а) граждане и (или) их супруги и (или) несовершеннолетние дети (за исключением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 граждан, относящихся к категории, указанной в </w:t>
      </w:r>
      <w:hyperlink w:anchor="P97">
        <w:r>
          <w:rPr>
            <w:color w:val="0000FF"/>
          </w:rPr>
          <w:t>пункте "е" части второй статьи 7</w:t>
        </w:r>
      </w:hyperlink>
      <w:r>
        <w:t xml:space="preserve"> настоящего Закона), имеющие в собственности, кроме занимаемого жилого помещения, недвижимое или иное имущество, подлежащее государственной регистрации (за исключением автомобилей, оборудованных средствами управления для лиц с различными видами патологий нижних конечностей), стоимостью, размер которой определяется как произведение нормы предоставления площади жилого помещения по договору социального найма в жилищном фонде Тюменской области, установленной настоящим Законом, и средней рыночной стоимости одного квадратного метра общей площади жилого помещения по Тюменской области, установленной уполномоченным федеральным органом по состоянию на I квартал года, соответствующего дате подачи заявления о принятии на учет в качестве нуждающихся в жилых помещениях, предоставляемых по договорам социального найма;</w:t>
      </w:r>
    </w:p>
    <w:p w:rsidR="009B750E" w:rsidRDefault="009B750E">
      <w:pPr>
        <w:pStyle w:val="ConsPlusNormal"/>
        <w:jc w:val="both"/>
      </w:pPr>
      <w:r>
        <w:t xml:space="preserve">(в ред. Законов Тюменской области от 13.03.2020 </w:t>
      </w:r>
      <w:hyperlink r:id="rId84">
        <w:r>
          <w:rPr>
            <w:color w:val="0000FF"/>
          </w:rPr>
          <w:t>N 9</w:t>
        </w:r>
      </w:hyperlink>
      <w:r>
        <w:t xml:space="preserve">, от 30.06.2020 </w:t>
      </w:r>
      <w:hyperlink r:id="rId85">
        <w:r>
          <w:rPr>
            <w:color w:val="0000FF"/>
          </w:rPr>
          <w:t>N 54</w:t>
        </w:r>
      </w:hyperlink>
      <w:r>
        <w:t>)</w:t>
      </w:r>
    </w:p>
    <w:p w:rsidR="009B750E" w:rsidRDefault="009B750E">
      <w:pPr>
        <w:pStyle w:val="ConsPlusNormal"/>
        <w:spacing w:before="220"/>
        <w:ind w:firstLine="540"/>
        <w:jc w:val="both"/>
      </w:pPr>
      <w:r>
        <w:t xml:space="preserve">б) исключен. - </w:t>
      </w:r>
      <w:hyperlink r:id="rId86">
        <w:r>
          <w:rPr>
            <w:color w:val="0000FF"/>
          </w:rPr>
          <w:t>Закон</w:t>
        </w:r>
      </w:hyperlink>
      <w:r>
        <w:t xml:space="preserve"> Тюменской области от 03.06.2005 N 384;</w:t>
      </w:r>
    </w:p>
    <w:p w:rsidR="009B750E" w:rsidRDefault="009B750E">
      <w:pPr>
        <w:pStyle w:val="ConsPlusNormal"/>
        <w:spacing w:before="220"/>
        <w:ind w:firstLine="540"/>
        <w:jc w:val="both"/>
      </w:pPr>
      <w:r>
        <w:t xml:space="preserve">в) граждане, имеющие жилое помещение в других регионах Российской Федерации, в том числе занимаемое по договору социального найма (за исключением граждан, относящихся к категории, указанной в </w:t>
      </w:r>
      <w:hyperlink w:anchor="P97">
        <w:r>
          <w:rPr>
            <w:color w:val="0000FF"/>
          </w:rPr>
          <w:t>пункте "е" части второй статьи 7</w:t>
        </w:r>
      </w:hyperlink>
      <w:r>
        <w:t xml:space="preserve"> настоящего Закона);</w:t>
      </w:r>
    </w:p>
    <w:p w:rsidR="009B750E" w:rsidRDefault="009B750E">
      <w:pPr>
        <w:pStyle w:val="ConsPlusNormal"/>
        <w:jc w:val="both"/>
      </w:pPr>
      <w:r>
        <w:t xml:space="preserve">(в ред. Законов Тюменской области от 03.06.2005 </w:t>
      </w:r>
      <w:hyperlink r:id="rId87">
        <w:r>
          <w:rPr>
            <w:color w:val="0000FF"/>
          </w:rPr>
          <w:t>N 384</w:t>
        </w:r>
      </w:hyperlink>
      <w:r>
        <w:t xml:space="preserve">, от 08.07.2008 </w:t>
      </w:r>
      <w:hyperlink r:id="rId88">
        <w:r>
          <w:rPr>
            <w:color w:val="0000FF"/>
          </w:rPr>
          <w:t>N 34</w:t>
        </w:r>
      </w:hyperlink>
      <w:r>
        <w:t xml:space="preserve">, от 13.03.2020 </w:t>
      </w:r>
      <w:hyperlink r:id="rId89">
        <w:r>
          <w:rPr>
            <w:color w:val="0000FF"/>
          </w:rPr>
          <w:t>N 9</w:t>
        </w:r>
      </w:hyperlink>
      <w:r>
        <w:t xml:space="preserve">, от 30.06.2020 </w:t>
      </w:r>
      <w:hyperlink r:id="rId90">
        <w:r>
          <w:rPr>
            <w:color w:val="0000FF"/>
          </w:rPr>
          <w:t>N 54</w:t>
        </w:r>
      </w:hyperlink>
      <w:r>
        <w:t>)</w:t>
      </w:r>
    </w:p>
    <w:p w:rsidR="009B750E" w:rsidRDefault="009B750E">
      <w:pPr>
        <w:pStyle w:val="ConsPlusNormal"/>
        <w:spacing w:before="220"/>
        <w:ind w:firstLine="540"/>
        <w:jc w:val="both"/>
      </w:pPr>
      <w:r>
        <w:t xml:space="preserve">г) граждане, получившие на строительство (приобретение) жилья средства из федерального, областного или местного бюджетов (за исключением граждан, относящихся к категории, указанной в </w:t>
      </w:r>
      <w:hyperlink w:anchor="P97">
        <w:r>
          <w:rPr>
            <w:color w:val="0000FF"/>
          </w:rPr>
          <w:t>пункте "е" части второй статьи 7</w:t>
        </w:r>
      </w:hyperlink>
      <w:r>
        <w:t xml:space="preserve"> настоящего Закона);</w:t>
      </w:r>
    </w:p>
    <w:p w:rsidR="009B750E" w:rsidRDefault="009B750E">
      <w:pPr>
        <w:pStyle w:val="ConsPlusNormal"/>
        <w:jc w:val="both"/>
      </w:pPr>
      <w:r>
        <w:t xml:space="preserve">(в ред. Законов Тюменской области от 08.07.2008 </w:t>
      </w:r>
      <w:hyperlink r:id="rId91">
        <w:r>
          <w:rPr>
            <w:color w:val="0000FF"/>
          </w:rPr>
          <w:t>N 34</w:t>
        </w:r>
      </w:hyperlink>
      <w:r>
        <w:t xml:space="preserve">, от 13.03.2020 </w:t>
      </w:r>
      <w:hyperlink r:id="rId92">
        <w:r>
          <w:rPr>
            <w:color w:val="0000FF"/>
          </w:rPr>
          <w:t>N 9</w:t>
        </w:r>
      </w:hyperlink>
      <w:r>
        <w:t xml:space="preserve">, от 30.06.2020 </w:t>
      </w:r>
      <w:hyperlink r:id="rId93">
        <w:r>
          <w:rPr>
            <w:color w:val="0000FF"/>
          </w:rPr>
          <w:t>N 54</w:t>
        </w:r>
      </w:hyperlink>
      <w:r>
        <w:t>)</w:t>
      </w:r>
    </w:p>
    <w:p w:rsidR="009B750E" w:rsidRDefault="009B750E">
      <w:pPr>
        <w:pStyle w:val="ConsPlusNormal"/>
        <w:spacing w:before="220"/>
        <w:ind w:firstLine="540"/>
        <w:jc w:val="both"/>
      </w:pPr>
      <w:r>
        <w:t xml:space="preserve">д) граждане, имеющие бесплатно предоставленный органом государственной власти, органом местного самоуправления земельный участок (кроме садового земельного участка) для строительства жилого дома, за исключением граждан, имеющих трех и более детей, и граждан, относящихся к категории, указанной в </w:t>
      </w:r>
      <w:hyperlink w:anchor="P97">
        <w:r>
          <w:rPr>
            <w:color w:val="0000FF"/>
          </w:rPr>
          <w:t>пункте "е" части второй статьи 7</w:t>
        </w:r>
      </w:hyperlink>
      <w:r>
        <w:t xml:space="preserve"> настоящего Закона;</w:t>
      </w:r>
    </w:p>
    <w:p w:rsidR="009B750E" w:rsidRDefault="009B750E">
      <w:pPr>
        <w:pStyle w:val="ConsPlusNormal"/>
        <w:jc w:val="both"/>
      </w:pPr>
      <w:r>
        <w:t xml:space="preserve">(в ред. Законов Тюменской области от 23.12.2016 </w:t>
      </w:r>
      <w:hyperlink r:id="rId94">
        <w:r>
          <w:rPr>
            <w:color w:val="0000FF"/>
          </w:rPr>
          <w:t>N 106</w:t>
        </w:r>
      </w:hyperlink>
      <w:r>
        <w:t xml:space="preserve">, от 27.10.2017 </w:t>
      </w:r>
      <w:hyperlink r:id="rId95">
        <w:r>
          <w:rPr>
            <w:color w:val="0000FF"/>
          </w:rPr>
          <w:t>N 89</w:t>
        </w:r>
      </w:hyperlink>
      <w:r>
        <w:t xml:space="preserve">, от 13.03.2020 </w:t>
      </w:r>
      <w:hyperlink r:id="rId96">
        <w:r>
          <w:rPr>
            <w:color w:val="0000FF"/>
          </w:rPr>
          <w:t>N 9</w:t>
        </w:r>
      </w:hyperlink>
      <w:r>
        <w:t xml:space="preserve">, от 30.06.2020 </w:t>
      </w:r>
      <w:hyperlink r:id="rId97">
        <w:r>
          <w:rPr>
            <w:color w:val="0000FF"/>
          </w:rPr>
          <w:t>N 54</w:t>
        </w:r>
      </w:hyperlink>
      <w:r>
        <w:t>)</w:t>
      </w:r>
    </w:p>
    <w:p w:rsidR="009B750E" w:rsidRDefault="009B750E">
      <w:pPr>
        <w:pStyle w:val="ConsPlusNormal"/>
        <w:spacing w:before="220"/>
        <w:ind w:firstLine="540"/>
        <w:jc w:val="both"/>
      </w:pPr>
      <w:r>
        <w:t xml:space="preserve">е) граждане, являющиеся участниками долевого строительства в случае заключения договоров участия в долевом строительстве многоквартирного жилого дома или договоров уступки участником долевого строительства прав требований по договору (за исключением граждан, относящихся к категории, указанной в </w:t>
      </w:r>
      <w:hyperlink w:anchor="P97">
        <w:r>
          <w:rPr>
            <w:color w:val="0000FF"/>
          </w:rPr>
          <w:t>пункте "е" части второй статьи 7</w:t>
        </w:r>
      </w:hyperlink>
      <w:r>
        <w:t xml:space="preserve"> настоящего Закона).</w:t>
      </w:r>
    </w:p>
    <w:p w:rsidR="009B750E" w:rsidRDefault="009B750E">
      <w:pPr>
        <w:pStyle w:val="ConsPlusNormal"/>
        <w:jc w:val="both"/>
      </w:pPr>
      <w:r>
        <w:t xml:space="preserve">(п. "е" введен </w:t>
      </w:r>
      <w:hyperlink r:id="rId98">
        <w:r>
          <w:rPr>
            <w:color w:val="0000FF"/>
          </w:rPr>
          <w:t>Законом</w:t>
        </w:r>
      </w:hyperlink>
      <w:r>
        <w:t xml:space="preserve"> Тюменской области от 08.07.2008 N 34; в ред. Законов Тюменской области от 13.03.2020 </w:t>
      </w:r>
      <w:hyperlink r:id="rId99">
        <w:r>
          <w:rPr>
            <w:color w:val="0000FF"/>
          </w:rPr>
          <w:t>N 9</w:t>
        </w:r>
      </w:hyperlink>
      <w:r>
        <w:t xml:space="preserve">, от 30.06.2020 </w:t>
      </w:r>
      <w:hyperlink r:id="rId100">
        <w:r>
          <w:rPr>
            <w:color w:val="0000FF"/>
          </w:rPr>
          <w:t>N 54</w:t>
        </w:r>
      </w:hyperlink>
      <w:r>
        <w:t>)</w:t>
      </w:r>
    </w:p>
    <w:p w:rsidR="009B750E" w:rsidRDefault="009B750E">
      <w:pPr>
        <w:pStyle w:val="ConsPlusNormal"/>
        <w:jc w:val="both"/>
      </w:pPr>
    </w:p>
    <w:p w:rsidR="009B750E" w:rsidRDefault="009B750E">
      <w:pPr>
        <w:pStyle w:val="ConsPlusTitle"/>
        <w:ind w:firstLine="540"/>
        <w:jc w:val="both"/>
        <w:outlineLvl w:val="1"/>
      </w:pPr>
      <w:bookmarkStart w:id="10" w:name="P122"/>
      <w:bookmarkEnd w:id="10"/>
      <w:r>
        <w:t xml:space="preserve">Статья 8.1. Порядок определения размера дохода, приходящегося на каждого члена </w:t>
      </w:r>
      <w:r>
        <w:lastRenderedPageBreak/>
        <w:t>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по договорам социального найма</w:t>
      </w:r>
    </w:p>
    <w:p w:rsidR="009B750E" w:rsidRDefault="009B750E">
      <w:pPr>
        <w:pStyle w:val="ConsPlusNormal"/>
        <w:ind w:firstLine="540"/>
        <w:jc w:val="both"/>
      </w:pPr>
    </w:p>
    <w:p w:rsidR="009B750E" w:rsidRDefault="009B750E">
      <w:pPr>
        <w:pStyle w:val="ConsPlusNormal"/>
        <w:ind w:firstLine="540"/>
        <w:jc w:val="both"/>
      </w:pPr>
      <w:r>
        <w:t xml:space="preserve">(введена </w:t>
      </w:r>
      <w:hyperlink r:id="rId101">
        <w:r>
          <w:rPr>
            <w:color w:val="0000FF"/>
          </w:rPr>
          <w:t>Законом</w:t>
        </w:r>
      </w:hyperlink>
      <w:r>
        <w:t xml:space="preserve"> Тюменской области от 03.06.2005 N 384)</w:t>
      </w:r>
    </w:p>
    <w:p w:rsidR="009B750E" w:rsidRDefault="009B750E">
      <w:pPr>
        <w:pStyle w:val="ConsPlusNormal"/>
        <w:jc w:val="both"/>
      </w:pPr>
    </w:p>
    <w:p w:rsidR="009B750E" w:rsidRDefault="009B750E">
      <w:pPr>
        <w:pStyle w:val="ConsPlusNormal"/>
        <w:ind w:firstLine="540"/>
        <w:jc w:val="both"/>
      </w:pPr>
      <w:r>
        <w:t>1. Признание граждан малоимущими в целях предоставления им жилых помещений по договорам социального найма из муниципального жилищного фонда осуществляется органом местного самоуправления одновременно с признанием граждан нуждающимися в жилых помещениях, предоставляемых по договорам социального найма, в порядке, установленном настоящим Законом.</w:t>
      </w:r>
    </w:p>
    <w:p w:rsidR="009B750E" w:rsidRDefault="009B750E">
      <w:pPr>
        <w:pStyle w:val="ConsPlusNormal"/>
        <w:jc w:val="both"/>
      </w:pPr>
      <w:r>
        <w:t xml:space="preserve">(в ред. </w:t>
      </w:r>
      <w:hyperlink r:id="rId102">
        <w:r>
          <w:rPr>
            <w:color w:val="0000FF"/>
          </w:rPr>
          <w:t>Закона</w:t>
        </w:r>
      </w:hyperlink>
      <w:r>
        <w:t xml:space="preserve"> Тюменской области от 23.12.2016 N 106)</w:t>
      </w:r>
    </w:p>
    <w:p w:rsidR="009B750E" w:rsidRDefault="009B750E">
      <w:pPr>
        <w:pStyle w:val="ConsPlusNormal"/>
        <w:spacing w:before="220"/>
        <w:ind w:firstLine="540"/>
        <w:jc w:val="both"/>
      </w:pPr>
      <w:r>
        <w:t xml:space="preserve">2.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соответствии с Жилищным </w:t>
      </w:r>
      <w:hyperlink r:id="rId103">
        <w:r>
          <w:rPr>
            <w:color w:val="0000FF"/>
          </w:rPr>
          <w:t>кодексом</w:t>
        </w:r>
      </w:hyperlink>
      <w:r>
        <w:t xml:space="preserve"> Российской Федерации устанавливается органами местного самоуправления в порядке, установленном настоящим Законом.</w:t>
      </w:r>
    </w:p>
    <w:p w:rsidR="009B750E" w:rsidRDefault="009B750E">
      <w:pPr>
        <w:pStyle w:val="ConsPlusNormal"/>
        <w:spacing w:before="220"/>
        <w:ind w:firstLine="540"/>
        <w:jc w:val="both"/>
      </w:pPr>
      <w:r>
        <w:t xml:space="preserve">Абзац утратил силу. - </w:t>
      </w:r>
      <w:hyperlink r:id="rId104">
        <w:r>
          <w:rPr>
            <w:color w:val="0000FF"/>
          </w:rPr>
          <w:t>Закон</w:t>
        </w:r>
      </w:hyperlink>
      <w:r>
        <w:t xml:space="preserve"> Тюменской области от 28.09.2018 N 91.</w:t>
      </w:r>
    </w:p>
    <w:p w:rsidR="009B750E" w:rsidRDefault="009B750E">
      <w:pPr>
        <w:pStyle w:val="ConsPlusNormal"/>
        <w:spacing w:before="220"/>
        <w:ind w:firstLine="540"/>
        <w:jc w:val="both"/>
      </w:pPr>
      <w:r>
        <w:t>3. Для определения размера дохода, приходящегося на каждого члена семьи, применяется порядок учета доходов и расчета среднедушевого дохода семьи, установленный федеральным законом для оказания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Правительством Российской Федерации для оказания государственной социальной помощи.</w:t>
      </w:r>
    </w:p>
    <w:p w:rsidR="009B750E" w:rsidRDefault="009B750E">
      <w:pPr>
        <w:pStyle w:val="ConsPlusNormal"/>
        <w:spacing w:before="220"/>
        <w:ind w:firstLine="540"/>
        <w:jc w:val="both"/>
      </w:pPr>
      <w:r>
        <w:t xml:space="preserve">Органы местного самоуправления признают граждан малоимущими, если доходы граждан по не зависящим от них причинам ниже размера дохода, установленного органами местного самоуправления, при этом совокупная стоимость имущества, находящегося в собственности гражданина и членов его семьи и подлежащего налогообложению, ниже стоимости имущества, установленной органами местного самоуправления. Установленный органами местного самоуправления размер дохода, приходящегося на каждого члена семьи, не может быть выше величины </w:t>
      </w:r>
      <w:hyperlink r:id="rId105">
        <w:r>
          <w:rPr>
            <w:color w:val="0000FF"/>
          </w:rPr>
          <w:t>прожиточного минимума</w:t>
        </w:r>
      </w:hyperlink>
      <w:r>
        <w:t>, установленного по Тюменской области.</w:t>
      </w:r>
    </w:p>
    <w:p w:rsidR="009B750E" w:rsidRDefault="009B750E">
      <w:pPr>
        <w:pStyle w:val="ConsPlusNormal"/>
        <w:jc w:val="both"/>
      </w:pPr>
      <w:r>
        <w:t xml:space="preserve">(в ред. Законов Тюменской области от 23.12.2016 </w:t>
      </w:r>
      <w:hyperlink r:id="rId106">
        <w:r>
          <w:rPr>
            <w:color w:val="0000FF"/>
          </w:rPr>
          <w:t>N 106</w:t>
        </w:r>
      </w:hyperlink>
      <w:r>
        <w:t xml:space="preserve">, от 28.09.2018 </w:t>
      </w:r>
      <w:hyperlink r:id="rId107">
        <w:r>
          <w:rPr>
            <w:color w:val="0000FF"/>
          </w:rPr>
          <w:t>N 91</w:t>
        </w:r>
      </w:hyperlink>
      <w:r>
        <w:t xml:space="preserve">, от 05.06.2019 </w:t>
      </w:r>
      <w:hyperlink r:id="rId108">
        <w:r>
          <w:rPr>
            <w:color w:val="0000FF"/>
          </w:rPr>
          <w:t>N 38</w:t>
        </w:r>
      </w:hyperlink>
      <w:r>
        <w:t>)</w:t>
      </w:r>
    </w:p>
    <w:p w:rsidR="009B750E" w:rsidRDefault="009B750E">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кадастровой стоимости недвижимого имущества, заявленной гражданами стоимости транспортных средств (в случае несогласия органов местного самоуправления с оценкой стоимости транспортного средства она определяется экспертными организациями).</w:t>
      </w:r>
    </w:p>
    <w:p w:rsidR="009B750E" w:rsidRDefault="009B750E">
      <w:pPr>
        <w:pStyle w:val="ConsPlusNormal"/>
        <w:spacing w:before="220"/>
        <w:ind w:firstLine="540"/>
        <w:jc w:val="both"/>
      </w:pPr>
      <w:r>
        <w:t>Органы местного самоуправления вправе проверить достоверность представленных гражданами сведений о размерах доходов и стоимости имущества.</w:t>
      </w:r>
    </w:p>
    <w:p w:rsidR="009B750E" w:rsidRDefault="009B750E">
      <w:pPr>
        <w:pStyle w:val="ConsPlusNormal"/>
        <w:spacing w:before="220"/>
        <w:ind w:firstLine="540"/>
        <w:jc w:val="both"/>
      </w:pPr>
      <w:r>
        <w:t xml:space="preserve">При определении органами местного самоуправления совокупной стоимости имущества, находящегося в собственности гражданина и членов его семьи и подлежащего налогообложению, не учитываются льготы, используемые при налогообложении имущества и предусмотренные налоговым законодательством, нормативными правовыми актами Тюменской области и правовыми актами органов местного самоуправления отдельным категориям налогоплательщиков, а в отношении гражданина, имеющего трех и более детей, и членов его семьи также не учитывается доля в праве собственности на жилое помещение, приобретенная несовершеннолетним ребенком (детьми), являющимся (являющимися) членом (членами) семьи </w:t>
      </w:r>
      <w:r>
        <w:lastRenderedPageBreak/>
        <w:t>такого гражданина, в порядке приватизации.</w:t>
      </w:r>
    </w:p>
    <w:p w:rsidR="009B750E" w:rsidRDefault="009B750E">
      <w:pPr>
        <w:pStyle w:val="ConsPlusNormal"/>
        <w:jc w:val="both"/>
      </w:pPr>
      <w:r>
        <w:t xml:space="preserve">(в ред. </w:t>
      </w:r>
      <w:hyperlink r:id="rId109">
        <w:r>
          <w:rPr>
            <w:color w:val="0000FF"/>
          </w:rPr>
          <w:t>Закона</w:t>
        </w:r>
      </w:hyperlink>
      <w:r>
        <w:t xml:space="preserve"> Тюменской области от 13.03.2020 N 9)</w:t>
      </w:r>
    </w:p>
    <w:p w:rsidR="009B750E" w:rsidRDefault="009B750E">
      <w:pPr>
        <w:pStyle w:val="ConsPlusNormal"/>
        <w:jc w:val="both"/>
      </w:pPr>
      <w:r>
        <w:t xml:space="preserve">(часть 4 в ред. </w:t>
      </w:r>
      <w:hyperlink r:id="rId110">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Title"/>
        <w:ind w:firstLine="540"/>
        <w:jc w:val="both"/>
        <w:outlineLvl w:val="1"/>
      </w:pPr>
      <w:bookmarkStart w:id="11" w:name="P139"/>
      <w:bookmarkEnd w:id="11"/>
      <w:r>
        <w:t>Статья 8.2. Перечень документов, представляемых для проведения учета размера дохода, приходящегося на каждого члена семьи, и стоимости имущества в целях признания граждан малоимущими</w:t>
      </w:r>
    </w:p>
    <w:p w:rsidR="009B750E" w:rsidRDefault="009B750E">
      <w:pPr>
        <w:pStyle w:val="ConsPlusNormal"/>
        <w:ind w:firstLine="540"/>
        <w:jc w:val="both"/>
      </w:pPr>
    </w:p>
    <w:p w:rsidR="009B750E" w:rsidRDefault="009B750E">
      <w:pPr>
        <w:pStyle w:val="ConsPlusNormal"/>
        <w:ind w:firstLine="540"/>
        <w:jc w:val="both"/>
      </w:pPr>
      <w:r>
        <w:t xml:space="preserve">(введена </w:t>
      </w:r>
      <w:hyperlink r:id="rId111">
        <w:r>
          <w:rPr>
            <w:color w:val="0000FF"/>
          </w:rPr>
          <w:t>Законом</w:t>
        </w:r>
      </w:hyperlink>
      <w:r>
        <w:t xml:space="preserve"> Тюменской области от 03.06.2005 N 384)</w:t>
      </w:r>
    </w:p>
    <w:p w:rsidR="009B750E" w:rsidRDefault="009B750E">
      <w:pPr>
        <w:pStyle w:val="ConsPlusNormal"/>
        <w:jc w:val="both"/>
      </w:pPr>
    </w:p>
    <w:p w:rsidR="009B750E" w:rsidRDefault="009B750E">
      <w:pPr>
        <w:pStyle w:val="ConsPlusNormal"/>
        <w:ind w:firstLine="540"/>
        <w:jc w:val="both"/>
      </w:pPr>
      <w:bookmarkStart w:id="12" w:name="P143"/>
      <w:bookmarkEnd w:id="12"/>
      <w:r>
        <w:t>Решение вопроса о признании гражданина малоимущим осуществляется на основании заявления о принятии на учет нуждающихся в жилых помещениях, предоставляемых по договорам социального найма (далее - заявление о принятии на учет), а также следующих документов:</w:t>
      </w:r>
    </w:p>
    <w:p w:rsidR="009B750E" w:rsidRDefault="009B750E">
      <w:pPr>
        <w:pStyle w:val="ConsPlusNormal"/>
        <w:jc w:val="both"/>
      </w:pPr>
      <w:r>
        <w:t xml:space="preserve">(в ред. Законов Тюменской области от 11.06.2014 </w:t>
      </w:r>
      <w:hyperlink r:id="rId112">
        <w:r>
          <w:rPr>
            <w:color w:val="0000FF"/>
          </w:rPr>
          <w:t>N 49</w:t>
        </w:r>
      </w:hyperlink>
      <w:r>
        <w:t xml:space="preserve">, от 23.12.2016 </w:t>
      </w:r>
      <w:hyperlink r:id="rId113">
        <w:r>
          <w:rPr>
            <w:color w:val="0000FF"/>
          </w:rPr>
          <w:t>N 106</w:t>
        </w:r>
      </w:hyperlink>
      <w:r>
        <w:t xml:space="preserve">, от 28.09.2018 </w:t>
      </w:r>
      <w:hyperlink r:id="rId114">
        <w:r>
          <w:rPr>
            <w:color w:val="0000FF"/>
          </w:rPr>
          <w:t>N 91</w:t>
        </w:r>
      </w:hyperlink>
      <w:r>
        <w:t>)</w:t>
      </w:r>
    </w:p>
    <w:p w:rsidR="009B750E" w:rsidRDefault="009B750E">
      <w:pPr>
        <w:pStyle w:val="ConsPlusNormal"/>
        <w:spacing w:before="220"/>
        <w:ind w:firstLine="540"/>
        <w:jc w:val="both"/>
      </w:pPr>
      <w:r>
        <w:t xml:space="preserve">1) 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w:t>
      </w:r>
      <w:hyperlink w:anchor="P76">
        <w:r>
          <w:rPr>
            <w:color w:val="0000FF"/>
          </w:rPr>
          <w:t>части 4 статьи 6</w:t>
        </w:r>
      </w:hyperlink>
      <w:r>
        <w:t xml:space="preserve"> настоящего Закона, и о наличии у данных граждан независящих причин, в случае если указанные граждане являются получателями государственной социальной помощи;</w:t>
      </w:r>
    </w:p>
    <w:p w:rsidR="009B750E" w:rsidRDefault="009B750E">
      <w:pPr>
        <w:pStyle w:val="ConsPlusNormal"/>
        <w:jc w:val="both"/>
      </w:pPr>
      <w:r>
        <w:t xml:space="preserve">(в ред. Законов Тюменской области от 28.09.2018 </w:t>
      </w:r>
      <w:hyperlink r:id="rId115">
        <w:r>
          <w:rPr>
            <w:color w:val="0000FF"/>
          </w:rPr>
          <w:t>N 91</w:t>
        </w:r>
      </w:hyperlink>
      <w:r>
        <w:t xml:space="preserve">, от 30.11.2020 </w:t>
      </w:r>
      <w:hyperlink r:id="rId116">
        <w:r>
          <w:rPr>
            <w:color w:val="0000FF"/>
          </w:rPr>
          <w:t>N 97</w:t>
        </w:r>
      </w:hyperlink>
      <w:r>
        <w:t>)</w:t>
      </w:r>
    </w:p>
    <w:p w:rsidR="009B750E" w:rsidRDefault="009B750E">
      <w:pPr>
        <w:pStyle w:val="ConsPlusNormal"/>
        <w:spacing w:before="220"/>
        <w:ind w:firstLine="540"/>
        <w:jc w:val="both"/>
      </w:pPr>
      <w:bookmarkStart w:id="13" w:name="P147"/>
      <w:bookmarkEnd w:id="13"/>
      <w:r>
        <w:t xml:space="preserve">1.1) документы, необходимые для установления органом местного самоуправления размера дохода, приходящегося на гражданина и каждого члена его семьи, из числа указанных в </w:t>
      </w:r>
      <w:hyperlink w:anchor="P76">
        <w:r>
          <w:rPr>
            <w:color w:val="0000FF"/>
          </w:rPr>
          <w:t>части 4 статьи 6</w:t>
        </w:r>
      </w:hyperlink>
      <w:r>
        <w:t xml:space="preserve"> настоящего Закона, и наличия у данных граждан независящих причин, в случае если граждане не являются получателями государственной социальной помощи.</w:t>
      </w:r>
    </w:p>
    <w:p w:rsidR="009B750E" w:rsidRDefault="009B750E">
      <w:pPr>
        <w:pStyle w:val="ConsPlusNormal"/>
        <w:spacing w:before="220"/>
        <w:ind w:firstLine="540"/>
        <w:jc w:val="both"/>
      </w:pPr>
      <w:hyperlink r:id="rId117">
        <w:r>
          <w:rPr>
            <w:color w:val="0000FF"/>
          </w:rPr>
          <w:t>Перечень</w:t>
        </w:r>
      </w:hyperlink>
      <w:r>
        <w:t xml:space="preserve"> независящих причин, а также перечень документов, необходимых для установления органом местного самоуправления наличия независящих причин, определяются Правительством Тюменской области;</w:t>
      </w:r>
    </w:p>
    <w:p w:rsidR="009B750E" w:rsidRDefault="009B750E">
      <w:pPr>
        <w:pStyle w:val="ConsPlusNormal"/>
        <w:jc w:val="both"/>
      </w:pPr>
      <w:r>
        <w:t xml:space="preserve">(п. 1.1 введен </w:t>
      </w:r>
      <w:hyperlink r:id="rId118">
        <w:r>
          <w:rPr>
            <w:color w:val="0000FF"/>
          </w:rPr>
          <w:t>Законом</w:t>
        </w:r>
      </w:hyperlink>
      <w:r>
        <w:t xml:space="preserve"> Тюменской области от 30.11.2020 N 97)</w:t>
      </w:r>
    </w:p>
    <w:p w:rsidR="009B750E" w:rsidRDefault="009B750E">
      <w:pPr>
        <w:pStyle w:val="ConsPlusNormal"/>
        <w:spacing w:before="220"/>
        <w:ind w:firstLine="540"/>
        <w:jc w:val="both"/>
      </w:pPr>
      <w:r>
        <w:t>2) документы (сведения) органов (организаций), осуществляющих (осуществлявших) регистрацию прав на недвижимое имущество и транспортные средства, о наличии (отсутствии) у гражданина и членов его семьи, принимаемых на учет совместно, на праве собственности недвижимого имущества и транспортных средств;</w:t>
      </w:r>
    </w:p>
    <w:p w:rsidR="009B750E" w:rsidRDefault="009B750E">
      <w:pPr>
        <w:pStyle w:val="ConsPlusNormal"/>
        <w:jc w:val="both"/>
      </w:pPr>
      <w:r>
        <w:t xml:space="preserve">(п. 2 в ред. </w:t>
      </w:r>
      <w:hyperlink r:id="rId119">
        <w:r>
          <w:rPr>
            <w:color w:val="0000FF"/>
          </w:rPr>
          <w:t>Закона</w:t>
        </w:r>
      </w:hyperlink>
      <w:r>
        <w:t xml:space="preserve"> Тюменской области от 23.12.2016 N 106)</w:t>
      </w:r>
    </w:p>
    <w:p w:rsidR="009B750E" w:rsidRDefault="009B750E">
      <w:pPr>
        <w:pStyle w:val="ConsPlusNormal"/>
        <w:spacing w:before="220"/>
        <w:ind w:firstLine="540"/>
        <w:jc w:val="both"/>
      </w:pPr>
      <w:r>
        <w:t>2.1) документ о кадастровой стоимости недвижимого имущества (представляется при наличии недвижимого имущества на праве собственности);</w:t>
      </w:r>
    </w:p>
    <w:p w:rsidR="009B750E" w:rsidRDefault="009B750E">
      <w:pPr>
        <w:pStyle w:val="ConsPlusNormal"/>
        <w:jc w:val="both"/>
      </w:pPr>
      <w:r>
        <w:t xml:space="preserve">(п. 2.1 введен </w:t>
      </w:r>
      <w:hyperlink r:id="rId120">
        <w:r>
          <w:rPr>
            <w:color w:val="0000FF"/>
          </w:rPr>
          <w:t>Законом</w:t>
        </w:r>
      </w:hyperlink>
      <w:r>
        <w:t xml:space="preserve"> Тюменской области от 23.12.2016 N 106)</w:t>
      </w:r>
    </w:p>
    <w:p w:rsidR="009B750E" w:rsidRDefault="009B750E">
      <w:pPr>
        <w:pStyle w:val="ConsPlusNormal"/>
        <w:spacing w:before="220"/>
        <w:ind w:firstLine="540"/>
        <w:jc w:val="both"/>
      </w:pPr>
      <w:r>
        <w:t xml:space="preserve">3) утратил силу. - </w:t>
      </w:r>
      <w:hyperlink r:id="rId121">
        <w:r>
          <w:rPr>
            <w:color w:val="0000FF"/>
          </w:rPr>
          <w:t>Закон</w:t>
        </w:r>
      </w:hyperlink>
      <w:r>
        <w:t xml:space="preserve"> Тюменской области от 28.09.2018 N 91.</w:t>
      </w:r>
    </w:p>
    <w:p w:rsidR="009B750E" w:rsidRDefault="009B750E">
      <w:pPr>
        <w:pStyle w:val="ConsPlusNormal"/>
        <w:spacing w:before="220"/>
        <w:ind w:firstLine="540"/>
        <w:jc w:val="both"/>
      </w:pPr>
      <w:r>
        <w:t xml:space="preserve">Документы, указанные в </w:t>
      </w:r>
      <w:hyperlink w:anchor="P143">
        <w:r>
          <w:rPr>
            <w:color w:val="0000FF"/>
          </w:rPr>
          <w:t>части первой</w:t>
        </w:r>
      </w:hyperlink>
      <w:r>
        <w:t xml:space="preserve"> настоящей статьи, за исключением предусмотренных </w:t>
      </w:r>
      <w:hyperlink w:anchor="P147">
        <w:r>
          <w:rPr>
            <w:color w:val="0000FF"/>
          </w:rPr>
          <w:t>пунктом 1.1</w:t>
        </w:r>
      </w:hyperlink>
      <w:r>
        <w:t xml:space="preserve">, представляются гражданами по желанию. В случае если данные документы не представлены гражданином, орган местного самоуправления запрашивает их в соответствии с Федеральным </w:t>
      </w:r>
      <w:hyperlink r:id="rId122">
        <w:r>
          <w:rPr>
            <w:color w:val="0000FF"/>
          </w:rPr>
          <w:t>законом</w:t>
        </w:r>
      </w:hyperlink>
      <w:r>
        <w:t xml:space="preserve"> от 27.07.2010 N 210-ФЗ "Об организации предоставления государственных и муниципальных услуг" у органов государственной власти, в распоряжении которых находятся указанные документы. Документы, предусмотренные </w:t>
      </w:r>
      <w:hyperlink w:anchor="P147">
        <w:r>
          <w:rPr>
            <w:color w:val="0000FF"/>
          </w:rPr>
          <w:t>пунктом 1.1 части первой</w:t>
        </w:r>
      </w:hyperlink>
      <w:r>
        <w:t xml:space="preserve"> настоящей статьи, представляются в порядке, установленном Правительством Тюменской области.</w:t>
      </w:r>
    </w:p>
    <w:p w:rsidR="009B750E" w:rsidRDefault="009B750E">
      <w:pPr>
        <w:pStyle w:val="ConsPlusNormal"/>
        <w:jc w:val="both"/>
      </w:pPr>
      <w:r>
        <w:t xml:space="preserve">(в ред. Законов Тюменской области от 23.12.2016 </w:t>
      </w:r>
      <w:hyperlink r:id="rId123">
        <w:r>
          <w:rPr>
            <w:color w:val="0000FF"/>
          </w:rPr>
          <w:t>N 106</w:t>
        </w:r>
      </w:hyperlink>
      <w:r>
        <w:t xml:space="preserve">, от 28.09.2018 </w:t>
      </w:r>
      <w:hyperlink r:id="rId124">
        <w:r>
          <w:rPr>
            <w:color w:val="0000FF"/>
          </w:rPr>
          <w:t>N 91</w:t>
        </w:r>
      </w:hyperlink>
      <w:r>
        <w:t xml:space="preserve">, от 30.11.2020 </w:t>
      </w:r>
      <w:hyperlink r:id="rId125">
        <w:r>
          <w:rPr>
            <w:color w:val="0000FF"/>
          </w:rPr>
          <w:t>N 97</w:t>
        </w:r>
      </w:hyperlink>
      <w:r>
        <w:t>)</w:t>
      </w:r>
    </w:p>
    <w:p w:rsidR="009B750E" w:rsidRDefault="009B750E">
      <w:pPr>
        <w:pStyle w:val="ConsPlusNormal"/>
        <w:spacing w:before="220"/>
        <w:ind w:firstLine="540"/>
        <w:jc w:val="both"/>
      </w:pPr>
      <w:r>
        <w:t>Порядок рассмотрения документов, представленных для решения вопроса о признании граждан малоимущими, устанавливается органом местного самоуправления.</w:t>
      </w:r>
    </w:p>
    <w:p w:rsidR="009B750E" w:rsidRDefault="009B750E">
      <w:pPr>
        <w:pStyle w:val="ConsPlusNormal"/>
        <w:jc w:val="both"/>
      </w:pPr>
      <w:r>
        <w:lastRenderedPageBreak/>
        <w:t xml:space="preserve">(в ред. </w:t>
      </w:r>
      <w:hyperlink r:id="rId126">
        <w:r>
          <w:rPr>
            <w:color w:val="0000FF"/>
          </w:rPr>
          <w:t>Закона</w:t>
        </w:r>
      </w:hyperlink>
      <w:r>
        <w:t xml:space="preserve"> Тюменской области от 23.12.2016 N 106)</w:t>
      </w:r>
    </w:p>
    <w:p w:rsidR="009B750E" w:rsidRDefault="009B750E">
      <w:pPr>
        <w:pStyle w:val="ConsPlusNormal"/>
        <w:spacing w:before="220"/>
        <w:ind w:firstLine="540"/>
        <w:jc w:val="both"/>
      </w:pPr>
      <w:r>
        <w:t xml:space="preserve">Части четвертая - пятая утратили силу с 1 января 2017 года. - </w:t>
      </w:r>
      <w:hyperlink r:id="rId127">
        <w:r>
          <w:rPr>
            <w:color w:val="0000FF"/>
          </w:rPr>
          <w:t>Закон</w:t>
        </w:r>
      </w:hyperlink>
      <w:r>
        <w:t xml:space="preserve"> Тюменской области от 23.12.2016 N 106.</w:t>
      </w:r>
    </w:p>
    <w:p w:rsidR="009B750E" w:rsidRDefault="009B750E">
      <w:pPr>
        <w:pStyle w:val="ConsPlusNormal"/>
        <w:jc w:val="both"/>
      </w:pPr>
    </w:p>
    <w:p w:rsidR="009B750E" w:rsidRDefault="009B750E">
      <w:pPr>
        <w:pStyle w:val="ConsPlusTitle"/>
        <w:ind w:firstLine="540"/>
        <w:jc w:val="both"/>
        <w:outlineLvl w:val="1"/>
      </w:pPr>
      <w:r>
        <w:t>Статья 8.3. 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B750E" w:rsidRDefault="009B750E">
      <w:pPr>
        <w:pStyle w:val="ConsPlusNormal"/>
        <w:ind w:firstLine="540"/>
        <w:jc w:val="both"/>
      </w:pPr>
    </w:p>
    <w:p w:rsidR="009B750E" w:rsidRDefault="009B750E">
      <w:pPr>
        <w:pStyle w:val="ConsPlusNormal"/>
        <w:ind w:firstLine="540"/>
        <w:jc w:val="both"/>
      </w:pPr>
      <w:r>
        <w:t xml:space="preserve">(введена </w:t>
      </w:r>
      <w:hyperlink r:id="rId128">
        <w:r>
          <w:rPr>
            <w:color w:val="0000FF"/>
          </w:rPr>
          <w:t>Законом</w:t>
        </w:r>
      </w:hyperlink>
      <w:r>
        <w:t xml:space="preserve"> Тюменской области от 07.11.2014 N 90)</w:t>
      </w:r>
    </w:p>
    <w:p w:rsidR="009B750E" w:rsidRDefault="009B750E">
      <w:pPr>
        <w:pStyle w:val="ConsPlusNormal"/>
        <w:jc w:val="both"/>
      </w:pPr>
    </w:p>
    <w:p w:rsidR="009B750E" w:rsidRDefault="009B750E">
      <w:pPr>
        <w:pStyle w:val="ConsPlusNormal"/>
        <w:ind w:firstLine="540"/>
        <w:jc w:val="both"/>
      </w:pPr>
      <w:r>
        <w:t xml:space="preserve">1.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29">
        <w:r>
          <w:rPr>
            <w:color w:val="0000FF"/>
          </w:rPr>
          <w:t>кодексом</w:t>
        </w:r>
      </w:hyperlink>
      <w:r>
        <w:t xml:space="preserve"> Российской Федерации определяется органами местного самоуправления.</w:t>
      </w:r>
    </w:p>
    <w:p w:rsidR="009B750E" w:rsidRDefault="009B750E">
      <w:pPr>
        <w:pStyle w:val="ConsPlusNormal"/>
        <w:spacing w:before="220"/>
        <w:ind w:firstLine="540"/>
        <w:jc w:val="both"/>
      </w:pPr>
      <w:r>
        <w:t>2.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момент подачи заявления о принятии на учет нуждающихся в жилых помещениях, предоставляемых по договорам найма жилых помещений жилищного фонда социального использования.</w:t>
      </w:r>
    </w:p>
    <w:p w:rsidR="009B750E" w:rsidRDefault="009B750E">
      <w:pPr>
        <w:pStyle w:val="ConsPlusNormal"/>
        <w:spacing w:before="220"/>
        <w:ind w:firstLine="540"/>
        <w:jc w:val="both"/>
      </w:pPr>
      <w:r>
        <w:t xml:space="preserve">3. Для определения размера дохода граждан и постоянно проживающих совместно с ними членов их семей применяется порядок учета доходов и расчета среднедушевого дохода семьи, установленный Федеральным </w:t>
      </w:r>
      <w:hyperlink r:id="rId130">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w:t>
      </w:r>
      <w:hyperlink r:id="rId13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B750E" w:rsidRDefault="009B750E">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о кадастровой стоимости недвижимого имущества, стоимости транспортных средств.</w:t>
      </w:r>
    </w:p>
    <w:p w:rsidR="009B750E" w:rsidRDefault="009B750E">
      <w:pPr>
        <w:pStyle w:val="ConsPlusNormal"/>
        <w:jc w:val="both"/>
      </w:pPr>
      <w:r>
        <w:t xml:space="preserve">(часть 4 в ред. </w:t>
      </w:r>
      <w:hyperlink r:id="rId132">
        <w:r>
          <w:rPr>
            <w:color w:val="0000FF"/>
          </w:rPr>
          <w:t>Закона</w:t>
        </w:r>
      </w:hyperlink>
      <w:r>
        <w:t xml:space="preserve"> Тюменской области от 23.12.2016 N 106)</w:t>
      </w:r>
    </w:p>
    <w:p w:rsidR="009B750E" w:rsidRDefault="009B750E">
      <w:pPr>
        <w:pStyle w:val="ConsPlusNormal"/>
        <w:spacing w:before="220"/>
        <w:ind w:firstLine="540"/>
        <w:jc w:val="both"/>
      </w:pPr>
      <w:r>
        <w:t xml:space="preserve">5. </w:t>
      </w:r>
      <w:hyperlink r:id="rId133">
        <w:r>
          <w:rPr>
            <w:color w:val="0000FF"/>
          </w:rPr>
          <w:t>Перечень</w:t>
        </w:r>
      </w:hyperlink>
      <w:r>
        <w:t xml:space="preserve"> документов, необходимых для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Правительством Тюменской области.</w:t>
      </w:r>
    </w:p>
    <w:p w:rsidR="009B750E" w:rsidRDefault="009B750E">
      <w:pPr>
        <w:pStyle w:val="ConsPlusNormal"/>
        <w:jc w:val="both"/>
      </w:pPr>
    </w:p>
    <w:p w:rsidR="009B750E" w:rsidRDefault="009B750E">
      <w:pPr>
        <w:pStyle w:val="ConsPlusTitle"/>
        <w:ind w:firstLine="540"/>
        <w:jc w:val="both"/>
        <w:outlineLvl w:val="1"/>
      </w:pPr>
      <w:r>
        <w:t>Статья 8.4. 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B750E" w:rsidRDefault="009B750E">
      <w:pPr>
        <w:pStyle w:val="ConsPlusNormal"/>
        <w:ind w:firstLine="540"/>
        <w:jc w:val="both"/>
      </w:pPr>
    </w:p>
    <w:p w:rsidR="009B750E" w:rsidRDefault="009B750E">
      <w:pPr>
        <w:pStyle w:val="ConsPlusNormal"/>
        <w:ind w:firstLine="540"/>
        <w:jc w:val="both"/>
      </w:pPr>
      <w:r>
        <w:t xml:space="preserve">(введена </w:t>
      </w:r>
      <w:hyperlink r:id="rId134">
        <w:r>
          <w:rPr>
            <w:color w:val="0000FF"/>
          </w:rPr>
          <w:t>Законом</w:t>
        </w:r>
      </w:hyperlink>
      <w:r>
        <w:t xml:space="preserve"> Тюменской области от 07.11.2014 N 90)</w:t>
      </w:r>
    </w:p>
    <w:p w:rsidR="009B750E" w:rsidRDefault="009B750E">
      <w:pPr>
        <w:pStyle w:val="ConsPlusNormal"/>
        <w:jc w:val="both"/>
      </w:pPr>
    </w:p>
    <w:p w:rsidR="009B750E" w:rsidRDefault="009B750E">
      <w:pPr>
        <w:pStyle w:val="ConsPlusNormal"/>
        <w:ind w:firstLine="540"/>
        <w:jc w:val="both"/>
      </w:pPr>
      <w:r>
        <w:lastRenderedPageBreak/>
        <w:t xml:space="preserve">1.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35">
        <w:r>
          <w:rPr>
            <w:color w:val="0000FF"/>
          </w:rPr>
          <w:t>кодексом</w:t>
        </w:r>
      </w:hyperlink>
      <w:r>
        <w:t xml:space="preserve"> Российской Федерации устанавливается органами местного самоуправления.</w:t>
      </w:r>
    </w:p>
    <w:p w:rsidR="009B750E" w:rsidRDefault="009B750E">
      <w:pPr>
        <w:pStyle w:val="ConsPlusNormal"/>
        <w:spacing w:before="220"/>
        <w:ind w:firstLine="540"/>
        <w:jc w:val="both"/>
      </w:pPr>
      <w:r>
        <w:t xml:space="preserve">2.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w:t>
      </w:r>
      <w:hyperlink w:anchor="P122">
        <w:r>
          <w:rPr>
            <w:color w:val="0000FF"/>
          </w:rPr>
          <w:t>статьей 8.1</w:t>
        </w:r>
      </w:hyperlink>
      <w:r>
        <w:t xml:space="preserve"> настоящего Закона, и не может превышать устанавливаемого органами местного самоуправления в порядке, определенном Правительством Тюменской области, размера, позволяющего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Тюменской области.</w:t>
      </w:r>
    </w:p>
    <w:p w:rsidR="009B750E" w:rsidRDefault="009B750E">
      <w:pPr>
        <w:pStyle w:val="ConsPlusNormal"/>
        <w:jc w:val="both"/>
      </w:pPr>
      <w:r>
        <w:t xml:space="preserve">(в ред. </w:t>
      </w:r>
      <w:hyperlink r:id="rId136">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Title"/>
        <w:jc w:val="center"/>
        <w:outlineLvl w:val="0"/>
      </w:pPr>
      <w:r>
        <w:t>Глава III. ПОРЯДОК УЧЕТА ГРАЖДАН В КАЧЕСТВЕ НУЖДАЮЩИХСЯ</w:t>
      </w:r>
    </w:p>
    <w:p w:rsidR="009B750E" w:rsidRDefault="009B750E">
      <w:pPr>
        <w:pStyle w:val="ConsPlusTitle"/>
        <w:jc w:val="center"/>
      </w:pPr>
      <w:r>
        <w:t>В ЖИЛЫХ ПОМЕЩЕНИЯХ, ПРЕДОСТАВЛЯЕМЫХ ПО ДОГОВОРАМ</w:t>
      </w:r>
    </w:p>
    <w:p w:rsidR="009B750E" w:rsidRDefault="009B750E">
      <w:pPr>
        <w:pStyle w:val="ConsPlusTitle"/>
        <w:jc w:val="center"/>
      </w:pPr>
      <w:r>
        <w:t>СОЦИАЛЬНОГО НАЙМА</w:t>
      </w:r>
    </w:p>
    <w:p w:rsidR="009B750E" w:rsidRDefault="009B750E">
      <w:pPr>
        <w:pStyle w:val="ConsPlusNormal"/>
        <w:jc w:val="center"/>
      </w:pPr>
      <w:r>
        <w:t xml:space="preserve">(в ред. </w:t>
      </w:r>
      <w:hyperlink r:id="rId137">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Title"/>
        <w:ind w:firstLine="540"/>
        <w:jc w:val="both"/>
        <w:outlineLvl w:val="1"/>
      </w:pPr>
      <w:r>
        <w:t>Статья 9. Орган, осуществляющий учет граждан в качестве нуждающихся в жилых помещениях, предоставляемых по договорам социального найма. Подача заявления о принятии на учет и документов, подтверждающих право граждан состоять на учете в качестве нуждающихся в жилых помещениях, предоставляемых по договорам социального найма</w:t>
      </w:r>
    </w:p>
    <w:p w:rsidR="009B750E" w:rsidRDefault="009B750E">
      <w:pPr>
        <w:pStyle w:val="ConsPlusNormal"/>
        <w:ind w:firstLine="540"/>
        <w:jc w:val="both"/>
      </w:pPr>
    </w:p>
    <w:p w:rsidR="009B750E" w:rsidRDefault="009B750E">
      <w:pPr>
        <w:pStyle w:val="ConsPlusNormal"/>
        <w:ind w:firstLine="540"/>
        <w:jc w:val="both"/>
      </w:pPr>
      <w:r>
        <w:t xml:space="preserve">(в ред. </w:t>
      </w:r>
      <w:hyperlink r:id="rId138">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Normal"/>
        <w:ind w:firstLine="540"/>
        <w:jc w:val="both"/>
      </w:pPr>
      <w:r>
        <w:t xml:space="preserve">1. Ведение учета граждан в качестве нуждающихся в жилых помещениях, предоставляемых по договорам социального найма, осуществляется органом местного самоуправления либо органами государственной власти Тюменской области (в случае перераспределения полномочий) (далее - орган учета) по месту жительства граждан с учетом постоянного проживания граждан в Тюменской области не менее 5 лет. Ведение учета граждан, относящихся к категории, установленной </w:t>
      </w:r>
      <w:hyperlink w:anchor="P99">
        <w:r>
          <w:rPr>
            <w:color w:val="0000FF"/>
          </w:rPr>
          <w:t>пунктом "ж" части второй статьи 7</w:t>
        </w:r>
      </w:hyperlink>
      <w:r>
        <w:t xml:space="preserve"> настоящего Закона, осуществляется органом учета по месту работы данных граждан.</w:t>
      </w:r>
    </w:p>
    <w:p w:rsidR="009B750E" w:rsidRDefault="009B750E">
      <w:pPr>
        <w:pStyle w:val="ConsPlusNormal"/>
        <w:jc w:val="both"/>
      </w:pPr>
      <w:r>
        <w:t xml:space="preserve">(в ред. </w:t>
      </w:r>
      <w:hyperlink r:id="rId139">
        <w:r>
          <w:rPr>
            <w:color w:val="0000FF"/>
          </w:rPr>
          <w:t>Закона</w:t>
        </w:r>
      </w:hyperlink>
      <w:r>
        <w:t xml:space="preserve"> Тюменской области от 06.12.2017 N 101)</w:t>
      </w:r>
    </w:p>
    <w:p w:rsidR="009B750E" w:rsidRDefault="009B750E">
      <w:pPr>
        <w:pStyle w:val="ConsPlusNormal"/>
        <w:spacing w:before="220"/>
        <w:ind w:firstLine="540"/>
        <w:jc w:val="both"/>
      </w:pPr>
      <w:bookmarkStart w:id="14" w:name="P191"/>
      <w:bookmarkEnd w:id="14"/>
      <w:r>
        <w:t>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Законом, в части, не урегулированной федеральным законодательством.</w:t>
      </w:r>
    </w:p>
    <w:p w:rsidR="009B750E" w:rsidRDefault="009B750E">
      <w:pPr>
        <w:pStyle w:val="ConsPlusNormal"/>
        <w:spacing w:before="220"/>
        <w:ind w:firstLine="540"/>
        <w:jc w:val="both"/>
      </w:pPr>
      <w:bookmarkStart w:id="15" w:name="P192"/>
      <w:bookmarkEnd w:id="15"/>
      <w:r>
        <w:t xml:space="preserve">2. Для принятия на учет граждан в качестве нуждающихся в жилых помещениях, предоставляемых по договорам социального найма из муниципального жилищного фонда, гражданами подается заявление о принятии на учет, документы, необходимые для признания граждан малоимущими в соответствии со </w:t>
      </w:r>
      <w:hyperlink w:anchor="P122">
        <w:r>
          <w:rPr>
            <w:color w:val="0000FF"/>
          </w:rPr>
          <w:t>статьями 8.1</w:t>
        </w:r>
      </w:hyperlink>
      <w:r>
        <w:t xml:space="preserve"> и </w:t>
      </w:r>
      <w:hyperlink w:anchor="P139">
        <w:r>
          <w:rPr>
            <w:color w:val="0000FF"/>
          </w:rPr>
          <w:t>8.2</w:t>
        </w:r>
      </w:hyperlink>
      <w:r>
        <w:t xml:space="preserve"> настоящего Закона, и документы, необходимые для признания граждан нуждающимися в жилом помещении.</w:t>
      </w:r>
    </w:p>
    <w:p w:rsidR="009B750E" w:rsidRDefault="009B750E">
      <w:pPr>
        <w:pStyle w:val="ConsPlusNormal"/>
        <w:spacing w:before="220"/>
        <w:ind w:firstLine="540"/>
        <w:jc w:val="both"/>
      </w:pPr>
      <w:bookmarkStart w:id="16" w:name="P193"/>
      <w:bookmarkEnd w:id="16"/>
      <w:r>
        <w:t xml:space="preserve">3. Для принятия на учет граждан в качестве нуждающихся в жилых помещениях, предоставляемых по договору социального найма из жилищного фонда Тюменской области, гражданами подается заявление о принятии на учет, документы, подтверждающие принадлежность к категории, установленной </w:t>
      </w:r>
      <w:hyperlink w:anchor="P83">
        <w:r>
          <w:rPr>
            <w:color w:val="0000FF"/>
          </w:rPr>
          <w:t>статьей 7</w:t>
        </w:r>
      </w:hyperlink>
      <w:r>
        <w:t xml:space="preserve"> настоящего Закона, и документы, </w:t>
      </w:r>
      <w:r>
        <w:lastRenderedPageBreak/>
        <w:t xml:space="preserve">необходимые для признания гражданина нуждающимся в жилом помещении (за исключением граждан, относящихся к категории, указанной в </w:t>
      </w:r>
      <w:hyperlink w:anchor="P97">
        <w:r>
          <w:rPr>
            <w:color w:val="0000FF"/>
          </w:rPr>
          <w:t>пункте "е" части второй статьи 7</w:t>
        </w:r>
      </w:hyperlink>
      <w:r>
        <w:t xml:space="preserve"> настоящего Закона).</w:t>
      </w:r>
    </w:p>
    <w:p w:rsidR="009B750E" w:rsidRDefault="009B750E">
      <w:pPr>
        <w:pStyle w:val="ConsPlusNormal"/>
        <w:jc w:val="both"/>
      </w:pPr>
      <w:r>
        <w:t xml:space="preserve">(в ред. </w:t>
      </w:r>
      <w:hyperlink r:id="rId140">
        <w:r>
          <w:rPr>
            <w:color w:val="0000FF"/>
          </w:rPr>
          <w:t>Закона</w:t>
        </w:r>
      </w:hyperlink>
      <w:r>
        <w:t xml:space="preserve"> Тюменской области от 30.06.2020 N 54)</w:t>
      </w:r>
    </w:p>
    <w:p w:rsidR="009B750E" w:rsidRDefault="009B750E">
      <w:pPr>
        <w:pStyle w:val="ConsPlusNormal"/>
        <w:spacing w:before="220"/>
        <w:ind w:firstLine="540"/>
        <w:jc w:val="both"/>
      </w:pPr>
      <w:r>
        <w:t xml:space="preserve">4. </w:t>
      </w:r>
      <w:hyperlink r:id="rId141">
        <w:r>
          <w:rPr>
            <w:color w:val="0000FF"/>
          </w:rPr>
          <w:t>Перечень</w:t>
        </w:r>
      </w:hyperlink>
      <w:r>
        <w:t xml:space="preserve"> документов, предусмотренных </w:t>
      </w:r>
      <w:hyperlink w:anchor="P192">
        <w:r>
          <w:rPr>
            <w:color w:val="0000FF"/>
          </w:rPr>
          <w:t>частями 2</w:t>
        </w:r>
      </w:hyperlink>
      <w:r>
        <w:t xml:space="preserve"> и </w:t>
      </w:r>
      <w:hyperlink w:anchor="P193">
        <w:r>
          <w:rPr>
            <w:color w:val="0000FF"/>
          </w:rPr>
          <w:t>3</w:t>
        </w:r>
      </w:hyperlink>
      <w:r>
        <w:t xml:space="preserve"> настоящей статьи, подтверждающих право соответствующих граждан состоять на учете в качестве нуждающихся в жилых помещениях, предоставляемых по договорам социального найма, в том числе документов, получаемых органом учета в рамках системы межведомственного информационного взаимодействия, а также формы заявлений о принятии на учет и порядок направления таких заявлений устанавливаются Правительством Тюменской области.</w:t>
      </w:r>
    </w:p>
    <w:p w:rsidR="009B750E" w:rsidRDefault="009B750E">
      <w:pPr>
        <w:pStyle w:val="ConsPlusNormal"/>
        <w:spacing w:before="220"/>
        <w:ind w:firstLine="540"/>
        <w:jc w:val="both"/>
      </w:pPr>
      <w:r>
        <w:t xml:space="preserve">5. Заявление о принятии на учет в день его поступления в орган учета регистрируется в книге учета заявлений о принятии на учет (далее - книга учета), которая ведется в соответствии со </w:t>
      </w:r>
      <w:hyperlink w:anchor="P232">
        <w:r>
          <w:rPr>
            <w:color w:val="0000FF"/>
          </w:rPr>
          <w:t>статьей 13</w:t>
        </w:r>
      </w:hyperlink>
      <w:r>
        <w:t xml:space="preserve"> настоящего Закона.</w:t>
      </w:r>
    </w:p>
    <w:p w:rsidR="009B750E" w:rsidRDefault="009B750E">
      <w:pPr>
        <w:pStyle w:val="ConsPlusNormal"/>
        <w:jc w:val="both"/>
      </w:pPr>
    </w:p>
    <w:p w:rsidR="009B750E" w:rsidRDefault="009B750E">
      <w:pPr>
        <w:pStyle w:val="ConsPlusTitle"/>
        <w:ind w:firstLine="540"/>
        <w:jc w:val="both"/>
        <w:outlineLvl w:val="1"/>
      </w:pPr>
      <w:bookmarkStart w:id="17" w:name="P198"/>
      <w:bookmarkEnd w:id="17"/>
      <w:r>
        <w:t>Статья 10. Рассмотрение заявления о принятии на учет и порядок оценки нуждаемости в жилых помещениях</w:t>
      </w:r>
    </w:p>
    <w:p w:rsidR="009B750E" w:rsidRDefault="009B750E">
      <w:pPr>
        <w:pStyle w:val="ConsPlusNormal"/>
        <w:ind w:firstLine="540"/>
        <w:jc w:val="both"/>
      </w:pPr>
    </w:p>
    <w:p w:rsidR="009B750E" w:rsidRDefault="009B750E">
      <w:pPr>
        <w:pStyle w:val="ConsPlusNormal"/>
        <w:ind w:firstLine="540"/>
        <w:jc w:val="both"/>
      </w:pPr>
      <w:r>
        <w:t xml:space="preserve">(в ред. </w:t>
      </w:r>
      <w:hyperlink r:id="rId142">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Normal"/>
        <w:ind w:firstLine="540"/>
        <w:jc w:val="both"/>
      </w:pPr>
      <w:r>
        <w:t>1. Заявление о принятии на учет и документы, подтверждающие право соответствующих граждан состоять на учете в качестве нуждающихся в жилых помещениях, рассматриваются органом учета в течение тридцати рабочих дней со дня их регистрации органом учета.</w:t>
      </w:r>
    </w:p>
    <w:p w:rsidR="009B750E" w:rsidRDefault="009B750E">
      <w:pPr>
        <w:pStyle w:val="ConsPlusNormal"/>
        <w:spacing w:before="220"/>
        <w:ind w:firstLine="540"/>
        <w:jc w:val="both"/>
      </w:pPr>
      <w:r>
        <w:t xml:space="preserve">2. При этом органом учета в целях оценки нуждаемости гражданина и всех членов его семьи, принимаемых на учет совместно с ним в соответствии со </w:t>
      </w:r>
      <w:hyperlink w:anchor="P63">
        <w:r>
          <w:rPr>
            <w:color w:val="0000FF"/>
          </w:rPr>
          <w:t>статьей 6</w:t>
        </w:r>
      </w:hyperlink>
      <w:r>
        <w:t xml:space="preserve"> настоящего Закона, устанавливается:</w:t>
      </w:r>
    </w:p>
    <w:p w:rsidR="009B750E" w:rsidRDefault="009B750E">
      <w:pPr>
        <w:pStyle w:val="ConsPlusNormal"/>
        <w:spacing w:before="220"/>
        <w:ind w:firstLine="540"/>
        <w:jc w:val="both"/>
      </w:pPr>
      <w:r>
        <w:t xml:space="preserve">1) наличие документов, необходимых для признания граждан малоимущими или подтверждающих принадлежность граждан к одной из категорий, предусмотренных </w:t>
      </w:r>
      <w:hyperlink w:anchor="P83">
        <w:r>
          <w:rPr>
            <w:color w:val="0000FF"/>
          </w:rPr>
          <w:t>статьей 7</w:t>
        </w:r>
      </w:hyperlink>
      <w:r>
        <w:t xml:space="preserve"> настоящего Закона;</w:t>
      </w:r>
    </w:p>
    <w:p w:rsidR="009B750E" w:rsidRDefault="009B750E">
      <w:pPr>
        <w:pStyle w:val="ConsPlusNormal"/>
        <w:spacing w:before="220"/>
        <w:ind w:firstLine="540"/>
        <w:jc w:val="both"/>
      </w:pPr>
      <w:bookmarkStart w:id="18" w:name="P205"/>
      <w:bookmarkEnd w:id="18"/>
      <w:r>
        <w:t xml:space="preserve">2) наличие документов, необходимых для подтверждения оснований признания граждан нуждающимися в соответствии со </w:t>
      </w:r>
      <w:hyperlink r:id="rId143">
        <w:r>
          <w:rPr>
            <w:color w:val="0000FF"/>
          </w:rPr>
          <w:t>статьей 51</w:t>
        </w:r>
      </w:hyperlink>
      <w:r>
        <w:t xml:space="preserve"> Жилищного кодекса Российской Федерации. При этом к членам семьи гражданина для установления наличия оснований, предусмотренных настоящим пунктом, относятся являющиеся нанимателями или собственниками жилого помещения, в котором проживает гражданин, его супруг (супруга) и несовершеннолетние дети. Родители и (или) совершеннолетние дети признаются членами семьи гражданина, если они признаны недееспособными и (или) являются нанимателями или собственниками жилого помещения, в котором проживает гражданин, при этом любые соглашения, ограничивающие установленные действующим законодательством права пользования жилым помещением, принадлежащим родителям и (или) совершеннолетним детям указанного гражданина на праве собственности, не учитываются;</w:t>
      </w:r>
    </w:p>
    <w:p w:rsidR="009B750E" w:rsidRDefault="009B750E">
      <w:pPr>
        <w:pStyle w:val="ConsPlusNormal"/>
        <w:spacing w:before="220"/>
        <w:ind w:firstLine="540"/>
        <w:jc w:val="both"/>
      </w:pPr>
      <w:r>
        <w:t xml:space="preserve">3) соотношение размера дохода и совокупной стоимости имущества, находящегося в собственности гражданина и членов его семьи, с размером дохода и стоимостью имущества, установленными органом местного самоуправления в соответствии со </w:t>
      </w:r>
      <w:hyperlink w:anchor="P122">
        <w:r>
          <w:rPr>
            <w:color w:val="0000FF"/>
          </w:rPr>
          <w:t>статьей 8.1</w:t>
        </w:r>
      </w:hyperlink>
      <w:r>
        <w:t xml:space="preserve"> настоящего Закона, для признания граждан малоимущими;</w:t>
      </w:r>
    </w:p>
    <w:p w:rsidR="009B750E" w:rsidRDefault="009B750E">
      <w:pPr>
        <w:pStyle w:val="ConsPlusNormal"/>
        <w:spacing w:before="220"/>
        <w:ind w:firstLine="540"/>
        <w:jc w:val="both"/>
      </w:pPr>
      <w:r>
        <w:t xml:space="preserve">4) отсутствие оснований, указанных в </w:t>
      </w:r>
      <w:hyperlink r:id="rId144">
        <w:r>
          <w:rPr>
            <w:color w:val="0000FF"/>
          </w:rPr>
          <w:t>статье 54</w:t>
        </w:r>
      </w:hyperlink>
      <w:r>
        <w:t xml:space="preserve"> Жилищного кодекса Российской Федерации, для граждан, признанных малоимущими, и граждан, относящихся к категориям, установленным </w:t>
      </w:r>
      <w:hyperlink w:anchor="P83">
        <w:r>
          <w:rPr>
            <w:color w:val="0000FF"/>
          </w:rPr>
          <w:t>статьей 7</w:t>
        </w:r>
      </w:hyperlink>
      <w:r>
        <w:t xml:space="preserve"> настоящего Закона, а для граждан, указанных в </w:t>
      </w:r>
      <w:hyperlink w:anchor="P83">
        <w:r>
          <w:rPr>
            <w:color w:val="0000FF"/>
          </w:rPr>
          <w:t>статье 7</w:t>
        </w:r>
      </w:hyperlink>
      <w:r>
        <w:t xml:space="preserve"> настоящего Закона, отсутствие также оснований, указанных в </w:t>
      </w:r>
      <w:hyperlink w:anchor="P105">
        <w:r>
          <w:rPr>
            <w:color w:val="0000FF"/>
          </w:rPr>
          <w:t>статье 8</w:t>
        </w:r>
      </w:hyperlink>
      <w:r>
        <w:t xml:space="preserve"> настоящего Закона;</w:t>
      </w:r>
    </w:p>
    <w:p w:rsidR="009B750E" w:rsidRDefault="009B750E">
      <w:pPr>
        <w:pStyle w:val="ConsPlusNormal"/>
        <w:spacing w:before="220"/>
        <w:ind w:firstLine="540"/>
        <w:jc w:val="both"/>
      </w:pPr>
      <w:bookmarkStart w:id="19" w:name="P208"/>
      <w:bookmarkEnd w:id="19"/>
      <w:r>
        <w:lastRenderedPageBreak/>
        <w:t>5) проживание всех членов семьи, принимаемых на учет совместно, в Тюменской области не менее 5 лет (за исключением детей в возрасте до 5 лет).</w:t>
      </w:r>
    </w:p>
    <w:p w:rsidR="009B750E" w:rsidRDefault="009B750E">
      <w:pPr>
        <w:pStyle w:val="ConsPlusNormal"/>
        <w:spacing w:before="220"/>
        <w:ind w:firstLine="540"/>
        <w:jc w:val="both"/>
      </w:pPr>
      <w:r>
        <w:t xml:space="preserve">3. Требования </w:t>
      </w:r>
      <w:hyperlink w:anchor="P205">
        <w:r>
          <w:rPr>
            <w:color w:val="0000FF"/>
          </w:rPr>
          <w:t>пунктов 2</w:t>
        </w:r>
      </w:hyperlink>
      <w:r>
        <w:t xml:space="preserve"> - </w:t>
      </w:r>
      <w:hyperlink w:anchor="P208">
        <w:r>
          <w:rPr>
            <w:color w:val="0000FF"/>
          </w:rPr>
          <w:t>5 части 2</w:t>
        </w:r>
      </w:hyperlink>
      <w:r>
        <w:t xml:space="preserve"> настоящей статьи не распространяются на граждан, относящихся к категории, указанной в </w:t>
      </w:r>
      <w:hyperlink w:anchor="P97">
        <w:r>
          <w:rPr>
            <w:color w:val="0000FF"/>
          </w:rPr>
          <w:t>пункте "е" части второй статьи 7</w:t>
        </w:r>
      </w:hyperlink>
      <w:r>
        <w:t xml:space="preserve"> настоящего Закона.</w:t>
      </w:r>
    </w:p>
    <w:p w:rsidR="009B750E" w:rsidRDefault="009B750E">
      <w:pPr>
        <w:pStyle w:val="ConsPlusNormal"/>
        <w:jc w:val="both"/>
      </w:pPr>
      <w:r>
        <w:t xml:space="preserve">(часть 3 введена </w:t>
      </w:r>
      <w:hyperlink r:id="rId145">
        <w:r>
          <w:rPr>
            <w:color w:val="0000FF"/>
          </w:rPr>
          <w:t>Законом</w:t>
        </w:r>
      </w:hyperlink>
      <w:r>
        <w:t xml:space="preserve"> Тюменской области от 30.06.2020 N 54)</w:t>
      </w:r>
    </w:p>
    <w:p w:rsidR="009B750E" w:rsidRDefault="009B750E">
      <w:pPr>
        <w:pStyle w:val="ConsPlusNormal"/>
        <w:jc w:val="both"/>
      </w:pPr>
    </w:p>
    <w:p w:rsidR="009B750E" w:rsidRDefault="009B750E">
      <w:pPr>
        <w:pStyle w:val="ConsPlusTitle"/>
        <w:ind w:firstLine="540"/>
        <w:jc w:val="both"/>
        <w:outlineLvl w:val="1"/>
      </w:pPr>
      <w:r>
        <w:t>Статья 11. Принятие решения по результатам рассмотрения заявлений о принятии на учет</w:t>
      </w:r>
    </w:p>
    <w:p w:rsidR="009B750E" w:rsidRDefault="009B750E">
      <w:pPr>
        <w:pStyle w:val="ConsPlusNormal"/>
        <w:ind w:firstLine="540"/>
        <w:jc w:val="both"/>
      </w:pPr>
    </w:p>
    <w:p w:rsidR="009B750E" w:rsidRDefault="009B750E">
      <w:pPr>
        <w:pStyle w:val="ConsPlusNormal"/>
        <w:ind w:firstLine="540"/>
        <w:jc w:val="both"/>
      </w:pPr>
      <w:r>
        <w:t xml:space="preserve">(в ред. </w:t>
      </w:r>
      <w:hyperlink r:id="rId146">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Normal"/>
        <w:ind w:firstLine="540"/>
        <w:jc w:val="both"/>
      </w:pPr>
      <w:r>
        <w:t xml:space="preserve">1. Орган учета при отсутствии оснований, указанных в </w:t>
      </w:r>
      <w:hyperlink r:id="rId147">
        <w:r>
          <w:rPr>
            <w:color w:val="0000FF"/>
          </w:rPr>
          <w:t>статье 54</w:t>
        </w:r>
      </w:hyperlink>
      <w:r>
        <w:t xml:space="preserve"> Жилищного кодекса Российской Федерации, принимает решение о признании гражданина малоимущим и принятии на учет в качестве нуждающегося в жилом помещении, предоставляемом по договору социального найма из муниципального жилищного фонда, либо решение о принятии гражданина на учет в качестве нуждающегося в жилом помещении, предоставляемом по договору социального найма из жилищного фонда Тюменской области, по категории, установленной </w:t>
      </w:r>
      <w:hyperlink w:anchor="P83">
        <w:r>
          <w:rPr>
            <w:color w:val="0000FF"/>
          </w:rPr>
          <w:t>статьей 7</w:t>
        </w:r>
      </w:hyperlink>
      <w:r>
        <w:t xml:space="preserve"> настоящего Закона (далее - решение о принятии на учет). В случае если орган учета по результатам рассмотрения заявления о принятии на учет и документов, подтверждающих право гражданина состоять на учете в качестве нуждающегося в жилом помещении, принял решение о принятии на учет, гражданин считается принятым на учет со дня регистрации его заявления в книге учета.</w:t>
      </w:r>
    </w:p>
    <w:p w:rsidR="009B750E" w:rsidRDefault="009B750E">
      <w:pPr>
        <w:pStyle w:val="ConsPlusNormal"/>
        <w:spacing w:before="220"/>
        <w:ind w:firstLine="540"/>
        <w:jc w:val="both"/>
      </w:pPr>
      <w:r>
        <w:t xml:space="preserve">2. Совместно с гражданином на учет в качестве нуждающихся в жилом помещении, предоставляемом по договору социального найма, принимаются члены его семьи в соответствии со </w:t>
      </w:r>
      <w:hyperlink w:anchor="P63">
        <w:r>
          <w:rPr>
            <w:color w:val="0000FF"/>
          </w:rPr>
          <w:t>статьей 6</w:t>
        </w:r>
      </w:hyperlink>
      <w:r>
        <w:t xml:space="preserve"> настоящего Закона.</w:t>
      </w:r>
    </w:p>
    <w:p w:rsidR="009B750E" w:rsidRDefault="009B750E">
      <w:pPr>
        <w:pStyle w:val="ConsPlusNormal"/>
        <w:spacing w:before="220"/>
        <w:ind w:firstLine="540"/>
        <w:jc w:val="both"/>
      </w:pPr>
      <w:r>
        <w:t>3. Решение о принятии на учет должно содержать указание:</w:t>
      </w:r>
    </w:p>
    <w:p w:rsidR="009B750E" w:rsidRDefault="009B750E">
      <w:pPr>
        <w:pStyle w:val="ConsPlusNormal"/>
        <w:spacing w:before="220"/>
        <w:ind w:firstLine="540"/>
        <w:jc w:val="both"/>
      </w:pPr>
      <w:r>
        <w:t>1) на признание гражданина малоимущим (при наличии оснований для признания гражданина малоимущим) и независящие причины;</w:t>
      </w:r>
    </w:p>
    <w:p w:rsidR="009B750E" w:rsidRDefault="009B750E">
      <w:pPr>
        <w:pStyle w:val="ConsPlusNormal"/>
        <w:jc w:val="both"/>
      </w:pPr>
      <w:r>
        <w:t xml:space="preserve">(в ред. </w:t>
      </w:r>
      <w:hyperlink r:id="rId148">
        <w:r>
          <w:rPr>
            <w:color w:val="0000FF"/>
          </w:rPr>
          <w:t>Закона</w:t>
        </w:r>
      </w:hyperlink>
      <w:r>
        <w:t xml:space="preserve"> Тюменской области от 05.06.2019 N 38)</w:t>
      </w:r>
    </w:p>
    <w:p w:rsidR="009B750E" w:rsidRDefault="009B750E">
      <w:pPr>
        <w:pStyle w:val="ConsPlusNormal"/>
        <w:spacing w:before="220"/>
        <w:ind w:firstLine="540"/>
        <w:jc w:val="both"/>
      </w:pPr>
      <w:r>
        <w:t xml:space="preserve">2) на категорию, к которой относится гражданин в соответствии со </w:t>
      </w:r>
      <w:hyperlink w:anchor="P83">
        <w:r>
          <w:rPr>
            <w:color w:val="0000FF"/>
          </w:rPr>
          <w:t>статьей 7</w:t>
        </w:r>
      </w:hyperlink>
      <w:r>
        <w:t xml:space="preserve"> настоящего Закона;</w:t>
      </w:r>
    </w:p>
    <w:p w:rsidR="009B750E" w:rsidRDefault="009B750E">
      <w:pPr>
        <w:pStyle w:val="ConsPlusNormal"/>
        <w:spacing w:before="220"/>
        <w:ind w:firstLine="540"/>
        <w:jc w:val="both"/>
      </w:pPr>
      <w:r>
        <w:t xml:space="preserve">3) на норму Жилищного </w:t>
      </w:r>
      <w:hyperlink r:id="rId149">
        <w:r>
          <w:rPr>
            <w:color w:val="0000FF"/>
          </w:rPr>
          <w:t>кодекса</w:t>
        </w:r>
      </w:hyperlink>
      <w:r>
        <w:t xml:space="preserve"> Российской Федерации, настоящего Закона, в соответствии с которыми гражданин признан нуждающимся в предоставлении жилого помещения по договору социального найма.</w:t>
      </w:r>
    </w:p>
    <w:p w:rsidR="009B750E" w:rsidRDefault="009B750E">
      <w:pPr>
        <w:pStyle w:val="ConsPlusNormal"/>
        <w:spacing w:before="220"/>
        <w:ind w:firstLine="540"/>
        <w:jc w:val="both"/>
      </w:pPr>
      <w:r>
        <w:t xml:space="preserve">4. Орган учета принимает решение об отказе в принятии на учет в качестве нуждающихся в жилом помещении, предоставляемом по договору социального найма (далее - решение об отказе в принятии на учет), при выявлении оснований, указанных в </w:t>
      </w:r>
      <w:hyperlink r:id="rId150">
        <w:r>
          <w:rPr>
            <w:color w:val="0000FF"/>
          </w:rPr>
          <w:t>статье 54</w:t>
        </w:r>
      </w:hyperlink>
      <w:r>
        <w:t xml:space="preserve"> Жилищного кодекса Российской Федерации. Решение об отказе в принятии на учет должно содержать сведения, предусмотренные Жилищным </w:t>
      </w:r>
      <w:hyperlink r:id="rId151">
        <w:r>
          <w:rPr>
            <w:color w:val="0000FF"/>
          </w:rPr>
          <w:t>кодексом</w:t>
        </w:r>
      </w:hyperlink>
      <w:r>
        <w:t xml:space="preserve"> Российской Федерации.</w:t>
      </w:r>
    </w:p>
    <w:p w:rsidR="009B750E" w:rsidRDefault="009B750E">
      <w:pPr>
        <w:pStyle w:val="ConsPlusNormal"/>
        <w:spacing w:before="220"/>
        <w:ind w:firstLine="540"/>
        <w:jc w:val="both"/>
      </w:pPr>
      <w:r>
        <w:t xml:space="preserve">5. Решение о принятии на учет либо решение об отказе в принятии на учет выдается или направляется гражданину в соответствии с Жилищным </w:t>
      </w:r>
      <w:hyperlink r:id="rId152">
        <w:r>
          <w:rPr>
            <w:color w:val="0000FF"/>
          </w:rPr>
          <w:t>кодексом</w:t>
        </w:r>
      </w:hyperlink>
      <w:r>
        <w:t xml:space="preserve"> Российской Федерации.</w:t>
      </w:r>
    </w:p>
    <w:p w:rsidR="009B750E" w:rsidRDefault="009B750E">
      <w:pPr>
        <w:pStyle w:val="ConsPlusNormal"/>
        <w:jc w:val="both"/>
      </w:pPr>
    </w:p>
    <w:p w:rsidR="009B750E" w:rsidRDefault="009B750E">
      <w:pPr>
        <w:pStyle w:val="ConsPlusTitle"/>
        <w:ind w:firstLine="540"/>
        <w:jc w:val="both"/>
        <w:outlineLvl w:val="1"/>
      </w:pPr>
      <w:r>
        <w:t>Статья 12. Списки граждан, принятых на учет в качестве нуждающихся в жилых помещениях, предоставляемых по договорам социального найма</w:t>
      </w:r>
    </w:p>
    <w:p w:rsidR="009B750E" w:rsidRDefault="009B750E">
      <w:pPr>
        <w:pStyle w:val="ConsPlusNormal"/>
        <w:ind w:firstLine="540"/>
        <w:jc w:val="both"/>
      </w:pPr>
    </w:p>
    <w:p w:rsidR="009B750E" w:rsidRDefault="009B750E">
      <w:pPr>
        <w:pStyle w:val="ConsPlusNormal"/>
        <w:ind w:firstLine="540"/>
        <w:jc w:val="both"/>
      </w:pPr>
      <w:r>
        <w:t xml:space="preserve">(в ред. </w:t>
      </w:r>
      <w:hyperlink r:id="rId153">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Normal"/>
        <w:ind w:firstLine="540"/>
        <w:jc w:val="both"/>
      </w:pPr>
      <w:r>
        <w:t xml:space="preserve">Учет признанных нуждающимися в жилых помещениях по договорам социального найма </w:t>
      </w:r>
      <w:r>
        <w:lastRenderedPageBreak/>
        <w:t xml:space="preserve">малоимущих граждан, граждан, относящихся к категориям, установленным </w:t>
      </w:r>
      <w:hyperlink w:anchor="P89">
        <w:r>
          <w:rPr>
            <w:color w:val="0000FF"/>
          </w:rPr>
          <w:t>частью второй статьи 7</w:t>
        </w:r>
      </w:hyperlink>
      <w:r>
        <w:t xml:space="preserve"> настоящего Закона, и граждан, указанных в </w:t>
      </w:r>
      <w:hyperlink w:anchor="P191">
        <w:r>
          <w:rPr>
            <w:color w:val="0000FF"/>
          </w:rPr>
          <w:t>абзаце втором части 1 статьи 9</w:t>
        </w:r>
      </w:hyperlink>
      <w:r>
        <w:t xml:space="preserve"> настоящего Закона, ведется по спискам. Списки формируются отдельно для граждан, признанных малоимущими, и для каждой категории граждан, указанной в </w:t>
      </w:r>
      <w:hyperlink w:anchor="P89">
        <w:r>
          <w:rPr>
            <w:color w:val="0000FF"/>
          </w:rPr>
          <w:t>части второй статьи 7</w:t>
        </w:r>
      </w:hyperlink>
      <w:r>
        <w:t xml:space="preserve"> и </w:t>
      </w:r>
      <w:hyperlink w:anchor="P191">
        <w:r>
          <w:rPr>
            <w:color w:val="0000FF"/>
          </w:rPr>
          <w:t>абзаце втором части 1 статьи 9</w:t>
        </w:r>
      </w:hyperlink>
      <w:r>
        <w:t xml:space="preserve"> настоящего Закона, в соответствии с датой регистрации в органе учета заявления о принятии на учет, а также с учетом права граждан, признанных малоимущими, на предоставление жилого помещения по договору социального найма в соответствии с </w:t>
      </w:r>
      <w:hyperlink r:id="rId154">
        <w:r>
          <w:rPr>
            <w:color w:val="0000FF"/>
          </w:rPr>
          <w:t>частью 2 статьи 57</w:t>
        </w:r>
      </w:hyperlink>
      <w:r>
        <w:t xml:space="preserve"> Жилищного кодекса Российской Федерации.</w:t>
      </w:r>
    </w:p>
    <w:p w:rsidR="009B750E" w:rsidRDefault="009B750E">
      <w:pPr>
        <w:pStyle w:val="ConsPlusNormal"/>
        <w:jc w:val="both"/>
      </w:pPr>
    </w:p>
    <w:p w:rsidR="009B750E" w:rsidRDefault="009B750E">
      <w:pPr>
        <w:pStyle w:val="ConsPlusTitle"/>
        <w:ind w:firstLine="540"/>
        <w:jc w:val="both"/>
        <w:outlineLvl w:val="1"/>
      </w:pPr>
      <w:bookmarkStart w:id="20" w:name="P232"/>
      <w:bookmarkEnd w:id="20"/>
      <w:r>
        <w:t>Статья 13. Книга учета, учетное дело граждан, принятых на учет в качестве нуждающихся в жилых помещениях, предоставляемых по договорам социального найма</w:t>
      </w:r>
    </w:p>
    <w:p w:rsidR="009B750E" w:rsidRDefault="009B750E">
      <w:pPr>
        <w:pStyle w:val="ConsPlusNormal"/>
        <w:ind w:firstLine="540"/>
        <w:jc w:val="both"/>
      </w:pPr>
    </w:p>
    <w:p w:rsidR="009B750E" w:rsidRDefault="009B750E">
      <w:pPr>
        <w:pStyle w:val="ConsPlusNormal"/>
        <w:ind w:firstLine="540"/>
        <w:jc w:val="both"/>
      </w:pPr>
      <w:r>
        <w:t xml:space="preserve">(в ред. </w:t>
      </w:r>
      <w:hyperlink r:id="rId155">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Normal"/>
        <w:ind w:firstLine="540"/>
        <w:jc w:val="both"/>
      </w:pPr>
      <w:r>
        <w:t>1. В книге учета не допускаются подчистки. Поправки, а также изменения, вносимые на основании документов, заверяются должностным лицом, ответственным за ведение учета граждан, и скрепляются печатью. Листы в книге учета заявлений должны быть прошиты, пронумерованы и скреплены подписью должностного лица, ответственного за ведение книги учета, и печатью органа учета (при наличии печати). Орган учета может дополнительно вести копию книги учета в электронном виде.</w:t>
      </w:r>
    </w:p>
    <w:p w:rsidR="009B750E" w:rsidRDefault="009B750E">
      <w:pPr>
        <w:pStyle w:val="ConsPlusNormal"/>
        <w:spacing w:before="220"/>
        <w:ind w:firstLine="540"/>
        <w:jc w:val="both"/>
      </w:pPr>
      <w:r>
        <w:t>2. На каждого гражданина, подавшего заявление о принятии на учет, заводится учетное дело, в котором должны содержаться документы, являющиеся основанием для принятия на учет граждан в качестве нуждающихся в жилых помещениях, предоставляемых по договорам социального найма, отказа в принятии на учет граждан в качестве нуждающихся в жилых помещениях, предоставляемых по договорам социального найма, либо для снятия с учета граждан в качестве нуждающихся в жилых помещениях, предоставляемых по договорам социального найма.</w:t>
      </w:r>
    </w:p>
    <w:p w:rsidR="009B750E" w:rsidRDefault="009B750E">
      <w:pPr>
        <w:pStyle w:val="ConsPlusNormal"/>
        <w:spacing w:before="220"/>
        <w:ind w:firstLine="540"/>
        <w:jc w:val="both"/>
      </w:pPr>
      <w:r>
        <w:t>3. Орган учета обеспечивает ведение и хранение книг учета и учетных дел граждан.</w:t>
      </w:r>
    </w:p>
    <w:p w:rsidR="009B750E" w:rsidRDefault="009B750E">
      <w:pPr>
        <w:pStyle w:val="ConsPlusNormal"/>
        <w:jc w:val="both"/>
      </w:pPr>
    </w:p>
    <w:p w:rsidR="009B750E" w:rsidRDefault="009B750E">
      <w:pPr>
        <w:pStyle w:val="ConsPlusTitle"/>
        <w:ind w:firstLine="540"/>
        <w:jc w:val="both"/>
        <w:outlineLvl w:val="1"/>
      </w:pPr>
      <w:r>
        <w:t>Статья 14. Проверка изменений оснований принятия граждан на учет в качестве нуждающихся в жилых помещениях, предоставляемых по договорам социального найма</w:t>
      </w:r>
    </w:p>
    <w:p w:rsidR="009B750E" w:rsidRDefault="009B750E">
      <w:pPr>
        <w:pStyle w:val="ConsPlusNormal"/>
        <w:jc w:val="both"/>
      </w:pPr>
      <w:r>
        <w:t xml:space="preserve">(в ред. </w:t>
      </w:r>
      <w:hyperlink r:id="rId156">
        <w:r>
          <w:rPr>
            <w:color w:val="0000FF"/>
          </w:rPr>
          <w:t>Закона</w:t>
        </w:r>
      </w:hyperlink>
      <w:r>
        <w:t xml:space="preserve"> Тюменской области от 23.12.2016 N 106)</w:t>
      </w:r>
    </w:p>
    <w:p w:rsidR="009B750E" w:rsidRDefault="009B750E">
      <w:pPr>
        <w:pStyle w:val="ConsPlusNormal"/>
        <w:ind w:firstLine="540"/>
        <w:jc w:val="both"/>
      </w:pPr>
    </w:p>
    <w:p w:rsidR="009B750E" w:rsidRDefault="009B750E">
      <w:pPr>
        <w:pStyle w:val="ConsPlusNormal"/>
        <w:ind w:firstLine="540"/>
        <w:jc w:val="both"/>
      </w:pPr>
      <w:r>
        <w:t xml:space="preserve">(в ред. </w:t>
      </w:r>
      <w:hyperlink r:id="rId157">
        <w:r>
          <w:rPr>
            <w:color w:val="0000FF"/>
          </w:rPr>
          <w:t>Закона</w:t>
        </w:r>
      </w:hyperlink>
      <w:r>
        <w:t xml:space="preserve"> Тюменской области от 24.04.2014 N 30)</w:t>
      </w:r>
    </w:p>
    <w:p w:rsidR="009B750E" w:rsidRDefault="009B750E">
      <w:pPr>
        <w:pStyle w:val="ConsPlusNormal"/>
        <w:jc w:val="both"/>
      </w:pPr>
    </w:p>
    <w:p w:rsidR="009B750E" w:rsidRDefault="009B750E">
      <w:pPr>
        <w:pStyle w:val="ConsPlusNormal"/>
        <w:ind w:firstLine="540"/>
        <w:jc w:val="both"/>
      </w:pPr>
      <w:r>
        <w:t xml:space="preserve">1. В случае возникновения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58">
        <w:r>
          <w:rPr>
            <w:color w:val="0000FF"/>
          </w:rPr>
          <w:t>частью 1 статьи 56</w:t>
        </w:r>
      </w:hyperlink>
      <w:r>
        <w:t xml:space="preserve"> Жилищного кодекса Российской Федерации, а также изменения иных сведений, составляющих персональные данные граждан, относящихся к определенному или определяемому на основании таких сведений физическому лицу (субъекту персональных данных), в том числе его (членов его семьи) фамилии, имени, отчества, года, месяца, числа рождения, места жительства, семейного, имущественного положения, доходов, другой информации, оснований для принятия граждан на учет в качестве нуждающихся в жилых помещениях, предоставляемых по договорам социального найма, такие граждане обязаны предоставить в соответствующий орган учета заявление, порядок представления и форма которого устанавливаются органами местного самоуправления.</w:t>
      </w:r>
    </w:p>
    <w:p w:rsidR="009B750E" w:rsidRDefault="009B750E">
      <w:pPr>
        <w:pStyle w:val="ConsPlusNormal"/>
        <w:spacing w:before="220"/>
        <w:ind w:firstLine="540"/>
        <w:jc w:val="both"/>
      </w:pPr>
      <w:r>
        <w:t xml:space="preserve">Исполнительные органы Тюменской области, органы местного самоуправления и подведомственные данным органам организации, предоставившие гражданам, состоящим на учете в качестве нуждающихся в жилых помещениях, предоставляемых по договорам социального найма, бюджетные средства, земельный участок, указанные в </w:t>
      </w:r>
      <w:hyperlink w:anchor="P105">
        <w:r>
          <w:rPr>
            <w:color w:val="0000FF"/>
          </w:rPr>
          <w:t>статье 8</w:t>
        </w:r>
      </w:hyperlink>
      <w:r>
        <w:t xml:space="preserve"> настоящего Закона, обязаны предоставить органам учета информацию об указанных выше предоставленных </w:t>
      </w:r>
      <w:r>
        <w:lastRenderedPageBreak/>
        <w:t>бюджетных средствах и земельных участках для принятия решения о снятии таких граждан с учета в качестве нуждающихся в жилых помещениях, предоставляемых по договорам социального найма.</w:t>
      </w:r>
    </w:p>
    <w:p w:rsidR="009B750E" w:rsidRDefault="009B750E">
      <w:pPr>
        <w:pStyle w:val="ConsPlusNormal"/>
        <w:jc w:val="both"/>
      </w:pPr>
      <w:r>
        <w:t xml:space="preserve">(в ред. </w:t>
      </w:r>
      <w:hyperlink r:id="rId159">
        <w:r>
          <w:rPr>
            <w:color w:val="0000FF"/>
          </w:rPr>
          <w:t>Закона</w:t>
        </w:r>
      </w:hyperlink>
      <w:r>
        <w:t xml:space="preserve"> Тюменской области от 05.12.2024 N 91)</w:t>
      </w:r>
    </w:p>
    <w:p w:rsidR="009B750E" w:rsidRDefault="009B750E">
      <w:pPr>
        <w:pStyle w:val="ConsPlusNormal"/>
        <w:jc w:val="both"/>
      </w:pPr>
      <w:r>
        <w:t xml:space="preserve">(часть 1 в ред. </w:t>
      </w:r>
      <w:hyperlink r:id="rId160">
        <w:r>
          <w:rPr>
            <w:color w:val="0000FF"/>
          </w:rPr>
          <w:t>Закона</w:t>
        </w:r>
      </w:hyperlink>
      <w:r>
        <w:t xml:space="preserve"> Тюменской области от 23.12.2016 N 106)</w:t>
      </w:r>
    </w:p>
    <w:p w:rsidR="009B750E" w:rsidRDefault="009B750E">
      <w:pPr>
        <w:pStyle w:val="ConsPlusNormal"/>
        <w:spacing w:before="220"/>
        <w:ind w:firstLine="540"/>
        <w:jc w:val="both"/>
      </w:pPr>
      <w:bookmarkStart w:id="21" w:name="P249"/>
      <w:bookmarkEnd w:id="21"/>
      <w:r>
        <w:t>2. Орган учета вправе проверять сведения, послужившие основанием для принятия граждан на учет в качестве нуждающихся в жилых помещениях, предоставляемых по договорам социального найма, в следующих случаях:</w:t>
      </w:r>
    </w:p>
    <w:p w:rsidR="009B750E" w:rsidRDefault="009B750E">
      <w:pPr>
        <w:pStyle w:val="ConsPlusNormal"/>
        <w:jc w:val="both"/>
      </w:pPr>
      <w:r>
        <w:t xml:space="preserve">(в ред. Законов Тюменской области от 23.12.2016 </w:t>
      </w:r>
      <w:hyperlink r:id="rId161">
        <w:r>
          <w:rPr>
            <w:color w:val="0000FF"/>
          </w:rPr>
          <w:t>N 106</w:t>
        </w:r>
      </w:hyperlink>
      <w:r>
        <w:t xml:space="preserve">, от 06.12.2017 </w:t>
      </w:r>
      <w:hyperlink r:id="rId162">
        <w:r>
          <w:rPr>
            <w:color w:val="0000FF"/>
          </w:rPr>
          <w:t>N 101</w:t>
        </w:r>
      </w:hyperlink>
      <w:r>
        <w:t>)</w:t>
      </w:r>
    </w:p>
    <w:p w:rsidR="009B750E" w:rsidRDefault="009B750E">
      <w:pPr>
        <w:pStyle w:val="ConsPlusNormal"/>
        <w:spacing w:before="220"/>
        <w:ind w:firstLine="540"/>
        <w:jc w:val="both"/>
      </w:pPr>
      <w:r>
        <w:t xml:space="preserve">а) получение от органов государственной власти, иных органов и организаций информации о наличии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63">
        <w:r>
          <w:rPr>
            <w:color w:val="0000FF"/>
          </w:rPr>
          <w:t>частью 1 статьи 56</w:t>
        </w:r>
      </w:hyperlink>
      <w:r>
        <w:t xml:space="preserve"> Жилищного кодекса Российской Федерации;</w:t>
      </w:r>
    </w:p>
    <w:p w:rsidR="009B750E" w:rsidRDefault="009B750E">
      <w:pPr>
        <w:pStyle w:val="ConsPlusNormal"/>
        <w:jc w:val="both"/>
      </w:pPr>
      <w:r>
        <w:t xml:space="preserve">(в ред. </w:t>
      </w:r>
      <w:hyperlink r:id="rId164">
        <w:r>
          <w:rPr>
            <w:color w:val="0000FF"/>
          </w:rPr>
          <w:t>Закона</w:t>
        </w:r>
      </w:hyperlink>
      <w:r>
        <w:t xml:space="preserve"> Тюменской области от 23.12.2016 N 106)</w:t>
      </w:r>
    </w:p>
    <w:p w:rsidR="009B750E" w:rsidRDefault="009B750E">
      <w:pPr>
        <w:pStyle w:val="ConsPlusNormal"/>
        <w:spacing w:before="220"/>
        <w:ind w:firstLine="540"/>
        <w:jc w:val="both"/>
      </w:pPr>
      <w:r>
        <w:t>б) получение от органов государственной власти, иных органов и организаций запросов в части предоставления информации об основаниях признания граждан, состоящих на учете в качестве нуждающихся в жилых помещениях, нуждающимися в жилых помещениях, предоставляемых по договорам социального найма;</w:t>
      </w:r>
    </w:p>
    <w:p w:rsidR="009B750E" w:rsidRDefault="009B750E">
      <w:pPr>
        <w:pStyle w:val="ConsPlusNormal"/>
        <w:spacing w:before="220"/>
        <w:ind w:firstLine="540"/>
        <w:jc w:val="both"/>
      </w:pPr>
      <w:r>
        <w:t xml:space="preserve">в) получение от органов государственной власти, иных органов и организаций запросов в части предоставления информации об отнесении граждан, состоящих на учете в качестве нуждающихся в жилых помещениях, предоставляемых по договорам социального найма, к категориям, определенным в соответствии с Жилищным </w:t>
      </w:r>
      <w:hyperlink r:id="rId165">
        <w:r>
          <w:rPr>
            <w:color w:val="0000FF"/>
          </w:rPr>
          <w:t>кодексом</w:t>
        </w:r>
      </w:hyperlink>
      <w:r>
        <w:t xml:space="preserve"> Российской Федерации;</w:t>
      </w:r>
    </w:p>
    <w:p w:rsidR="009B750E" w:rsidRDefault="009B750E">
      <w:pPr>
        <w:pStyle w:val="ConsPlusNormal"/>
        <w:jc w:val="both"/>
      </w:pPr>
      <w:r>
        <w:t xml:space="preserve">(в ред. </w:t>
      </w:r>
      <w:hyperlink r:id="rId166">
        <w:r>
          <w:rPr>
            <w:color w:val="0000FF"/>
          </w:rPr>
          <w:t>Закона</w:t>
        </w:r>
      </w:hyperlink>
      <w:r>
        <w:t xml:space="preserve"> Тюменской области от 23.12.2016 N 106)</w:t>
      </w:r>
    </w:p>
    <w:p w:rsidR="009B750E" w:rsidRDefault="009B750E">
      <w:pPr>
        <w:pStyle w:val="ConsPlusNormal"/>
        <w:spacing w:before="220"/>
        <w:ind w:firstLine="540"/>
        <w:jc w:val="both"/>
      </w:pPr>
      <w:r>
        <w:t>г) обращение гражданина, состоящего на учете в качестве нуждающегося в жилом помещении, предоставляемом по договору социального найма, с заявлением о предоставлении жилого помещения по договору социального найма, в том числе в судебном порядке;</w:t>
      </w:r>
    </w:p>
    <w:p w:rsidR="009B750E" w:rsidRDefault="009B750E">
      <w:pPr>
        <w:pStyle w:val="ConsPlusNormal"/>
        <w:jc w:val="both"/>
      </w:pPr>
      <w:r>
        <w:t xml:space="preserve">(п. "г" введен </w:t>
      </w:r>
      <w:hyperlink r:id="rId167">
        <w:r>
          <w:rPr>
            <w:color w:val="0000FF"/>
          </w:rPr>
          <w:t>Законом</w:t>
        </w:r>
      </w:hyperlink>
      <w:r>
        <w:t xml:space="preserve"> Тюменской области от 23.12.2016 N 106)</w:t>
      </w:r>
    </w:p>
    <w:p w:rsidR="009B750E" w:rsidRDefault="009B750E">
      <w:pPr>
        <w:pStyle w:val="ConsPlusNormal"/>
        <w:spacing w:before="220"/>
        <w:ind w:firstLine="540"/>
        <w:jc w:val="both"/>
      </w:pPr>
      <w:r>
        <w:t xml:space="preserve">д) письменное обращение гражданина, состоящего на учете в качестве нуждающегося в жилом помещении, предоставляемом по договору социального найма, поступившее в орган учета в соответствии с Федеральным </w:t>
      </w:r>
      <w:hyperlink r:id="rId168">
        <w:r>
          <w:rPr>
            <w:color w:val="0000FF"/>
          </w:rPr>
          <w:t>законом</w:t>
        </w:r>
      </w:hyperlink>
      <w:r>
        <w:t xml:space="preserve"> "О порядке рассмотрения обращений граждан Российской Федерации", содержащее сведения об обстоятельствах, предусмотренных </w:t>
      </w:r>
      <w:hyperlink r:id="rId169">
        <w:r>
          <w:rPr>
            <w:color w:val="0000FF"/>
          </w:rPr>
          <w:t>частью 1 статьи 56</w:t>
        </w:r>
      </w:hyperlink>
      <w:r>
        <w:t xml:space="preserve"> Жилищного кодекса Российской Федерации.</w:t>
      </w:r>
    </w:p>
    <w:p w:rsidR="009B750E" w:rsidRDefault="009B750E">
      <w:pPr>
        <w:pStyle w:val="ConsPlusNormal"/>
        <w:jc w:val="both"/>
      </w:pPr>
      <w:r>
        <w:t xml:space="preserve">(п. "д" введен </w:t>
      </w:r>
      <w:hyperlink r:id="rId170">
        <w:r>
          <w:rPr>
            <w:color w:val="0000FF"/>
          </w:rPr>
          <w:t>Законом</w:t>
        </w:r>
      </w:hyperlink>
      <w:r>
        <w:t xml:space="preserve"> Тюменской области от 23.12.2016 N 106)</w:t>
      </w:r>
    </w:p>
    <w:p w:rsidR="009B750E" w:rsidRDefault="009B750E">
      <w:pPr>
        <w:pStyle w:val="ConsPlusNormal"/>
        <w:spacing w:before="220"/>
        <w:ind w:firstLine="540"/>
        <w:jc w:val="both"/>
      </w:pPr>
      <w:r>
        <w:t xml:space="preserve">3. Проведение органом учета проверки сведений, послуживших основанием для принятия граждан на учет в качестве нуждающихся в жилых помещениях, предоставляемых по договорам социального найма, в случае, предусмотренном </w:t>
      </w:r>
      <w:hyperlink w:anchor="P249">
        <w:r>
          <w:rPr>
            <w:color w:val="0000FF"/>
          </w:rPr>
          <w:t>частью 2</w:t>
        </w:r>
      </w:hyperlink>
      <w:r>
        <w:t xml:space="preserve"> настоящей статьи, осуществляется без участия граждан.</w:t>
      </w:r>
    </w:p>
    <w:p w:rsidR="009B750E" w:rsidRDefault="009B750E">
      <w:pPr>
        <w:pStyle w:val="ConsPlusNormal"/>
        <w:jc w:val="both"/>
      </w:pPr>
      <w:r>
        <w:t xml:space="preserve">(в ред. Законов Тюменской области от 23.12.2016 </w:t>
      </w:r>
      <w:hyperlink r:id="rId171">
        <w:r>
          <w:rPr>
            <w:color w:val="0000FF"/>
          </w:rPr>
          <w:t>N 106</w:t>
        </w:r>
      </w:hyperlink>
      <w:r>
        <w:t xml:space="preserve">, от 06.12.2017 </w:t>
      </w:r>
      <w:hyperlink r:id="rId172">
        <w:r>
          <w:rPr>
            <w:color w:val="0000FF"/>
          </w:rPr>
          <w:t>N 101</w:t>
        </w:r>
      </w:hyperlink>
      <w:r>
        <w:t>)</w:t>
      </w:r>
    </w:p>
    <w:p w:rsidR="009B750E" w:rsidRDefault="009B750E">
      <w:pPr>
        <w:pStyle w:val="ConsPlusNormal"/>
        <w:spacing w:before="220"/>
        <w:ind w:firstLine="540"/>
        <w:jc w:val="both"/>
      </w:pPr>
      <w:r>
        <w:t xml:space="preserve">В случае выявления в ходе проверки обстоятельств, предусмотренных </w:t>
      </w:r>
      <w:hyperlink r:id="rId173">
        <w:r>
          <w:rPr>
            <w:color w:val="0000FF"/>
          </w:rPr>
          <w:t>частью 1 статьи 56</w:t>
        </w:r>
      </w:hyperlink>
      <w:r>
        <w:t xml:space="preserve"> Жилищного кодекса Российской Федерации, принимается решение, предусмотренное </w:t>
      </w:r>
      <w:hyperlink r:id="rId174">
        <w:r>
          <w:rPr>
            <w:color w:val="0000FF"/>
          </w:rPr>
          <w:t>частью 2 статьи 56</w:t>
        </w:r>
      </w:hyperlink>
      <w:r>
        <w:t xml:space="preserve"> Жилищного кодекса Российской Федерации.</w:t>
      </w:r>
    </w:p>
    <w:p w:rsidR="009B750E" w:rsidRDefault="009B750E">
      <w:pPr>
        <w:pStyle w:val="ConsPlusNormal"/>
        <w:jc w:val="both"/>
      </w:pPr>
    </w:p>
    <w:p w:rsidR="009B750E" w:rsidRDefault="009B750E">
      <w:pPr>
        <w:pStyle w:val="ConsPlusTitle"/>
        <w:ind w:firstLine="540"/>
        <w:jc w:val="both"/>
        <w:outlineLvl w:val="1"/>
      </w:pPr>
      <w:r>
        <w:t>Статья 15. Снятие граждан с учета в качестве нуждающихся в жилых помещениях, предоставляемых по договорам социального найма</w:t>
      </w:r>
    </w:p>
    <w:p w:rsidR="009B750E" w:rsidRDefault="009B750E">
      <w:pPr>
        <w:pStyle w:val="ConsPlusNormal"/>
        <w:ind w:firstLine="540"/>
        <w:jc w:val="both"/>
      </w:pPr>
    </w:p>
    <w:p w:rsidR="009B750E" w:rsidRDefault="009B750E">
      <w:pPr>
        <w:pStyle w:val="ConsPlusNormal"/>
        <w:ind w:firstLine="540"/>
        <w:jc w:val="both"/>
      </w:pPr>
      <w:r>
        <w:t xml:space="preserve">(в ред. </w:t>
      </w:r>
      <w:hyperlink r:id="rId175">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Normal"/>
        <w:ind w:firstLine="540"/>
        <w:jc w:val="both"/>
      </w:pPr>
      <w:bookmarkStart w:id="22" w:name="P268"/>
      <w:bookmarkEnd w:id="22"/>
      <w:r>
        <w:lastRenderedPageBreak/>
        <w:t xml:space="preserve">1. Граждане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76">
        <w:r>
          <w:rPr>
            <w:color w:val="0000FF"/>
          </w:rPr>
          <w:t>статьей 56</w:t>
        </w:r>
      </w:hyperlink>
      <w:r>
        <w:t xml:space="preserve"> Жилищного кодекса Российской Федерации. Граждане, относящиеся к категории, указанной в </w:t>
      </w:r>
      <w:hyperlink w:anchor="P97">
        <w:r>
          <w:rPr>
            <w:color w:val="0000FF"/>
          </w:rPr>
          <w:t>пункте "е" части второй статьи 7</w:t>
        </w:r>
      </w:hyperlink>
      <w:r>
        <w:t xml:space="preserve"> настоящего Закона,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77">
        <w:r>
          <w:rPr>
            <w:color w:val="0000FF"/>
          </w:rPr>
          <w:t>пунктами 1</w:t>
        </w:r>
      </w:hyperlink>
      <w:r>
        <w:t xml:space="preserve"> и </w:t>
      </w:r>
      <w:hyperlink r:id="rId178">
        <w:r>
          <w:rPr>
            <w:color w:val="0000FF"/>
          </w:rPr>
          <w:t>6 части первой статьи 56</w:t>
        </w:r>
      </w:hyperlink>
      <w:r>
        <w:t xml:space="preserve"> Жилищного кодекса Российской Федерации.</w:t>
      </w:r>
    </w:p>
    <w:p w:rsidR="009B750E" w:rsidRDefault="009B750E">
      <w:pPr>
        <w:pStyle w:val="ConsPlusNormal"/>
        <w:jc w:val="both"/>
      </w:pPr>
      <w:r>
        <w:t xml:space="preserve">(в ред. </w:t>
      </w:r>
      <w:hyperlink r:id="rId179">
        <w:r>
          <w:rPr>
            <w:color w:val="0000FF"/>
          </w:rPr>
          <w:t>Закона</w:t>
        </w:r>
      </w:hyperlink>
      <w:r>
        <w:t xml:space="preserve"> Тюменской области от 30.06.2020 N 54)</w:t>
      </w:r>
    </w:p>
    <w:p w:rsidR="009B750E" w:rsidRDefault="009B750E">
      <w:pPr>
        <w:pStyle w:val="ConsPlusNormal"/>
        <w:spacing w:before="220"/>
        <w:ind w:firstLine="540"/>
        <w:jc w:val="both"/>
      </w:pPr>
      <w:r>
        <w:t xml:space="preserve">2. Решение о снятии с учета граждан в качестве нуждающихся в жилых помещениях, предоставляемых по договорам социального найма (далее - решение о снятии с учета), должно содержать сведения, предусмотренные Жилищным </w:t>
      </w:r>
      <w:hyperlink r:id="rId180">
        <w:r>
          <w:rPr>
            <w:color w:val="0000FF"/>
          </w:rPr>
          <w:t>кодексом</w:t>
        </w:r>
      </w:hyperlink>
      <w:r>
        <w:t xml:space="preserve"> Российской Федерации.</w:t>
      </w:r>
    </w:p>
    <w:p w:rsidR="009B750E" w:rsidRDefault="009B750E">
      <w:pPr>
        <w:pStyle w:val="ConsPlusNormal"/>
        <w:spacing w:before="220"/>
        <w:ind w:firstLine="540"/>
        <w:jc w:val="both"/>
      </w:pPr>
      <w:r>
        <w:t xml:space="preserve">3. Решения о снятии с учета выдаются или направляются гражданам, в отношении которых приняты такие решения в соответствии с Жилищным </w:t>
      </w:r>
      <w:hyperlink r:id="rId181">
        <w:r>
          <w:rPr>
            <w:color w:val="0000FF"/>
          </w:rPr>
          <w:t>кодексом</w:t>
        </w:r>
      </w:hyperlink>
      <w:r>
        <w:t xml:space="preserve"> Российской Федерации.</w:t>
      </w:r>
    </w:p>
    <w:p w:rsidR="009B750E" w:rsidRDefault="009B750E">
      <w:pPr>
        <w:pStyle w:val="ConsPlusNormal"/>
        <w:spacing w:before="220"/>
        <w:ind w:firstLine="540"/>
        <w:jc w:val="both"/>
      </w:pPr>
      <w:r>
        <w:t>4. В случае если после снятия граждан с учета в качестве нуждающихся в жилых помещениях, предоставляемых по договорам социального найма, по основаниям, предусмотренным в настоящей статье, у гражданина вновь возникло право быть принятым на учет в качестве нуждающегося в жилом помещении, предоставляемом по договору социального найма, принятие на учет производится на общих основаниях.</w:t>
      </w:r>
    </w:p>
    <w:p w:rsidR="009B750E" w:rsidRDefault="009B750E">
      <w:pPr>
        <w:pStyle w:val="ConsPlusNormal"/>
        <w:spacing w:before="220"/>
        <w:ind w:firstLine="540"/>
        <w:jc w:val="both"/>
      </w:pPr>
      <w:r>
        <w:t xml:space="preserve">5. Граждане, органы местного самоуправления, исполнительные органы Тюменской области, организации бюджетной сферы, иные подведомственные исполнительным органам Тюменской области и органам местного самоуправления организации при выявлении обстоятельств, указанных в </w:t>
      </w:r>
      <w:hyperlink w:anchor="P268">
        <w:r>
          <w:rPr>
            <w:color w:val="0000FF"/>
          </w:rPr>
          <w:t>части 1</w:t>
        </w:r>
      </w:hyperlink>
      <w:r>
        <w:t xml:space="preserve"> настоящей статьи, направляют информацию в орган учета. Орган учета обязан проверить поступившую информацию и при ее подтверждении принять решение о снятии с учета.</w:t>
      </w:r>
    </w:p>
    <w:p w:rsidR="009B750E" w:rsidRDefault="009B750E">
      <w:pPr>
        <w:pStyle w:val="ConsPlusNormal"/>
        <w:jc w:val="both"/>
      </w:pPr>
      <w:r>
        <w:t xml:space="preserve">(в ред. </w:t>
      </w:r>
      <w:hyperlink r:id="rId182">
        <w:r>
          <w:rPr>
            <w:color w:val="0000FF"/>
          </w:rPr>
          <w:t>Закона</w:t>
        </w:r>
      </w:hyperlink>
      <w:r>
        <w:t xml:space="preserve"> Тюменской области от 05.12.2024 N 91)</w:t>
      </w:r>
    </w:p>
    <w:p w:rsidR="009B750E" w:rsidRDefault="009B750E">
      <w:pPr>
        <w:pStyle w:val="ConsPlusNormal"/>
        <w:spacing w:before="220"/>
        <w:ind w:firstLine="540"/>
        <w:jc w:val="both"/>
      </w:pPr>
      <w:r>
        <w:t xml:space="preserve">6. В случае предоставления жилого помещения по договору социального найма из муниципального жилищного фонда во внеочередном порядке гражданам, страдающим тяжелыми формами хронических заболеваний, указанных в предусмотренном </w:t>
      </w:r>
      <w:hyperlink r:id="rId183">
        <w:r>
          <w:rPr>
            <w:color w:val="0000FF"/>
          </w:rPr>
          <w:t>пунктом 4 части 1 статьи 51</w:t>
        </w:r>
      </w:hyperlink>
      <w:r>
        <w:t xml:space="preserve"> Жилищного кодекса Российской Федерации Перечне, семья, в составе которой такие граждане были приняты на учет, сохраняет право состоять на учете лишь при наличии иных оснований для состояния на учете в качестве нуждающихся в жилых помещениях, предоставляемых по договорам социального найма.</w:t>
      </w:r>
    </w:p>
    <w:p w:rsidR="009B750E" w:rsidRDefault="009B750E">
      <w:pPr>
        <w:pStyle w:val="ConsPlusNormal"/>
        <w:jc w:val="both"/>
      </w:pPr>
      <w:r>
        <w:t xml:space="preserve">(в ред. Законов Тюменской области от 06.06.2018 </w:t>
      </w:r>
      <w:hyperlink r:id="rId184">
        <w:r>
          <w:rPr>
            <w:color w:val="0000FF"/>
          </w:rPr>
          <w:t>N 52</w:t>
        </w:r>
      </w:hyperlink>
      <w:r>
        <w:t xml:space="preserve">, от 02.07.2018 </w:t>
      </w:r>
      <w:hyperlink r:id="rId185">
        <w:r>
          <w:rPr>
            <w:color w:val="0000FF"/>
          </w:rPr>
          <w:t>N 65</w:t>
        </w:r>
      </w:hyperlink>
      <w:r>
        <w:t>)</w:t>
      </w:r>
    </w:p>
    <w:p w:rsidR="009B750E" w:rsidRDefault="009B750E">
      <w:pPr>
        <w:pStyle w:val="ConsPlusNormal"/>
        <w:jc w:val="both"/>
      </w:pPr>
    </w:p>
    <w:p w:rsidR="009B750E" w:rsidRDefault="009B750E">
      <w:pPr>
        <w:pStyle w:val="ConsPlusTitle"/>
        <w:ind w:firstLine="540"/>
        <w:jc w:val="both"/>
        <w:outlineLvl w:val="1"/>
      </w:pPr>
      <w:r>
        <w:t xml:space="preserve">Статья 16. Утратила силу с 1 января 2017 года. - </w:t>
      </w:r>
      <w:hyperlink r:id="rId186">
        <w:r>
          <w:rPr>
            <w:color w:val="0000FF"/>
          </w:rPr>
          <w:t>Закон</w:t>
        </w:r>
      </w:hyperlink>
      <w:r>
        <w:t xml:space="preserve"> Тюменской области от 23.12.2016 N 106.</w:t>
      </w:r>
    </w:p>
    <w:p w:rsidR="009B750E" w:rsidRDefault="009B750E">
      <w:pPr>
        <w:pStyle w:val="ConsPlusNormal"/>
        <w:jc w:val="both"/>
      </w:pPr>
    </w:p>
    <w:p w:rsidR="009B750E" w:rsidRDefault="009B750E">
      <w:pPr>
        <w:pStyle w:val="ConsPlusTitle"/>
        <w:jc w:val="center"/>
        <w:outlineLvl w:val="0"/>
      </w:pPr>
      <w:r>
        <w:t>Глава IV. ПРЕДОСТАВЛЕНИЕ ЖИЛЫХ ПОМЕЩЕНИЙ</w:t>
      </w:r>
    </w:p>
    <w:p w:rsidR="009B750E" w:rsidRDefault="009B750E">
      <w:pPr>
        <w:pStyle w:val="ConsPlusTitle"/>
        <w:jc w:val="center"/>
      </w:pPr>
      <w:r>
        <w:t>ПО ДОГОВОРУ СОЦИАЛЬНОГО НАЙМА</w:t>
      </w:r>
    </w:p>
    <w:p w:rsidR="009B750E" w:rsidRDefault="009B750E">
      <w:pPr>
        <w:pStyle w:val="ConsPlusNormal"/>
        <w:jc w:val="center"/>
      </w:pPr>
      <w:r>
        <w:t xml:space="preserve">(в ред. </w:t>
      </w:r>
      <w:hyperlink r:id="rId187">
        <w:r>
          <w:rPr>
            <w:color w:val="0000FF"/>
          </w:rPr>
          <w:t>Закона</w:t>
        </w:r>
      </w:hyperlink>
      <w:r>
        <w:t xml:space="preserve"> Тюменской области от 03.06.2005 N 384)</w:t>
      </w:r>
    </w:p>
    <w:p w:rsidR="009B750E" w:rsidRDefault="009B750E">
      <w:pPr>
        <w:pStyle w:val="ConsPlusNormal"/>
        <w:jc w:val="both"/>
      </w:pPr>
    </w:p>
    <w:p w:rsidR="009B750E" w:rsidRDefault="009B750E">
      <w:pPr>
        <w:pStyle w:val="ConsPlusTitle"/>
        <w:ind w:firstLine="540"/>
        <w:jc w:val="both"/>
        <w:outlineLvl w:val="1"/>
      </w:pPr>
      <w:r>
        <w:t xml:space="preserve">Статья 17. Утратила силу с 1 января 2017 года. - </w:t>
      </w:r>
      <w:hyperlink r:id="rId188">
        <w:r>
          <w:rPr>
            <w:color w:val="0000FF"/>
          </w:rPr>
          <w:t>Закон</w:t>
        </w:r>
      </w:hyperlink>
      <w:r>
        <w:t xml:space="preserve"> Тюменской области от 23.12.2016 N 106.</w:t>
      </w:r>
    </w:p>
    <w:p w:rsidR="009B750E" w:rsidRDefault="009B750E">
      <w:pPr>
        <w:pStyle w:val="ConsPlusNormal"/>
        <w:jc w:val="both"/>
      </w:pPr>
    </w:p>
    <w:p w:rsidR="009B750E" w:rsidRDefault="009B750E">
      <w:pPr>
        <w:pStyle w:val="ConsPlusTitle"/>
        <w:ind w:firstLine="540"/>
        <w:jc w:val="both"/>
        <w:outlineLvl w:val="1"/>
      </w:pPr>
      <w:r>
        <w:t xml:space="preserve">Статья 18. Исключена. - </w:t>
      </w:r>
      <w:hyperlink r:id="rId189">
        <w:r>
          <w:rPr>
            <w:color w:val="0000FF"/>
          </w:rPr>
          <w:t>Закон</w:t>
        </w:r>
      </w:hyperlink>
      <w:r>
        <w:t xml:space="preserve"> Тюменской области от 03.06.2005 N 384.</w:t>
      </w:r>
    </w:p>
    <w:p w:rsidR="009B750E" w:rsidRDefault="009B750E">
      <w:pPr>
        <w:pStyle w:val="ConsPlusNormal"/>
        <w:jc w:val="both"/>
      </w:pPr>
    </w:p>
    <w:p w:rsidR="009B750E" w:rsidRDefault="009B750E">
      <w:pPr>
        <w:pStyle w:val="ConsPlusTitle"/>
        <w:ind w:firstLine="540"/>
        <w:jc w:val="both"/>
        <w:outlineLvl w:val="1"/>
      </w:pPr>
      <w:r>
        <w:t xml:space="preserve">Статья 19. Утратила силу с 1 января 2017 года. - </w:t>
      </w:r>
      <w:hyperlink r:id="rId190">
        <w:r>
          <w:rPr>
            <w:color w:val="0000FF"/>
          </w:rPr>
          <w:t>Закон</w:t>
        </w:r>
      </w:hyperlink>
      <w:r>
        <w:t xml:space="preserve"> Тюменской области от 23.12.2016 N 106.</w:t>
      </w:r>
    </w:p>
    <w:p w:rsidR="009B750E" w:rsidRDefault="009B750E">
      <w:pPr>
        <w:pStyle w:val="ConsPlusNormal"/>
        <w:jc w:val="both"/>
      </w:pPr>
    </w:p>
    <w:p w:rsidR="009B750E" w:rsidRDefault="009B750E">
      <w:pPr>
        <w:pStyle w:val="ConsPlusTitle"/>
        <w:ind w:firstLine="540"/>
        <w:jc w:val="both"/>
        <w:outlineLvl w:val="1"/>
      </w:pPr>
      <w:r>
        <w:t xml:space="preserve">Статьи 20 - 21. Исключены. - </w:t>
      </w:r>
      <w:hyperlink r:id="rId191">
        <w:r>
          <w:rPr>
            <w:color w:val="0000FF"/>
          </w:rPr>
          <w:t>Закон</w:t>
        </w:r>
      </w:hyperlink>
      <w:r>
        <w:t xml:space="preserve"> Тюменской области от 03.06.2005 N 384.</w:t>
      </w:r>
    </w:p>
    <w:p w:rsidR="009B750E" w:rsidRDefault="009B750E">
      <w:pPr>
        <w:pStyle w:val="ConsPlusNormal"/>
        <w:jc w:val="both"/>
      </w:pPr>
    </w:p>
    <w:p w:rsidR="009B750E" w:rsidRDefault="009B750E">
      <w:pPr>
        <w:pStyle w:val="ConsPlusTitle"/>
        <w:ind w:firstLine="540"/>
        <w:jc w:val="both"/>
        <w:outlineLvl w:val="1"/>
      </w:pPr>
      <w:r>
        <w:t>Статья 22. Порядок предоставления жилых помещений по договорам социального найма из жилищного фонда Тюменской области</w:t>
      </w:r>
    </w:p>
    <w:p w:rsidR="009B750E" w:rsidRDefault="009B750E">
      <w:pPr>
        <w:pStyle w:val="ConsPlusNormal"/>
        <w:ind w:firstLine="540"/>
        <w:jc w:val="both"/>
      </w:pPr>
    </w:p>
    <w:p w:rsidR="009B750E" w:rsidRDefault="009B750E">
      <w:pPr>
        <w:pStyle w:val="ConsPlusNormal"/>
        <w:ind w:firstLine="540"/>
        <w:jc w:val="both"/>
      </w:pPr>
      <w:r>
        <w:t xml:space="preserve">(в ред. </w:t>
      </w:r>
      <w:hyperlink r:id="rId192">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Normal"/>
        <w:ind w:firstLine="540"/>
        <w:jc w:val="both"/>
      </w:pPr>
      <w:r>
        <w:t>1. Жилые помещения по договорам социального найма из жилищного фонда Тюменской области предоставляются гражданам, состоящим на учете в качестве нуждающихся в жилых помещениях, предоставляемых по договорам социального найма из жилищного фонда Тюменской области, в порядке очередности исходя из времени принятия их на учет. Во внеочередном порядке жилые помещения по договорам социального найма из жилищного фонда Тюменской области не предоставляются.</w:t>
      </w:r>
    </w:p>
    <w:p w:rsidR="009B750E" w:rsidRDefault="009B750E">
      <w:pPr>
        <w:pStyle w:val="ConsPlusNormal"/>
        <w:spacing w:before="220"/>
        <w:ind w:firstLine="540"/>
        <w:jc w:val="both"/>
      </w:pPr>
      <w:r>
        <w:t xml:space="preserve">2. Перед предоставлением жилых помещений из жилищного фонда Тюменской области в целях проверки наличия или отсутствия оснований для снятия граждан с учета в качестве нуждающихся в жилых помещениях, предоставляемых по договорам социального найма, граждане должны предоставить в уполномоченный исполнительный орган Тюменской области либо органы местного самоуправления (в случае наделения их соответствующими полномочиями) документы, предусмотренные </w:t>
      </w:r>
      <w:hyperlink w:anchor="P198">
        <w:r>
          <w:rPr>
            <w:color w:val="0000FF"/>
          </w:rPr>
          <w:t>статьей 10</w:t>
        </w:r>
      </w:hyperlink>
      <w:r>
        <w:t xml:space="preserve"> настоящего Закона, а также письменное обязательство гражданина и совершеннолетних членов семьи об освобождении ими после получения жилого помещения ранее занимаемого жилого помещения по договору социального найма, договору найма жилых помещений специализированного жилищного фонда, договору найма жилых помещений жилищного фонда социального использования.</w:t>
      </w:r>
    </w:p>
    <w:p w:rsidR="009B750E" w:rsidRDefault="009B750E">
      <w:pPr>
        <w:pStyle w:val="ConsPlusNormal"/>
        <w:jc w:val="both"/>
      </w:pPr>
      <w:r>
        <w:t xml:space="preserve">(в ред. </w:t>
      </w:r>
      <w:hyperlink r:id="rId193">
        <w:r>
          <w:rPr>
            <w:color w:val="0000FF"/>
          </w:rPr>
          <w:t>Закона</w:t>
        </w:r>
      </w:hyperlink>
      <w:r>
        <w:t xml:space="preserve"> Тюменской области от 05.12.2024 N 91)</w:t>
      </w:r>
    </w:p>
    <w:p w:rsidR="009B750E" w:rsidRDefault="009B750E">
      <w:pPr>
        <w:pStyle w:val="ConsPlusNormal"/>
        <w:spacing w:before="220"/>
        <w:ind w:firstLine="540"/>
        <w:jc w:val="both"/>
      </w:pPr>
      <w:r>
        <w:t xml:space="preserve">3. После проведения проверки полученных документов (сведений) уполномоченный исполнительный орган Тюменской области либо орган местного самоуправления (в случае наделения его соответствующими полномочиями) при отсутствии установленных </w:t>
      </w:r>
      <w:hyperlink r:id="rId194">
        <w:r>
          <w:rPr>
            <w:color w:val="0000FF"/>
          </w:rPr>
          <w:t>статьей 56</w:t>
        </w:r>
      </w:hyperlink>
      <w:r>
        <w:t xml:space="preserve"> Жилищного кодекса Российской Федерации оснований для снятия гражданина с учета в качестве нуждающегося в жилом помещении, предоставляемом по договору социального найма, принимает решение о предоставлении жилого помещения по договору социального найма либо при выявлении оснований для снятия гражданина с учета в качестве нуждающегося в жилом помещении, предоставляемом по договору социального найма, решение об отказе в предоставлении жилого помещения по договору социального найма и о снятии гражданина с учета в качестве нуждающегося в жилом помещении, предоставляемом по договору социального найма.</w:t>
      </w:r>
    </w:p>
    <w:p w:rsidR="009B750E" w:rsidRDefault="009B750E">
      <w:pPr>
        <w:pStyle w:val="ConsPlusNormal"/>
        <w:jc w:val="both"/>
      </w:pPr>
      <w:r>
        <w:t xml:space="preserve">(в ред. </w:t>
      </w:r>
      <w:hyperlink r:id="rId195">
        <w:r>
          <w:rPr>
            <w:color w:val="0000FF"/>
          </w:rPr>
          <w:t>Закона</w:t>
        </w:r>
      </w:hyperlink>
      <w:r>
        <w:t xml:space="preserve"> Тюменской области от 05.12.2024 N 91)</w:t>
      </w:r>
    </w:p>
    <w:p w:rsidR="009B750E" w:rsidRDefault="009B750E">
      <w:pPr>
        <w:pStyle w:val="ConsPlusNormal"/>
        <w:spacing w:before="220"/>
        <w:ind w:firstLine="540"/>
        <w:jc w:val="both"/>
      </w:pPr>
      <w:r>
        <w:t>4. Жилые помещения из жилищного фонда Тюменской области предоставляются по решению уполномоченного исполнительного органа Тюменской области.</w:t>
      </w:r>
    </w:p>
    <w:p w:rsidR="009B750E" w:rsidRDefault="009B750E">
      <w:pPr>
        <w:pStyle w:val="ConsPlusNormal"/>
        <w:jc w:val="both"/>
      </w:pPr>
      <w:r>
        <w:t xml:space="preserve">(в ред. </w:t>
      </w:r>
      <w:hyperlink r:id="rId196">
        <w:r>
          <w:rPr>
            <w:color w:val="0000FF"/>
          </w:rPr>
          <w:t>Закона</w:t>
        </w:r>
      </w:hyperlink>
      <w:r>
        <w:t xml:space="preserve"> Тюменской области от 05.12.2024 N 91)</w:t>
      </w:r>
    </w:p>
    <w:p w:rsidR="009B750E" w:rsidRDefault="009B750E">
      <w:pPr>
        <w:pStyle w:val="ConsPlusNormal"/>
        <w:spacing w:before="220"/>
        <w:ind w:firstLine="540"/>
        <w:jc w:val="both"/>
      </w:pPr>
      <w:r>
        <w:t xml:space="preserve">5. Жилые помещения по договору социального найма из жилищного фонда Тюменской области предоставляются только гражданину, состоящему на учете в качестве нуждающегося в жилом помещении, предоставляемом по договору социального найма, и относящемуся к одной или нескольким категориям, указанным в </w:t>
      </w:r>
      <w:hyperlink w:anchor="P91">
        <w:r>
          <w:rPr>
            <w:color w:val="0000FF"/>
          </w:rPr>
          <w:t>пунктах "а"</w:t>
        </w:r>
      </w:hyperlink>
      <w:r>
        <w:t xml:space="preserve">, </w:t>
      </w:r>
      <w:hyperlink w:anchor="P93">
        <w:r>
          <w:rPr>
            <w:color w:val="0000FF"/>
          </w:rPr>
          <w:t>"б"</w:t>
        </w:r>
      </w:hyperlink>
      <w:r>
        <w:t xml:space="preserve">, </w:t>
      </w:r>
      <w:hyperlink w:anchor="P95">
        <w:r>
          <w:rPr>
            <w:color w:val="0000FF"/>
          </w:rPr>
          <w:t>"г" части второй статьи 7</w:t>
        </w:r>
      </w:hyperlink>
      <w:r>
        <w:t xml:space="preserve"> настоящего Закона, а также гражданам, относящимся к категории, указанной в </w:t>
      </w:r>
      <w:hyperlink w:anchor="P97">
        <w:r>
          <w:rPr>
            <w:color w:val="0000FF"/>
          </w:rPr>
          <w:t>пункте "е" части второй статьи 7</w:t>
        </w:r>
      </w:hyperlink>
      <w:r>
        <w:t xml:space="preserve"> настоящего Закона.</w:t>
      </w:r>
    </w:p>
    <w:p w:rsidR="009B750E" w:rsidRDefault="009B750E">
      <w:pPr>
        <w:pStyle w:val="ConsPlusNormal"/>
        <w:jc w:val="both"/>
      </w:pPr>
      <w:r>
        <w:t xml:space="preserve">(в ред. </w:t>
      </w:r>
      <w:hyperlink r:id="rId197">
        <w:r>
          <w:rPr>
            <w:color w:val="0000FF"/>
          </w:rPr>
          <w:t>Закона</w:t>
        </w:r>
      </w:hyperlink>
      <w:r>
        <w:t xml:space="preserve"> Тюменской области от 30.06.2020 N 54)</w:t>
      </w:r>
    </w:p>
    <w:p w:rsidR="009B750E" w:rsidRDefault="009B750E">
      <w:pPr>
        <w:pStyle w:val="ConsPlusNormal"/>
        <w:spacing w:before="220"/>
        <w:ind w:firstLine="540"/>
        <w:jc w:val="both"/>
      </w:pPr>
      <w:r>
        <w:t xml:space="preserve">6. Жилые помещения по договорам социального найма из жилищного фонда Тюменской области предоставляются гражданам, относящимся к категории, указанной в </w:t>
      </w:r>
      <w:hyperlink w:anchor="P99">
        <w:r>
          <w:rPr>
            <w:color w:val="0000FF"/>
          </w:rPr>
          <w:t>пункте "ж" части второй статьи 7</w:t>
        </w:r>
      </w:hyperlink>
      <w:r>
        <w:t xml:space="preserve"> настоящего Закона, с составом членов семьи, определяемым в соответствии со </w:t>
      </w:r>
      <w:hyperlink w:anchor="P63">
        <w:r>
          <w:rPr>
            <w:color w:val="0000FF"/>
          </w:rPr>
          <w:t>статьей 6</w:t>
        </w:r>
      </w:hyperlink>
      <w:r>
        <w:t xml:space="preserve"> настоящего Закона, включая временно отсутствующих, за которыми сохраняется право пользования жилым помещением.</w:t>
      </w:r>
    </w:p>
    <w:p w:rsidR="009B750E" w:rsidRDefault="009B750E">
      <w:pPr>
        <w:pStyle w:val="ConsPlusNormal"/>
        <w:jc w:val="both"/>
      </w:pPr>
      <w:r>
        <w:lastRenderedPageBreak/>
        <w:t xml:space="preserve">(в ред. </w:t>
      </w:r>
      <w:hyperlink r:id="rId198">
        <w:r>
          <w:rPr>
            <w:color w:val="0000FF"/>
          </w:rPr>
          <w:t>Закона</w:t>
        </w:r>
      </w:hyperlink>
      <w:r>
        <w:t xml:space="preserve"> Тюменской области от 30.06.2020 N 54)</w:t>
      </w:r>
    </w:p>
    <w:p w:rsidR="009B750E" w:rsidRDefault="009B750E">
      <w:pPr>
        <w:pStyle w:val="ConsPlusNormal"/>
        <w:jc w:val="both"/>
      </w:pPr>
    </w:p>
    <w:p w:rsidR="009B750E" w:rsidRDefault="009B750E">
      <w:pPr>
        <w:pStyle w:val="ConsPlusTitle"/>
        <w:ind w:firstLine="540"/>
        <w:jc w:val="both"/>
        <w:outlineLvl w:val="1"/>
      </w:pPr>
      <w:r>
        <w:t>Статья 23. Требования, предъявляемые к жилым помещениям, предоставляемым из жилищного фонда Тюменской области</w:t>
      </w:r>
    </w:p>
    <w:p w:rsidR="009B750E" w:rsidRDefault="009B750E">
      <w:pPr>
        <w:pStyle w:val="ConsPlusNormal"/>
        <w:jc w:val="both"/>
      </w:pPr>
      <w:r>
        <w:t xml:space="preserve">(в ред. </w:t>
      </w:r>
      <w:hyperlink r:id="rId199">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Normal"/>
        <w:ind w:firstLine="540"/>
        <w:jc w:val="both"/>
      </w:pPr>
      <w:r>
        <w:t xml:space="preserve">Части первая - вторая утратили силу с 1 января 2017 года. - </w:t>
      </w:r>
      <w:hyperlink r:id="rId200">
        <w:r>
          <w:rPr>
            <w:color w:val="0000FF"/>
          </w:rPr>
          <w:t>Закон</w:t>
        </w:r>
      </w:hyperlink>
      <w:r>
        <w:t xml:space="preserve"> Тюменской области от 23.12.2016 N 106.</w:t>
      </w:r>
    </w:p>
    <w:p w:rsidR="009B750E" w:rsidRDefault="009B750E">
      <w:pPr>
        <w:pStyle w:val="ConsPlusNormal"/>
        <w:spacing w:before="220"/>
        <w:ind w:firstLine="540"/>
        <w:jc w:val="both"/>
      </w:pPr>
      <w:r>
        <w:t>Предоставляемое гражданам по договору социального найма жилое помещение должно быть благоустроенным применительно к условиям населенного пункта, отвечать установленным санитарным и техническим требованиям, иметь износ не более 25%.</w:t>
      </w:r>
    </w:p>
    <w:p w:rsidR="009B750E" w:rsidRDefault="009B750E">
      <w:pPr>
        <w:pStyle w:val="ConsPlusNormal"/>
        <w:jc w:val="both"/>
      </w:pPr>
      <w:r>
        <w:t xml:space="preserve">(в ред. Законов Тюменской области от 26.02.2010 </w:t>
      </w:r>
      <w:hyperlink r:id="rId201">
        <w:r>
          <w:rPr>
            <w:color w:val="0000FF"/>
          </w:rPr>
          <w:t>N 3</w:t>
        </w:r>
      </w:hyperlink>
      <w:r>
        <w:t xml:space="preserve">, от 23.12.2016 </w:t>
      </w:r>
      <w:hyperlink r:id="rId202">
        <w:r>
          <w:rPr>
            <w:color w:val="0000FF"/>
          </w:rPr>
          <w:t>N 106</w:t>
        </w:r>
      </w:hyperlink>
      <w:r>
        <w:t>)</w:t>
      </w:r>
    </w:p>
    <w:p w:rsidR="009B750E" w:rsidRDefault="009B750E">
      <w:pPr>
        <w:pStyle w:val="ConsPlusNormal"/>
        <w:spacing w:before="220"/>
        <w:ind w:firstLine="540"/>
        <w:jc w:val="both"/>
      </w:pPr>
      <w:bookmarkStart w:id="23" w:name="P314"/>
      <w:bookmarkEnd w:id="23"/>
      <w:r>
        <w:t>Гражданам предоставляются жилые помещения по договорам социального найма общей площадью на каждого члена семьи по норме предоставления, установленной настоящим Законом.</w:t>
      </w:r>
    </w:p>
    <w:p w:rsidR="009B750E" w:rsidRDefault="009B750E">
      <w:pPr>
        <w:pStyle w:val="ConsPlusNormal"/>
        <w:jc w:val="both"/>
      </w:pPr>
      <w:r>
        <w:t xml:space="preserve">(в ред. Законов Тюменской области от 08.07.2008 </w:t>
      </w:r>
      <w:hyperlink r:id="rId203">
        <w:r>
          <w:rPr>
            <w:color w:val="0000FF"/>
          </w:rPr>
          <w:t>N 34</w:t>
        </w:r>
      </w:hyperlink>
      <w:r>
        <w:t xml:space="preserve">, от 23.12.2016 </w:t>
      </w:r>
      <w:hyperlink r:id="rId204">
        <w:r>
          <w:rPr>
            <w:color w:val="0000FF"/>
          </w:rPr>
          <w:t>N 106</w:t>
        </w:r>
      </w:hyperlink>
      <w:r>
        <w:t>)</w:t>
      </w:r>
    </w:p>
    <w:p w:rsidR="009B750E" w:rsidRDefault="009B750E">
      <w:pPr>
        <w:pStyle w:val="ConsPlusNormal"/>
        <w:spacing w:before="220"/>
        <w:ind w:firstLine="540"/>
        <w:jc w:val="both"/>
      </w:pPr>
      <w:r>
        <w:t xml:space="preserve">Части пятая - седьмая исключены. - </w:t>
      </w:r>
      <w:hyperlink r:id="rId205">
        <w:r>
          <w:rPr>
            <w:color w:val="0000FF"/>
          </w:rPr>
          <w:t>Закон</w:t>
        </w:r>
      </w:hyperlink>
      <w:r>
        <w:t xml:space="preserve"> Тюменской области от 03.06.2005 N 384.</w:t>
      </w:r>
    </w:p>
    <w:p w:rsidR="009B750E" w:rsidRDefault="009B750E">
      <w:pPr>
        <w:pStyle w:val="ConsPlusNormal"/>
        <w:spacing w:before="220"/>
        <w:ind w:firstLine="540"/>
        <w:jc w:val="both"/>
      </w:pPr>
      <w:bookmarkStart w:id="24" w:name="P317"/>
      <w:bookmarkEnd w:id="24"/>
      <w:r>
        <w:t xml:space="preserve">При отсутствии жилого помещения общей площадью, установленной </w:t>
      </w:r>
      <w:hyperlink w:anchor="P314">
        <w:r>
          <w:rPr>
            <w:color w:val="0000FF"/>
          </w:rPr>
          <w:t>частью четвертой</w:t>
        </w:r>
      </w:hyperlink>
      <w:r>
        <w:t xml:space="preserve"> настоящей статьи, в зависимости от имеющегося жилого помещения по договору социального найма из жилищного фонда Тюменской области может быть предоставлено жилое помещение:</w:t>
      </w:r>
    </w:p>
    <w:p w:rsidR="009B750E" w:rsidRDefault="009B750E">
      <w:pPr>
        <w:pStyle w:val="ConsPlusNormal"/>
        <w:jc w:val="both"/>
      </w:pPr>
      <w:r>
        <w:t xml:space="preserve">(в ред. Законов Тюменской области от 26.02.2010 </w:t>
      </w:r>
      <w:hyperlink r:id="rId206">
        <w:r>
          <w:rPr>
            <w:color w:val="0000FF"/>
          </w:rPr>
          <w:t>N 3</w:t>
        </w:r>
      </w:hyperlink>
      <w:r>
        <w:t xml:space="preserve">, от 23.12.2016 </w:t>
      </w:r>
      <w:hyperlink r:id="rId207">
        <w:r>
          <w:rPr>
            <w:color w:val="0000FF"/>
          </w:rPr>
          <w:t>N 106</w:t>
        </w:r>
      </w:hyperlink>
      <w:r>
        <w:t>)</w:t>
      </w:r>
    </w:p>
    <w:p w:rsidR="009B750E" w:rsidRDefault="009B750E">
      <w:pPr>
        <w:pStyle w:val="ConsPlusNormal"/>
        <w:spacing w:before="220"/>
        <w:ind w:firstLine="540"/>
        <w:jc w:val="both"/>
      </w:pPr>
      <w:r>
        <w:t>1) общей площадью, превышающей норму предоставления площади жилого помещения по договору социального найма, но не более чем на 10 кв. м;</w:t>
      </w:r>
    </w:p>
    <w:p w:rsidR="009B750E" w:rsidRDefault="009B750E">
      <w:pPr>
        <w:pStyle w:val="ConsPlusNormal"/>
        <w:jc w:val="both"/>
      </w:pPr>
      <w:r>
        <w:t xml:space="preserve">(п. 1 в ред. </w:t>
      </w:r>
      <w:hyperlink r:id="rId208">
        <w:r>
          <w:rPr>
            <w:color w:val="0000FF"/>
          </w:rPr>
          <w:t>Закона</w:t>
        </w:r>
      </w:hyperlink>
      <w:r>
        <w:t xml:space="preserve"> Тюменской области от 26.02.2010 N 3)</w:t>
      </w:r>
    </w:p>
    <w:p w:rsidR="009B750E" w:rsidRDefault="009B750E">
      <w:pPr>
        <w:pStyle w:val="ConsPlusNormal"/>
        <w:spacing w:before="220"/>
        <w:ind w:firstLine="540"/>
        <w:jc w:val="both"/>
      </w:pPr>
      <w:r>
        <w:t xml:space="preserve">2) общей площадью, превышающей двойную норму предоставления площади жилого помещения по договору социального найма, но не более чем на 10 кв. м,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r:id="rId209">
        <w:r>
          <w:rPr>
            <w:color w:val="0000FF"/>
          </w:rPr>
          <w:t>пунктом 4 части 1 статьи 51</w:t>
        </w:r>
      </w:hyperlink>
      <w:r>
        <w:t xml:space="preserve"> Жилищного кодекса Российской Федерации Перечне;</w:t>
      </w:r>
    </w:p>
    <w:p w:rsidR="009B750E" w:rsidRDefault="009B750E">
      <w:pPr>
        <w:pStyle w:val="ConsPlusNormal"/>
        <w:jc w:val="both"/>
      </w:pPr>
      <w:r>
        <w:t xml:space="preserve">(п. 2 в ред. </w:t>
      </w:r>
      <w:hyperlink r:id="rId210">
        <w:r>
          <w:rPr>
            <w:color w:val="0000FF"/>
          </w:rPr>
          <w:t>Закона</w:t>
        </w:r>
      </w:hyperlink>
      <w:r>
        <w:t xml:space="preserve"> Тюменской области от 26.02.2010 N 3)</w:t>
      </w:r>
    </w:p>
    <w:p w:rsidR="009B750E" w:rsidRDefault="009B750E">
      <w:pPr>
        <w:pStyle w:val="ConsPlusNormal"/>
        <w:spacing w:before="220"/>
        <w:ind w:firstLine="540"/>
        <w:jc w:val="both"/>
      </w:pPr>
      <w:r>
        <w:t>3) общей площадью меньше нормы предоставления площади жилого помещения по договору социального найма, но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предоставляемых по договорам социального найма.</w:t>
      </w:r>
    </w:p>
    <w:p w:rsidR="009B750E" w:rsidRDefault="009B750E">
      <w:pPr>
        <w:pStyle w:val="ConsPlusNormal"/>
        <w:jc w:val="both"/>
      </w:pPr>
      <w:r>
        <w:t xml:space="preserve">(в ред. Законов Тюменской области от 26.02.2010 </w:t>
      </w:r>
      <w:hyperlink r:id="rId211">
        <w:r>
          <w:rPr>
            <w:color w:val="0000FF"/>
          </w:rPr>
          <w:t>N 3</w:t>
        </w:r>
      </w:hyperlink>
      <w:r>
        <w:t xml:space="preserve">, от 23.12.2016 </w:t>
      </w:r>
      <w:hyperlink r:id="rId212">
        <w:r>
          <w:rPr>
            <w:color w:val="0000FF"/>
          </w:rPr>
          <w:t>N 106</w:t>
        </w:r>
      </w:hyperlink>
      <w:r>
        <w:t>)</w:t>
      </w:r>
    </w:p>
    <w:p w:rsidR="009B750E" w:rsidRDefault="009B750E">
      <w:pPr>
        <w:pStyle w:val="ConsPlusNormal"/>
        <w:spacing w:before="220"/>
        <w:ind w:firstLine="540"/>
        <w:jc w:val="both"/>
      </w:pPr>
      <w:r>
        <w:t xml:space="preserve">Часть девятая утратила силу с 1 января 2013 года. - </w:t>
      </w:r>
      <w:hyperlink r:id="rId213">
        <w:r>
          <w:rPr>
            <w:color w:val="0000FF"/>
          </w:rPr>
          <w:t>Закон</w:t>
        </w:r>
      </w:hyperlink>
      <w:r>
        <w:t xml:space="preserve"> Тюменской области от 03.10.2012 N 78.</w:t>
      </w:r>
    </w:p>
    <w:p w:rsidR="009B750E" w:rsidRDefault="009B750E">
      <w:pPr>
        <w:pStyle w:val="ConsPlusNormal"/>
        <w:spacing w:before="220"/>
        <w:ind w:firstLine="540"/>
        <w:jc w:val="both"/>
      </w:pPr>
      <w:r>
        <w:t xml:space="preserve">При отсутствии жилого помещения общей площадью, установленной </w:t>
      </w:r>
      <w:hyperlink w:anchor="P314">
        <w:r>
          <w:rPr>
            <w:color w:val="0000FF"/>
          </w:rPr>
          <w:t>частями четвертой</w:t>
        </w:r>
      </w:hyperlink>
      <w:r>
        <w:t xml:space="preserve"> и </w:t>
      </w:r>
      <w:hyperlink w:anchor="P317">
        <w:r>
          <w:rPr>
            <w:color w:val="0000FF"/>
          </w:rPr>
          <w:t>восьмой</w:t>
        </w:r>
      </w:hyperlink>
      <w:r>
        <w:t xml:space="preserve"> настоящей статьи, с согласия гражданина ему может быть предоставлено два жилых помещения, общая площадь которых в совокупности соответствует размеру общей площади жилого помещения, установленной </w:t>
      </w:r>
      <w:hyperlink w:anchor="P314">
        <w:r>
          <w:rPr>
            <w:color w:val="0000FF"/>
          </w:rPr>
          <w:t>частями четвертой</w:t>
        </w:r>
      </w:hyperlink>
      <w:r>
        <w:t xml:space="preserve"> или </w:t>
      </w:r>
      <w:hyperlink w:anchor="P317">
        <w:r>
          <w:rPr>
            <w:color w:val="0000FF"/>
          </w:rPr>
          <w:t>восьмой</w:t>
        </w:r>
      </w:hyperlink>
      <w:r>
        <w:t xml:space="preserve"> настоящей статьи.</w:t>
      </w:r>
    </w:p>
    <w:p w:rsidR="009B750E" w:rsidRDefault="009B750E">
      <w:pPr>
        <w:pStyle w:val="ConsPlusNormal"/>
        <w:jc w:val="both"/>
      </w:pPr>
      <w:r>
        <w:t xml:space="preserve">(часть десятая введена </w:t>
      </w:r>
      <w:hyperlink r:id="rId214">
        <w:r>
          <w:rPr>
            <w:color w:val="0000FF"/>
          </w:rPr>
          <w:t>Законом</w:t>
        </w:r>
      </w:hyperlink>
      <w:r>
        <w:t xml:space="preserve"> Тюменской области от 17.12.2019 N 102)</w:t>
      </w:r>
    </w:p>
    <w:p w:rsidR="009B750E" w:rsidRDefault="009B750E">
      <w:pPr>
        <w:pStyle w:val="ConsPlusNormal"/>
        <w:jc w:val="both"/>
      </w:pPr>
    </w:p>
    <w:p w:rsidR="009B750E" w:rsidRDefault="009B750E">
      <w:pPr>
        <w:pStyle w:val="ConsPlusTitle"/>
        <w:ind w:firstLine="540"/>
        <w:jc w:val="both"/>
        <w:outlineLvl w:val="1"/>
      </w:pPr>
      <w:r>
        <w:t>Статья 24. Обстоятельства, учитываемые при предоставлении жилых помещений из жилищного фонда Тюменской области</w:t>
      </w:r>
    </w:p>
    <w:p w:rsidR="009B750E" w:rsidRDefault="009B750E">
      <w:pPr>
        <w:pStyle w:val="ConsPlusNormal"/>
        <w:jc w:val="both"/>
      </w:pPr>
      <w:r>
        <w:lastRenderedPageBreak/>
        <w:t xml:space="preserve">(в ред. </w:t>
      </w:r>
      <w:hyperlink r:id="rId215">
        <w:r>
          <w:rPr>
            <w:color w:val="0000FF"/>
          </w:rPr>
          <w:t>Закона</w:t>
        </w:r>
      </w:hyperlink>
      <w:r>
        <w:t xml:space="preserve"> Тюменской области от 23.12.2016 N 106)</w:t>
      </w:r>
    </w:p>
    <w:p w:rsidR="009B750E" w:rsidRDefault="009B750E">
      <w:pPr>
        <w:pStyle w:val="ConsPlusNormal"/>
        <w:jc w:val="both"/>
      </w:pPr>
    </w:p>
    <w:p w:rsidR="009B750E" w:rsidRDefault="009B750E">
      <w:pPr>
        <w:pStyle w:val="ConsPlusNormal"/>
        <w:ind w:firstLine="540"/>
        <w:jc w:val="both"/>
      </w:pPr>
      <w:r>
        <w:t xml:space="preserve">Часть первая утратила силу с 1 января 2017 года. - </w:t>
      </w:r>
      <w:hyperlink r:id="rId216">
        <w:r>
          <w:rPr>
            <w:color w:val="0000FF"/>
          </w:rPr>
          <w:t>Закон</w:t>
        </w:r>
      </w:hyperlink>
      <w:r>
        <w:t xml:space="preserve"> Тюменской области от 23.12.2016 N 106.</w:t>
      </w:r>
    </w:p>
    <w:p w:rsidR="009B750E" w:rsidRDefault="009B750E">
      <w:pPr>
        <w:pStyle w:val="ConsPlusNormal"/>
        <w:spacing w:before="220"/>
        <w:ind w:firstLine="540"/>
        <w:jc w:val="both"/>
      </w:pPr>
      <w:r>
        <w:t>При предоставлении гражданам жилых помещений по договорам социального найма из жилищного фонда Тюменской области не подлежат обязательному удовлетворению их требования о предоставлении жилого помещения определенного качества, в определенном доме или на определенной территории, а также о предоставлении жилого помещения площадью больше нормы предоставления.</w:t>
      </w:r>
    </w:p>
    <w:p w:rsidR="009B750E" w:rsidRDefault="009B750E">
      <w:pPr>
        <w:pStyle w:val="ConsPlusNormal"/>
        <w:jc w:val="both"/>
      </w:pPr>
      <w:r>
        <w:t xml:space="preserve">(часть вторая в ред. </w:t>
      </w:r>
      <w:hyperlink r:id="rId217">
        <w:r>
          <w:rPr>
            <w:color w:val="0000FF"/>
          </w:rPr>
          <w:t>Закона</w:t>
        </w:r>
      </w:hyperlink>
      <w:r>
        <w:t xml:space="preserve"> Тюменской области от 23.12.2016 N 106)</w:t>
      </w:r>
    </w:p>
    <w:p w:rsidR="009B750E" w:rsidRDefault="009B750E">
      <w:pPr>
        <w:pStyle w:val="ConsPlusNormal"/>
        <w:spacing w:before="220"/>
        <w:ind w:firstLine="540"/>
        <w:jc w:val="both"/>
      </w:pPr>
      <w:bookmarkStart w:id="25" w:name="P335"/>
      <w:bookmarkEnd w:id="25"/>
      <w:r>
        <w:t>Жилые помещения жилищного фонда Тюменской области предоставляются гражданам по месту их жительства (в черте соответствующего населенного пункта) либо с согласия гражданина в одном из населенных пунктов, входящих в состав муниципального района, муниципального округа, городского округа, на территории которого проживает гражданин.</w:t>
      </w:r>
    </w:p>
    <w:p w:rsidR="009B750E" w:rsidRDefault="009B750E">
      <w:pPr>
        <w:pStyle w:val="ConsPlusNormal"/>
        <w:jc w:val="both"/>
      </w:pPr>
      <w:r>
        <w:t xml:space="preserve">(часть третья введена </w:t>
      </w:r>
      <w:hyperlink r:id="rId218">
        <w:r>
          <w:rPr>
            <w:color w:val="0000FF"/>
          </w:rPr>
          <w:t>Законом</w:t>
        </w:r>
      </w:hyperlink>
      <w:r>
        <w:t xml:space="preserve"> Тюменской области от 26.02.2010 N 3; в ред. Законов Тюменской области от 07.11.2014 </w:t>
      </w:r>
      <w:hyperlink r:id="rId219">
        <w:r>
          <w:rPr>
            <w:color w:val="0000FF"/>
          </w:rPr>
          <w:t>N 90</w:t>
        </w:r>
      </w:hyperlink>
      <w:r>
        <w:t xml:space="preserve">, от 20.09.2024 </w:t>
      </w:r>
      <w:hyperlink r:id="rId220">
        <w:r>
          <w:rPr>
            <w:color w:val="0000FF"/>
          </w:rPr>
          <w:t>N 48</w:t>
        </w:r>
      </w:hyperlink>
      <w:r>
        <w:t>)</w:t>
      </w:r>
    </w:p>
    <w:p w:rsidR="009B750E" w:rsidRDefault="009B750E">
      <w:pPr>
        <w:pStyle w:val="ConsPlusNormal"/>
        <w:spacing w:before="220"/>
        <w:ind w:firstLine="540"/>
        <w:jc w:val="both"/>
      </w:pPr>
      <w:r>
        <w:t xml:space="preserve">В случае отсутствия жилого помещения жилищного фонда Тюменской области, указанного в </w:t>
      </w:r>
      <w:hyperlink w:anchor="P335">
        <w:r>
          <w:rPr>
            <w:color w:val="0000FF"/>
          </w:rPr>
          <w:t>части третьей</w:t>
        </w:r>
      </w:hyperlink>
      <w:r>
        <w:t xml:space="preserve"> настоящей статьи, и невозможности приобретения жилых помещений в собственность Тюменской области в связи с отсутствием на рынке жилья жилых помещений, отвечающих установленным санитарным и техническим требованиям, с согласия гражданина ему предоставляется жилое помещение в одном из муниципальных образований Тюменской области.</w:t>
      </w:r>
    </w:p>
    <w:p w:rsidR="009B750E" w:rsidRDefault="009B750E">
      <w:pPr>
        <w:pStyle w:val="ConsPlusNormal"/>
        <w:jc w:val="both"/>
      </w:pPr>
      <w:r>
        <w:t xml:space="preserve">(часть четвертая введена </w:t>
      </w:r>
      <w:hyperlink r:id="rId221">
        <w:r>
          <w:rPr>
            <w:color w:val="0000FF"/>
          </w:rPr>
          <w:t>Законом</w:t>
        </w:r>
      </w:hyperlink>
      <w:r>
        <w:t xml:space="preserve"> Тюменской области от 26.02.2010 N 3; в ред. </w:t>
      </w:r>
      <w:hyperlink r:id="rId222">
        <w:r>
          <w:rPr>
            <w:color w:val="0000FF"/>
          </w:rPr>
          <w:t>Закона</w:t>
        </w:r>
      </w:hyperlink>
      <w:r>
        <w:t xml:space="preserve"> Тюменской области от 07.11.2014 N 90)</w:t>
      </w:r>
    </w:p>
    <w:p w:rsidR="009B750E" w:rsidRDefault="009B750E">
      <w:pPr>
        <w:pStyle w:val="ConsPlusNormal"/>
        <w:spacing w:before="220"/>
        <w:ind w:firstLine="540"/>
        <w:jc w:val="both"/>
      </w:pPr>
      <w:r>
        <w:t xml:space="preserve">Часть пятая утратила силу с 1 января 2017 года. - </w:t>
      </w:r>
      <w:hyperlink r:id="rId223">
        <w:r>
          <w:rPr>
            <w:color w:val="0000FF"/>
          </w:rPr>
          <w:t>Закон</w:t>
        </w:r>
      </w:hyperlink>
      <w:r>
        <w:t xml:space="preserve"> Тюменской области от 23.12.2016 N 106.</w:t>
      </w:r>
    </w:p>
    <w:p w:rsidR="009B750E" w:rsidRDefault="009B750E">
      <w:pPr>
        <w:pStyle w:val="ConsPlusNormal"/>
        <w:spacing w:before="220"/>
        <w:ind w:firstLine="540"/>
        <w:jc w:val="both"/>
      </w:pPr>
      <w:r>
        <w:t xml:space="preserve">В случае, если в течение пяти лет перед получением жилого помещения гражданин или члены его семьи (за исключением граждан, относящихся к категории, указанной в </w:t>
      </w:r>
      <w:hyperlink w:anchor="P97">
        <w:r>
          <w:rPr>
            <w:color w:val="0000FF"/>
          </w:rPr>
          <w:t>пункте "е" части второй статьи 7</w:t>
        </w:r>
      </w:hyperlink>
      <w:r>
        <w:t xml:space="preserve"> настоящего Закона) ухудшили свои жилищные условия путем совершенного обмена или раздела жилого помещения, вселения других лиц, а также путем отчуждения пригодного для проживания принадлежащего им на праве собственности жилого помещения (по договорам купли-продажи, мены, дарения и т.д.), площадь предоставляемого жилого помещения уменьшается соответственно на площадь имевшегося ранее жилья (на площадь отчужденного жилого помещения).</w:t>
      </w:r>
    </w:p>
    <w:p w:rsidR="009B750E" w:rsidRDefault="009B750E">
      <w:pPr>
        <w:pStyle w:val="ConsPlusNormal"/>
        <w:jc w:val="both"/>
      </w:pPr>
      <w:r>
        <w:t xml:space="preserve">(в ред. Законов Тюменской области от 24.12.2010 </w:t>
      </w:r>
      <w:hyperlink r:id="rId224">
        <w:r>
          <w:rPr>
            <w:color w:val="0000FF"/>
          </w:rPr>
          <w:t>N 93</w:t>
        </w:r>
      </w:hyperlink>
      <w:r>
        <w:t xml:space="preserve">, от 23.12.2016 </w:t>
      </w:r>
      <w:hyperlink r:id="rId225">
        <w:r>
          <w:rPr>
            <w:color w:val="0000FF"/>
          </w:rPr>
          <w:t>N 106</w:t>
        </w:r>
      </w:hyperlink>
      <w:r>
        <w:t xml:space="preserve">, от 30.06.2020 </w:t>
      </w:r>
      <w:hyperlink r:id="rId226">
        <w:r>
          <w:rPr>
            <w:color w:val="0000FF"/>
          </w:rPr>
          <w:t>N 54</w:t>
        </w:r>
      </w:hyperlink>
      <w:r>
        <w:t>)</w:t>
      </w:r>
    </w:p>
    <w:p w:rsidR="009B750E" w:rsidRDefault="009B750E">
      <w:pPr>
        <w:pStyle w:val="ConsPlusNormal"/>
        <w:spacing w:before="220"/>
        <w:ind w:firstLine="540"/>
        <w:jc w:val="both"/>
      </w:pPr>
      <w:r>
        <w:t>Не является намеренным ухудшением жилищных условий вселение гражданином в свое жилое помещение следующих лиц:</w:t>
      </w:r>
    </w:p>
    <w:p w:rsidR="009B750E" w:rsidRDefault="009B750E">
      <w:pPr>
        <w:pStyle w:val="ConsPlusNormal"/>
        <w:jc w:val="both"/>
      </w:pPr>
      <w:r>
        <w:t xml:space="preserve">(в ред. </w:t>
      </w:r>
      <w:hyperlink r:id="rId227">
        <w:r>
          <w:rPr>
            <w:color w:val="0000FF"/>
          </w:rPr>
          <w:t>Закона</w:t>
        </w:r>
      </w:hyperlink>
      <w:r>
        <w:t xml:space="preserve"> Тюменской области от 24.12.2010 N 93)</w:t>
      </w:r>
    </w:p>
    <w:p w:rsidR="009B750E" w:rsidRDefault="009B750E">
      <w:pPr>
        <w:pStyle w:val="ConsPlusNormal"/>
        <w:spacing w:before="220"/>
        <w:ind w:firstLine="540"/>
        <w:jc w:val="both"/>
      </w:pPr>
      <w:r>
        <w:t>супруга;</w:t>
      </w:r>
    </w:p>
    <w:p w:rsidR="009B750E" w:rsidRDefault="009B750E">
      <w:pPr>
        <w:pStyle w:val="ConsPlusNormal"/>
        <w:jc w:val="both"/>
      </w:pPr>
      <w:r>
        <w:t xml:space="preserve">(в ред. </w:t>
      </w:r>
      <w:hyperlink r:id="rId228">
        <w:r>
          <w:rPr>
            <w:color w:val="0000FF"/>
          </w:rPr>
          <w:t>Закона</w:t>
        </w:r>
      </w:hyperlink>
      <w:r>
        <w:t xml:space="preserve"> Тюменской области от 24.12.2010 N 93)</w:t>
      </w:r>
    </w:p>
    <w:p w:rsidR="009B750E" w:rsidRDefault="009B750E">
      <w:pPr>
        <w:pStyle w:val="ConsPlusNormal"/>
        <w:spacing w:before="220"/>
        <w:ind w:firstLine="540"/>
        <w:jc w:val="both"/>
      </w:pPr>
      <w:r>
        <w:t>несовершеннолетних детей;</w:t>
      </w:r>
    </w:p>
    <w:p w:rsidR="009B750E" w:rsidRDefault="009B750E">
      <w:pPr>
        <w:pStyle w:val="ConsPlusNormal"/>
        <w:jc w:val="both"/>
      </w:pPr>
      <w:r>
        <w:t xml:space="preserve">(в ред. </w:t>
      </w:r>
      <w:hyperlink r:id="rId229">
        <w:r>
          <w:rPr>
            <w:color w:val="0000FF"/>
          </w:rPr>
          <w:t>Закона</w:t>
        </w:r>
      </w:hyperlink>
      <w:r>
        <w:t xml:space="preserve"> Тюменской области от 24.12.2010 N 93)</w:t>
      </w:r>
    </w:p>
    <w:p w:rsidR="009B750E" w:rsidRDefault="009B750E">
      <w:pPr>
        <w:pStyle w:val="ConsPlusNormal"/>
        <w:spacing w:before="220"/>
        <w:ind w:firstLine="540"/>
        <w:jc w:val="both"/>
      </w:pPr>
      <w:r>
        <w:t>совершеннолетних нетрудоспособных детей, нуждающихся в постоянном постороннем уходе;</w:t>
      </w:r>
    </w:p>
    <w:p w:rsidR="009B750E" w:rsidRDefault="009B750E">
      <w:pPr>
        <w:pStyle w:val="ConsPlusNormal"/>
        <w:jc w:val="both"/>
      </w:pPr>
      <w:r>
        <w:t xml:space="preserve">(в ред. Законов Тюменской области от 24.12.2010 </w:t>
      </w:r>
      <w:hyperlink r:id="rId230">
        <w:r>
          <w:rPr>
            <w:color w:val="0000FF"/>
          </w:rPr>
          <w:t>N 93</w:t>
        </w:r>
      </w:hyperlink>
      <w:r>
        <w:t xml:space="preserve">, от 23.12.2016 </w:t>
      </w:r>
      <w:hyperlink r:id="rId231">
        <w:r>
          <w:rPr>
            <w:color w:val="0000FF"/>
          </w:rPr>
          <w:t>N 106</w:t>
        </w:r>
      </w:hyperlink>
      <w:r>
        <w:t>)</w:t>
      </w:r>
    </w:p>
    <w:p w:rsidR="009B750E" w:rsidRDefault="009B750E">
      <w:pPr>
        <w:pStyle w:val="ConsPlusNormal"/>
        <w:spacing w:before="220"/>
        <w:ind w:firstLine="540"/>
        <w:jc w:val="both"/>
      </w:pPr>
      <w:r>
        <w:t>нетрудоспособных родителей, нуждающихся в постоянном постороннем уходе;</w:t>
      </w:r>
    </w:p>
    <w:p w:rsidR="009B750E" w:rsidRDefault="009B750E">
      <w:pPr>
        <w:pStyle w:val="ConsPlusNormal"/>
        <w:jc w:val="both"/>
      </w:pPr>
      <w:r>
        <w:t xml:space="preserve">(в ред. Законов Тюменской области от 24.12.2010 </w:t>
      </w:r>
      <w:hyperlink r:id="rId232">
        <w:r>
          <w:rPr>
            <w:color w:val="0000FF"/>
          </w:rPr>
          <w:t>N 93</w:t>
        </w:r>
      </w:hyperlink>
      <w:r>
        <w:t xml:space="preserve">, от 23.12.2016 </w:t>
      </w:r>
      <w:hyperlink r:id="rId233">
        <w:r>
          <w:rPr>
            <w:color w:val="0000FF"/>
          </w:rPr>
          <w:t>N 106</w:t>
        </w:r>
      </w:hyperlink>
      <w:r>
        <w:t>)</w:t>
      </w:r>
    </w:p>
    <w:p w:rsidR="009B750E" w:rsidRDefault="009B750E">
      <w:pPr>
        <w:pStyle w:val="ConsPlusNormal"/>
        <w:spacing w:before="220"/>
        <w:ind w:firstLine="540"/>
        <w:jc w:val="both"/>
      </w:pPr>
      <w:r>
        <w:lastRenderedPageBreak/>
        <w:t xml:space="preserve">детей или других родственников, а в исключительных случаях - иных граждан, если они вселены в качестве членов семьи, с целью ухода за нетрудоспособными гражданами, указанными в </w:t>
      </w:r>
      <w:hyperlink w:anchor="P91">
        <w:r>
          <w:rPr>
            <w:color w:val="0000FF"/>
          </w:rPr>
          <w:t>пунктах "а"</w:t>
        </w:r>
      </w:hyperlink>
      <w:r>
        <w:t xml:space="preserve">, </w:t>
      </w:r>
      <w:hyperlink w:anchor="P93">
        <w:r>
          <w:rPr>
            <w:color w:val="0000FF"/>
          </w:rPr>
          <w:t>"б"</w:t>
        </w:r>
      </w:hyperlink>
      <w:r>
        <w:t xml:space="preserve"> и </w:t>
      </w:r>
      <w:hyperlink w:anchor="P95">
        <w:r>
          <w:rPr>
            <w:color w:val="0000FF"/>
          </w:rPr>
          <w:t>"г" части второй статьи 7</w:t>
        </w:r>
      </w:hyperlink>
      <w:r>
        <w:t xml:space="preserve"> настоящего Закона.</w:t>
      </w:r>
    </w:p>
    <w:p w:rsidR="009B750E" w:rsidRDefault="009B750E">
      <w:pPr>
        <w:pStyle w:val="ConsPlusNormal"/>
        <w:jc w:val="both"/>
      </w:pPr>
      <w:r>
        <w:t xml:space="preserve">(в ред. Законов Тюменской области от 24.12.2010 </w:t>
      </w:r>
      <w:hyperlink r:id="rId234">
        <w:r>
          <w:rPr>
            <w:color w:val="0000FF"/>
          </w:rPr>
          <w:t>N 93</w:t>
        </w:r>
      </w:hyperlink>
      <w:r>
        <w:t xml:space="preserve">, от 23.12.2016 </w:t>
      </w:r>
      <w:hyperlink r:id="rId235">
        <w:r>
          <w:rPr>
            <w:color w:val="0000FF"/>
          </w:rPr>
          <w:t>N 106</w:t>
        </w:r>
      </w:hyperlink>
      <w:r>
        <w:t>)</w:t>
      </w:r>
    </w:p>
    <w:p w:rsidR="009B750E" w:rsidRDefault="009B750E">
      <w:pPr>
        <w:pStyle w:val="ConsPlusNormal"/>
        <w:spacing w:before="220"/>
        <w:ind w:firstLine="540"/>
        <w:jc w:val="both"/>
      </w:pPr>
      <w:r>
        <w:t>Для подтверждения необходимости постоянного постороннего ухода предоставляется заключение врачебной комиссии.</w:t>
      </w:r>
    </w:p>
    <w:p w:rsidR="009B750E" w:rsidRDefault="009B750E">
      <w:pPr>
        <w:pStyle w:val="ConsPlusNormal"/>
        <w:jc w:val="both"/>
      </w:pPr>
      <w:r>
        <w:t xml:space="preserve">(часть восьмая в ред. </w:t>
      </w:r>
      <w:hyperlink r:id="rId236">
        <w:r>
          <w:rPr>
            <w:color w:val="0000FF"/>
          </w:rPr>
          <w:t>Закона</w:t>
        </w:r>
      </w:hyperlink>
      <w:r>
        <w:t xml:space="preserve"> Тюменской области от 23.12.2016 N 106)</w:t>
      </w:r>
    </w:p>
    <w:p w:rsidR="009B750E" w:rsidRDefault="009B750E">
      <w:pPr>
        <w:pStyle w:val="ConsPlusNormal"/>
        <w:spacing w:before="220"/>
        <w:ind w:firstLine="540"/>
        <w:jc w:val="both"/>
      </w:pPr>
      <w:r>
        <w:t xml:space="preserve">При определении общей площади предоставляемого гражданину жилого помещения жилищного фонда Тюменской области учитывается площадь жилого помещения, находящегося в его и (или) членов его семьи собственности или занимаемого им и (или) членами его семьи по договору социального найма (за исключением граждан, относящихся к категории, указанной в </w:t>
      </w:r>
      <w:hyperlink w:anchor="P97">
        <w:r>
          <w:rPr>
            <w:color w:val="0000FF"/>
          </w:rPr>
          <w:t>пункте "е" части второй статьи 7</w:t>
        </w:r>
      </w:hyperlink>
      <w:r>
        <w:t xml:space="preserve"> настоящего Закона).</w:t>
      </w:r>
    </w:p>
    <w:p w:rsidR="009B750E" w:rsidRDefault="009B750E">
      <w:pPr>
        <w:pStyle w:val="ConsPlusNormal"/>
        <w:jc w:val="both"/>
      </w:pPr>
      <w:r>
        <w:t xml:space="preserve">(часть введена </w:t>
      </w:r>
      <w:hyperlink r:id="rId237">
        <w:r>
          <w:rPr>
            <w:color w:val="0000FF"/>
          </w:rPr>
          <w:t>Законом</w:t>
        </w:r>
      </w:hyperlink>
      <w:r>
        <w:t xml:space="preserve"> Тюменской области от 26.02.2010 N 3; в ред. Законов Тюменской области от 07.11.2014 </w:t>
      </w:r>
      <w:hyperlink r:id="rId238">
        <w:r>
          <w:rPr>
            <w:color w:val="0000FF"/>
          </w:rPr>
          <w:t>N 90</w:t>
        </w:r>
      </w:hyperlink>
      <w:r>
        <w:t xml:space="preserve">, от 23.12.2016 </w:t>
      </w:r>
      <w:hyperlink r:id="rId239">
        <w:r>
          <w:rPr>
            <w:color w:val="0000FF"/>
          </w:rPr>
          <w:t>N 106</w:t>
        </w:r>
      </w:hyperlink>
      <w:r>
        <w:t xml:space="preserve">, от 30.06.2020 </w:t>
      </w:r>
      <w:hyperlink r:id="rId240">
        <w:r>
          <w:rPr>
            <w:color w:val="0000FF"/>
          </w:rPr>
          <w:t>N 54</w:t>
        </w:r>
      </w:hyperlink>
      <w:r>
        <w:t>)</w:t>
      </w:r>
    </w:p>
    <w:p w:rsidR="009B750E" w:rsidRDefault="009B750E">
      <w:pPr>
        <w:pStyle w:val="ConsPlusNormal"/>
        <w:jc w:val="both"/>
      </w:pPr>
    </w:p>
    <w:p w:rsidR="009B750E" w:rsidRDefault="009B750E">
      <w:pPr>
        <w:pStyle w:val="ConsPlusTitle"/>
        <w:ind w:firstLine="540"/>
        <w:jc w:val="both"/>
        <w:outlineLvl w:val="1"/>
      </w:pPr>
      <w:r>
        <w:t xml:space="preserve">Статьи 25 - 28. Исключены. - </w:t>
      </w:r>
      <w:hyperlink r:id="rId241">
        <w:r>
          <w:rPr>
            <w:color w:val="0000FF"/>
          </w:rPr>
          <w:t>Закон</w:t>
        </w:r>
      </w:hyperlink>
      <w:r>
        <w:t xml:space="preserve"> Тюменской области от 03.06.2005 N 384.</w:t>
      </w:r>
    </w:p>
    <w:p w:rsidR="009B750E" w:rsidRDefault="009B750E">
      <w:pPr>
        <w:pStyle w:val="ConsPlusNormal"/>
        <w:jc w:val="both"/>
      </w:pPr>
    </w:p>
    <w:p w:rsidR="009B750E" w:rsidRDefault="009B750E">
      <w:pPr>
        <w:pStyle w:val="ConsPlusTitle"/>
        <w:ind w:firstLine="540"/>
        <w:jc w:val="both"/>
        <w:outlineLvl w:val="1"/>
      </w:pPr>
      <w:r>
        <w:t>Статья 29. Заключение договора социального найма</w:t>
      </w:r>
    </w:p>
    <w:p w:rsidR="009B750E" w:rsidRDefault="009B750E">
      <w:pPr>
        <w:pStyle w:val="ConsPlusNormal"/>
        <w:jc w:val="both"/>
      </w:pPr>
    </w:p>
    <w:p w:rsidR="009B750E" w:rsidRDefault="009B750E">
      <w:pPr>
        <w:pStyle w:val="ConsPlusNormal"/>
        <w:ind w:firstLine="540"/>
        <w:jc w:val="both"/>
      </w:pPr>
      <w:r>
        <w:t>Лицо, которому предоставлено жилое помещение, в срок, установленный в решении о предоставлении жилого помещения по договору социального найма, заключает договор социального найма с собственником данного жилого помещения либо с уполномоченным им органом.</w:t>
      </w:r>
    </w:p>
    <w:p w:rsidR="009B750E" w:rsidRDefault="009B750E">
      <w:pPr>
        <w:pStyle w:val="ConsPlusNormal"/>
        <w:jc w:val="both"/>
      </w:pPr>
      <w:r>
        <w:t xml:space="preserve">(часть первая в ред. </w:t>
      </w:r>
      <w:hyperlink r:id="rId242">
        <w:r>
          <w:rPr>
            <w:color w:val="0000FF"/>
          </w:rPr>
          <w:t>Закона</w:t>
        </w:r>
      </w:hyperlink>
      <w:r>
        <w:t xml:space="preserve"> Тюменской области от 03.06.2005 N 384)</w:t>
      </w:r>
    </w:p>
    <w:p w:rsidR="009B750E" w:rsidRDefault="009B750E">
      <w:pPr>
        <w:pStyle w:val="ConsPlusNormal"/>
        <w:spacing w:before="220"/>
        <w:ind w:firstLine="540"/>
        <w:jc w:val="both"/>
      </w:pPr>
      <w:r>
        <w:t>В случае пропуска указанного срока по неуважительным причинам орган, принявший решение о предоставлении жилого помещения, отменяет решение. О принятом решении гражданин уведомляется в письменной форме не позднее чем через три рабочих дня со дня принятия такого решения.</w:t>
      </w:r>
    </w:p>
    <w:p w:rsidR="009B750E" w:rsidRDefault="009B750E">
      <w:pPr>
        <w:pStyle w:val="ConsPlusNormal"/>
        <w:jc w:val="both"/>
      </w:pPr>
      <w:r>
        <w:t xml:space="preserve">(в ред. Законов Тюменской области от 03.06.2005 </w:t>
      </w:r>
      <w:hyperlink r:id="rId243">
        <w:r>
          <w:rPr>
            <w:color w:val="0000FF"/>
          </w:rPr>
          <w:t>N 384</w:t>
        </w:r>
      </w:hyperlink>
      <w:r>
        <w:t xml:space="preserve">, от 26.02.2010 </w:t>
      </w:r>
      <w:hyperlink r:id="rId244">
        <w:r>
          <w:rPr>
            <w:color w:val="0000FF"/>
          </w:rPr>
          <w:t>N 3</w:t>
        </w:r>
      </w:hyperlink>
      <w:r>
        <w:t>)</w:t>
      </w:r>
    </w:p>
    <w:p w:rsidR="009B750E" w:rsidRDefault="009B750E">
      <w:pPr>
        <w:pStyle w:val="ConsPlusNormal"/>
        <w:spacing w:before="220"/>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органом, принявшим решение о предоставлении жилого помещения.</w:t>
      </w:r>
    </w:p>
    <w:p w:rsidR="009B750E" w:rsidRDefault="009B750E">
      <w:pPr>
        <w:pStyle w:val="ConsPlusNormal"/>
        <w:jc w:val="both"/>
      </w:pPr>
      <w:r>
        <w:t xml:space="preserve">(в ред. Законов Тюменской области от 03.06.2005 </w:t>
      </w:r>
      <w:hyperlink r:id="rId245">
        <w:r>
          <w:rPr>
            <w:color w:val="0000FF"/>
          </w:rPr>
          <w:t>N 384</w:t>
        </w:r>
      </w:hyperlink>
      <w:r>
        <w:t xml:space="preserve">, от 26.02.2010 </w:t>
      </w:r>
      <w:hyperlink r:id="rId246">
        <w:r>
          <w:rPr>
            <w:color w:val="0000FF"/>
          </w:rPr>
          <w:t>N 3</w:t>
        </w:r>
      </w:hyperlink>
      <w:r>
        <w:t>)</w:t>
      </w:r>
    </w:p>
    <w:p w:rsidR="009B750E" w:rsidRDefault="009B750E">
      <w:pPr>
        <w:pStyle w:val="ConsPlusNormal"/>
        <w:spacing w:before="220"/>
        <w:ind w:firstLine="540"/>
        <w:jc w:val="both"/>
      </w:pPr>
      <w:r>
        <w:t>В случае невозможности заключения договора найма по вине собственника, предоставившего жилое помещение, срок для заключения договора социального найма продлевается на время, необходимое для устранения причин, препятствующих заключению договора, либо ранее предоставленное помещение подлежит замене на равнозначное.</w:t>
      </w:r>
    </w:p>
    <w:p w:rsidR="009B750E" w:rsidRDefault="009B750E">
      <w:pPr>
        <w:pStyle w:val="ConsPlusNormal"/>
        <w:jc w:val="both"/>
      </w:pPr>
      <w:r>
        <w:t xml:space="preserve">(в ред. </w:t>
      </w:r>
      <w:hyperlink r:id="rId247">
        <w:r>
          <w:rPr>
            <w:color w:val="0000FF"/>
          </w:rPr>
          <w:t>Закона</w:t>
        </w:r>
      </w:hyperlink>
      <w:r>
        <w:t xml:space="preserve"> Тюменской области от 26.02.2010 N 3)</w:t>
      </w:r>
    </w:p>
    <w:p w:rsidR="009B750E" w:rsidRDefault="009B750E">
      <w:pPr>
        <w:pStyle w:val="ConsPlusNormal"/>
        <w:jc w:val="both"/>
      </w:pPr>
    </w:p>
    <w:p w:rsidR="009B750E" w:rsidRDefault="009B750E">
      <w:pPr>
        <w:pStyle w:val="ConsPlusTitle"/>
        <w:jc w:val="center"/>
        <w:outlineLvl w:val="0"/>
      </w:pPr>
      <w:r>
        <w:t>Глава V. ПОРЯДОК ПРЕДОСТАВЛЕНИЯ ЖИЛЫХ ПОМЕЩЕНИЙ</w:t>
      </w:r>
    </w:p>
    <w:p w:rsidR="009B750E" w:rsidRDefault="009B750E">
      <w:pPr>
        <w:pStyle w:val="ConsPlusTitle"/>
        <w:jc w:val="center"/>
      </w:pPr>
      <w:r>
        <w:t>СПЕЦИАЛИЗИРОВАННОГО ЖИЛИЩНОГО ФОНДА</w:t>
      </w:r>
    </w:p>
    <w:p w:rsidR="009B750E" w:rsidRDefault="009B750E">
      <w:pPr>
        <w:pStyle w:val="ConsPlusTitle"/>
        <w:jc w:val="center"/>
      </w:pPr>
      <w:r>
        <w:t>И ЖИЛЫХ ПОМЕЩЕНИЙ ПО ДОГОВОРУ НАЙМА В ЖИЛИЩНОМ ФОНДЕ</w:t>
      </w:r>
    </w:p>
    <w:p w:rsidR="009B750E" w:rsidRDefault="009B750E">
      <w:pPr>
        <w:pStyle w:val="ConsPlusTitle"/>
        <w:jc w:val="center"/>
      </w:pPr>
      <w:r>
        <w:t>КОММЕРЧЕСКОГО ИСПОЛЬЗОВАНИЯ</w:t>
      </w:r>
    </w:p>
    <w:p w:rsidR="009B750E" w:rsidRDefault="009B750E">
      <w:pPr>
        <w:pStyle w:val="ConsPlusNormal"/>
        <w:jc w:val="center"/>
      </w:pPr>
    </w:p>
    <w:p w:rsidR="009B750E" w:rsidRDefault="009B750E">
      <w:pPr>
        <w:pStyle w:val="ConsPlusNormal"/>
        <w:jc w:val="center"/>
      </w:pPr>
      <w:r>
        <w:t xml:space="preserve">(в ред. </w:t>
      </w:r>
      <w:hyperlink r:id="rId248">
        <w:r>
          <w:rPr>
            <w:color w:val="0000FF"/>
          </w:rPr>
          <w:t>Закона</w:t>
        </w:r>
      </w:hyperlink>
      <w:r>
        <w:t xml:space="preserve"> Тюменской области от 03.06.2005 N 384)</w:t>
      </w:r>
    </w:p>
    <w:p w:rsidR="009B750E" w:rsidRDefault="009B750E">
      <w:pPr>
        <w:pStyle w:val="ConsPlusNormal"/>
        <w:jc w:val="both"/>
      </w:pPr>
    </w:p>
    <w:p w:rsidR="009B750E" w:rsidRDefault="009B750E">
      <w:pPr>
        <w:pStyle w:val="ConsPlusTitle"/>
        <w:ind w:firstLine="540"/>
        <w:jc w:val="both"/>
        <w:outlineLvl w:val="1"/>
      </w:pPr>
      <w:r>
        <w:t>Статья 30. Жилые помещения специализированного жилищного фонда Тюменской области</w:t>
      </w:r>
    </w:p>
    <w:p w:rsidR="009B750E" w:rsidRDefault="009B750E">
      <w:pPr>
        <w:pStyle w:val="ConsPlusNormal"/>
        <w:jc w:val="both"/>
      </w:pPr>
    </w:p>
    <w:p w:rsidR="009B750E" w:rsidRDefault="009B750E">
      <w:pPr>
        <w:pStyle w:val="ConsPlusNormal"/>
        <w:ind w:firstLine="540"/>
        <w:jc w:val="both"/>
      </w:pPr>
      <w:r>
        <w:t xml:space="preserve">Жилые помещения жилищного фонда Тюменской области или уполномоченных им </w:t>
      </w:r>
      <w:r>
        <w:lastRenderedPageBreak/>
        <w:t xml:space="preserve">исполнительных органов Тюменской области в соответствии с их компетенцией могут быть включены в специализированный жилищный фонд с отнесением таких помещений к определенным Жилищным </w:t>
      </w:r>
      <w:hyperlink r:id="rId249">
        <w:r>
          <w:rPr>
            <w:color w:val="0000FF"/>
          </w:rPr>
          <w:t>кодексом</w:t>
        </w:r>
      </w:hyperlink>
      <w:r>
        <w:t xml:space="preserve"> Российской Федерации видам специализированных жилых помещений.</w:t>
      </w:r>
    </w:p>
    <w:p w:rsidR="009B750E" w:rsidRDefault="009B750E">
      <w:pPr>
        <w:pStyle w:val="ConsPlusNormal"/>
        <w:jc w:val="both"/>
      </w:pPr>
      <w:r>
        <w:t xml:space="preserve">(в ред. Законов Тюменской области от 07.11.2014 </w:t>
      </w:r>
      <w:hyperlink r:id="rId250">
        <w:r>
          <w:rPr>
            <w:color w:val="0000FF"/>
          </w:rPr>
          <w:t>N 90</w:t>
        </w:r>
      </w:hyperlink>
      <w:r>
        <w:t xml:space="preserve">, от 12.10.2015 </w:t>
      </w:r>
      <w:hyperlink r:id="rId251">
        <w:r>
          <w:rPr>
            <w:color w:val="0000FF"/>
          </w:rPr>
          <w:t>N 105</w:t>
        </w:r>
      </w:hyperlink>
      <w:r>
        <w:t xml:space="preserve">, от 05.12.2024 </w:t>
      </w:r>
      <w:hyperlink r:id="rId252">
        <w:r>
          <w:rPr>
            <w:color w:val="0000FF"/>
          </w:rPr>
          <w:t>N 91</w:t>
        </w:r>
      </w:hyperlink>
      <w:r>
        <w:t>)</w:t>
      </w:r>
    </w:p>
    <w:p w:rsidR="009B750E" w:rsidRDefault="009B750E">
      <w:pPr>
        <w:pStyle w:val="ConsPlusNormal"/>
        <w:spacing w:before="220"/>
        <w:ind w:firstLine="540"/>
        <w:jc w:val="both"/>
      </w:pPr>
      <w:bookmarkStart w:id="26" w:name="P383"/>
      <w:bookmarkEnd w:id="26"/>
      <w:r>
        <w:t>Жилые помещения, закрепленные за Тюменской областной Думой (в том числе приобретенные Тюменской областной Думой), включаются в специализированный жилищный фонд с отнесением к служебным жилым помещениям по решению председателя Тюменской областной Думы.</w:t>
      </w:r>
    </w:p>
    <w:p w:rsidR="009B750E" w:rsidRDefault="009B750E">
      <w:pPr>
        <w:pStyle w:val="ConsPlusNormal"/>
        <w:jc w:val="both"/>
      </w:pPr>
      <w:r>
        <w:t xml:space="preserve">(часть введена </w:t>
      </w:r>
      <w:hyperlink r:id="rId253">
        <w:r>
          <w:rPr>
            <w:color w:val="0000FF"/>
          </w:rPr>
          <w:t>Законом</w:t>
        </w:r>
      </w:hyperlink>
      <w:r>
        <w:t xml:space="preserve"> Тюменской области от 08.07.2008 N 34)</w:t>
      </w:r>
    </w:p>
    <w:p w:rsidR="009B750E" w:rsidRDefault="009B750E">
      <w:pPr>
        <w:pStyle w:val="ConsPlusNormal"/>
        <w:spacing w:before="220"/>
        <w:ind w:firstLine="540"/>
        <w:jc w:val="both"/>
      </w:pPr>
      <w:hyperlink r:id="rId254">
        <w:r>
          <w:rPr>
            <w:color w:val="0000FF"/>
          </w:rPr>
          <w:t>Порядок</w:t>
        </w:r>
      </w:hyperlink>
      <w:r>
        <w:t xml:space="preserve"> предоставления жилых помещений специализированного жилищного фонда Тюменской области устанавливается Правительством Тюменской области, а в отношении жилых помещений, указанных в </w:t>
      </w:r>
      <w:hyperlink w:anchor="P383">
        <w:r>
          <w:rPr>
            <w:color w:val="0000FF"/>
          </w:rPr>
          <w:t>части второй</w:t>
        </w:r>
      </w:hyperlink>
      <w:r>
        <w:t xml:space="preserve"> настоящей статьи, и в отношении лиц, указанных в </w:t>
      </w:r>
      <w:hyperlink w:anchor="P420">
        <w:r>
          <w:rPr>
            <w:color w:val="0000FF"/>
          </w:rPr>
          <w:t>абзацах втором</w:t>
        </w:r>
      </w:hyperlink>
      <w:r>
        <w:t xml:space="preserve">, </w:t>
      </w:r>
      <w:hyperlink w:anchor="P421">
        <w:r>
          <w:rPr>
            <w:color w:val="0000FF"/>
          </w:rPr>
          <w:t>третьем</w:t>
        </w:r>
      </w:hyperlink>
      <w:r>
        <w:t xml:space="preserve"> и </w:t>
      </w:r>
      <w:hyperlink w:anchor="P425">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9B750E" w:rsidRDefault="009B750E">
      <w:pPr>
        <w:pStyle w:val="ConsPlusNormal"/>
        <w:jc w:val="both"/>
      </w:pPr>
      <w:r>
        <w:t xml:space="preserve">(в ред. </w:t>
      </w:r>
      <w:hyperlink r:id="rId255">
        <w:r>
          <w:rPr>
            <w:color w:val="0000FF"/>
          </w:rPr>
          <w:t>Закона</w:t>
        </w:r>
      </w:hyperlink>
      <w:r>
        <w:t xml:space="preserve"> Тюменской области от 08.07.2008 N 34)</w:t>
      </w:r>
    </w:p>
    <w:p w:rsidR="009B750E" w:rsidRDefault="009B750E">
      <w:pPr>
        <w:pStyle w:val="ConsPlusNormal"/>
        <w:jc w:val="both"/>
      </w:pPr>
    </w:p>
    <w:p w:rsidR="009B750E" w:rsidRDefault="009B750E">
      <w:pPr>
        <w:pStyle w:val="ConsPlusTitle"/>
        <w:ind w:firstLine="540"/>
        <w:jc w:val="both"/>
        <w:outlineLvl w:val="1"/>
      </w:pPr>
      <w:r>
        <w:t>Статья 30.1.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9B750E" w:rsidRDefault="009B750E">
      <w:pPr>
        <w:pStyle w:val="ConsPlusNormal"/>
        <w:ind w:firstLine="540"/>
        <w:jc w:val="both"/>
      </w:pPr>
    </w:p>
    <w:p w:rsidR="009B750E" w:rsidRDefault="009B750E">
      <w:pPr>
        <w:pStyle w:val="ConsPlusNormal"/>
        <w:ind w:firstLine="540"/>
        <w:jc w:val="both"/>
      </w:pPr>
      <w:r>
        <w:t xml:space="preserve">(введена </w:t>
      </w:r>
      <w:hyperlink r:id="rId256">
        <w:r>
          <w:rPr>
            <w:color w:val="0000FF"/>
          </w:rPr>
          <w:t>Законом</w:t>
        </w:r>
      </w:hyperlink>
      <w:r>
        <w:t xml:space="preserve"> Тюменской области от 03.10.2012 N 78)</w:t>
      </w:r>
    </w:p>
    <w:p w:rsidR="009B750E" w:rsidRDefault="009B750E">
      <w:pPr>
        <w:pStyle w:val="ConsPlusNormal"/>
        <w:jc w:val="both"/>
      </w:pPr>
    </w:p>
    <w:p w:rsidR="009B750E" w:rsidRDefault="009B750E">
      <w:pPr>
        <w:pStyle w:val="ConsPlusNormal"/>
        <w:ind w:firstLine="540"/>
        <w:jc w:val="both"/>
      </w:pPr>
      <w:bookmarkStart w:id="27" w:name="P392"/>
      <w:bookmarkEnd w:id="27"/>
      <w:r>
        <w:t>1. Детям-сиротам и детям, оставшимся без попечения родителей, лицам из числа детей-сирот и детей, оставшихся без попечения родителей (далее - дети (лица),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 (лицам),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уполномоченным исполнительным органом Тюменской области в порядке, установленном Правительством Тюменской области, однократно предоставляются благоустроенные жилые помещения специализированного жилищного фонда Тюменской области по договорам найма специализированных жилых помещений. Общее количество жилых помещений в виде квартир, предоставляемых детям (лицам), оставшимся без попечения родителей, в одном многоквартирном доме, устанавливается Правительством Тюменской области в соответствии с федеральным законодательством.</w:t>
      </w:r>
    </w:p>
    <w:p w:rsidR="009B750E" w:rsidRDefault="009B750E">
      <w:pPr>
        <w:pStyle w:val="ConsPlusNormal"/>
        <w:jc w:val="both"/>
      </w:pPr>
      <w:r>
        <w:t xml:space="preserve">(в ред. Законов Тюменской области от 21.12.2018 </w:t>
      </w:r>
      <w:hyperlink r:id="rId257">
        <w:r>
          <w:rPr>
            <w:color w:val="0000FF"/>
          </w:rPr>
          <w:t>N 132</w:t>
        </w:r>
      </w:hyperlink>
      <w:r>
        <w:t xml:space="preserve">, от 05.12.2024 </w:t>
      </w:r>
      <w:hyperlink r:id="rId258">
        <w:r>
          <w:rPr>
            <w:color w:val="0000FF"/>
          </w:rPr>
          <w:t>N 91</w:t>
        </w:r>
      </w:hyperlink>
      <w:r>
        <w:t>)</w:t>
      </w:r>
    </w:p>
    <w:p w:rsidR="009B750E" w:rsidRDefault="009B750E">
      <w:pPr>
        <w:pStyle w:val="ConsPlusNormal"/>
        <w:spacing w:before="220"/>
        <w:ind w:firstLine="540"/>
        <w:jc w:val="both"/>
      </w:pPr>
      <w:r>
        <w:t>2. Жилые помещения предоставляются детям (лицам), оставшимся без попечения родителей,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Правительством Тюменской области могут быть установлены случаи, в которых жилые помещения могут быть предоставлены детям (лицам), оставшимся без попечения родителей, по их заявлению в письменной форме ранее чем по достижении ими возраста 18 лет.</w:t>
      </w:r>
    </w:p>
    <w:p w:rsidR="009B750E" w:rsidRDefault="009B750E">
      <w:pPr>
        <w:pStyle w:val="ConsPlusNormal"/>
        <w:jc w:val="both"/>
      </w:pPr>
      <w:r>
        <w:t xml:space="preserve">(в ред. </w:t>
      </w:r>
      <w:hyperlink r:id="rId259">
        <w:r>
          <w:rPr>
            <w:color w:val="0000FF"/>
          </w:rPr>
          <w:t>Закона</w:t>
        </w:r>
      </w:hyperlink>
      <w:r>
        <w:t xml:space="preserve"> Тюменской области от 21.12.2018 N 132)</w:t>
      </w:r>
    </w:p>
    <w:p w:rsidR="009B750E" w:rsidRDefault="009B750E">
      <w:pPr>
        <w:pStyle w:val="ConsPlusNormal"/>
        <w:spacing w:before="220"/>
        <w:ind w:firstLine="540"/>
        <w:jc w:val="both"/>
      </w:pPr>
      <w:r>
        <w:t xml:space="preserve">3. Проживание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w:t>
      </w:r>
      <w:r>
        <w:lastRenderedPageBreak/>
        <w:t xml:space="preserve">найма либо собственниками которых они являются, признается невозможным, если это противоречит интересам указанных лиц в связи с наличием одного из обстоятельств, предусмотренных </w:t>
      </w:r>
      <w:hyperlink r:id="rId260">
        <w:r>
          <w:rPr>
            <w:color w:val="0000FF"/>
          </w:rPr>
          <w:t>частью 4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а также иных обстоятельств, которые могут быть установлены Правительством Тюменской области.</w:t>
      </w:r>
    </w:p>
    <w:p w:rsidR="009B750E" w:rsidRDefault="009B750E">
      <w:pPr>
        <w:pStyle w:val="ConsPlusNormal"/>
        <w:jc w:val="both"/>
      </w:pPr>
      <w:r>
        <w:t xml:space="preserve">(в ред. </w:t>
      </w:r>
      <w:hyperlink r:id="rId261">
        <w:r>
          <w:rPr>
            <w:color w:val="0000FF"/>
          </w:rPr>
          <w:t>Закона</w:t>
        </w:r>
      </w:hyperlink>
      <w:r>
        <w:t xml:space="preserve"> Тюменской области от 21.12.2018 N 132)</w:t>
      </w:r>
    </w:p>
    <w:p w:rsidR="009B750E" w:rsidRDefault="009B750E">
      <w:pPr>
        <w:pStyle w:val="ConsPlusNormal"/>
        <w:spacing w:before="220"/>
        <w:ind w:firstLine="540"/>
        <w:jc w:val="both"/>
      </w:pPr>
      <w:r>
        <w:t xml:space="preserve">4. </w:t>
      </w:r>
      <w:hyperlink r:id="rId262">
        <w:r>
          <w:rPr>
            <w:color w:val="0000FF"/>
          </w:rPr>
          <w:t>Порядок</w:t>
        </w:r>
      </w:hyperlink>
      <w:r>
        <w:t xml:space="preserve"> установления факта невозможности проживания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Тюменской области.</w:t>
      </w:r>
    </w:p>
    <w:p w:rsidR="009B750E" w:rsidRDefault="009B750E">
      <w:pPr>
        <w:pStyle w:val="ConsPlusNormal"/>
        <w:spacing w:before="220"/>
        <w:ind w:firstLine="540"/>
        <w:jc w:val="both"/>
      </w:pPr>
      <w:r>
        <w:t xml:space="preserve">5. Срок действия договора найма специализированного жилого помещения, предоставляемого в соответствии с </w:t>
      </w:r>
      <w:hyperlink w:anchor="P392">
        <w:r>
          <w:rPr>
            <w:color w:val="0000FF"/>
          </w:rPr>
          <w:t>частью 1</w:t>
        </w:r>
      </w:hyperlink>
      <w:r>
        <w:t xml:space="preserve"> настоящей статьи составляет пять лет. В случае выявления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исполнительного органа Тюменской области. </w:t>
      </w:r>
      <w:hyperlink r:id="rId263">
        <w:r>
          <w:rPr>
            <w:color w:val="0000FF"/>
          </w:rPr>
          <w:t>Порядок</w:t>
        </w:r>
      </w:hyperlink>
      <w:r>
        <w:t xml:space="preserve"> выявления этих обстоятельств устанавливается Правительством Тюменской области.</w:t>
      </w:r>
    </w:p>
    <w:p w:rsidR="009B750E" w:rsidRDefault="009B750E">
      <w:pPr>
        <w:pStyle w:val="ConsPlusNormal"/>
        <w:jc w:val="both"/>
      </w:pPr>
      <w:r>
        <w:t xml:space="preserve">(в ред. Законов Тюменской области от 21.12.2018 </w:t>
      </w:r>
      <w:hyperlink r:id="rId264">
        <w:r>
          <w:rPr>
            <w:color w:val="0000FF"/>
          </w:rPr>
          <w:t>N 132</w:t>
        </w:r>
      </w:hyperlink>
      <w:r>
        <w:t xml:space="preserve">, от 05.12.2024 </w:t>
      </w:r>
      <w:hyperlink r:id="rId265">
        <w:r>
          <w:rPr>
            <w:color w:val="0000FF"/>
          </w:rPr>
          <w:t>N 91</w:t>
        </w:r>
      </w:hyperlink>
      <w:r>
        <w:t>)</w:t>
      </w:r>
    </w:p>
    <w:p w:rsidR="009B750E" w:rsidRDefault="009B750E">
      <w:pPr>
        <w:pStyle w:val="ConsPlusNormal"/>
        <w:spacing w:before="220"/>
        <w:ind w:firstLine="540"/>
        <w:jc w:val="both"/>
      </w:pPr>
      <w:r>
        <w:t xml:space="preserve">5.1. В целях заключения с лицами, которые относились к категории детей (лиц),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 в соответствии с положениями </w:t>
      </w:r>
      <w:hyperlink r:id="rId266">
        <w:r>
          <w:rPr>
            <w:color w:val="0000FF"/>
          </w:rPr>
          <w:t>пункта 6.2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9B750E" w:rsidRDefault="009B750E">
      <w:pPr>
        <w:pStyle w:val="ConsPlusNormal"/>
        <w:jc w:val="both"/>
      </w:pPr>
      <w:r>
        <w:t xml:space="preserve">(часть 5.1 введена </w:t>
      </w:r>
      <w:hyperlink r:id="rId267">
        <w:r>
          <w:rPr>
            <w:color w:val="0000FF"/>
          </w:rPr>
          <w:t>Законом</w:t>
        </w:r>
      </w:hyperlink>
      <w:r>
        <w:t xml:space="preserve"> Тюменской области от 27.10.2023 N 76)</w:t>
      </w:r>
    </w:p>
    <w:p w:rsidR="009B750E" w:rsidRDefault="009B750E">
      <w:pPr>
        <w:pStyle w:val="ConsPlusNormal"/>
        <w:spacing w:before="220"/>
        <w:ind w:firstLine="540"/>
        <w:jc w:val="both"/>
      </w:pPr>
      <w:r>
        <w:t xml:space="preserve">6. Детям (лицам), оставшимся без попечения родителей и включенным в список, предусмотренный </w:t>
      </w:r>
      <w:hyperlink r:id="rId268">
        <w:r>
          <w:rPr>
            <w:color w:val="0000FF"/>
          </w:rPr>
          <w:t>частью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жилые помещения специализированного жилищного фонда Тюменской области предоставляются по месту их жительства (при невозможности определения места жительства - по месту пребывания) в границе соответствующего муниципального района, муниципального округа, городского округа.</w:t>
      </w:r>
    </w:p>
    <w:p w:rsidR="009B750E" w:rsidRDefault="009B750E">
      <w:pPr>
        <w:pStyle w:val="ConsPlusNormal"/>
        <w:jc w:val="both"/>
      </w:pPr>
      <w:r>
        <w:t xml:space="preserve">(в ред. Законов Тюменской области от 21.12.2018 </w:t>
      </w:r>
      <w:hyperlink r:id="rId269">
        <w:r>
          <w:rPr>
            <w:color w:val="0000FF"/>
          </w:rPr>
          <w:t>N 132</w:t>
        </w:r>
      </w:hyperlink>
      <w:r>
        <w:t xml:space="preserve">, от 20.09.2024 </w:t>
      </w:r>
      <w:hyperlink r:id="rId270">
        <w:r>
          <w:rPr>
            <w:color w:val="0000FF"/>
          </w:rPr>
          <w:t>N 48</w:t>
        </w:r>
      </w:hyperlink>
      <w:r>
        <w:t>)</w:t>
      </w:r>
    </w:p>
    <w:p w:rsidR="009B750E" w:rsidRDefault="009B750E">
      <w:pPr>
        <w:pStyle w:val="ConsPlusNormal"/>
        <w:spacing w:before="220"/>
        <w:ind w:firstLine="540"/>
        <w:jc w:val="both"/>
      </w:pPr>
      <w:r>
        <w:t xml:space="preserve">В случае невозможности предоставления жилых помещений специализированного жилищного фонда Тюменской области детям (лицам), оставшимся без попечения родителей и включенным в список, предусмотренный </w:t>
      </w:r>
      <w:hyperlink r:id="rId271">
        <w:r>
          <w:rPr>
            <w:color w:val="0000FF"/>
          </w:rPr>
          <w:t>частью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по месту их жительства (при невозможности определения места жительства - по месту пребывания) в границе соответствующего муниципального района, муниципального округа, городского округа с согласия указанных лиц им предоставляются жилые помещения специализированного жилищного фонда Тюменской области в другом муниципальном районе, муниципальном округе, городском округе.</w:t>
      </w:r>
    </w:p>
    <w:p w:rsidR="009B750E" w:rsidRDefault="009B750E">
      <w:pPr>
        <w:pStyle w:val="ConsPlusNormal"/>
        <w:jc w:val="both"/>
      </w:pPr>
      <w:r>
        <w:t xml:space="preserve">(в ред. Законов Тюменской области от 21.12.2018 </w:t>
      </w:r>
      <w:hyperlink r:id="rId272">
        <w:r>
          <w:rPr>
            <w:color w:val="0000FF"/>
          </w:rPr>
          <w:t>N 132</w:t>
        </w:r>
      </w:hyperlink>
      <w:r>
        <w:t xml:space="preserve">, от 20.09.2024 </w:t>
      </w:r>
      <w:hyperlink r:id="rId273">
        <w:r>
          <w:rPr>
            <w:color w:val="0000FF"/>
          </w:rPr>
          <w:t>N 48</w:t>
        </w:r>
      </w:hyperlink>
      <w:r>
        <w:t>)</w:t>
      </w:r>
    </w:p>
    <w:p w:rsidR="009B750E" w:rsidRDefault="009B750E">
      <w:pPr>
        <w:pStyle w:val="ConsPlusNormal"/>
        <w:jc w:val="both"/>
      </w:pPr>
      <w:r>
        <w:t xml:space="preserve">(часть 6 в ред. </w:t>
      </w:r>
      <w:hyperlink r:id="rId274">
        <w:r>
          <w:rPr>
            <w:color w:val="0000FF"/>
          </w:rPr>
          <w:t>Закона</w:t>
        </w:r>
      </w:hyperlink>
      <w:r>
        <w:t xml:space="preserve"> Тюменской области от 07.11.2014 N 89)</w:t>
      </w:r>
    </w:p>
    <w:p w:rsidR="009B750E" w:rsidRDefault="009B750E">
      <w:pPr>
        <w:pStyle w:val="ConsPlusNormal"/>
        <w:spacing w:before="220"/>
        <w:ind w:firstLine="540"/>
        <w:jc w:val="both"/>
      </w:pPr>
      <w:r>
        <w:t xml:space="preserve">7.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 (лицам), </w:t>
      </w:r>
      <w:r>
        <w:lastRenderedPageBreak/>
        <w:t>оставшимся без попечения родителей, содействия в преодолении трудной жизненной ситуации, уполномоченный исполнительный орган Тюменской области обязан принять решение об исключении жилого помещения из специализированного жилищного фонда Тюменской области и заключить с детьми (лицами), оставшимися без попечения родителей, договор социального найма в отношении этого жилого помещения в порядке, установленном Правительством Тюменской области.</w:t>
      </w:r>
    </w:p>
    <w:p w:rsidR="009B750E" w:rsidRDefault="009B750E">
      <w:pPr>
        <w:pStyle w:val="ConsPlusNormal"/>
        <w:jc w:val="both"/>
      </w:pPr>
      <w:r>
        <w:t xml:space="preserve">(в ред. Законов Тюменской области от 21.12.2018 </w:t>
      </w:r>
      <w:hyperlink r:id="rId275">
        <w:r>
          <w:rPr>
            <w:color w:val="0000FF"/>
          </w:rPr>
          <w:t>N 132</w:t>
        </w:r>
      </w:hyperlink>
      <w:r>
        <w:t xml:space="preserve">, от 05.12.2024 </w:t>
      </w:r>
      <w:hyperlink r:id="rId276">
        <w:r>
          <w:rPr>
            <w:color w:val="0000FF"/>
          </w:rPr>
          <w:t>N 91</w:t>
        </w:r>
      </w:hyperlink>
      <w:r>
        <w:t>)</w:t>
      </w:r>
    </w:p>
    <w:p w:rsidR="009B750E" w:rsidRDefault="009B750E">
      <w:pPr>
        <w:pStyle w:val="ConsPlusNormal"/>
        <w:spacing w:before="220"/>
        <w:ind w:firstLine="540"/>
        <w:jc w:val="both"/>
      </w:pPr>
      <w:r>
        <w:t>8. Государственное полномочие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в части выполнения мероприятий, предусмотренных настоящей статьей, может быть передано органам местного самоуправления.</w:t>
      </w:r>
    </w:p>
    <w:p w:rsidR="009B750E" w:rsidRDefault="009B750E">
      <w:pPr>
        <w:pStyle w:val="ConsPlusNormal"/>
        <w:jc w:val="both"/>
      </w:pPr>
      <w:r>
        <w:t xml:space="preserve">(в ред. </w:t>
      </w:r>
      <w:hyperlink r:id="rId277">
        <w:r>
          <w:rPr>
            <w:color w:val="0000FF"/>
          </w:rPr>
          <w:t>Закона</w:t>
        </w:r>
      </w:hyperlink>
      <w:r>
        <w:t xml:space="preserve"> Тюменской области от 21.12.2018 N 132)</w:t>
      </w:r>
    </w:p>
    <w:p w:rsidR="009B750E" w:rsidRDefault="009B750E">
      <w:pPr>
        <w:pStyle w:val="ConsPlusNormal"/>
        <w:jc w:val="both"/>
      </w:pPr>
    </w:p>
    <w:p w:rsidR="009B750E" w:rsidRDefault="009B750E">
      <w:pPr>
        <w:pStyle w:val="ConsPlusTitle"/>
        <w:ind w:firstLine="540"/>
        <w:jc w:val="both"/>
        <w:outlineLvl w:val="1"/>
      </w:pPr>
      <w:r>
        <w:t xml:space="preserve">Статья 30.2. Утратила силу с 1 января 2019 года. - </w:t>
      </w:r>
      <w:hyperlink r:id="rId278">
        <w:r>
          <w:rPr>
            <w:color w:val="0000FF"/>
          </w:rPr>
          <w:t>Закон</w:t>
        </w:r>
      </w:hyperlink>
      <w:r>
        <w:t xml:space="preserve"> Тюменской области от 21.12.2018 N 132.</w:t>
      </w:r>
    </w:p>
    <w:p w:rsidR="009B750E" w:rsidRDefault="009B750E">
      <w:pPr>
        <w:pStyle w:val="ConsPlusNormal"/>
        <w:jc w:val="both"/>
      </w:pPr>
    </w:p>
    <w:p w:rsidR="009B750E" w:rsidRDefault="009B750E">
      <w:pPr>
        <w:pStyle w:val="ConsPlusTitle"/>
        <w:ind w:firstLine="540"/>
        <w:jc w:val="both"/>
        <w:outlineLvl w:val="1"/>
      </w:pPr>
      <w:r>
        <w:t>Статья 31. Предоставление служебных жилых помещений</w:t>
      </w:r>
    </w:p>
    <w:p w:rsidR="009B750E" w:rsidRDefault="009B750E">
      <w:pPr>
        <w:pStyle w:val="ConsPlusNormal"/>
        <w:jc w:val="both"/>
      </w:pPr>
    </w:p>
    <w:p w:rsidR="009B750E" w:rsidRDefault="009B750E">
      <w:pPr>
        <w:pStyle w:val="ConsPlusNormal"/>
        <w:ind w:firstLine="540"/>
        <w:jc w:val="both"/>
      </w:pPr>
      <w:r>
        <w:t>Служебные жилые помещения предоставляются гражданам в виде отдельной квартиры, жилого дома.</w:t>
      </w:r>
    </w:p>
    <w:p w:rsidR="009B750E" w:rsidRDefault="009B750E">
      <w:pPr>
        <w:pStyle w:val="ConsPlusNormal"/>
        <w:jc w:val="both"/>
      </w:pPr>
      <w:r>
        <w:t xml:space="preserve">(в ред. </w:t>
      </w:r>
      <w:hyperlink r:id="rId279">
        <w:r>
          <w:rPr>
            <w:color w:val="0000FF"/>
          </w:rPr>
          <w:t>Закона</w:t>
        </w:r>
      </w:hyperlink>
      <w:r>
        <w:t xml:space="preserve"> Тюменской области от 24.12.2010 N 93)</w:t>
      </w:r>
    </w:p>
    <w:p w:rsidR="009B750E" w:rsidRDefault="009B750E">
      <w:pPr>
        <w:pStyle w:val="ConsPlusNormal"/>
        <w:spacing w:before="220"/>
        <w:ind w:firstLine="540"/>
        <w:jc w:val="both"/>
      </w:pPr>
      <w:bookmarkStart w:id="28" w:name="P419"/>
      <w:bookmarkEnd w:id="28"/>
      <w:r>
        <w:t>Служебные жилые помещения жилищного фонда Тюменской области предоставляются:</w:t>
      </w:r>
    </w:p>
    <w:p w:rsidR="009B750E" w:rsidRDefault="009B750E">
      <w:pPr>
        <w:pStyle w:val="ConsPlusNormal"/>
        <w:spacing w:before="220"/>
        <w:ind w:firstLine="540"/>
        <w:jc w:val="both"/>
      </w:pPr>
      <w:bookmarkStart w:id="29" w:name="P420"/>
      <w:bookmarkEnd w:id="29"/>
      <w:r>
        <w:t>- лицам, замещающим государственные должности Тюменской области;</w:t>
      </w:r>
    </w:p>
    <w:p w:rsidR="009B750E" w:rsidRDefault="009B750E">
      <w:pPr>
        <w:pStyle w:val="ConsPlusNormal"/>
        <w:spacing w:before="220"/>
        <w:ind w:firstLine="540"/>
        <w:jc w:val="both"/>
      </w:pPr>
      <w:bookmarkStart w:id="30" w:name="P421"/>
      <w:bookmarkEnd w:id="30"/>
      <w:r>
        <w:t>- государственным гражданским служащим Тюменской области;</w:t>
      </w:r>
    </w:p>
    <w:p w:rsidR="009B750E" w:rsidRDefault="009B750E">
      <w:pPr>
        <w:pStyle w:val="ConsPlusNormal"/>
        <w:spacing w:before="220"/>
        <w:ind w:firstLine="540"/>
        <w:jc w:val="both"/>
      </w:pPr>
      <w:r>
        <w:t>- работникам государственных унитарных предприятий Тюменской области;</w:t>
      </w:r>
    </w:p>
    <w:p w:rsidR="009B750E" w:rsidRDefault="009B750E">
      <w:pPr>
        <w:pStyle w:val="ConsPlusNormal"/>
        <w:spacing w:before="220"/>
        <w:ind w:firstLine="540"/>
        <w:jc w:val="both"/>
      </w:pPr>
      <w:r>
        <w:t>- работникам государственных учреждений Тюменской области и иных организаций, учрежденных Тюменской областью;</w:t>
      </w:r>
    </w:p>
    <w:p w:rsidR="009B750E" w:rsidRDefault="009B750E">
      <w:pPr>
        <w:pStyle w:val="ConsPlusNormal"/>
        <w:jc w:val="both"/>
      </w:pPr>
      <w:r>
        <w:t xml:space="preserve">(в ред. </w:t>
      </w:r>
      <w:hyperlink r:id="rId280">
        <w:r>
          <w:rPr>
            <w:color w:val="0000FF"/>
          </w:rPr>
          <w:t>Закона</w:t>
        </w:r>
      </w:hyperlink>
      <w:r>
        <w:t xml:space="preserve"> Тюменской области от 08.07.2008 N 34)</w:t>
      </w:r>
    </w:p>
    <w:p w:rsidR="009B750E" w:rsidRDefault="009B750E">
      <w:pPr>
        <w:pStyle w:val="ConsPlusNormal"/>
        <w:spacing w:before="220"/>
        <w:ind w:firstLine="540"/>
        <w:jc w:val="both"/>
      </w:pPr>
      <w:bookmarkStart w:id="31" w:name="P425"/>
      <w:bookmarkEnd w:id="31"/>
      <w:r>
        <w:t>- лицам, не занимающим должности государственной гражданской службы Тюменской области, но включенным в штатное расписание государственных органов Тюменской области;</w:t>
      </w:r>
    </w:p>
    <w:p w:rsidR="009B750E" w:rsidRDefault="009B750E">
      <w:pPr>
        <w:pStyle w:val="ConsPlusNormal"/>
        <w:jc w:val="both"/>
      </w:pPr>
      <w:r>
        <w:t xml:space="preserve">(абзац введен </w:t>
      </w:r>
      <w:hyperlink r:id="rId281">
        <w:r>
          <w:rPr>
            <w:color w:val="0000FF"/>
          </w:rPr>
          <w:t>Законом</w:t>
        </w:r>
      </w:hyperlink>
      <w:r>
        <w:t xml:space="preserve"> Тюменской области от 08.07.2008 N 34)</w:t>
      </w:r>
    </w:p>
    <w:p w:rsidR="009B750E" w:rsidRDefault="009B750E">
      <w:pPr>
        <w:pStyle w:val="ConsPlusNormal"/>
        <w:spacing w:before="220"/>
        <w:ind w:firstLine="540"/>
        <w:jc w:val="both"/>
      </w:pPr>
      <w:bookmarkStart w:id="32" w:name="P427"/>
      <w:bookmarkEnd w:id="32"/>
      <w:r>
        <w:t>- работникам органов внутренних дел, проходящим службу в Тюменской области;</w:t>
      </w:r>
    </w:p>
    <w:p w:rsidR="009B750E" w:rsidRDefault="009B750E">
      <w:pPr>
        <w:pStyle w:val="ConsPlusNormal"/>
        <w:jc w:val="both"/>
      </w:pPr>
      <w:r>
        <w:t xml:space="preserve">(абзац введен </w:t>
      </w:r>
      <w:hyperlink r:id="rId282">
        <w:r>
          <w:rPr>
            <w:color w:val="0000FF"/>
          </w:rPr>
          <w:t>Законом</w:t>
        </w:r>
      </w:hyperlink>
      <w:r>
        <w:t xml:space="preserve"> Тюменской области от 24.12.2010 N 93)</w:t>
      </w:r>
    </w:p>
    <w:p w:rsidR="009B750E" w:rsidRDefault="009B750E">
      <w:pPr>
        <w:pStyle w:val="ConsPlusNormal"/>
        <w:spacing w:before="220"/>
        <w:ind w:firstLine="540"/>
        <w:jc w:val="both"/>
      </w:pPr>
      <w:r>
        <w:t>- иным категориям граждан, установленным Правительством Тюменской области.</w:t>
      </w:r>
    </w:p>
    <w:p w:rsidR="009B750E" w:rsidRDefault="009B750E">
      <w:pPr>
        <w:pStyle w:val="ConsPlusNormal"/>
        <w:spacing w:before="220"/>
        <w:ind w:firstLine="540"/>
        <w:jc w:val="both"/>
      </w:pPr>
      <w:r>
        <w:t>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Тюменской области. Прекращение трудовых отношений либо пребывания на государственной должности Тюменской области, а также увольнение со службы является основанием прекращения договора найма служебного жилого помещения.</w:t>
      </w:r>
    </w:p>
    <w:p w:rsidR="009B750E" w:rsidRDefault="009B750E">
      <w:pPr>
        <w:pStyle w:val="ConsPlusNormal"/>
        <w:spacing w:before="220"/>
        <w:ind w:firstLine="540"/>
        <w:jc w:val="both"/>
      </w:pPr>
      <w:r>
        <w:t xml:space="preserve">Лицам, указанным в </w:t>
      </w:r>
      <w:hyperlink w:anchor="P427">
        <w:r>
          <w:rPr>
            <w:color w:val="0000FF"/>
          </w:rPr>
          <w:t>абзаце седьмом части второй</w:t>
        </w:r>
      </w:hyperlink>
      <w:r>
        <w:t xml:space="preserve"> настоящей статьи, жилые помещения предоставляются исходя из возможностей областного бюджета и в порядке, установленном Правительством Тюменской области.</w:t>
      </w:r>
    </w:p>
    <w:p w:rsidR="009B750E" w:rsidRDefault="009B750E">
      <w:pPr>
        <w:pStyle w:val="ConsPlusNormal"/>
        <w:jc w:val="both"/>
      </w:pPr>
      <w:r>
        <w:t xml:space="preserve">(часть четвертая введена </w:t>
      </w:r>
      <w:hyperlink r:id="rId283">
        <w:r>
          <w:rPr>
            <w:color w:val="0000FF"/>
          </w:rPr>
          <w:t>Законом</w:t>
        </w:r>
      </w:hyperlink>
      <w:r>
        <w:t xml:space="preserve"> Тюменской области от 24.12.2010 N 93)</w:t>
      </w:r>
    </w:p>
    <w:p w:rsidR="009B750E" w:rsidRDefault="009B750E">
      <w:pPr>
        <w:pStyle w:val="ConsPlusNormal"/>
        <w:jc w:val="both"/>
      </w:pPr>
    </w:p>
    <w:p w:rsidR="009B750E" w:rsidRDefault="009B750E">
      <w:pPr>
        <w:pStyle w:val="ConsPlusTitle"/>
        <w:jc w:val="center"/>
        <w:outlineLvl w:val="0"/>
      </w:pPr>
      <w:r>
        <w:t>Глава VI</w:t>
      </w:r>
    </w:p>
    <w:p w:rsidR="009B750E" w:rsidRDefault="009B750E">
      <w:pPr>
        <w:pStyle w:val="ConsPlusNormal"/>
        <w:jc w:val="center"/>
      </w:pPr>
      <w:r>
        <w:lastRenderedPageBreak/>
        <w:t xml:space="preserve">(в ред. </w:t>
      </w:r>
      <w:hyperlink r:id="rId284">
        <w:r>
          <w:rPr>
            <w:color w:val="0000FF"/>
          </w:rPr>
          <w:t>Закона</w:t>
        </w:r>
      </w:hyperlink>
      <w:r>
        <w:t xml:space="preserve"> Тюменской области от 03.06.2005 N 384)</w:t>
      </w:r>
    </w:p>
    <w:p w:rsidR="009B750E" w:rsidRDefault="009B750E">
      <w:pPr>
        <w:pStyle w:val="ConsPlusNormal"/>
        <w:jc w:val="both"/>
      </w:pPr>
    </w:p>
    <w:p w:rsidR="009B750E" w:rsidRDefault="009B750E">
      <w:pPr>
        <w:pStyle w:val="ConsPlusTitle"/>
        <w:ind w:firstLine="540"/>
        <w:jc w:val="both"/>
        <w:outlineLvl w:val="1"/>
      </w:pPr>
      <w:r>
        <w:t>Статья 32. Предоставление жилых помещений по договору найма в жилищном фонде коммерческого использования</w:t>
      </w:r>
    </w:p>
    <w:p w:rsidR="009B750E" w:rsidRDefault="009B750E">
      <w:pPr>
        <w:pStyle w:val="ConsPlusNormal"/>
        <w:ind w:firstLine="540"/>
        <w:jc w:val="both"/>
      </w:pPr>
    </w:p>
    <w:p w:rsidR="009B750E" w:rsidRDefault="009B750E">
      <w:pPr>
        <w:pStyle w:val="ConsPlusNormal"/>
        <w:ind w:firstLine="540"/>
        <w:jc w:val="both"/>
      </w:pPr>
      <w:r>
        <w:t xml:space="preserve">(в ред. </w:t>
      </w:r>
      <w:hyperlink r:id="rId285">
        <w:r>
          <w:rPr>
            <w:color w:val="0000FF"/>
          </w:rPr>
          <w:t>Закона</w:t>
        </w:r>
      </w:hyperlink>
      <w:r>
        <w:t xml:space="preserve"> Тюменской области от 03.06.2005 N 384)</w:t>
      </w:r>
    </w:p>
    <w:p w:rsidR="009B750E" w:rsidRDefault="009B750E">
      <w:pPr>
        <w:pStyle w:val="ConsPlusNormal"/>
        <w:jc w:val="both"/>
      </w:pPr>
    </w:p>
    <w:p w:rsidR="009B750E" w:rsidRDefault="009B750E">
      <w:pPr>
        <w:pStyle w:val="ConsPlusNormal"/>
        <w:ind w:firstLine="540"/>
        <w:jc w:val="both"/>
      </w:pPr>
      <w:r>
        <w:t>Жилые помещения жилищного фонда Тюменской области могут быть включены в жилищный фонд коммерческого использования в порядке, установленном Правительством Тюменской области.</w:t>
      </w:r>
    </w:p>
    <w:p w:rsidR="009B750E" w:rsidRDefault="009B750E">
      <w:pPr>
        <w:pStyle w:val="ConsPlusNormal"/>
        <w:jc w:val="both"/>
      </w:pPr>
      <w:r>
        <w:t xml:space="preserve">(часть первая введена </w:t>
      </w:r>
      <w:hyperlink r:id="rId286">
        <w:r>
          <w:rPr>
            <w:color w:val="0000FF"/>
          </w:rPr>
          <w:t>Законом</w:t>
        </w:r>
      </w:hyperlink>
      <w:r>
        <w:t xml:space="preserve"> Тюменской области от 08.07.2008 N 34; в ред. </w:t>
      </w:r>
      <w:hyperlink r:id="rId287">
        <w:r>
          <w:rPr>
            <w:color w:val="0000FF"/>
          </w:rPr>
          <w:t>Закона</w:t>
        </w:r>
      </w:hyperlink>
      <w:r>
        <w:t xml:space="preserve"> Тюменской области от 12.10.2015 N 105)</w:t>
      </w:r>
    </w:p>
    <w:p w:rsidR="009B750E" w:rsidRDefault="009B750E">
      <w:pPr>
        <w:pStyle w:val="ConsPlusNormal"/>
        <w:spacing w:before="220"/>
        <w:ind w:firstLine="540"/>
        <w:jc w:val="both"/>
      </w:pPr>
      <w:bookmarkStart w:id="33" w:name="P443"/>
      <w:bookmarkEnd w:id="33"/>
      <w:r>
        <w:t>Жилые помещения, закрепленные за Тюменской областной Думой (в том числе приобретенные областной Думой), включаются в жилищный фонд коммерческого использования по решению председателя Тюменской областной Думы.</w:t>
      </w:r>
    </w:p>
    <w:p w:rsidR="009B750E" w:rsidRDefault="009B750E">
      <w:pPr>
        <w:pStyle w:val="ConsPlusNormal"/>
        <w:jc w:val="both"/>
      </w:pPr>
      <w:r>
        <w:t xml:space="preserve">(часть вторая введена </w:t>
      </w:r>
      <w:hyperlink r:id="rId288">
        <w:r>
          <w:rPr>
            <w:color w:val="0000FF"/>
          </w:rPr>
          <w:t>Законом</w:t>
        </w:r>
      </w:hyperlink>
      <w:r>
        <w:t xml:space="preserve"> Тюменской области от 08.07.2008 N 34)</w:t>
      </w:r>
    </w:p>
    <w:p w:rsidR="009B750E" w:rsidRDefault="009B750E">
      <w:pPr>
        <w:pStyle w:val="ConsPlusNormal"/>
        <w:spacing w:before="220"/>
        <w:ind w:firstLine="540"/>
        <w:jc w:val="both"/>
      </w:pPr>
      <w:r>
        <w:t xml:space="preserve">Жилые помещения жилищного фонда коммерческого использования могут предоставляться (с правом выкупа или без) лицам, указанным в </w:t>
      </w:r>
      <w:hyperlink w:anchor="P419">
        <w:r>
          <w:rPr>
            <w:color w:val="0000FF"/>
          </w:rPr>
          <w:t>части второй статьи 31</w:t>
        </w:r>
      </w:hyperlink>
      <w:r>
        <w:t xml:space="preserve"> настоящего Закона, а также лицам, замещающим должности (работающим) в органах местного самоуправления, федеральных органах государственной власти, федеральных учреждениях и предприятиях, работникам хозяйственных обществ, осуществляющих медицинскую деятельность по оказанию экстренной медицинской помощи в стационарных условиях в рамках территориальной программы государственных гарантий бесплатного оказания гражданам медицинской помощи.</w:t>
      </w:r>
    </w:p>
    <w:p w:rsidR="009B750E" w:rsidRDefault="009B750E">
      <w:pPr>
        <w:pStyle w:val="ConsPlusNormal"/>
        <w:jc w:val="both"/>
      </w:pPr>
      <w:r>
        <w:t xml:space="preserve">(часть третья введена </w:t>
      </w:r>
      <w:hyperlink r:id="rId289">
        <w:r>
          <w:rPr>
            <w:color w:val="0000FF"/>
          </w:rPr>
          <w:t>Законом</w:t>
        </w:r>
      </w:hyperlink>
      <w:r>
        <w:t xml:space="preserve"> Тюменской области от 08.07.2008 N 34; в ред. Законов Тюменской области от 24.12.2010 </w:t>
      </w:r>
      <w:hyperlink r:id="rId290">
        <w:r>
          <w:rPr>
            <w:color w:val="0000FF"/>
          </w:rPr>
          <w:t>N 93</w:t>
        </w:r>
      </w:hyperlink>
      <w:r>
        <w:t xml:space="preserve">, от 05.11.2019 </w:t>
      </w:r>
      <w:hyperlink r:id="rId291">
        <w:r>
          <w:rPr>
            <w:color w:val="0000FF"/>
          </w:rPr>
          <w:t>N 75</w:t>
        </w:r>
      </w:hyperlink>
      <w:r>
        <w:t>)</w:t>
      </w:r>
    </w:p>
    <w:p w:rsidR="009B750E" w:rsidRDefault="009B750E">
      <w:pPr>
        <w:pStyle w:val="ConsPlusNormal"/>
        <w:spacing w:before="220"/>
        <w:ind w:firstLine="540"/>
        <w:jc w:val="both"/>
      </w:pPr>
      <w:r>
        <w:t xml:space="preserve">Жилые помещения в жилищном фонде коммерческого использования из государственного жилищного фонда Тюменской области предоставляются по договору найма в </w:t>
      </w:r>
      <w:hyperlink r:id="rId292">
        <w:r>
          <w:rPr>
            <w:color w:val="0000FF"/>
          </w:rPr>
          <w:t>порядке</w:t>
        </w:r>
      </w:hyperlink>
      <w:r>
        <w:t xml:space="preserve">, установленном Правительством Тюменской области, а в отношении жилых помещений, указанных в </w:t>
      </w:r>
      <w:hyperlink w:anchor="P443">
        <w:r>
          <w:rPr>
            <w:color w:val="0000FF"/>
          </w:rPr>
          <w:t>части второй</w:t>
        </w:r>
      </w:hyperlink>
      <w:r>
        <w:t xml:space="preserve"> настоящей статьи, и в отношении лиц, указанных в </w:t>
      </w:r>
      <w:hyperlink w:anchor="P420">
        <w:r>
          <w:rPr>
            <w:color w:val="0000FF"/>
          </w:rPr>
          <w:t>абзацах втором</w:t>
        </w:r>
      </w:hyperlink>
      <w:r>
        <w:t xml:space="preserve">, </w:t>
      </w:r>
      <w:hyperlink w:anchor="P421">
        <w:r>
          <w:rPr>
            <w:color w:val="0000FF"/>
          </w:rPr>
          <w:t>третьем</w:t>
        </w:r>
      </w:hyperlink>
      <w:r>
        <w:t xml:space="preserve"> и </w:t>
      </w:r>
      <w:hyperlink w:anchor="P425">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9B750E" w:rsidRDefault="009B750E">
      <w:pPr>
        <w:pStyle w:val="ConsPlusNormal"/>
        <w:jc w:val="both"/>
      </w:pPr>
      <w:r>
        <w:t xml:space="preserve">(в ред. </w:t>
      </w:r>
      <w:hyperlink r:id="rId293">
        <w:r>
          <w:rPr>
            <w:color w:val="0000FF"/>
          </w:rPr>
          <w:t>Закона</w:t>
        </w:r>
      </w:hyperlink>
      <w:r>
        <w:t xml:space="preserve"> Тюменской области от 08.07.2008 N 34)</w:t>
      </w:r>
    </w:p>
    <w:p w:rsidR="009B750E" w:rsidRDefault="009B750E">
      <w:pPr>
        <w:pStyle w:val="ConsPlusNormal"/>
        <w:spacing w:before="220"/>
        <w:ind w:firstLine="540"/>
        <w:jc w:val="both"/>
      </w:pPr>
      <w:r>
        <w:t>Жилые помещения в жилищном фонде коммерческого использования предоставляются в виде отдельных квартир или изолированных жилых помещений. Жилые помещения должны отвечать установленным санитарным и техническим требованиям.</w:t>
      </w:r>
    </w:p>
    <w:p w:rsidR="009B750E" w:rsidRDefault="009B750E">
      <w:pPr>
        <w:pStyle w:val="ConsPlusNormal"/>
        <w:jc w:val="both"/>
      </w:pPr>
    </w:p>
    <w:p w:rsidR="009B750E" w:rsidRDefault="009B750E">
      <w:pPr>
        <w:pStyle w:val="ConsPlusTitle"/>
        <w:ind w:firstLine="540"/>
        <w:jc w:val="both"/>
        <w:outlineLvl w:val="1"/>
      </w:pPr>
      <w:r>
        <w:t>Статья 33. Основания для заселения жилого помещения</w:t>
      </w:r>
    </w:p>
    <w:p w:rsidR="009B750E" w:rsidRDefault="009B750E">
      <w:pPr>
        <w:pStyle w:val="ConsPlusNormal"/>
        <w:jc w:val="both"/>
      </w:pPr>
    </w:p>
    <w:p w:rsidR="009B750E" w:rsidRDefault="009B750E">
      <w:pPr>
        <w:pStyle w:val="ConsPlusNormal"/>
        <w:ind w:firstLine="540"/>
        <w:jc w:val="both"/>
      </w:pPr>
      <w:r>
        <w:t>Основанием для заселения жилого помещения в жилищном фонде коммерческого использования является договор найма.</w:t>
      </w:r>
    </w:p>
    <w:p w:rsidR="009B750E" w:rsidRDefault="009B750E">
      <w:pPr>
        <w:pStyle w:val="ConsPlusNormal"/>
        <w:jc w:val="both"/>
      </w:pPr>
      <w:r>
        <w:t xml:space="preserve">(в ред. </w:t>
      </w:r>
      <w:hyperlink r:id="rId294">
        <w:r>
          <w:rPr>
            <w:color w:val="0000FF"/>
          </w:rPr>
          <w:t>Закона</w:t>
        </w:r>
      </w:hyperlink>
      <w:r>
        <w:t xml:space="preserve"> Тюменской области от 03.06.2005 N 384)</w:t>
      </w:r>
    </w:p>
    <w:p w:rsidR="009B750E" w:rsidRDefault="009B750E">
      <w:pPr>
        <w:pStyle w:val="ConsPlusNormal"/>
        <w:spacing w:before="220"/>
        <w:ind w:firstLine="540"/>
        <w:jc w:val="both"/>
      </w:pPr>
      <w:r>
        <w:t xml:space="preserve">Часть вторая исключена. - </w:t>
      </w:r>
      <w:hyperlink r:id="rId295">
        <w:r>
          <w:rPr>
            <w:color w:val="0000FF"/>
          </w:rPr>
          <w:t>Закон</w:t>
        </w:r>
      </w:hyperlink>
      <w:r>
        <w:t xml:space="preserve"> Тюменской области от 03.06.2005 N 384.</w:t>
      </w:r>
    </w:p>
    <w:p w:rsidR="009B750E" w:rsidRDefault="009B750E">
      <w:pPr>
        <w:pStyle w:val="ConsPlusNormal"/>
        <w:jc w:val="both"/>
      </w:pPr>
    </w:p>
    <w:p w:rsidR="009B750E" w:rsidRDefault="009B750E">
      <w:pPr>
        <w:pStyle w:val="ConsPlusTitle"/>
        <w:ind w:firstLine="540"/>
        <w:jc w:val="both"/>
        <w:outlineLvl w:val="1"/>
      </w:pPr>
      <w:r>
        <w:t xml:space="preserve">Статья 34. Исключена. - </w:t>
      </w:r>
      <w:hyperlink r:id="rId296">
        <w:r>
          <w:rPr>
            <w:color w:val="0000FF"/>
          </w:rPr>
          <w:t>Закон</w:t>
        </w:r>
      </w:hyperlink>
      <w:r>
        <w:t xml:space="preserve"> Тюменской области от 03.06.2005 N 384.</w:t>
      </w:r>
    </w:p>
    <w:p w:rsidR="009B750E" w:rsidRDefault="009B750E">
      <w:pPr>
        <w:pStyle w:val="ConsPlusNormal"/>
        <w:jc w:val="both"/>
      </w:pPr>
    </w:p>
    <w:p w:rsidR="009B750E" w:rsidRDefault="009B750E">
      <w:pPr>
        <w:pStyle w:val="ConsPlusTitle"/>
        <w:ind w:firstLine="540"/>
        <w:jc w:val="both"/>
        <w:outlineLvl w:val="1"/>
      </w:pPr>
      <w:r>
        <w:t>Статья 35. Ответственность за нарушение порядка учета граждан, нуждающихся в жилых помещениях, порядка предоставления жилых помещений в Тюменской области</w:t>
      </w:r>
    </w:p>
    <w:p w:rsidR="009B750E" w:rsidRDefault="009B750E">
      <w:pPr>
        <w:pStyle w:val="ConsPlusNormal"/>
        <w:jc w:val="both"/>
      </w:pPr>
      <w:r>
        <w:t xml:space="preserve">(в ред. </w:t>
      </w:r>
      <w:hyperlink r:id="rId297">
        <w:r>
          <w:rPr>
            <w:color w:val="0000FF"/>
          </w:rPr>
          <w:t>Закона</w:t>
        </w:r>
      </w:hyperlink>
      <w:r>
        <w:t xml:space="preserve"> Тюменской области от 03.06.2005 N 384)</w:t>
      </w:r>
    </w:p>
    <w:p w:rsidR="009B750E" w:rsidRDefault="009B750E">
      <w:pPr>
        <w:pStyle w:val="ConsPlusNormal"/>
        <w:jc w:val="both"/>
      </w:pPr>
    </w:p>
    <w:p w:rsidR="009B750E" w:rsidRDefault="009B750E">
      <w:pPr>
        <w:pStyle w:val="ConsPlusNormal"/>
        <w:ind w:firstLine="540"/>
        <w:jc w:val="both"/>
      </w:pPr>
      <w:r>
        <w:t>Должностные лица, виновные в нарушении порядка постановки на учет граждан, нуждающихся в жилых помещениях, снятия с учета и предоставления жилых помещений, несут ответственность в соответствии с действующим законодательством.</w:t>
      </w:r>
    </w:p>
    <w:p w:rsidR="009B750E" w:rsidRDefault="009B750E">
      <w:pPr>
        <w:pStyle w:val="ConsPlusNormal"/>
        <w:jc w:val="both"/>
      </w:pPr>
      <w:r>
        <w:t xml:space="preserve">(в ред. </w:t>
      </w:r>
      <w:hyperlink r:id="rId298">
        <w:r>
          <w:rPr>
            <w:color w:val="0000FF"/>
          </w:rPr>
          <w:t>Закона</w:t>
        </w:r>
      </w:hyperlink>
      <w:r>
        <w:t xml:space="preserve"> Тюменской области от 03.06.2005 N 384)</w:t>
      </w:r>
    </w:p>
    <w:p w:rsidR="009B750E" w:rsidRDefault="009B750E">
      <w:pPr>
        <w:pStyle w:val="ConsPlusNormal"/>
        <w:jc w:val="both"/>
      </w:pPr>
    </w:p>
    <w:p w:rsidR="009B750E" w:rsidRDefault="009B750E">
      <w:pPr>
        <w:pStyle w:val="ConsPlusTitle"/>
        <w:jc w:val="center"/>
        <w:outlineLvl w:val="0"/>
      </w:pPr>
      <w:r>
        <w:t>Глава VII. ЗАКЛЮЧИТЕЛЬНЫЕ ПОЛОЖЕНИЯ</w:t>
      </w:r>
    </w:p>
    <w:p w:rsidR="009B750E" w:rsidRDefault="009B750E">
      <w:pPr>
        <w:pStyle w:val="ConsPlusNormal"/>
        <w:jc w:val="both"/>
      </w:pPr>
    </w:p>
    <w:p w:rsidR="009B750E" w:rsidRDefault="009B750E">
      <w:pPr>
        <w:pStyle w:val="ConsPlusTitle"/>
        <w:ind w:firstLine="540"/>
        <w:jc w:val="both"/>
        <w:outlineLvl w:val="1"/>
      </w:pPr>
      <w:r>
        <w:t>Статья 36. Порядок вступления настоящего Закона в силу</w:t>
      </w:r>
    </w:p>
    <w:p w:rsidR="009B750E" w:rsidRDefault="009B750E">
      <w:pPr>
        <w:pStyle w:val="ConsPlusNormal"/>
        <w:jc w:val="both"/>
      </w:pPr>
    </w:p>
    <w:p w:rsidR="009B750E" w:rsidRDefault="009B750E">
      <w:pPr>
        <w:pStyle w:val="ConsPlusNormal"/>
        <w:ind w:firstLine="540"/>
        <w:jc w:val="both"/>
      </w:pPr>
      <w:r>
        <w:t>Настоящий Закон вступает в силу со дня его официального опубликования.</w:t>
      </w:r>
    </w:p>
    <w:p w:rsidR="009B750E" w:rsidRDefault="009B750E">
      <w:pPr>
        <w:pStyle w:val="ConsPlusNormal"/>
        <w:spacing w:before="220"/>
        <w:ind w:firstLine="540"/>
        <w:jc w:val="both"/>
      </w:pPr>
      <w:r>
        <w:t xml:space="preserve">С введением в действие настоящего Закона считать утратившим силу </w:t>
      </w:r>
      <w:hyperlink r:id="rId299">
        <w:r>
          <w:rPr>
            <w:color w:val="0000FF"/>
          </w:rPr>
          <w:t>постановление</w:t>
        </w:r>
      </w:hyperlink>
      <w:r>
        <w:t xml:space="preserve"> исполкома Тюменского областного Совета народных депутатов и областного совета профессиональных союзов от 20.04.86 N 140 "Об утверждении Правил учета граждан, нуждающихся в улучшении жилищных условий, и предоставления жилых помещений в Тюменской области".</w:t>
      </w:r>
    </w:p>
    <w:p w:rsidR="009B750E" w:rsidRDefault="009B750E">
      <w:pPr>
        <w:pStyle w:val="ConsPlusNormal"/>
        <w:spacing w:before="220"/>
        <w:ind w:firstLine="540"/>
        <w:jc w:val="both"/>
      </w:pPr>
      <w:r>
        <w:t xml:space="preserve">За гражданами, принятыми на учет для улучшения жилищных условий до вступления в силу настоящего Закона в соответствии с </w:t>
      </w:r>
      <w:hyperlink r:id="rId300">
        <w:r>
          <w:rPr>
            <w:color w:val="0000FF"/>
          </w:rPr>
          <w:t>Правилами</w:t>
        </w:r>
      </w:hyperlink>
      <w:r>
        <w:t xml:space="preserve"> учета граждан, нуждающихся улучшении жилищных условий, и предоставления жилых помещений в Тюменской области, утвержденными постановлением исполкома Тюменского областного Совета народных депутатов и областного совета профессиональных союзов от 20.04.86 N 140 с последующими изменениями и дополнениями, сохраняется право на улучшение жилищных условий в соответствии с существующей очередностью, а также с учетом установленных настоящим Законом льгот по предоставлению жилых помещений.</w:t>
      </w:r>
    </w:p>
    <w:p w:rsidR="009B750E" w:rsidRDefault="009B750E">
      <w:pPr>
        <w:pStyle w:val="ConsPlusNormal"/>
        <w:jc w:val="both"/>
      </w:pPr>
    </w:p>
    <w:p w:rsidR="009B750E" w:rsidRDefault="009B750E">
      <w:pPr>
        <w:pStyle w:val="ConsPlusNormal"/>
        <w:jc w:val="right"/>
      </w:pPr>
      <w:r>
        <w:t>Губернатор области</w:t>
      </w:r>
    </w:p>
    <w:p w:rsidR="009B750E" w:rsidRDefault="009B750E">
      <w:pPr>
        <w:pStyle w:val="ConsPlusNormal"/>
        <w:jc w:val="right"/>
      </w:pPr>
      <w:r>
        <w:t>Л.Ю.РОКЕЦКИЙ</w:t>
      </w:r>
    </w:p>
    <w:p w:rsidR="009B750E" w:rsidRDefault="009B750E">
      <w:pPr>
        <w:pStyle w:val="ConsPlusNormal"/>
      </w:pPr>
      <w:r>
        <w:t>г. Тюмень</w:t>
      </w:r>
    </w:p>
    <w:p w:rsidR="009B750E" w:rsidRDefault="009B750E">
      <w:pPr>
        <w:pStyle w:val="ConsPlusNormal"/>
        <w:spacing w:before="220"/>
      </w:pPr>
      <w:r>
        <w:t>7 октября 1999 года</w:t>
      </w:r>
    </w:p>
    <w:p w:rsidR="009B750E" w:rsidRDefault="009B750E">
      <w:pPr>
        <w:pStyle w:val="ConsPlusNormal"/>
        <w:spacing w:before="220"/>
      </w:pPr>
      <w:r>
        <w:t>N 137</w:t>
      </w:r>
    </w:p>
    <w:p w:rsidR="009B750E" w:rsidRDefault="009B750E">
      <w:pPr>
        <w:pStyle w:val="ConsPlusNormal"/>
        <w:jc w:val="both"/>
      </w:pPr>
    </w:p>
    <w:p w:rsidR="009B750E" w:rsidRDefault="009B750E">
      <w:pPr>
        <w:pStyle w:val="ConsPlusNormal"/>
        <w:jc w:val="both"/>
      </w:pPr>
    </w:p>
    <w:p w:rsidR="009B750E" w:rsidRDefault="009B750E">
      <w:pPr>
        <w:pStyle w:val="ConsPlusNormal"/>
        <w:pBdr>
          <w:bottom w:val="single" w:sz="6" w:space="0" w:color="auto"/>
        </w:pBdr>
        <w:spacing w:before="100" w:after="100"/>
        <w:jc w:val="both"/>
        <w:rPr>
          <w:sz w:val="2"/>
          <w:szCs w:val="2"/>
        </w:rPr>
      </w:pPr>
    </w:p>
    <w:p w:rsidR="00A97340" w:rsidRDefault="00A97340">
      <w:bookmarkStart w:id="34" w:name="_GoBack"/>
      <w:bookmarkEnd w:id="34"/>
    </w:p>
    <w:sectPr w:rsidR="00A97340" w:rsidSect="004A4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0E"/>
    <w:rsid w:val="009B750E"/>
    <w:rsid w:val="00A97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5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75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75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75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75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75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75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750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5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75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75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75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75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75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75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75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192591&amp;dst=100008" TargetMode="External"/><Relationship Id="rId299" Type="http://schemas.openxmlformats.org/officeDocument/2006/relationships/hyperlink" Target="https://login.consultant.ru/link/?req=doc&amp;base=RLAW026&amp;n=3751" TargetMode="External"/><Relationship Id="rId21" Type="http://schemas.openxmlformats.org/officeDocument/2006/relationships/hyperlink" Target="https://login.consultant.ru/link/?req=doc&amp;base=RLAW026&amp;n=89959&amp;dst=100008" TargetMode="External"/><Relationship Id="rId63" Type="http://schemas.openxmlformats.org/officeDocument/2006/relationships/hyperlink" Target="https://login.consultant.ru/link/?req=doc&amp;base=RLAW026&amp;n=152814&amp;dst=100009" TargetMode="External"/><Relationship Id="rId159" Type="http://schemas.openxmlformats.org/officeDocument/2006/relationships/hyperlink" Target="https://login.consultant.ru/link/?req=doc&amp;base=RLAW026&amp;n=221730&amp;dst=100009" TargetMode="External"/><Relationship Id="rId170" Type="http://schemas.openxmlformats.org/officeDocument/2006/relationships/hyperlink" Target="https://login.consultant.ru/link/?req=doc&amp;base=RLAW026&amp;n=113722&amp;dst=100110" TargetMode="External"/><Relationship Id="rId226" Type="http://schemas.openxmlformats.org/officeDocument/2006/relationships/hyperlink" Target="https://login.consultant.ru/link/?req=doc&amp;base=RLAW026&amp;n=157285&amp;dst=100032" TargetMode="External"/><Relationship Id="rId268" Type="http://schemas.openxmlformats.org/officeDocument/2006/relationships/hyperlink" Target="https://login.consultant.ru/link/?req=doc&amp;base=LAW&amp;n=466513&amp;dst=45" TargetMode="External"/><Relationship Id="rId32" Type="http://schemas.openxmlformats.org/officeDocument/2006/relationships/hyperlink" Target="https://login.consultant.ru/link/?req=doc&amp;base=RLAW026&amp;n=147757&amp;dst=100008" TargetMode="External"/><Relationship Id="rId74" Type="http://schemas.openxmlformats.org/officeDocument/2006/relationships/hyperlink" Target="https://login.consultant.ru/link/?req=doc&amp;base=RLAW026&amp;n=157285&amp;dst=100017" TargetMode="External"/><Relationship Id="rId128" Type="http://schemas.openxmlformats.org/officeDocument/2006/relationships/hyperlink" Target="https://login.consultant.ru/link/?req=doc&amp;base=RLAW026&amp;n=88321&amp;dst=10003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6787" TargetMode="External"/><Relationship Id="rId237" Type="http://schemas.openxmlformats.org/officeDocument/2006/relationships/hyperlink" Target="https://login.consultant.ru/link/?req=doc&amp;base=RLAW026&amp;n=44955&amp;dst=100031" TargetMode="External"/><Relationship Id="rId279" Type="http://schemas.openxmlformats.org/officeDocument/2006/relationships/hyperlink" Target="https://login.consultant.ru/link/?req=doc&amp;base=RLAW026&amp;n=51670&amp;dst=100019" TargetMode="External"/><Relationship Id="rId43" Type="http://schemas.openxmlformats.org/officeDocument/2006/relationships/hyperlink" Target="https://login.consultant.ru/link/?req=doc&amp;base=RLAW026&amp;n=113722&amp;dst=100009" TargetMode="External"/><Relationship Id="rId139" Type="http://schemas.openxmlformats.org/officeDocument/2006/relationships/hyperlink" Target="https://login.consultant.ru/link/?req=doc&amp;base=RLAW026&amp;n=124240&amp;dst=100010" TargetMode="External"/><Relationship Id="rId290" Type="http://schemas.openxmlformats.org/officeDocument/2006/relationships/hyperlink" Target="https://login.consultant.ru/link/?req=doc&amp;base=RLAW026&amp;n=51670&amp;dst=100024" TargetMode="External"/><Relationship Id="rId85" Type="http://schemas.openxmlformats.org/officeDocument/2006/relationships/hyperlink" Target="https://login.consultant.ru/link/?req=doc&amp;base=RLAW026&amp;n=157285&amp;dst=100020" TargetMode="External"/><Relationship Id="rId150" Type="http://schemas.openxmlformats.org/officeDocument/2006/relationships/hyperlink" Target="https://login.consultant.ru/link/?req=doc&amp;base=LAW&amp;n=466787&amp;dst=100378" TargetMode="External"/><Relationship Id="rId192" Type="http://schemas.openxmlformats.org/officeDocument/2006/relationships/hyperlink" Target="https://login.consultant.ru/link/?req=doc&amp;base=RLAW026&amp;n=113722&amp;dst=100121" TargetMode="External"/><Relationship Id="rId206" Type="http://schemas.openxmlformats.org/officeDocument/2006/relationships/hyperlink" Target="https://login.consultant.ru/link/?req=doc&amp;base=RLAW026&amp;n=44955&amp;dst=100022" TargetMode="External"/><Relationship Id="rId248" Type="http://schemas.openxmlformats.org/officeDocument/2006/relationships/hyperlink" Target="https://login.consultant.ru/link/?req=doc&amp;base=RLAW026&amp;n=14904&amp;dst=100146" TargetMode="External"/><Relationship Id="rId12" Type="http://schemas.openxmlformats.org/officeDocument/2006/relationships/hyperlink" Target="https://login.consultant.ru/link/?req=doc&amp;base=RLAW026&amp;n=37939&amp;dst=100008" TargetMode="External"/><Relationship Id="rId108" Type="http://schemas.openxmlformats.org/officeDocument/2006/relationships/hyperlink" Target="https://login.consultant.ru/link/?req=doc&amp;base=RLAW026&amp;n=142201&amp;dst=100014" TargetMode="External"/><Relationship Id="rId54" Type="http://schemas.openxmlformats.org/officeDocument/2006/relationships/hyperlink" Target="https://login.consultant.ru/link/?req=doc&amp;base=RLAW026&amp;n=113722&amp;dst=100015" TargetMode="External"/><Relationship Id="rId96" Type="http://schemas.openxmlformats.org/officeDocument/2006/relationships/hyperlink" Target="https://login.consultant.ru/link/?req=doc&amp;base=RLAW026&amp;n=152814&amp;dst=100016" TargetMode="External"/><Relationship Id="rId161" Type="http://schemas.openxmlformats.org/officeDocument/2006/relationships/hyperlink" Target="https://login.consultant.ru/link/?req=doc&amp;base=RLAW026&amp;n=113722&amp;dst=100106" TargetMode="External"/><Relationship Id="rId217" Type="http://schemas.openxmlformats.org/officeDocument/2006/relationships/hyperlink" Target="https://login.consultant.ru/link/?req=doc&amp;base=RLAW026&amp;n=113722&amp;dst=100140" TargetMode="External"/><Relationship Id="rId6" Type="http://schemas.openxmlformats.org/officeDocument/2006/relationships/hyperlink" Target="https://login.consultant.ru/link/?req=doc&amp;base=RLAW026&amp;n=5876&amp;dst=100007" TargetMode="External"/><Relationship Id="rId238" Type="http://schemas.openxmlformats.org/officeDocument/2006/relationships/hyperlink" Target="https://login.consultant.ru/link/?req=doc&amp;base=RLAW026&amp;n=88321&amp;dst=100049" TargetMode="External"/><Relationship Id="rId259" Type="http://schemas.openxmlformats.org/officeDocument/2006/relationships/hyperlink" Target="https://login.consultant.ru/link/?req=doc&amp;base=RLAW026&amp;n=136618&amp;dst=100011" TargetMode="External"/><Relationship Id="rId23" Type="http://schemas.openxmlformats.org/officeDocument/2006/relationships/hyperlink" Target="https://login.consultant.ru/link/?req=doc&amp;base=RLAW026&amp;n=106063&amp;dst=100008" TargetMode="External"/><Relationship Id="rId119" Type="http://schemas.openxmlformats.org/officeDocument/2006/relationships/hyperlink" Target="https://login.consultant.ru/link/?req=doc&amp;base=RLAW026&amp;n=113722&amp;dst=100056" TargetMode="External"/><Relationship Id="rId270" Type="http://schemas.openxmlformats.org/officeDocument/2006/relationships/hyperlink" Target="https://login.consultant.ru/link/?req=doc&amp;base=RLAW026&amp;n=218989&amp;dst=100338" TargetMode="External"/><Relationship Id="rId291" Type="http://schemas.openxmlformats.org/officeDocument/2006/relationships/hyperlink" Target="https://login.consultant.ru/link/?req=doc&amp;base=RLAW026&amp;n=147757&amp;dst=100008" TargetMode="External"/><Relationship Id="rId44" Type="http://schemas.openxmlformats.org/officeDocument/2006/relationships/hyperlink" Target="https://login.consultant.ru/link/?req=doc&amp;base=RLAW026&amp;n=14904&amp;dst=100011" TargetMode="External"/><Relationship Id="rId65" Type="http://schemas.openxmlformats.org/officeDocument/2006/relationships/hyperlink" Target="https://login.consultant.ru/link/?req=doc&amp;base=RLAW026&amp;n=157285&amp;dst=100016" TargetMode="External"/><Relationship Id="rId86" Type="http://schemas.openxmlformats.org/officeDocument/2006/relationships/hyperlink" Target="https://login.consultant.ru/link/?req=doc&amp;base=RLAW026&amp;n=14904&amp;dst=100053" TargetMode="External"/><Relationship Id="rId130" Type="http://schemas.openxmlformats.org/officeDocument/2006/relationships/hyperlink" Target="https://login.consultant.ru/link/?req=doc&amp;base=LAW&amp;n=452698" TargetMode="External"/><Relationship Id="rId151" Type="http://schemas.openxmlformats.org/officeDocument/2006/relationships/hyperlink" Target="https://login.consultant.ru/link/?req=doc&amp;base=LAW&amp;n=466787" TargetMode="External"/><Relationship Id="rId172" Type="http://schemas.openxmlformats.org/officeDocument/2006/relationships/hyperlink" Target="https://login.consultant.ru/link/?req=doc&amp;base=RLAW026&amp;n=124240&amp;dst=100013" TargetMode="External"/><Relationship Id="rId193" Type="http://schemas.openxmlformats.org/officeDocument/2006/relationships/hyperlink" Target="https://login.consultant.ru/link/?req=doc&amp;base=RLAW026&amp;n=221730&amp;dst=100012" TargetMode="External"/><Relationship Id="rId207" Type="http://schemas.openxmlformats.org/officeDocument/2006/relationships/hyperlink" Target="https://login.consultant.ru/link/?req=doc&amp;base=RLAW026&amp;n=113722&amp;dst=100135" TargetMode="External"/><Relationship Id="rId228" Type="http://schemas.openxmlformats.org/officeDocument/2006/relationships/hyperlink" Target="https://login.consultant.ru/link/?req=doc&amp;base=RLAW026&amp;n=51670&amp;dst=100012" TargetMode="External"/><Relationship Id="rId249" Type="http://schemas.openxmlformats.org/officeDocument/2006/relationships/hyperlink" Target="https://login.consultant.ru/link/?req=doc&amp;base=LAW&amp;n=466787" TargetMode="External"/><Relationship Id="rId13" Type="http://schemas.openxmlformats.org/officeDocument/2006/relationships/hyperlink" Target="https://login.consultant.ru/link/?req=doc&amp;base=RLAW026&amp;n=44955&amp;dst=100008" TargetMode="External"/><Relationship Id="rId109" Type="http://schemas.openxmlformats.org/officeDocument/2006/relationships/hyperlink" Target="https://login.consultant.ru/link/?req=doc&amp;base=RLAW026&amp;n=152814&amp;dst=100018" TargetMode="External"/><Relationship Id="rId260" Type="http://schemas.openxmlformats.org/officeDocument/2006/relationships/hyperlink" Target="https://login.consultant.ru/link/?req=doc&amp;base=LAW&amp;n=466513&amp;dst=47" TargetMode="External"/><Relationship Id="rId281" Type="http://schemas.openxmlformats.org/officeDocument/2006/relationships/hyperlink" Target="https://login.consultant.ru/link/?req=doc&amp;base=RLAW026&amp;n=32135&amp;dst=100050" TargetMode="External"/><Relationship Id="rId34" Type="http://schemas.openxmlformats.org/officeDocument/2006/relationships/hyperlink" Target="https://login.consultant.ru/link/?req=doc&amp;base=RLAW026&amp;n=152814&amp;dst=100008" TargetMode="External"/><Relationship Id="rId55" Type="http://schemas.openxmlformats.org/officeDocument/2006/relationships/hyperlink" Target="https://login.consultant.ru/link/?req=doc&amp;base=RLAW026&amp;n=14904&amp;dst=100174" TargetMode="External"/><Relationship Id="rId76" Type="http://schemas.openxmlformats.org/officeDocument/2006/relationships/hyperlink" Target="https://login.consultant.ru/link/?req=doc&amp;base=RLAW026&amp;n=157281&amp;dst=100012" TargetMode="External"/><Relationship Id="rId97" Type="http://schemas.openxmlformats.org/officeDocument/2006/relationships/hyperlink" Target="https://login.consultant.ru/link/?req=doc&amp;base=RLAW026&amp;n=157285&amp;dst=100022" TargetMode="External"/><Relationship Id="rId120" Type="http://schemas.openxmlformats.org/officeDocument/2006/relationships/hyperlink" Target="https://login.consultant.ru/link/?req=doc&amp;base=RLAW026&amp;n=113722&amp;dst=100058" TargetMode="External"/><Relationship Id="rId141" Type="http://schemas.openxmlformats.org/officeDocument/2006/relationships/hyperlink" Target="https://login.consultant.ru/link/?req=doc&amp;base=RLAW026&amp;n=222405&amp;dst=100008" TargetMode="External"/><Relationship Id="rId7" Type="http://schemas.openxmlformats.org/officeDocument/2006/relationships/hyperlink" Target="https://login.consultant.ru/link/?req=doc&amp;base=RLAW026&amp;n=6800&amp;dst=100007" TargetMode="External"/><Relationship Id="rId162" Type="http://schemas.openxmlformats.org/officeDocument/2006/relationships/hyperlink" Target="https://login.consultant.ru/link/?req=doc&amp;base=RLAW026&amp;n=124240&amp;dst=100012" TargetMode="External"/><Relationship Id="rId183" Type="http://schemas.openxmlformats.org/officeDocument/2006/relationships/hyperlink" Target="https://login.consultant.ru/link/?req=doc&amp;base=LAW&amp;n=466787&amp;dst=101287" TargetMode="External"/><Relationship Id="rId218" Type="http://schemas.openxmlformats.org/officeDocument/2006/relationships/hyperlink" Target="https://login.consultant.ru/link/?req=doc&amp;base=RLAW026&amp;n=44955&amp;dst=100029" TargetMode="External"/><Relationship Id="rId239" Type="http://schemas.openxmlformats.org/officeDocument/2006/relationships/hyperlink" Target="https://login.consultant.ru/link/?req=doc&amp;base=RLAW026&amp;n=113722&amp;dst=100150" TargetMode="External"/><Relationship Id="rId250" Type="http://schemas.openxmlformats.org/officeDocument/2006/relationships/hyperlink" Target="https://login.consultant.ru/link/?req=doc&amp;base=RLAW026&amp;n=88321&amp;dst=100050" TargetMode="External"/><Relationship Id="rId271" Type="http://schemas.openxmlformats.org/officeDocument/2006/relationships/hyperlink" Target="https://login.consultant.ru/link/?req=doc&amp;base=LAW&amp;n=466513&amp;dst=45" TargetMode="External"/><Relationship Id="rId292" Type="http://schemas.openxmlformats.org/officeDocument/2006/relationships/hyperlink" Target="https://login.consultant.ru/link/?req=doc&amp;base=RLAW026&amp;n=215008&amp;dst=100443" TargetMode="External"/><Relationship Id="rId24" Type="http://schemas.openxmlformats.org/officeDocument/2006/relationships/hyperlink" Target="https://login.consultant.ru/link/?req=doc&amp;base=RLAW026&amp;n=113722&amp;dst=100008" TargetMode="External"/><Relationship Id="rId45" Type="http://schemas.openxmlformats.org/officeDocument/2006/relationships/hyperlink" Target="https://login.consultant.ru/link/?req=doc&amp;base=RLAW026&amp;n=113722&amp;dst=100011" TargetMode="External"/><Relationship Id="rId66" Type="http://schemas.openxmlformats.org/officeDocument/2006/relationships/hyperlink" Target="https://login.consultant.ru/link/?req=doc&amp;base=RLAW026&amp;n=113722&amp;dst=100029" TargetMode="External"/><Relationship Id="rId87" Type="http://schemas.openxmlformats.org/officeDocument/2006/relationships/hyperlink" Target="https://login.consultant.ru/link/?req=doc&amp;base=RLAW026&amp;n=14904&amp;dst=100054" TargetMode="External"/><Relationship Id="rId110" Type="http://schemas.openxmlformats.org/officeDocument/2006/relationships/hyperlink" Target="https://login.consultant.ru/link/?req=doc&amp;base=RLAW026&amp;n=113722&amp;dst=100049" TargetMode="External"/><Relationship Id="rId131" Type="http://schemas.openxmlformats.org/officeDocument/2006/relationships/hyperlink" Target="https://login.consultant.ru/link/?req=doc&amp;base=LAW&amp;n=495286" TargetMode="External"/><Relationship Id="rId152" Type="http://schemas.openxmlformats.org/officeDocument/2006/relationships/hyperlink" Target="https://login.consultant.ru/link/?req=doc&amp;base=LAW&amp;n=466787" TargetMode="External"/><Relationship Id="rId173" Type="http://schemas.openxmlformats.org/officeDocument/2006/relationships/hyperlink" Target="https://login.consultant.ru/link/?req=doc&amp;base=LAW&amp;n=466787&amp;dst=100388" TargetMode="External"/><Relationship Id="rId194" Type="http://schemas.openxmlformats.org/officeDocument/2006/relationships/hyperlink" Target="https://login.consultant.ru/link/?req=doc&amp;base=LAW&amp;n=466787&amp;dst=100387" TargetMode="External"/><Relationship Id="rId208" Type="http://schemas.openxmlformats.org/officeDocument/2006/relationships/hyperlink" Target="https://login.consultant.ru/link/?req=doc&amp;base=RLAW026&amp;n=44955&amp;dst=100024" TargetMode="External"/><Relationship Id="rId229" Type="http://schemas.openxmlformats.org/officeDocument/2006/relationships/hyperlink" Target="https://login.consultant.ru/link/?req=doc&amp;base=RLAW026&amp;n=51670&amp;dst=100013" TargetMode="External"/><Relationship Id="rId240" Type="http://schemas.openxmlformats.org/officeDocument/2006/relationships/hyperlink" Target="https://login.consultant.ru/link/?req=doc&amp;base=RLAW026&amp;n=157285&amp;dst=100033" TargetMode="External"/><Relationship Id="rId261" Type="http://schemas.openxmlformats.org/officeDocument/2006/relationships/hyperlink" Target="https://login.consultant.ru/link/?req=doc&amp;base=RLAW026&amp;n=136618&amp;dst=100012" TargetMode="External"/><Relationship Id="rId14" Type="http://schemas.openxmlformats.org/officeDocument/2006/relationships/hyperlink" Target="https://login.consultant.ru/link/?req=doc&amp;base=RLAW026&amp;n=51670&amp;dst=100008" TargetMode="External"/><Relationship Id="rId35" Type="http://schemas.openxmlformats.org/officeDocument/2006/relationships/hyperlink" Target="https://login.consultant.ru/link/?req=doc&amp;base=RLAW026&amp;n=157281&amp;dst=100012" TargetMode="External"/><Relationship Id="rId56" Type="http://schemas.openxmlformats.org/officeDocument/2006/relationships/hyperlink" Target="https://login.consultant.ru/link/?req=doc&amp;base=RLAW026&amp;n=157285&amp;dst=100011" TargetMode="External"/><Relationship Id="rId77" Type="http://schemas.openxmlformats.org/officeDocument/2006/relationships/hyperlink" Target="https://login.consultant.ru/link/?req=doc&amp;base=RLAW026&amp;n=113722&amp;dst=100039" TargetMode="External"/><Relationship Id="rId100" Type="http://schemas.openxmlformats.org/officeDocument/2006/relationships/hyperlink" Target="https://login.consultant.ru/link/?req=doc&amp;base=RLAW026&amp;n=157285&amp;dst=100023" TargetMode="External"/><Relationship Id="rId282" Type="http://schemas.openxmlformats.org/officeDocument/2006/relationships/hyperlink" Target="https://login.consultant.ru/link/?req=doc&amp;base=RLAW026&amp;n=51670&amp;dst=100020" TargetMode="External"/><Relationship Id="rId8" Type="http://schemas.openxmlformats.org/officeDocument/2006/relationships/hyperlink" Target="https://login.consultant.ru/link/?req=doc&amp;base=RLAW026&amp;n=12399&amp;dst=100006" TargetMode="External"/><Relationship Id="rId98" Type="http://schemas.openxmlformats.org/officeDocument/2006/relationships/hyperlink" Target="https://login.consultant.ru/link/?req=doc&amp;base=RLAW026&amp;n=32135&amp;dst=100022" TargetMode="External"/><Relationship Id="rId121" Type="http://schemas.openxmlformats.org/officeDocument/2006/relationships/hyperlink" Target="https://login.consultant.ru/link/?req=doc&amp;base=RLAW026&amp;n=133413&amp;dst=100017" TargetMode="External"/><Relationship Id="rId142" Type="http://schemas.openxmlformats.org/officeDocument/2006/relationships/hyperlink" Target="https://login.consultant.ru/link/?req=doc&amp;base=RLAW026&amp;n=113722&amp;dst=100077" TargetMode="External"/><Relationship Id="rId163" Type="http://schemas.openxmlformats.org/officeDocument/2006/relationships/hyperlink" Target="https://login.consultant.ru/link/?req=doc&amp;base=LAW&amp;n=466787&amp;dst=100388" TargetMode="External"/><Relationship Id="rId184" Type="http://schemas.openxmlformats.org/officeDocument/2006/relationships/hyperlink" Target="https://login.consultant.ru/link/?req=doc&amp;base=RLAW026&amp;n=129820&amp;dst=100008" TargetMode="External"/><Relationship Id="rId219" Type="http://schemas.openxmlformats.org/officeDocument/2006/relationships/hyperlink" Target="https://login.consultant.ru/link/?req=doc&amp;base=RLAW026&amp;n=88321&amp;dst=100047" TargetMode="External"/><Relationship Id="rId230" Type="http://schemas.openxmlformats.org/officeDocument/2006/relationships/hyperlink" Target="https://login.consultant.ru/link/?req=doc&amp;base=RLAW026&amp;n=51670&amp;dst=100014" TargetMode="External"/><Relationship Id="rId251" Type="http://schemas.openxmlformats.org/officeDocument/2006/relationships/hyperlink" Target="https://login.consultant.ru/link/?req=doc&amp;base=RLAW026&amp;n=98958&amp;dst=100009" TargetMode="External"/><Relationship Id="rId25" Type="http://schemas.openxmlformats.org/officeDocument/2006/relationships/hyperlink" Target="https://login.consultant.ru/link/?req=doc&amp;base=RLAW026&amp;n=123110&amp;dst=100029" TargetMode="External"/><Relationship Id="rId46" Type="http://schemas.openxmlformats.org/officeDocument/2006/relationships/hyperlink" Target="https://login.consultant.ru/link/?req=doc&amp;base=RLAW026&amp;n=32135&amp;dst=100009" TargetMode="External"/><Relationship Id="rId67" Type="http://schemas.openxmlformats.org/officeDocument/2006/relationships/hyperlink" Target="https://login.consultant.ru/link/?req=doc&amp;base=RLAW026&amp;n=14904&amp;dst=100037" TargetMode="External"/><Relationship Id="rId272" Type="http://schemas.openxmlformats.org/officeDocument/2006/relationships/hyperlink" Target="https://login.consultant.ru/link/?req=doc&amp;base=RLAW026&amp;n=136618&amp;dst=100014" TargetMode="External"/><Relationship Id="rId293" Type="http://schemas.openxmlformats.org/officeDocument/2006/relationships/hyperlink" Target="https://login.consultant.ru/link/?req=doc&amp;base=RLAW026&amp;n=32135&amp;dst=100057" TargetMode="External"/><Relationship Id="rId88" Type="http://schemas.openxmlformats.org/officeDocument/2006/relationships/hyperlink" Target="https://login.consultant.ru/link/?req=doc&amp;base=RLAW026&amp;n=32135&amp;dst=100019" TargetMode="External"/><Relationship Id="rId111" Type="http://schemas.openxmlformats.org/officeDocument/2006/relationships/hyperlink" Target="https://login.consultant.ru/link/?req=doc&amp;base=RLAW026&amp;n=14904&amp;dst=100055" TargetMode="External"/><Relationship Id="rId132" Type="http://schemas.openxmlformats.org/officeDocument/2006/relationships/hyperlink" Target="https://login.consultant.ru/link/?req=doc&amp;base=RLAW026&amp;n=113722&amp;dst=100064" TargetMode="External"/><Relationship Id="rId153" Type="http://schemas.openxmlformats.org/officeDocument/2006/relationships/hyperlink" Target="https://login.consultant.ru/link/?req=doc&amp;base=RLAW026&amp;n=113722&amp;dst=100094" TargetMode="External"/><Relationship Id="rId174" Type="http://schemas.openxmlformats.org/officeDocument/2006/relationships/hyperlink" Target="https://login.consultant.ru/link/?req=doc&amp;base=LAW&amp;n=466787&amp;dst=100395" TargetMode="External"/><Relationship Id="rId195" Type="http://schemas.openxmlformats.org/officeDocument/2006/relationships/hyperlink" Target="https://login.consultant.ru/link/?req=doc&amp;base=RLAW026&amp;n=221730&amp;dst=100012" TargetMode="External"/><Relationship Id="rId209" Type="http://schemas.openxmlformats.org/officeDocument/2006/relationships/hyperlink" Target="https://login.consultant.ru/link/?req=doc&amp;base=LAW&amp;n=466787&amp;dst=48" TargetMode="External"/><Relationship Id="rId220" Type="http://schemas.openxmlformats.org/officeDocument/2006/relationships/hyperlink" Target="https://login.consultant.ru/link/?req=doc&amp;base=RLAW026&amp;n=218989&amp;dst=100337" TargetMode="External"/><Relationship Id="rId241" Type="http://schemas.openxmlformats.org/officeDocument/2006/relationships/hyperlink" Target="https://login.consultant.ru/link/?req=doc&amp;base=RLAW026&amp;n=14904&amp;dst=100140" TargetMode="External"/><Relationship Id="rId15" Type="http://schemas.openxmlformats.org/officeDocument/2006/relationships/hyperlink" Target="https://login.consultant.ru/link/?req=doc&amp;base=RLAW026&amp;n=67307&amp;dst=100008" TargetMode="External"/><Relationship Id="rId36" Type="http://schemas.openxmlformats.org/officeDocument/2006/relationships/hyperlink" Target="https://login.consultant.ru/link/?req=doc&amp;base=RLAW026&amp;n=157285&amp;dst=100008" TargetMode="External"/><Relationship Id="rId57" Type="http://schemas.openxmlformats.org/officeDocument/2006/relationships/hyperlink" Target="https://login.consultant.ru/link/?req=doc&amp;base=LAW&amp;n=466787&amp;dst=100361" TargetMode="External"/><Relationship Id="rId262" Type="http://schemas.openxmlformats.org/officeDocument/2006/relationships/hyperlink" Target="https://login.consultant.ru/link/?req=doc&amp;base=RLAW026&amp;n=220866&amp;dst=100067" TargetMode="External"/><Relationship Id="rId283" Type="http://schemas.openxmlformats.org/officeDocument/2006/relationships/hyperlink" Target="https://login.consultant.ru/link/?req=doc&amp;base=RLAW026&amp;n=51670&amp;dst=100022" TargetMode="External"/><Relationship Id="rId78" Type="http://schemas.openxmlformats.org/officeDocument/2006/relationships/hyperlink" Target="https://login.consultant.ru/link/?req=doc&amp;base=RLAW026&amp;n=32135&amp;dst=100016" TargetMode="External"/><Relationship Id="rId99" Type="http://schemas.openxmlformats.org/officeDocument/2006/relationships/hyperlink" Target="https://login.consultant.ru/link/?req=doc&amp;base=RLAW026&amp;n=152814&amp;dst=100017" TargetMode="External"/><Relationship Id="rId101" Type="http://schemas.openxmlformats.org/officeDocument/2006/relationships/hyperlink" Target="https://login.consultant.ru/link/?req=doc&amp;base=RLAW026&amp;n=14904&amp;dst=100055" TargetMode="External"/><Relationship Id="rId122" Type="http://schemas.openxmlformats.org/officeDocument/2006/relationships/hyperlink" Target="https://login.consultant.ru/link/?req=doc&amp;base=LAW&amp;n=494996" TargetMode="External"/><Relationship Id="rId143" Type="http://schemas.openxmlformats.org/officeDocument/2006/relationships/hyperlink" Target="https://login.consultant.ru/link/?req=doc&amp;base=LAW&amp;n=466787&amp;dst=100361" TargetMode="External"/><Relationship Id="rId164" Type="http://schemas.openxmlformats.org/officeDocument/2006/relationships/hyperlink" Target="https://login.consultant.ru/link/?req=doc&amp;base=RLAW026&amp;n=113722&amp;dst=100106" TargetMode="External"/><Relationship Id="rId185" Type="http://schemas.openxmlformats.org/officeDocument/2006/relationships/hyperlink" Target="https://login.consultant.ru/link/?req=doc&amp;base=RLAW026&amp;n=130496&amp;dst=100008" TargetMode="External"/><Relationship Id="rId9" Type="http://schemas.openxmlformats.org/officeDocument/2006/relationships/hyperlink" Target="https://login.consultant.ru/link/?req=doc&amp;base=RLAW026&amp;n=13531&amp;dst=100007" TargetMode="External"/><Relationship Id="rId210" Type="http://schemas.openxmlformats.org/officeDocument/2006/relationships/hyperlink" Target="https://login.consultant.ru/link/?req=doc&amp;base=RLAW026&amp;n=44955&amp;dst=100025" TargetMode="External"/><Relationship Id="rId26" Type="http://schemas.openxmlformats.org/officeDocument/2006/relationships/hyperlink" Target="https://login.consultant.ru/link/?req=doc&amp;base=RLAW026&amp;n=124240&amp;dst=100008" TargetMode="External"/><Relationship Id="rId231" Type="http://schemas.openxmlformats.org/officeDocument/2006/relationships/hyperlink" Target="https://login.consultant.ru/link/?req=doc&amp;base=RLAW026&amp;n=113722&amp;dst=100145" TargetMode="External"/><Relationship Id="rId252" Type="http://schemas.openxmlformats.org/officeDocument/2006/relationships/hyperlink" Target="https://login.consultant.ru/link/?req=doc&amp;base=RLAW026&amp;n=221730&amp;dst=100014" TargetMode="External"/><Relationship Id="rId273" Type="http://schemas.openxmlformats.org/officeDocument/2006/relationships/hyperlink" Target="https://login.consultant.ru/link/?req=doc&amp;base=RLAW026&amp;n=218989&amp;dst=100338" TargetMode="External"/><Relationship Id="rId294" Type="http://schemas.openxmlformats.org/officeDocument/2006/relationships/hyperlink" Target="https://login.consultant.ru/link/?req=doc&amp;base=RLAW026&amp;n=14904&amp;dst=100171" TargetMode="External"/><Relationship Id="rId47" Type="http://schemas.openxmlformats.org/officeDocument/2006/relationships/hyperlink" Target="https://login.consultant.ru/link/?req=doc&amp;base=RLAW026&amp;n=88321&amp;dst=100027" TargetMode="External"/><Relationship Id="rId68" Type="http://schemas.openxmlformats.org/officeDocument/2006/relationships/hyperlink" Target="https://login.consultant.ru/link/?req=doc&amp;base=RLAW026&amp;n=113722&amp;dst=100031" TargetMode="External"/><Relationship Id="rId89" Type="http://schemas.openxmlformats.org/officeDocument/2006/relationships/hyperlink" Target="https://login.consultant.ru/link/?req=doc&amp;base=RLAW026&amp;n=152814&amp;dst=100014" TargetMode="External"/><Relationship Id="rId112" Type="http://schemas.openxmlformats.org/officeDocument/2006/relationships/hyperlink" Target="https://login.consultant.ru/link/?req=doc&amp;base=RLAW026&amp;n=84282&amp;dst=100009" TargetMode="External"/><Relationship Id="rId133" Type="http://schemas.openxmlformats.org/officeDocument/2006/relationships/hyperlink" Target="https://login.consultant.ru/link/?req=doc&amp;base=RLAW026&amp;n=203812&amp;dst=100102" TargetMode="External"/><Relationship Id="rId154" Type="http://schemas.openxmlformats.org/officeDocument/2006/relationships/hyperlink" Target="https://login.consultant.ru/link/?req=doc&amp;base=LAW&amp;n=466787&amp;dst=100398" TargetMode="External"/><Relationship Id="rId175" Type="http://schemas.openxmlformats.org/officeDocument/2006/relationships/hyperlink" Target="https://login.consultant.ru/link/?req=doc&amp;base=RLAW026&amp;n=113722&amp;dst=100112" TargetMode="External"/><Relationship Id="rId196" Type="http://schemas.openxmlformats.org/officeDocument/2006/relationships/hyperlink" Target="https://login.consultant.ru/link/?req=doc&amp;base=RLAW026&amp;n=221730&amp;dst=100013" TargetMode="External"/><Relationship Id="rId200" Type="http://schemas.openxmlformats.org/officeDocument/2006/relationships/hyperlink" Target="https://login.consultant.ru/link/?req=doc&amp;base=RLAW026&amp;n=113722&amp;dst=100131" TargetMode="External"/><Relationship Id="rId16" Type="http://schemas.openxmlformats.org/officeDocument/2006/relationships/hyperlink" Target="https://login.consultant.ru/link/?req=doc&amp;base=RLAW026&amp;n=82919&amp;dst=100008" TargetMode="External"/><Relationship Id="rId221" Type="http://schemas.openxmlformats.org/officeDocument/2006/relationships/hyperlink" Target="https://login.consultant.ru/link/?req=doc&amp;base=RLAW026&amp;n=44955&amp;dst=100030" TargetMode="External"/><Relationship Id="rId242" Type="http://schemas.openxmlformats.org/officeDocument/2006/relationships/hyperlink" Target="https://login.consultant.ru/link/?req=doc&amp;base=RLAW026&amp;n=14904&amp;dst=100142" TargetMode="External"/><Relationship Id="rId263" Type="http://schemas.openxmlformats.org/officeDocument/2006/relationships/hyperlink" Target="https://login.consultant.ru/link/?req=doc&amp;base=RLAW026&amp;n=220866&amp;dst=100349" TargetMode="External"/><Relationship Id="rId284" Type="http://schemas.openxmlformats.org/officeDocument/2006/relationships/hyperlink" Target="https://login.consultant.ru/link/?req=doc&amp;base=RLAW026&amp;n=14904&amp;dst=100165" TargetMode="External"/><Relationship Id="rId37" Type="http://schemas.openxmlformats.org/officeDocument/2006/relationships/hyperlink" Target="https://login.consultant.ru/link/?req=doc&amp;base=RLAW026&amp;n=162702&amp;dst=100008" TargetMode="External"/><Relationship Id="rId58" Type="http://schemas.openxmlformats.org/officeDocument/2006/relationships/hyperlink" Target="https://login.consultant.ru/link/?req=doc&amp;base=RLAW026&amp;n=157285&amp;dst=100012" TargetMode="External"/><Relationship Id="rId79" Type="http://schemas.openxmlformats.org/officeDocument/2006/relationships/hyperlink" Target="https://login.consultant.ru/link/?req=doc&amp;base=RLAW026&amp;n=14904&amp;dst=100050" TargetMode="External"/><Relationship Id="rId102" Type="http://schemas.openxmlformats.org/officeDocument/2006/relationships/hyperlink" Target="https://login.consultant.ru/link/?req=doc&amp;base=RLAW026&amp;n=113722&amp;dst=100046" TargetMode="External"/><Relationship Id="rId123" Type="http://schemas.openxmlformats.org/officeDocument/2006/relationships/hyperlink" Target="https://login.consultant.ru/link/?req=doc&amp;base=RLAW026&amp;n=113722&amp;dst=100060" TargetMode="External"/><Relationship Id="rId144" Type="http://schemas.openxmlformats.org/officeDocument/2006/relationships/hyperlink" Target="https://login.consultant.ru/link/?req=doc&amp;base=LAW&amp;n=466787&amp;dst=100378" TargetMode="External"/><Relationship Id="rId90" Type="http://schemas.openxmlformats.org/officeDocument/2006/relationships/hyperlink" Target="https://login.consultant.ru/link/?req=doc&amp;base=RLAW026&amp;n=157285&amp;dst=100021" TargetMode="External"/><Relationship Id="rId165" Type="http://schemas.openxmlformats.org/officeDocument/2006/relationships/hyperlink" Target="https://login.consultant.ru/link/?req=doc&amp;base=LAW&amp;n=466787" TargetMode="External"/><Relationship Id="rId186" Type="http://schemas.openxmlformats.org/officeDocument/2006/relationships/hyperlink" Target="https://login.consultant.ru/link/?req=doc&amp;base=RLAW026&amp;n=113722&amp;dst=100120" TargetMode="External"/><Relationship Id="rId211" Type="http://schemas.openxmlformats.org/officeDocument/2006/relationships/hyperlink" Target="https://login.consultant.ru/link/?req=doc&amp;base=RLAW026&amp;n=44955&amp;dst=100026" TargetMode="External"/><Relationship Id="rId232" Type="http://schemas.openxmlformats.org/officeDocument/2006/relationships/hyperlink" Target="https://login.consultant.ru/link/?req=doc&amp;base=RLAW026&amp;n=51670&amp;dst=100015" TargetMode="External"/><Relationship Id="rId253" Type="http://schemas.openxmlformats.org/officeDocument/2006/relationships/hyperlink" Target="https://login.consultant.ru/link/?req=doc&amp;base=RLAW026&amp;n=32135&amp;dst=100045" TargetMode="External"/><Relationship Id="rId274" Type="http://schemas.openxmlformats.org/officeDocument/2006/relationships/hyperlink" Target="https://login.consultant.ru/link/?req=doc&amp;base=RLAW026&amp;n=88273&amp;dst=100008" TargetMode="External"/><Relationship Id="rId295" Type="http://schemas.openxmlformats.org/officeDocument/2006/relationships/hyperlink" Target="https://login.consultant.ru/link/?req=doc&amp;base=RLAW026&amp;n=14904&amp;dst=100172" TargetMode="External"/><Relationship Id="rId27" Type="http://schemas.openxmlformats.org/officeDocument/2006/relationships/hyperlink" Target="https://login.consultant.ru/link/?req=doc&amp;base=RLAW026&amp;n=129820&amp;dst=100008" TargetMode="External"/><Relationship Id="rId48" Type="http://schemas.openxmlformats.org/officeDocument/2006/relationships/hyperlink" Target="https://login.consultant.ru/link/?req=doc&amp;base=RLAW026&amp;n=113722&amp;dst=100012" TargetMode="External"/><Relationship Id="rId69" Type="http://schemas.openxmlformats.org/officeDocument/2006/relationships/hyperlink" Target="https://login.consultant.ru/link/?req=doc&amp;base=RLAW026&amp;n=113722&amp;dst=100033" TargetMode="External"/><Relationship Id="rId113" Type="http://schemas.openxmlformats.org/officeDocument/2006/relationships/hyperlink" Target="https://login.consultant.ru/link/?req=doc&amp;base=RLAW026&amp;n=113722&amp;dst=100055" TargetMode="External"/><Relationship Id="rId134" Type="http://schemas.openxmlformats.org/officeDocument/2006/relationships/hyperlink" Target="https://login.consultant.ru/link/?req=doc&amp;base=RLAW026&amp;n=88321&amp;dst=100040" TargetMode="External"/><Relationship Id="rId80" Type="http://schemas.openxmlformats.org/officeDocument/2006/relationships/hyperlink" Target="https://login.consultant.ru/link/?req=doc&amp;base=RLAW026&amp;n=88321&amp;dst=100031" TargetMode="External"/><Relationship Id="rId155" Type="http://schemas.openxmlformats.org/officeDocument/2006/relationships/hyperlink" Target="https://login.consultant.ru/link/?req=doc&amp;base=RLAW026&amp;n=113722&amp;dst=100096" TargetMode="External"/><Relationship Id="rId176" Type="http://schemas.openxmlformats.org/officeDocument/2006/relationships/hyperlink" Target="https://login.consultant.ru/link/?req=doc&amp;base=LAW&amp;n=466787&amp;dst=100387" TargetMode="External"/><Relationship Id="rId197" Type="http://schemas.openxmlformats.org/officeDocument/2006/relationships/hyperlink" Target="https://login.consultant.ru/link/?req=doc&amp;base=RLAW026&amp;n=157285&amp;dst=100029" TargetMode="External"/><Relationship Id="rId201" Type="http://schemas.openxmlformats.org/officeDocument/2006/relationships/hyperlink" Target="https://login.consultant.ru/link/?req=doc&amp;base=RLAW026&amp;n=44955&amp;dst=100021" TargetMode="External"/><Relationship Id="rId222" Type="http://schemas.openxmlformats.org/officeDocument/2006/relationships/hyperlink" Target="https://login.consultant.ru/link/?req=doc&amp;base=RLAW026&amp;n=88321&amp;dst=100048" TargetMode="External"/><Relationship Id="rId243" Type="http://schemas.openxmlformats.org/officeDocument/2006/relationships/hyperlink" Target="https://login.consultant.ru/link/?req=doc&amp;base=RLAW026&amp;n=14904&amp;dst=100144" TargetMode="External"/><Relationship Id="rId264" Type="http://schemas.openxmlformats.org/officeDocument/2006/relationships/hyperlink" Target="https://login.consultant.ru/link/?req=doc&amp;base=RLAW026&amp;n=136618&amp;dst=100013" TargetMode="External"/><Relationship Id="rId285" Type="http://schemas.openxmlformats.org/officeDocument/2006/relationships/hyperlink" Target="https://login.consultant.ru/link/?req=doc&amp;base=RLAW026&amp;n=14904&amp;dst=100166" TargetMode="External"/><Relationship Id="rId17" Type="http://schemas.openxmlformats.org/officeDocument/2006/relationships/hyperlink" Target="https://login.consultant.ru/link/?req=doc&amp;base=RLAW026&amp;n=82920&amp;dst=100008" TargetMode="External"/><Relationship Id="rId38" Type="http://schemas.openxmlformats.org/officeDocument/2006/relationships/hyperlink" Target="https://login.consultant.ru/link/?req=doc&amp;base=RLAW026&amp;n=206295&amp;dst=100008" TargetMode="External"/><Relationship Id="rId59" Type="http://schemas.openxmlformats.org/officeDocument/2006/relationships/hyperlink" Target="https://login.consultant.ru/link/?req=doc&amp;base=RLAW026&amp;n=14904&amp;dst=100174" TargetMode="External"/><Relationship Id="rId103" Type="http://schemas.openxmlformats.org/officeDocument/2006/relationships/hyperlink" Target="https://login.consultant.ru/link/?req=doc&amp;base=LAW&amp;n=466787&amp;dst=100107" TargetMode="External"/><Relationship Id="rId124" Type="http://schemas.openxmlformats.org/officeDocument/2006/relationships/hyperlink" Target="https://login.consultant.ru/link/?req=doc&amp;base=RLAW026&amp;n=133413&amp;dst=100018" TargetMode="External"/><Relationship Id="rId70" Type="http://schemas.openxmlformats.org/officeDocument/2006/relationships/hyperlink" Target="https://login.consultant.ru/link/?req=doc&amp;base=LAW&amp;n=489340" TargetMode="External"/><Relationship Id="rId91" Type="http://schemas.openxmlformats.org/officeDocument/2006/relationships/hyperlink" Target="https://login.consultant.ru/link/?req=doc&amp;base=RLAW026&amp;n=32135&amp;dst=100020" TargetMode="External"/><Relationship Id="rId145" Type="http://schemas.openxmlformats.org/officeDocument/2006/relationships/hyperlink" Target="https://login.consultant.ru/link/?req=doc&amp;base=RLAW026&amp;n=157285&amp;dst=100025" TargetMode="External"/><Relationship Id="rId166" Type="http://schemas.openxmlformats.org/officeDocument/2006/relationships/hyperlink" Target="https://login.consultant.ru/link/?req=doc&amp;base=RLAW026&amp;n=113722&amp;dst=100107" TargetMode="External"/><Relationship Id="rId187" Type="http://schemas.openxmlformats.org/officeDocument/2006/relationships/hyperlink" Target="https://login.consultant.ru/link/?req=doc&amp;base=RLAW026&amp;n=14904&amp;dst=100114" TargetMode="External"/><Relationship Id="rId1" Type="http://schemas.openxmlformats.org/officeDocument/2006/relationships/styles" Target="styles.xml"/><Relationship Id="rId212" Type="http://schemas.openxmlformats.org/officeDocument/2006/relationships/hyperlink" Target="https://login.consultant.ru/link/?req=doc&amp;base=RLAW026&amp;n=113722&amp;dst=100136" TargetMode="External"/><Relationship Id="rId233" Type="http://schemas.openxmlformats.org/officeDocument/2006/relationships/hyperlink" Target="https://login.consultant.ru/link/?req=doc&amp;base=RLAW026&amp;n=113722&amp;dst=100146" TargetMode="External"/><Relationship Id="rId254" Type="http://schemas.openxmlformats.org/officeDocument/2006/relationships/hyperlink" Target="https://login.consultant.ru/link/?req=doc&amp;base=RLAW026&amp;n=214976&amp;dst=100075" TargetMode="External"/><Relationship Id="rId28" Type="http://schemas.openxmlformats.org/officeDocument/2006/relationships/hyperlink" Target="https://login.consultant.ru/link/?req=doc&amp;base=RLAW026&amp;n=130496&amp;dst=100008" TargetMode="External"/><Relationship Id="rId49" Type="http://schemas.openxmlformats.org/officeDocument/2006/relationships/hyperlink" Target="https://login.consultant.ru/link/?req=doc&amp;base=RLAW026&amp;n=14904&amp;dst=100026" TargetMode="External"/><Relationship Id="rId114" Type="http://schemas.openxmlformats.org/officeDocument/2006/relationships/hyperlink" Target="https://login.consultant.ru/link/?req=doc&amp;base=RLAW026&amp;n=133413&amp;dst=100014" TargetMode="External"/><Relationship Id="rId275" Type="http://schemas.openxmlformats.org/officeDocument/2006/relationships/hyperlink" Target="https://login.consultant.ru/link/?req=doc&amp;base=RLAW026&amp;n=136618&amp;dst=100015" TargetMode="External"/><Relationship Id="rId296" Type="http://schemas.openxmlformats.org/officeDocument/2006/relationships/hyperlink" Target="https://login.consultant.ru/link/?req=doc&amp;base=RLAW026&amp;n=14904&amp;dst=100173" TargetMode="External"/><Relationship Id="rId300" Type="http://schemas.openxmlformats.org/officeDocument/2006/relationships/hyperlink" Target="https://login.consultant.ru/link/?req=doc&amp;base=RLAW026&amp;n=3751&amp;dst=100014" TargetMode="External"/><Relationship Id="rId60" Type="http://schemas.openxmlformats.org/officeDocument/2006/relationships/hyperlink" Target="https://login.consultant.ru/link/?req=doc&amp;base=RLAW026&amp;n=113722&amp;dst=100023" TargetMode="External"/><Relationship Id="rId81" Type="http://schemas.openxmlformats.org/officeDocument/2006/relationships/hyperlink" Target="https://login.consultant.ru/link/?req=doc&amp;base=RLAW026&amp;n=14904&amp;dst=100051" TargetMode="External"/><Relationship Id="rId135" Type="http://schemas.openxmlformats.org/officeDocument/2006/relationships/hyperlink" Target="https://login.consultant.ru/link/?req=doc&amp;base=LAW&amp;n=466787" TargetMode="External"/><Relationship Id="rId156" Type="http://schemas.openxmlformats.org/officeDocument/2006/relationships/hyperlink" Target="https://login.consultant.ru/link/?req=doc&amp;base=RLAW026&amp;n=113722&amp;dst=100101" TargetMode="External"/><Relationship Id="rId177" Type="http://schemas.openxmlformats.org/officeDocument/2006/relationships/hyperlink" Target="https://login.consultant.ru/link/?req=doc&amp;base=LAW&amp;n=466787&amp;dst=100389" TargetMode="External"/><Relationship Id="rId198" Type="http://schemas.openxmlformats.org/officeDocument/2006/relationships/hyperlink" Target="https://login.consultant.ru/link/?req=doc&amp;base=RLAW026&amp;n=157285&amp;dst=100030" TargetMode="External"/><Relationship Id="rId202" Type="http://schemas.openxmlformats.org/officeDocument/2006/relationships/hyperlink" Target="https://login.consultant.ru/link/?req=doc&amp;base=RLAW026&amp;n=113722&amp;dst=100132" TargetMode="External"/><Relationship Id="rId223" Type="http://schemas.openxmlformats.org/officeDocument/2006/relationships/hyperlink" Target="https://login.consultant.ru/link/?req=doc&amp;base=RLAW026&amp;n=113722&amp;dst=100142" TargetMode="External"/><Relationship Id="rId244" Type="http://schemas.openxmlformats.org/officeDocument/2006/relationships/hyperlink" Target="https://login.consultant.ru/link/?req=doc&amp;base=RLAW026&amp;n=44955&amp;dst=100034" TargetMode="External"/><Relationship Id="rId18" Type="http://schemas.openxmlformats.org/officeDocument/2006/relationships/hyperlink" Target="https://login.consultant.ru/link/?req=doc&amp;base=RLAW026&amp;n=84282&amp;dst=100008" TargetMode="External"/><Relationship Id="rId39" Type="http://schemas.openxmlformats.org/officeDocument/2006/relationships/hyperlink" Target="https://login.consultant.ru/link/?req=doc&amp;base=RLAW026&amp;n=218989&amp;dst=100336" TargetMode="External"/><Relationship Id="rId265" Type="http://schemas.openxmlformats.org/officeDocument/2006/relationships/hyperlink" Target="https://login.consultant.ru/link/?req=doc&amp;base=RLAW026&amp;n=221730&amp;dst=100015" TargetMode="External"/><Relationship Id="rId286" Type="http://schemas.openxmlformats.org/officeDocument/2006/relationships/hyperlink" Target="https://login.consultant.ru/link/?req=doc&amp;base=RLAW026&amp;n=32135&amp;dst=100054" TargetMode="External"/><Relationship Id="rId50" Type="http://schemas.openxmlformats.org/officeDocument/2006/relationships/hyperlink" Target="https://login.consultant.ru/link/?req=doc&amp;base=RLAW026&amp;n=14904&amp;dst=100028" TargetMode="External"/><Relationship Id="rId104" Type="http://schemas.openxmlformats.org/officeDocument/2006/relationships/hyperlink" Target="https://login.consultant.ru/link/?req=doc&amp;base=RLAW026&amp;n=133413&amp;dst=100010" TargetMode="External"/><Relationship Id="rId125" Type="http://schemas.openxmlformats.org/officeDocument/2006/relationships/hyperlink" Target="https://login.consultant.ru/link/?req=doc&amp;base=RLAW026&amp;n=162702&amp;dst=100014" TargetMode="External"/><Relationship Id="rId146" Type="http://schemas.openxmlformats.org/officeDocument/2006/relationships/hyperlink" Target="https://login.consultant.ru/link/?req=doc&amp;base=RLAW026&amp;n=113722&amp;dst=100085" TargetMode="External"/><Relationship Id="rId167" Type="http://schemas.openxmlformats.org/officeDocument/2006/relationships/hyperlink" Target="https://login.consultant.ru/link/?req=doc&amp;base=RLAW026&amp;n=113722&amp;dst=100108" TargetMode="External"/><Relationship Id="rId188" Type="http://schemas.openxmlformats.org/officeDocument/2006/relationships/hyperlink" Target="https://login.consultant.ru/link/?req=doc&amp;base=RLAW026&amp;n=113722&amp;dst=100120" TargetMode="External"/><Relationship Id="rId71" Type="http://schemas.openxmlformats.org/officeDocument/2006/relationships/hyperlink" Target="https://login.consultant.ru/link/?req=doc&amp;base=RLAW026&amp;n=113722&amp;dst=100035" TargetMode="External"/><Relationship Id="rId92" Type="http://schemas.openxmlformats.org/officeDocument/2006/relationships/hyperlink" Target="https://login.consultant.ru/link/?req=doc&amp;base=RLAW026&amp;n=152814&amp;dst=100015" TargetMode="External"/><Relationship Id="rId213" Type="http://schemas.openxmlformats.org/officeDocument/2006/relationships/hyperlink" Target="https://login.consultant.ru/link/?req=doc&amp;base=RLAW026&amp;n=67307&amp;dst=100012" TargetMode="External"/><Relationship Id="rId234" Type="http://schemas.openxmlformats.org/officeDocument/2006/relationships/hyperlink" Target="https://login.consultant.ru/link/?req=doc&amp;base=RLAW026&amp;n=51670&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33413&amp;dst=100008" TargetMode="External"/><Relationship Id="rId255" Type="http://schemas.openxmlformats.org/officeDocument/2006/relationships/hyperlink" Target="https://login.consultant.ru/link/?req=doc&amp;base=RLAW026&amp;n=32135&amp;dst=100047" TargetMode="External"/><Relationship Id="rId276" Type="http://schemas.openxmlformats.org/officeDocument/2006/relationships/hyperlink" Target="https://login.consultant.ru/link/?req=doc&amp;base=RLAW026&amp;n=221730&amp;dst=100015" TargetMode="External"/><Relationship Id="rId297" Type="http://schemas.openxmlformats.org/officeDocument/2006/relationships/hyperlink" Target="https://login.consultant.ru/link/?req=doc&amp;base=RLAW026&amp;n=14904&amp;dst=100174" TargetMode="External"/><Relationship Id="rId40" Type="http://schemas.openxmlformats.org/officeDocument/2006/relationships/hyperlink" Target="https://login.consultant.ru/link/?req=doc&amp;base=RLAW026&amp;n=221730&amp;dst=100008" TargetMode="External"/><Relationship Id="rId115" Type="http://schemas.openxmlformats.org/officeDocument/2006/relationships/hyperlink" Target="https://login.consultant.ru/link/?req=doc&amp;base=RLAW026&amp;n=133413&amp;dst=100015" TargetMode="External"/><Relationship Id="rId136" Type="http://schemas.openxmlformats.org/officeDocument/2006/relationships/hyperlink" Target="https://login.consultant.ru/link/?req=doc&amp;base=RLAW026&amp;n=113722&amp;dst=100066" TargetMode="External"/><Relationship Id="rId157" Type="http://schemas.openxmlformats.org/officeDocument/2006/relationships/hyperlink" Target="https://login.consultant.ru/link/?req=doc&amp;base=RLAW026&amp;n=82920&amp;dst=100008" TargetMode="External"/><Relationship Id="rId178" Type="http://schemas.openxmlformats.org/officeDocument/2006/relationships/hyperlink" Target="https://login.consultant.ru/link/?req=doc&amp;base=LAW&amp;n=466787&amp;dst=138" TargetMode="External"/><Relationship Id="rId301" Type="http://schemas.openxmlformats.org/officeDocument/2006/relationships/fontTable" Target="fontTable.xml"/><Relationship Id="rId61" Type="http://schemas.openxmlformats.org/officeDocument/2006/relationships/hyperlink" Target="https://login.consultant.ru/link/?req=doc&amp;base=RLAW026&amp;n=14904&amp;dst=100035" TargetMode="External"/><Relationship Id="rId82" Type="http://schemas.openxmlformats.org/officeDocument/2006/relationships/hyperlink" Target="https://login.consultant.ru/link/?req=doc&amp;base=RLAW026&amp;n=88321&amp;dst=100032" TargetMode="External"/><Relationship Id="rId199" Type="http://schemas.openxmlformats.org/officeDocument/2006/relationships/hyperlink" Target="https://login.consultant.ru/link/?req=doc&amp;base=RLAW026&amp;n=113722&amp;dst=100130" TargetMode="External"/><Relationship Id="rId203" Type="http://schemas.openxmlformats.org/officeDocument/2006/relationships/hyperlink" Target="https://login.consultant.ru/link/?req=doc&amp;base=RLAW026&amp;n=32135&amp;dst=100038" TargetMode="External"/><Relationship Id="rId19" Type="http://schemas.openxmlformats.org/officeDocument/2006/relationships/hyperlink" Target="https://login.consultant.ru/link/?req=doc&amp;base=RLAW026&amp;n=88273&amp;dst=100008" TargetMode="External"/><Relationship Id="rId224" Type="http://schemas.openxmlformats.org/officeDocument/2006/relationships/hyperlink" Target="https://login.consultant.ru/link/?req=doc&amp;base=RLAW026&amp;n=51670&amp;dst=100009" TargetMode="External"/><Relationship Id="rId245" Type="http://schemas.openxmlformats.org/officeDocument/2006/relationships/hyperlink" Target="https://login.consultant.ru/link/?req=doc&amp;base=RLAW026&amp;n=14904&amp;dst=100145" TargetMode="External"/><Relationship Id="rId266" Type="http://schemas.openxmlformats.org/officeDocument/2006/relationships/hyperlink" Target="https://login.consultant.ru/link/?req=doc&amp;base=LAW&amp;n=466513&amp;dst=160" TargetMode="External"/><Relationship Id="rId287" Type="http://schemas.openxmlformats.org/officeDocument/2006/relationships/hyperlink" Target="https://login.consultant.ru/link/?req=doc&amp;base=RLAW026&amp;n=98958&amp;dst=100010" TargetMode="External"/><Relationship Id="rId30" Type="http://schemas.openxmlformats.org/officeDocument/2006/relationships/hyperlink" Target="https://login.consultant.ru/link/?req=doc&amp;base=RLAW026&amp;n=136618&amp;dst=100008" TargetMode="External"/><Relationship Id="rId105" Type="http://schemas.openxmlformats.org/officeDocument/2006/relationships/hyperlink" Target="https://login.consultant.ru/link/?req=doc&amp;base=RLAW026&amp;n=11541" TargetMode="External"/><Relationship Id="rId126" Type="http://schemas.openxmlformats.org/officeDocument/2006/relationships/hyperlink" Target="https://login.consultant.ru/link/?req=doc&amp;base=RLAW026&amp;n=113722&amp;dst=100062" TargetMode="External"/><Relationship Id="rId147" Type="http://schemas.openxmlformats.org/officeDocument/2006/relationships/hyperlink" Target="https://login.consultant.ru/link/?req=doc&amp;base=LAW&amp;n=466787&amp;dst=100378" TargetMode="External"/><Relationship Id="rId168" Type="http://schemas.openxmlformats.org/officeDocument/2006/relationships/hyperlink" Target="https://login.consultant.ru/link/?req=doc&amp;base=LAW&amp;n=454103" TargetMode="External"/><Relationship Id="rId51" Type="http://schemas.openxmlformats.org/officeDocument/2006/relationships/hyperlink" Target="https://login.consultant.ru/link/?req=doc&amp;base=RLAW026&amp;n=14904&amp;dst=100029" TargetMode="External"/><Relationship Id="rId72" Type="http://schemas.openxmlformats.org/officeDocument/2006/relationships/hyperlink" Target="https://login.consultant.ru/link/?req=doc&amp;base=RLAW026&amp;n=67307&amp;dst=100009" TargetMode="External"/><Relationship Id="rId93" Type="http://schemas.openxmlformats.org/officeDocument/2006/relationships/hyperlink" Target="https://login.consultant.ru/link/?req=doc&amp;base=RLAW026&amp;n=157285&amp;dst=100021" TargetMode="External"/><Relationship Id="rId189" Type="http://schemas.openxmlformats.org/officeDocument/2006/relationships/hyperlink" Target="https://login.consultant.ru/link/?req=doc&amp;base=RLAW026&amp;n=14904&amp;dst=100118" TargetMode="External"/><Relationship Id="rId3" Type="http://schemas.openxmlformats.org/officeDocument/2006/relationships/settings" Target="settings.xml"/><Relationship Id="rId214" Type="http://schemas.openxmlformats.org/officeDocument/2006/relationships/hyperlink" Target="https://login.consultant.ru/link/?req=doc&amp;base=RLAW026&amp;n=149444&amp;dst=100008" TargetMode="External"/><Relationship Id="rId235" Type="http://schemas.openxmlformats.org/officeDocument/2006/relationships/hyperlink" Target="https://login.consultant.ru/link/?req=doc&amp;base=RLAW026&amp;n=113722&amp;dst=100147" TargetMode="External"/><Relationship Id="rId256" Type="http://schemas.openxmlformats.org/officeDocument/2006/relationships/hyperlink" Target="https://login.consultant.ru/link/?req=doc&amp;base=RLAW026&amp;n=67307&amp;dst=100015" TargetMode="External"/><Relationship Id="rId277" Type="http://schemas.openxmlformats.org/officeDocument/2006/relationships/hyperlink" Target="https://login.consultant.ru/link/?req=doc&amp;base=RLAW026&amp;n=136618&amp;dst=100016" TargetMode="External"/><Relationship Id="rId298" Type="http://schemas.openxmlformats.org/officeDocument/2006/relationships/hyperlink" Target="https://login.consultant.ru/link/?req=doc&amp;base=RLAW026&amp;n=14904&amp;dst=100174" TargetMode="External"/><Relationship Id="rId116" Type="http://schemas.openxmlformats.org/officeDocument/2006/relationships/hyperlink" Target="https://login.consultant.ru/link/?req=doc&amp;base=RLAW026&amp;n=162702&amp;dst=100010" TargetMode="External"/><Relationship Id="rId137" Type="http://schemas.openxmlformats.org/officeDocument/2006/relationships/hyperlink" Target="https://login.consultant.ru/link/?req=doc&amp;base=RLAW026&amp;n=113722&amp;dst=100067" TargetMode="External"/><Relationship Id="rId158" Type="http://schemas.openxmlformats.org/officeDocument/2006/relationships/hyperlink" Target="https://login.consultant.ru/link/?req=doc&amp;base=LAW&amp;n=466787&amp;dst=100388" TargetMode="External"/><Relationship Id="rId302" Type="http://schemas.openxmlformats.org/officeDocument/2006/relationships/theme" Target="theme/theme1.xml"/><Relationship Id="rId20" Type="http://schemas.openxmlformats.org/officeDocument/2006/relationships/hyperlink" Target="https://login.consultant.ru/link/?req=doc&amp;base=RLAW026&amp;n=88321&amp;dst=100025"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RLAW026&amp;n=113722&amp;dst=100024" TargetMode="External"/><Relationship Id="rId83" Type="http://schemas.openxmlformats.org/officeDocument/2006/relationships/hyperlink" Target="https://login.consultant.ru/link/?req=doc&amp;base=RLAW026&amp;n=152814&amp;dst=100011" TargetMode="External"/><Relationship Id="rId179" Type="http://schemas.openxmlformats.org/officeDocument/2006/relationships/hyperlink" Target="https://login.consultant.ru/link/?req=doc&amp;base=RLAW026&amp;n=157285&amp;dst=100027" TargetMode="External"/><Relationship Id="rId190" Type="http://schemas.openxmlformats.org/officeDocument/2006/relationships/hyperlink" Target="https://login.consultant.ru/link/?req=doc&amp;base=RLAW026&amp;n=113722&amp;dst=100120" TargetMode="External"/><Relationship Id="rId204" Type="http://schemas.openxmlformats.org/officeDocument/2006/relationships/hyperlink" Target="https://login.consultant.ru/link/?req=doc&amp;base=RLAW026&amp;n=113722&amp;dst=100133" TargetMode="External"/><Relationship Id="rId225" Type="http://schemas.openxmlformats.org/officeDocument/2006/relationships/hyperlink" Target="https://login.consultant.ru/link/?req=doc&amp;base=RLAW026&amp;n=113722&amp;dst=100143" TargetMode="External"/><Relationship Id="rId246" Type="http://schemas.openxmlformats.org/officeDocument/2006/relationships/hyperlink" Target="https://login.consultant.ru/link/?req=doc&amp;base=RLAW026&amp;n=44955&amp;dst=100037" TargetMode="External"/><Relationship Id="rId267" Type="http://schemas.openxmlformats.org/officeDocument/2006/relationships/hyperlink" Target="https://login.consultant.ru/link/?req=doc&amp;base=RLAW026&amp;n=206295&amp;dst=100008" TargetMode="External"/><Relationship Id="rId288" Type="http://schemas.openxmlformats.org/officeDocument/2006/relationships/hyperlink" Target="https://login.consultant.ru/link/?req=doc&amp;base=RLAW026&amp;n=32135&amp;dst=100055" TargetMode="External"/><Relationship Id="rId106" Type="http://schemas.openxmlformats.org/officeDocument/2006/relationships/hyperlink" Target="https://login.consultant.ru/link/?req=doc&amp;base=RLAW026&amp;n=113722&amp;dst=100048" TargetMode="External"/><Relationship Id="rId127" Type="http://schemas.openxmlformats.org/officeDocument/2006/relationships/hyperlink" Target="https://login.consultant.ru/link/?req=doc&amp;base=RLAW026&amp;n=113722&amp;dst=100063" TargetMode="External"/><Relationship Id="rId10" Type="http://schemas.openxmlformats.org/officeDocument/2006/relationships/hyperlink" Target="https://login.consultant.ru/link/?req=doc&amp;base=RLAW026&amp;n=14904&amp;dst=100007" TargetMode="External"/><Relationship Id="rId31" Type="http://schemas.openxmlformats.org/officeDocument/2006/relationships/hyperlink" Target="https://login.consultant.ru/link/?req=doc&amp;base=RLAW026&amp;n=142201&amp;dst=100013" TargetMode="External"/><Relationship Id="rId52" Type="http://schemas.openxmlformats.org/officeDocument/2006/relationships/hyperlink" Target="https://login.consultant.ru/link/?req=doc&amp;base=RLAW026&amp;n=113722&amp;dst=100013" TargetMode="External"/><Relationship Id="rId73" Type="http://schemas.openxmlformats.org/officeDocument/2006/relationships/hyperlink" Target="https://login.consultant.ru/link/?req=doc&amp;base=RLAW026&amp;n=82919&amp;dst=100008" TargetMode="External"/><Relationship Id="rId94" Type="http://schemas.openxmlformats.org/officeDocument/2006/relationships/hyperlink" Target="https://login.consultant.ru/link/?req=doc&amp;base=RLAW026&amp;n=113722&amp;dst=100043" TargetMode="External"/><Relationship Id="rId148" Type="http://schemas.openxmlformats.org/officeDocument/2006/relationships/hyperlink" Target="https://login.consultant.ru/link/?req=doc&amp;base=RLAW026&amp;n=142201&amp;dst=100015" TargetMode="External"/><Relationship Id="rId169" Type="http://schemas.openxmlformats.org/officeDocument/2006/relationships/hyperlink" Target="https://login.consultant.ru/link/?req=doc&amp;base=LAW&amp;n=466787&amp;dst=10038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6787" TargetMode="External"/><Relationship Id="rId215" Type="http://schemas.openxmlformats.org/officeDocument/2006/relationships/hyperlink" Target="https://login.consultant.ru/link/?req=doc&amp;base=RLAW026&amp;n=113722&amp;dst=100138" TargetMode="External"/><Relationship Id="rId236" Type="http://schemas.openxmlformats.org/officeDocument/2006/relationships/hyperlink" Target="https://login.consultant.ru/link/?req=doc&amp;base=RLAW026&amp;n=113722&amp;dst=100148" TargetMode="External"/><Relationship Id="rId257" Type="http://schemas.openxmlformats.org/officeDocument/2006/relationships/hyperlink" Target="https://login.consultant.ru/link/?req=doc&amp;base=RLAW026&amp;n=136618&amp;dst=100010" TargetMode="External"/><Relationship Id="rId278" Type="http://schemas.openxmlformats.org/officeDocument/2006/relationships/hyperlink" Target="https://login.consultant.ru/link/?req=doc&amp;base=RLAW026&amp;n=136618&amp;dst=100017" TargetMode="External"/><Relationship Id="rId42" Type="http://schemas.openxmlformats.org/officeDocument/2006/relationships/hyperlink" Target="https://login.consultant.ru/link/?req=doc&amp;base=LAW&amp;n=466787&amp;dst=100375" TargetMode="External"/><Relationship Id="rId84" Type="http://schemas.openxmlformats.org/officeDocument/2006/relationships/hyperlink" Target="https://login.consultant.ru/link/?req=doc&amp;base=RLAW026&amp;n=152814&amp;dst=100012" TargetMode="External"/><Relationship Id="rId138" Type="http://schemas.openxmlformats.org/officeDocument/2006/relationships/hyperlink" Target="https://login.consultant.ru/link/?req=doc&amp;base=RLAW026&amp;n=113722&amp;dst=100069" TargetMode="External"/><Relationship Id="rId191" Type="http://schemas.openxmlformats.org/officeDocument/2006/relationships/hyperlink" Target="https://login.consultant.ru/link/?req=doc&amp;base=RLAW026&amp;n=14904&amp;dst=100122" TargetMode="External"/><Relationship Id="rId205" Type="http://schemas.openxmlformats.org/officeDocument/2006/relationships/hyperlink" Target="https://login.consultant.ru/link/?req=doc&amp;base=RLAW026&amp;n=14904&amp;dst=100135" TargetMode="External"/><Relationship Id="rId247" Type="http://schemas.openxmlformats.org/officeDocument/2006/relationships/hyperlink" Target="https://login.consultant.ru/link/?req=doc&amp;base=RLAW026&amp;n=44955&amp;dst=100037" TargetMode="External"/><Relationship Id="rId107" Type="http://schemas.openxmlformats.org/officeDocument/2006/relationships/hyperlink" Target="https://login.consultant.ru/link/?req=doc&amp;base=RLAW026&amp;n=133413&amp;dst=100011" TargetMode="External"/><Relationship Id="rId289" Type="http://schemas.openxmlformats.org/officeDocument/2006/relationships/hyperlink" Target="https://login.consultant.ru/link/?req=doc&amp;base=RLAW026&amp;n=32135&amp;dst=100056" TargetMode="External"/><Relationship Id="rId11" Type="http://schemas.openxmlformats.org/officeDocument/2006/relationships/hyperlink" Target="https://login.consultant.ru/link/?req=doc&amp;base=RLAW026&amp;n=32135&amp;dst=100008" TargetMode="External"/><Relationship Id="rId53" Type="http://schemas.openxmlformats.org/officeDocument/2006/relationships/hyperlink" Target="https://login.consultant.ru/link/?req=doc&amp;base=RLAW026&amp;n=14904&amp;dst=100031" TargetMode="External"/><Relationship Id="rId149" Type="http://schemas.openxmlformats.org/officeDocument/2006/relationships/hyperlink" Target="https://login.consultant.ru/link/?req=doc&amp;base=LAW&amp;n=466787" TargetMode="External"/><Relationship Id="rId95" Type="http://schemas.openxmlformats.org/officeDocument/2006/relationships/hyperlink" Target="https://login.consultant.ru/link/?req=doc&amp;base=RLAW026&amp;n=123110&amp;dst=100029" TargetMode="External"/><Relationship Id="rId160" Type="http://schemas.openxmlformats.org/officeDocument/2006/relationships/hyperlink" Target="https://login.consultant.ru/link/?req=doc&amp;base=RLAW026&amp;n=113722&amp;dst=100102" TargetMode="External"/><Relationship Id="rId216" Type="http://schemas.openxmlformats.org/officeDocument/2006/relationships/hyperlink" Target="https://login.consultant.ru/link/?req=doc&amp;base=RLAW026&amp;n=113722&amp;dst=100139" TargetMode="External"/><Relationship Id="rId258" Type="http://schemas.openxmlformats.org/officeDocument/2006/relationships/hyperlink" Target="https://login.consultant.ru/link/?req=doc&amp;base=RLAW026&amp;n=221730&amp;dst=100015" TargetMode="External"/><Relationship Id="rId22" Type="http://schemas.openxmlformats.org/officeDocument/2006/relationships/hyperlink" Target="https://login.consultant.ru/link/?req=doc&amp;base=RLAW026&amp;n=98958&amp;dst=100008" TargetMode="External"/><Relationship Id="rId64" Type="http://schemas.openxmlformats.org/officeDocument/2006/relationships/hyperlink" Target="https://login.consultant.ru/link/?req=doc&amp;base=RLAW026&amp;n=157285&amp;dst=100014" TargetMode="External"/><Relationship Id="rId118" Type="http://schemas.openxmlformats.org/officeDocument/2006/relationships/hyperlink" Target="https://login.consultant.ru/link/?req=doc&amp;base=RLAW026&amp;n=162702&amp;dst=100011" TargetMode="External"/><Relationship Id="rId171" Type="http://schemas.openxmlformats.org/officeDocument/2006/relationships/hyperlink" Target="https://login.consultant.ru/link/?req=doc&amp;base=RLAW026&amp;n=113722&amp;dst=100111" TargetMode="External"/><Relationship Id="rId227" Type="http://schemas.openxmlformats.org/officeDocument/2006/relationships/hyperlink" Target="https://login.consultant.ru/link/?req=doc&amp;base=RLAW026&amp;n=51670&amp;dst=100011" TargetMode="External"/><Relationship Id="rId269" Type="http://schemas.openxmlformats.org/officeDocument/2006/relationships/hyperlink" Target="https://login.consultant.ru/link/?req=doc&amp;base=RLAW026&amp;n=136618&amp;dst=100014" TargetMode="External"/><Relationship Id="rId33" Type="http://schemas.openxmlformats.org/officeDocument/2006/relationships/hyperlink" Target="https://login.consultant.ru/link/?req=doc&amp;base=RLAW026&amp;n=149444&amp;dst=100008" TargetMode="External"/><Relationship Id="rId129" Type="http://schemas.openxmlformats.org/officeDocument/2006/relationships/hyperlink" Target="https://login.consultant.ru/link/?req=doc&amp;base=LAW&amp;n=466787" TargetMode="External"/><Relationship Id="rId280" Type="http://schemas.openxmlformats.org/officeDocument/2006/relationships/hyperlink" Target="https://login.consultant.ru/link/?req=doc&amp;base=RLAW026&amp;n=32135&amp;dst=100049" TargetMode="External"/><Relationship Id="rId75" Type="http://schemas.openxmlformats.org/officeDocument/2006/relationships/hyperlink" Target="https://login.consultant.ru/link/?req=doc&amp;base=RLAW026&amp;n=113722&amp;dst=100038" TargetMode="External"/><Relationship Id="rId140" Type="http://schemas.openxmlformats.org/officeDocument/2006/relationships/hyperlink" Target="https://login.consultant.ru/link/?req=doc&amp;base=RLAW026&amp;n=157285&amp;dst=100024" TargetMode="External"/><Relationship Id="rId182" Type="http://schemas.openxmlformats.org/officeDocument/2006/relationships/hyperlink" Target="https://login.consultant.ru/link/?req=doc&amp;base=RLAW026&amp;n=22173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15025</Words>
  <Characters>85643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2025-01-20T10:38:00Z</dcterms:created>
  <dcterms:modified xsi:type="dcterms:W3CDTF">2025-01-20T10:38:00Z</dcterms:modified>
</cp:coreProperties>
</file>