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ABE" w:rsidRPr="00E25F80" w:rsidRDefault="00414ABE" w:rsidP="00414ABE">
      <w:pPr>
        <w:jc w:val="center"/>
        <w:rPr>
          <w:rFonts w:ascii="Times New Roman" w:hAnsi="Times New Roman"/>
          <w:sz w:val="20"/>
        </w:rPr>
      </w:pPr>
      <w:r>
        <w:rPr>
          <w:rFonts w:ascii="Times New Roman" w:hAnsi="Times New Roman"/>
          <w:noProof/>
          <w:lang w:eastAsia="ru-RU"/>
        </w:rPr>
        <w:drawing>
          <wp:inline distT="0" distB="0" distL="0" distR="0">
            <wp:extent cx="466725" cy="800100"/>
            <wp:effectExtent l="19050" t="0" r="9525" b="0"/>
            <wp:docPr id="1" name="Рисунок 1" descr="isir-03-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sir-03-g"/>
                    <pic:cNvPicPr>
                      <a:picLocks noChangeAspect="1" noChangeArrowheads="1"/>
                    </pic:cNvPicPr>
                  </pic:nvPicPr>
                  <pic:blipFill>
                    <a:blip r:embed="rId4" cstate="print"/>
                    <a:srcRect/>
                    <a:stretch>
                      <a:fillRect/>
                    </a:stretch>
                  </pic:blipFill>
                  <pic:spPr bwMode="auto">
                    <a:xfrm>
                      <a:off x="0" y="0"/>
                      <a:ext cx="466725" cy="800100"/>
                    </a:xfrm>
                    <a:prstGeom prst="rect">
                      <a:avLst/>
                    </a:prstGeom>
                    <a:noFill/>
                    <a:ln w="9525">
                      <a:noFill/>
                      <a:miter lim="800000"/>
                      <a:headEnd/>
                      <a:tailEnd/>
                    </a:ln>
                  </pic:spPr>
                </pic:pic>
              </a:graphicData>
            </a:graphic>
          </wp:inline>
        </w:drawing>
      </w:r>
    </w:p>
    <w:p w:rsidR="00414ABE" w:rsidRPr="00E25F80" w:rsidRDefault="00414ABE" w:rsidP="00414ABE">
      <w:pPr>
        <w:jc w:val="center"/>
        <w:rPr>
          <w:rFonts w:ascii="Times New Roman" w:hAnsi="Times New Roman"/>
          <w:b/>
          <w:bCs/>
          <w:sz w:val="28"/>
        </w:rPr>
      </w:pPr>
      <w:r w:rsidRPr="00E25F80">
        <w:rPr>
          <w:rFonts w:ascii="Times New Roman" w:hAnsi="Times New Roman"/>
          <w:b/>
          <w:bCs/>
          <w:sz w:val="28"/>
        </w:rPr>
        <w:t>АДМИНИСТРАЦИЯ  ИШИМСКОГО МУНИЦИПАЛЬНОГО РАЙОНА ТЮМЕНСКОЙ  ОБЛАСТИ</w:t>
      </w:r>
    </w:p>
    <w:p w:rsidR="00414ABE" w:rsidRPr="00E25F80" w:rsidRDefault="007B20BE" w:rsidP="00414ABE">
      <w:pPr>
        <w:spacing w:line="276" w:lineRule="auto"/>
        <w:jc w:val="center"/>
        <w:rPr>
          <w:rFonts w:ascii="Times New Roman" w:hAnsi="Times New Roman"/>
          <w:b/>
          <w:bCs/>
          <w:sz w:val="28"/>
        </w:rPr>
      </w:pPr>
      <w:r w:rsidRPr="007B20BE">
        <w:rPr>
          <w:rFonts w:ascii="Times New Roman" w:hAnsi="Times New Roman"/>
          <w:sz w:val="24"/>
        </w:rPr>
        <w:pict>
          <v:line id="_x0000_s1026" style="position:absolute;left:0;text-align:left;z-index:251660288" from="-8.25pt,8.85pt" to="481.35pt,8.85pt" o:allowincell="f" strokeweight="4.5pt">
            <v:stroke linestyle="thickThin"/>
          </v:line>
        </w:pict>
      </w:r>
    </w:p>
    <w:p w:rsidR="00414ABE" w:rsidRPr="00E96A9B" w:rsidRDefault="00414ABE" w:rsidP="00414ABE">
      <w:pPr>
        <w:spacing w:line="276" w:lineRule="auto"/>
        <w:jc w:val="center"/>
        <w:rPr>
          <w:rFonts w:ascii="Times New Roman" w:hAnsi="Times New Roman"/>
          <w:b/>
          <w:bCs/>
          <w:sz w:val="36"/>
        </w:rPr>
      </w:pPr>
      <w:r>
        <w:rPr>
          <w:rFonts w:ascii="Times New Roman" w:hAnsi="Times New Roman"/>
          <w:b/>
          <w:bCs/>
          <w:sz w:val="36"/>
        </w:rPr>
        <w:t>ПОСТАНОВЛЕНИЕ</w:t>
      </w:r>
    </w:p>
    <w:tbl>
      <w:tblPr>
        <w:tblW w:w="9885" w:type="dxa"/>
        <w:tblLayout w:type="fixed"/>
        <w:tblLook w:val="04A0"/>
      </w:tblPr>
      <w:tblGrid>
        <w:gridCol w:w="3084"/>
        <w:gridCol w:w="3861"/>
        <w:gridCol w:w="2940"/>
      </w:tblGrid>
      <w:tr w:rsidR="00414ABE" w:rsidRPr="00E25F80" w:rsidTr="0034525E">
        <w:tc>
          <w:tcPr>
            <w:tcW w:w="3085" w:type="dxa"/>
          </w:tcPr>
          <w:p w:rsidR="00414ABE" w:rsidRPr="00E25F80" w:rsidRDefault="00414ABE" w:rsidP="00414ABE">
            <w:pPr>
              <w:spacing w:line="276" w:lineRule="auto"/>
              <w:ind w:firstLine="0"/>
              <w:rPr>
                <w:rFonts w:ascii="Times New Roman" w:eastAsia="Times New Roman" w:hAnsi="Times New Roman"/>
                <w:b/>
                <w:bCs/>
                <w:sz w:val="24"/>
                <w:szCs w:val="24"/>
              </w:rPr>
            </w:pPr>
            <w:r>
              <w:rPr>
                <w:rFonts w:ascii="Times New Roman" w:hAnsi="Times New Roman"/>
                <w:b/>
                <w:bCs/>
              </w:rPr>
              <w:t xml:space="preserve"> </w:t>
            </w:r>
            <w:r w:rsidRPr="00E25F80">
              <w:rPr>
                <w:rFonts w:ascii="Times New Roman" w:hAnsi="Times New Roman"/>
                <w:b/>
                <w:bCs/>
              </w:rPr>
              <w:t>.20</w:t>
            </w:r>
            <w:r>
              <w:rPr>
                <w:rFonts w:ascii="Times New Roman" w:hAnsi="Times New Roman"/>
                <w:b/>
                <w:bCs/>
              </w:rPr>
              <w:t>24</w:t>
            </w:r>
          </w:p>
        </w:tc>
        <w:tc>
          <w:tcPr>
            <w:tcW w:w="3863" w:type="dxa"/>
          </w:tcPr>
          <w:p w:rsidR="00414ABE" w:rsidRPr="00E25F80" w:rsidRDefault="00414ABE" w:rsidP="0034525E">
            <w:pPr>
              <w:spacing w:line="276" w:lineRule="auto"/>
              <w:jc w:val="center"/>
              <w:rPr>
                <w:rFonts w:ascii="Times New Roman" w:eastAsia="Times New Roman" w:hAnsi="Times New Roman"/>
                <w:b/>
                <w:bCs/>
                <w:sz w:val="24"/>
                <w:szCs w:val="24"/>
              </w:rPr>
            </w:pPr>
          </w:p>
        </w:tc>
        <w:tc>
          <w:tcPr>
            <w:tcW w:w="2941" w:type="dxa"/>
          </w:tcPr>
          <w:p w:rsidR="00414ABE" w:rsidRPr="00E25F80" w:rsidRDefault="00414ABE" w:rsidP="0034525E">
            <w:pPr>
              <w:spacing w:line="276" w:lineRule="auto"/>
              <w:jc w:val="right"/>
              <w:rPr>
                <w:rFonts w:ascii="Times New Roman" w:eastAsia="Times New Roman" w:hAnsi="Times New Roman"/>
                <w:b/>
                <w:bCs/>
                <w:sz w:val="24"/>
                <w:szCs w:val="24"/>
              </w:rPr>
            </w:pPr>
            <w:r w:rsidRPr="00E25F80">
              <w:rPr>
                <w:rFonts w:ascii="Times New Roman" w:hAnsi="Times New Roman"/>
                <w:b/>
                <w:bCs/>
              </w:rPr>
              <w:t>№</w:t>
            </w:r>
            <w:r>
              <w:rPr>
                <w:rFonts w:ascii="Times New Roman" w:hAnsi="Times New Roman"/>
                <w:b/>
                <w:bCs/>
              </w:rPr>
              <w:t xml:space="preserve">     </w:t>
            </w:r>
            <w:r w:rsidRPr="00E25F80">
              <w:rPr>
                <w:rFonts w:ascii="Times New Roman" w:hAnsi="Times New Roman"/>
                <w:b/>
                <w:bCs/>
              </w:rPr>
              <w:t xml:space="preserve">    </w:t>
            </w:r>
          </w:p>
        </w:tc>
      </w:tr>
    </w:tbl>
    <w:p w:rsidR="00414ABE" w:rsidRPr="00E25F80" w:rsidRDefault="00414ABE" w:rsidP="00414ABE">
      <w:pPr>
        <w:jc w:val="center"/>
        <w:rPr>
          <w:rFonts w:ascii="Times New Roman" w:eastAsia="Times New Roman" w:hAnsi="Times New Roman"/>
          <w:b/>
          <w:bCs/>
        </w:rPr>
      </w:pPr>
      <w:r w:rsidRPr="00E25F80">
        <w:rPr>
          <w:rFonts w:ascii="Times New Roman" w:hAnsi="Times New Roman"/>
          <w:b/>
          <w:bCs/>
        </w:rPr>
        <w:t>г</w:t>
      </w:r>
      <w:proofErr w:type="gramStart"/>
      <w:r w:rsidRPr="00E25F80">
        <w:rPr>
          <w:rFonts w:ascii="Times New Roman" w:hAnsi="Times New Roman"/>
          <w:b/>
          <w:bCs/>
        </w:rPr>
        <w:t>.И</w:t>
      </w:r>
      <w:proofErr w:type="gramEnd"/>
      <w:r w:rsidRPr="00E25F80">
        <w:rPr>
          <w:rFonts w:ascii="Times New Roman" w:hAnsi="Times New Roman"/>
          <w:b/>
          <w:bCs/>
        </w:rPr>
        <w:t>шим</w:t>
      </w:r>
    </w:p>
    <w:p w:rsidR="00414ABE" w:rsidRDefault="00414ABE" w:rsidP="00414ABE">
      <w:pPr>
        <w:ind w:firstLine="708"/>
        <w:rPr>
          <w:rFonts w:ascii="Times New Roman" w:hAnsi="Times New Roman"/>
          <w:b/>
          <w:color w:val="0000FF"/>
          <w:szCs w:val="26"/>
        </w:rPr>
      </w:pPr>
      <w:r w:rsidRPr="00E25F80">
        <w:rPr>
          <w:rFonts w:ascii="Times New Roman" w:hAnsi="Times New Roman"/>
          <w:b/>
          <w:color w:val="0000FF"/>
          <w:szCs w:val="26"/>
        </w:rPr>
        <w:tab/>
      </w:r>
    </w:p>
    <w:p w:rsidR="00414ABE" w:rsidRPr="00E25F80" w:rsidRDefault="00414ABE" w:rsidP="00414ABE">
      <w:pPr>
        <w:ind w:firstLine="708"/>
        <w:rPr>
          <w:rFonts w:ascii="Times New Roman" w:hAnsi="Times New Roman"/>
          <w:b/>
          <w:szCs w:val="26"/>
        </w:rPr>
      </w:pPr>
    </w:p>
    <w:p w:rsidR="00677F97" w:rsidRDefault="00677F97" w:rsidP="00414ABE">
      <w:pPr>
        <w:ind w:firstLine="0"/>
        <w:rPr>
          <w:rFonts w:ascii="Times New Roman" w:hAnsi="Times New Roman"/>
          <w:b/>
          <w:szCs w:val="26"/>
          <w:lang w:eastAsia="ru-RU"/>
        </w:rPr>
      </w:pPr>
      <w:r>
        <w:rPr>
          <w:rFonts w:ascii="Times New Roman" w:hAnsi="Times New Roman"/>
          <w:b/>
          <w:szCs w:val="26"/>
          <w:lang w:eastAsia="ru-RU"/>
        </w:rPr>
        <w:t xml:space="preserve">Об утверждении </w:t>
      </w:r>
    </w:p>
    <w:p w:rsidR="00414ABE" w:rsidRPr="0098366A" w:rsidRDefault="00677F97" w:rsidP="00414ABE">
      <w:pPr>
        <w:ind w:firstLine="0"/>
        <w:rPr>
          <w:rFonts w:ascii="Times New Roman" w:hAnsi="Times New Roman"/>
          <w:b/>
          <w:szCs w:val="26"/>
          <w:lang w:eastAsia="ru-RU"/>
        </w:rPr>
      </w:pPr>
      <w:r>
        <w:rPr>
          <w:rFonts w:ascii="Times New Roman" w:hAnsi="Times New Roman"/>
          <w:b/>
          <w:szCs w:val="26"/>
          <w:lang w:eastAsia="ru-RU"/>
        </w:rPr>
        <w:t>административного регламента</w:t>
      </w:r>
    </w:p>
    <w:p w:rsidR="00414ABE" w:rsidRDefault="00414ABE" w:rsidP="00414ABE">
      <w:pPr>
        <w:autoSpaceDE w:val="0"/>
        <w:adjustRightInd w:val="0"/>
        <w:rPr>
          <w:rFonts w:ascii="Times New Roman" w:hAnsi="Times New Roman"/>
          <w:b/>
          <w:szCs w:val="26"/>
          <w:lang w:eastAsia="ru-RU"/>
        </w:rPr>
      </w:pPr>
    </w:p>
    <w:p w:rsidR="000D0B6A" w:rsidRPr="000D0B6A" w:rsidRDefault="000D0B6A" w:rsidP="000D0B6A">
      <w:pPr>
        <w:keepNext w:val="0"/>
        <w:shd w:val="clear" w:color="auto" w:fill="auto"/>
        <w:suppressAutoHyphens w:val="0"/>
        <w:autoSpaceDE w:val="0"/>
        <w:adjustRightInd w:val="0"/>
        <w:ind w:firstLine="540"/>
        <w:textAlignment w:val="auto"/>
        <w:rPr>
          <w:rFonts w:ascii="Times New Roman" w:eastAsiaTheme="minorHAnsi" w:hAnsi="Times New Roman"/>
          <w:b/>
          <w:bCs/>
          <w:szCs w:val="26"/>
        </w:rPr>
      </w:pPr>
      <w:r w:rsidRPr="000D0B6A">
        <w:rPr>
          <w:rFonts w:ascii="Times New Roman" w:eastAsiaTheme="minorHAnsi" w:hAnsi="Times New Roman"/>
          <w:b/>
          <w:bCs/>
          <w:szCs w:val="26"/>
        </w:rPr>
        <w:t xml:space="preserve">В соответствии с Земельным </w:t>
      </w:r>
      <w:hyperlink r:id="rId5" w:history="1">
        <w:r w:rsidRPr="000D0B6A">
          <w:rPr>
            <w:rFonts w:ascii="Times New Roman" w:eastAsiaTheme="minorHAnsi" w:hAnsi="Times New Roman"/>
            <w:b/>
            <w:bCs/>
            <w:szCs w:val="26"/>
          </w:rPr>
          <w:t>кодексом</w:t>
        </w:r>
      </w:hyperlink>
      <w:r w:rsidRPr="000D0B6A">
        <w:rPr>
          <w:rFonts w:ascii="Times New Roman" w:eastAsiaTheme="minorHAnsi" w:hAnsi="Times New Roman"/>
          <w:b/>
          <w:bCs/>
          <w:szCs w:val="26"/>
        </w:rPr>
        <w:t xml:space="preserve"> Российской Федерации, Федеральным </w:t>
      </w:r>
      <w:hyperlink r:id="rId6" w:history="1">
        <w:r w:rsidRPr="000D0B6A">
          <w:rPr>
            <w:rFonts w:ascii="Times New Roman" w:eastAsiaTheme="minorHAnsi" w:hAnsi="Times New Roman"/>
            <w:b/>
            <w:bCs/>
            <w:szCs w:val="26"/>
          </w:rPr>
          <w:t>законом</w:t>
        </w:r>
      </w:hyperlink>
      <w:r w:rsidRPr="000D0B6A">
        <w:rPr>
          <w:rFonts w:ascii="Times New Roman" w:eastAsiaTheme="minorHAnsi" w:hAnsi="Times New Roman"/>
          <w:b/>
          <w:bCs/>
          <w:szCs w:val="26"/>
        </w:rPr>
        <w:t xml:space="preserve"> от 27.07.2010 N 210-ФЗ "Об организации предоставления государственных и муниципальных услуг", </w:t>
      </w:r>
      <w:proofErr w:type="gramStart"/>
      <w:r w:rsidRPr="000D0B6A">
        <w:rPr>
          <w:rFonts w:ascii="Times New Roman" w:eastAsiaTheme="minorHAnsi" w:hAnsi="Times New Roman"/>
          <w:b/>
          <w:bCs/>
          <w:szCs w:val="26"/>
        </w:rPr>
        <w:t xml:space="preserve">руководствуясь </w:t>
      </w:r>
      <w:hyperlink r:id="rId7" w:history="1">
        <w:r w:rsidRPr="000D0B6A">
          <w:rPr>
            <w:rFonts w:ascii="Times New Roman" w:eastAsiaTheme="minorHAnsi" w:hAnsi="Times New Roman"/>
            <w:b/>
            <w:bCs/>
            <w:szCs w:val="26"/>
          </w:rPr>
          <w:t>статьями 32</w:t>
        </w:r>
      </w:hyperlink>
      <w:r w:rsidRPr="000D0B6A">
        <w:rPr>
          <w:rFonts w:ascii="Times New Roman" w:eastAsiaTheme="minorHAnsi" w:hAnsi="Times New Roman"/>
          <w:b/>
          <w:bCs/>
          <w:szCs w:val="26"/>
        </w:rPr>
        <w:t xml:space="preserve"> и </w:t>
      </w:r>
      <w:hyperlink r:id="rId8" w:history="1">
        <w:r w:rsidRPr="000D0B6A">
          <w:rPr>
            <w:rFonts w:ascii="Times New Roman" w:eastAsiaTheme="minorHAnsi" w:hAnsi="Times New Roman"/>
            <w:b/>
            <w:bCs/>
            <w:szCs w:val="26"/>
          </w:rPr>
          <w:t>33</w:t>
        </w:r>
      </w:hyperlink>
      <w:r w:rsidRPr="000D0B6A">
        <w:rPr>
          <w:rFonts w:ascii="Times New Roman" w:eastAsiaTheme="minorHAnsi" w:hAnsi="Times New Roman"/>
          <w:b/>
          <w:bCs/>
          <w:szCs w:val="26"/>
        </w:rPr>
        <w:t xml:space="preserve"> Устава </w:t>
      </w:r>
      <w:proofErr w:type="spellStart"/>
      <w:r w:rsidRPr="000D0B6A">
        <w:rPr>
          <w:rFonts w:ascii="Times New Roman" w:eastAsiaTheme="minorHAnsi" w:hAnsi="Times New Roman"/>
          <w:b/>
          <w:bCs/>
          <w:szCs w:val="26"/>
        </w:rPr>
        <w:t>Ишимского</w:t>
      </w:r>
      <w:proofErr w:type="spellEnd"/>
      <w:r w:rsidRPr="000D0B6A">
        <w:rPr>
          <w:rFonts w:ascii="Times New Roman" w:eastAsiaTheme="minorHAnsi" w:hAnsi="Times New Roman"/>
          <w:b/>
          <w:bCs/>
          <w:szCs w:val="26"/>
        </w:rPr>
        <w:t xml:space="preserve"> муниципального района постановляю</w:t>
      </w:r>
      <w:proofErr w:type="gramEnd"/>
      <w:r w:rsidRPr="000D0B6A">
        <w:rPr>
          <w:rFonts w:ascii="Times New Roman" w:eastAsiaTheme="minorHAnsi" w:hAnsi="Times New Roman"/>
          <w:b/>
          <w:bCs/>
          <w:szCs w:val="26"/>
        </w:rPr>
        <w:t>:</w:t>
      </w:r>
    </w:p>
    <w:p w:rsidR="00414ABE" w:rsidRPr="00D43260" w:rsidRDefault="00414ABE" w:rsidP="00414ABE">
      <w:pPr>
        <w:autoSpaceDE w:val="0"/>
        <w:adjustRightInd w:val="0"/>
        <w:ind w:firstLine="540"/>
        <w:rPr>
          <w:rFonts w:ascii="Times New Roman" w:hAnsi="Times New Roman"/>
          <w:b/>
          <w:szCs w:val="26"/>
        </w:rPr>
      </w:pPr>
    </w:p>
    <w:p w:rsidR="000D0B6A" w:rsidRPr="00D66E7E" w:rsidRDefault="000D0B6A" w:rsidP="00D66E7E">
      <w:pPr>
        <w:rPr>
          <w:rFonts w:ascii="Times New Roman" w:hAnsi="Times New Roman"/>
          <w:b/>
        </w:rPr>
      </w:pPr>
      <w:r w:rsidRPr="00D66E7E">
        <w:rPr>
          <w:rFonts w:ascii="Times New Roman" w:hAnsi="Times New Roman"/>
          <w:b/>
        </w:rPr>
        <w:t>1. Утвердить административный регламент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 согласно приложению к настоящему постановлению.</w:t>
      </w:r>
    </w:p>
    <w:p w:rsidR="000D0B6A" w:rsidRPr="00D66E7E" w:rsidRDefault="000D0B6A" w:rsidP="00D66E7E">
      <w:pPr>
        <w:rPr>
          <w:rFonts w:ascii="Times New Roman" w:hAnsi="Times New Roman"/>
          <w:b/>
        </w:rPr>
      </w:pPr>
      <w:r w:rsidRPr="00D66E7E">
        <w:rPr>
          <w:rFonts w:ascii="Times New Roman" w:hAnsi="Times New Roman"/>
          <w:b/>
          <w:shd w:val="clear" w:color="auto" w:fill="FFFFFF"/>
        </w:rPr>
        <w:t xml:space="preserve">2. </w:t>
      </w:r>
      <w:proofErr w:type="gramStart"/>
      <w:r w:rsidRPr="00D66E7E">
        <w:rPr>
          <w:rFonts w:ascii="Times New Roman" w:hAnsi="Times New Roman"/>
          <w:b/>
          <w:shd w:val="clear" w:color="auto" w:fill="FFFFFF"/>
        </w:rPr>
        <w:t xml:space="preserve">Установить, что в соответствии с Федеральным законом от 14.03.2022 № 58-ФЗ «О внесении изменений в отдельные законодательные акты Российской Федерации» </w:t>
      </w:r>
      <w:r w:rsidRPr="00D66E7E">
        <w:rPr>
          <w:rFonts w:ascii="Times New Roman" w:hAnsi="Times New Roman"/>
          <w:b/>
        </w:rPr>
        <w:t>в 2024 году положения административного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w:t>
      </w:r>
      <w:proofErr w:type="gramEnd"/>
      <w:r w:rsidRPr="00D66E7E">
        <w:rPr>
          <w:rFonts w:ascii="Times New Roman" w:hAnsi="Times New Roman"/>
          <w:b/>
        </w:rPr>
        <w:t xml:space="preserve"> участков, находящихся в федеральной собственности, и размере такой платы».</w:t>
      </w:r>
    </w:p>
    <w:p w:rsidR="00414ABE" w:rsidRPr="00D66E7E" w:rsidRDefault="00825043" w:rsidP="00D66E7E">
      <w:pPr>
        <w:rPr>
          <w:rFonts w:ascii="Times New Roman" w:hAnsi="Times New Roman"/>
          <w:b/>
          <w:lang w:eastAsia="ru-RU"/>
        </w:rPr>
      </w:pPr>
      <w:r w:rsidRPr="00D66E7E">
        <w:rPr>
          <w:rFonts w:ascii="Times New Roman" w:hAnsi="Times New Roman"/>
          <w:b/>
          <w:lang w:eastAsia="ru-RU"/>
        </w:rPr>
        <w:t>3</w:t>
      </w:r>
      <w:r w:rsidR="00414ABE" w:rsidRPr="00D66E7E">
        <w:rPr>
          <w:rFonts w:ascii="Times New Roman" w:hAnsi="Times New Roman"/>
          <w:b/>
          <w:lang w:eastAsia="ru-RU"/>
        </w:rPr>
        <w:t xml:space="preserve">. </w:t>
      </w:r>
      <w:r w:rsidR="00D66E7E" w:rsidRPr="00D66E7E">
        <w:rPr>
          <w:rFonts w:ascii="Times New Roman" w:hAnsi="Times New Roman"/>
          <w:b/>
          <w:iCs/>
        </w:rPr>
        <w:t xml:space="preserve">Официально опубликовать настоящее решение (постановление) </w:t>
      </w:r>
      <w:r w:rsidR="00D66E7E" w:rsidRPr="00D66E7E">
        <w:rPr>
          <w:rFonts w:ascii="Times New Roman" w:hAnsi="Times New Roman"/>
          <w:b/>
          <w:bCs/>
        </w:rPr>
        <w:t xml:space="preserve">в </w:t>
      </w:r>
      <w:r w:rsidR="00D66E7E" w:rsidRPr="00D66E7E">
        <w:rPr>
          <w:rFonts w:ascii="Times New Roman" w:hAnsi="Times New Roman"/>
          <w:b/>
        </w:rPr>
        <w:t>сетевом издании  «</w:t>
      </w:r>
      <w:proofErr w:type="spellStart"/>
      <w:proofErr w:type="gramStart"/>
      <w:r w:rsidR="00D66E7E" w:rsidRPr="00D66E7E">
        <w:rPr>
          <w:rFonts w:ascii="Times New Roman" w:hAnsi="Times New Roman"/>
          <w:b/>
        </w:rPr>
        <w:t>Ишимская</w:t>
      </w:r>
      <w:proofErr w:type="spellEnd"/>
      <w:proofErr w:type="gramEnd"/>
      <w:r w:rsidR="00D66E7E" w:rsidRPr="00D66E7E">
        <w:rPr>
          <w:rFonts w:ascii="Times New Roman" w:hAnsi="Times New Roman"/>
          <w:b/>
        </w:rPr>
        <w:t xml:space="preserve"> правда» (</w:t>
      </w:r>
      <w:hyperlink r:id="rId9" w:history="1">
        <w:r w:rsidR="00D66E7E" w:rsidRPr="00D66E7E">
          <w:rPr>
            <w:rStyle w:val="a7"/>
            <w:rFonts w:ascii="Times New Roman" w:hAnsi="Times New Roman"/>
            <w:b/>
            <w:color w:val="auto"/>
            <w:szCs w:val="26"/>
          </w:rPr>
          <w:t>https://ishimpravda.ru/</w:t>
        </w:r>
      </w:hyperlink>
      <w:r w:rsidR="00D66E7E" w:rsidRPr="00D66E7E">
        <w:rPr>
          <w:rFonts w:ascii="Times New Roman" w:hAnsi="Times New Roman"/>
          <w:b/>
        </w:rPr>
        <w:t>).</w:t>
      </w:r>
    </w:p>
    <w:p w:rsidR="00D66E7E" w:rsidRPr="00D66E7E" w:rsidRDefault="00D66E7E" w:rsidP="00D66E7E">
      <w:pPr>
        <w:rPr>
          <w:rFonts w:ascii="Times New Roman" w:hAnsi="Times New Roman"/>
          <w:b/>
          <w:iCs/>
        </w:rPr>
      </w:pPr>
      <w:r>
        <w:rPr>
          <w:rFonts w:ascii="Times New Roman" w:hAnsi="Times New Roman"/>
          <w:b/>
          <w:iCs/>
        </w:rPr>
        <w:t>4</w:t>
      </w:r>
      <w:r w:rsidRPr="00D66E7E">
        <w:rPr>
          <w:rFonts w:ascii="Times New Roman" w:hAnsi="Times New Roman"/>
          <w:b/>
          <w:iCs/>
        </w:rPr>
        <w:t>.</w:t>
      </w:r>
      <w:r>
        <w:rPr>
          <w:rFonts w:ascii="Times New Roman" w:hAnsi="Times New Roman"/>
          <w:b/>
          <w:iCs/>
        </w:rPr>
        <w:t xml:space="preserve"> </w:t>
      </w:r>
      <w:r w:rsidRPr="00D66E7E">
        <w:rPr>
          <w:rFonts w:ascii="Times New Roman" w:hAnsi="Times New Roman"/>
          <w:b/>
          <w:iCs/>
        </w:rPr>
        <w:t>Настоящее решение (постановление) вступает в силу после его официального опубликования.</w:t>
      </w:r>
    </w:p>
    <w:p w:rsidR="00D66E7E" w:rsidRPr="00D66E7E" w:rsidRDefault="00D66E7E" w:rsidP="00D66E7E">
      <w:pPr>
        <w:rPr>
          <w:rFonts w:ascii="Times New Roman" w:hAnsi="Times New Roman"/>
          <w:b/>
          <w:iCs/>
        </w:rPr>
      </w:pPr>
      <w:r>
        <w:rPr>
          <w:rFonts w:ascii="Times New Roman" w:hAnsi="Times New Roman"/>
          <w:b/>
          <w:iCs/>
        </w:rPr>
        <w:t>5</w:t>
      </w:r>
      <w:r w:rsidRPr="00D66E7E">
        <w:rPr>
          <w:rFonts w:ascii="Times New Roman" w:hAnsi="Times New Roman"/>
          <w:b/>
          <w:iCs/>
        </w:rPr>
        <w:t>.</w:t>
      </w:r>
      <w:r>
        <w:rPr>
          <w:rFonts w:ascii="Times New Roman" w:hAnsi="Times New Roman"/>
          <w:b/>
          <w:iCs/>
        </w:rPr>
        <w:t xml:space="preserve"> </w:t>
      </w:r>
      <w:r w:rsidRPr="00D66E7E">
        <w:rPr>
          <w:rFonts w:ascii="Times New Roman" w:hAnsi="Times New Roman"/>
          <w:b/>
          <w:iCs/>
        </w:rPr>
        <w:t>Обнародовать настоящее</w:t>
      </w:r>
      <w:r w:rsidRPr="00D66E7E">
        <w:rPr>
          <w:rFonts w:ascii="Times New Roman" w:hAnsi="Times New Roman"/>
          <w:b/>
          <w:bCs/>
        </w:rPr>
        <w:t xml:space="preserve">  решение (постановление) на официальном сайте </w:t>
      </w:r>
      <w:proofErr w:type="spellStart"/>
      <w:r w:rsidRPr="00D66E7E">
        <w:rPr>
          <w:rFonts w:ascii="Times New Roman" w:hAnsi="Times New Roman"/>
          <w:b/>
          <w:bCs/>
        </w:rPr>
        <w:t>Ишимского</w:t>
      </w:r>
      <w:proofErr w:type="spellEnd"/>
      <w:r w:rsidRPr="00D66E7E">
        <w:rPr>
          <w:rFonts w:ascii="Times New Roman" w:hAnsi="Times New Roman"/>
          <w:b/>
          <w:bCs/>
        </w:rPr>
        <w:t xml:space="preserve"> муниципального района в информационно-телекоммуникационной сети «Интернет».</w:t>
      </w:r>
    </w:p>
    <w:p w:rsidR="00414ABE" w:rsidRPr="00D66E7E" w:rsidRDefault="00D66E7E" w:rsidP="00D66E7E">
      <w:pPr>
        <w:rPr>
          <w:rFonts w:ascii="Times New Roman" w:hAnsi="Times New Roman"/>
          <w:b/>
          <w:lang w:eastAsia="ru-RU"/>
        </w:rPr>
      </w:pPr>
      <w:r>
        <w:rPr>
          <w:rFonts w:ascii="Times New Roman" w:hAnsi="Times New Roman"/>
          <w:b/>
          <w:lang w:eastAsia="ru-RU"/>
        </w:rPr>
        <w:t>6</w:t>
      </w:r>
      <w:r w:rsidR="00414ABE" w:rsidRPr="00D66E7E">
        <w:rPr>
          <w:rFonts w:ascii="Times New Roman" w:hAnsi="Times New Roman"/>
          <w:b/>
          <w:lang w:eastAsia="ru-RU"/>
        </w:rPr>
        <w:t xml:space="preserve">. </w:t>
      </w:r>
      <w:proofErr w:type="gramStart"/>
      <w:r w:rsidR="00414ABE" w:rsidRPr="00D66E7E">
        <w:rPr>
          <w:rFonts w:ascii="Times New Roman" w:hAnsi="Times New Roman"/>
          <w:b/>
          <w:lang w:eastAsia="ru-RU"/>
        </w:rPr>
        <w:t>Контроль за</w:t>
      </w:r>
      <w:proofErr w:type="gramEnd"/>
      <w:r w:rsidR="00414ABE" w:rsidRPr="00D66E7E">
        <w:rPr>
          <w:rFonts w:ascii="Times New Roman" w:hAnsi="Times New Roman"/>
          <w:b/>
          <w:lang w:eastAsia="ru-RU"/>
        </w:rPr>
        <w:t xml:space="preserve"> исполнением настоящего постановления  возложить на </w:t>
      </w:r>
      <w:r w:rsidR="000D0B6A" w:rsidRPr="00D66E7E">
        <w:rPr>
          <w:rFonts w:ascii="Times New Roman" w:hAnsi="Times New Roman"/>
          <w:b/>
          <w:lang w:eastAsia="ru-RU"/>
        </w:rPr>
        <w:t>Ворончихину М.О</w:t>
      </w:r>
      <w:r w:rsidR="00414ABE" w:rsidRPr="00D66E7E">
        <w:rPr>
          <w:rFonts w:ascii="Times New Roman" w:hAnsi="Times New Roman"/>
          <w:b/>
          <w:lang w:eastAsia="ru-RU"/>
        </w:rPr>
        <w:t xml:space="preserve">., </w:t>
      </w:r>
      <w:r w:rsidR="000D0B6A" w:rsidRPr="00D66E7E">
        <w:rPr>
          <w:rFonts w:ascii="Times New Roman" w:hAnsi="Times New Roman"/>
          <w:b/>
        </w:rPr>
        <w:t xml:space="preserve">заместителя главы </w:t>
      </w:r>
      <w:proofErr w:type="spellStart"/>
      <w:r w:rsidR="000D0B6A" w:rsidRPr="00D66E7E">
        <w:rPr>
          <w:rFonts w:ascii="Times New Roman" w:hAnsi="Times New Roman"/>
          <w:b/>
        </w:rPr>
        <w:t>Ишимского</w:t>
      </w:r>
      <w:proofErr w:type="spellEnd"/>
      <w:r w:rsidR="000D0B6A" w:rsidRPr="00D66E7E">
        <w:rPr>
          <w:rFonts w:ascii="Times New Roman" w:hAnsi="Times New Roman"/>
          <w:b/>
        </w:rPr>
        <w:t xml:space="preserve"> муниципального района, начальника управления недвижимости</w:t>
      </w:r>
      <w:r w:rsidR="00414ABE" w:rsidRPr="00D66E7E">
        <w:rPr>
          <w:rFonts w:ascii="Times New Roman" w:hAnsi="Times New Roman"/>
          <w:b/>
          <w:lang w:eastAsia="ru-RU"/>
        </w:rPr>
        <w:t>.</w:t>
      </w:r>
    </w:p>
    <w:p w:rsidR="000D0B6A" w:rsidRPr="00D66E7E" w:rsidRDefault="00D66E7E" w:rsidP="00D66E7E">
      <w:pPr>
        <w:rPr>
          <w:rFonts w:ascii="Times New Roman" w:hAnsi="Times New Roman"/>
          <w:b/>
        </w:rPr>
      </w:pPr>
      <w:r>
        <w:rPr>
          <w:rFonts w:ascii="Times New Roman" w:hAnsi="Times New Roman"/>
          <w:b/>
        </w:rPr>
        <w:t>7</w:t>
      </w:r>
      <w:r w:rsidR="000D0B6A" w:rsidRPr="00D66E7E">
        <w:rPr>
          <w:rFonts w:ascii="Times New Roman" w:hAnsi="Times New Roman"/>
          <w:b/>
        </w:rPr>
        <w:t>. Признать утратившими силу:</w:t>
      </w:r>
    </w:p>
    <w:p w:rsidR="000D0B6A" w:rsidRPr="000D0B6A" w:rsidRDefault="000D0B6A" w:rsidP="000D0B6A">
      <w:pPr>
        <w:pStyle w:val="a3"/>
        <w:ind w:firstLine="567"/>
        <w:jc w:val="both"/>
        <w:rPr>
          <w:rFonts w:ascii="Times New Roman" w:hAnsi="Times New Roman" w:cs="Times New Roman"/>
          <w:b/>
          <w:sz w:val="26"/>
          <w:szCs w:val="26"/>
        </w:rPr>
      </w:pPr>
      <w:r w:rsidRPr="000D0B6A">
        <w:rPr>
          <w:rFonts w:ascii="Times New Roman" w:hAnsi="Times New Roman" w:cs="Times New Roman"/>
          <w:b/>
          <w:sz w:val="26"/>
          <w:szCs w:val="26"/>
        </w:rPr>
        <w:t xml:space="preserve">- </w:t>
      </w:r>
      <w:hyperlink r:id="rId10" w:history="1">
        <w:r w:rsidRPr="000D0B6A">
          <w:rPr>
            <w:rFonts w:ascii="Times New Roman" w:hAnsi="Times New Roman" w:cs="Times New Roman"/>
            <w:b/>
            <w:sz w:val="26"/>
            <w:szCs w:val="26"/>
          </w:rPr>
          <w:t>постановление</w:t>
        </w:r>
      </w:hyperlink>
      <w:r w:rsidRPr="000D0B6A">
        <w:rPr>
          <w:rFonts w:ascii="Times New Roman" w:hAnsi="Times New Roman" w:cs="Times New Roman"/>
          <w:b/>
          <w:sz w:val="26"/>
          <w:szCs w:val="26"/>
        </w:rPr>
        <w:t xml:space="preserve"> администрации </w:t>
      </w:r>
      <w:proofErr w:type="spellStart"/>
      <w:r w:rsidRPr="000D0B6A">
        <w:rPr>
          <w:rFonts w:ascii="Times New Roman" w:hAnsi="Times New Roman" w:cs="Times New Roman"/>
          <w:b/>
          <w:sz w:val="26"/>
          <w:szCs w:val="26"/>
        </w:rPr>
        <w:t>Ишимского</w:t>
      </w:r>
      <w:proofErr w:type="spellEnd"/>
      <w:r w:rsidRPr="000D0B6A">
        <w:rPr>
          <w:rFonts w:ascii="Times New Roman" w:hAnsi="Times New Roman" w:cs="Times New Roman"/>
          <w:b/>
          <w:sz w:val="26"/>
          <w:szCs w:val="26"/>
        </w:rPr>
        <w:t xml:space="preserve"> муниципального района от 16.03.2015 N 38 "Об утверждении административного регламента по предоставлению муниципальной услуги "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 ";</w:t>
      </w:r>
    </w:p>
    <w:p w:rsidR="00414ABE" w:rsidRDefault="000D0B6A" w:rsidP="000D0B6A">
      <w:pPr>
        <w:keepNext w:val="0"/>
        <w:shd w:val="clear" w:color="auto" w:fill="auto"/>
        <w:suppressAutoHyphens w:val="0"/>
        <w:autoSpaceDE w:val="0"/>
        <w:adjustRightInd w:val="0"/>
        <w:ind w:firstLine="426"/>
        <w:textAlignment w:val="auto"/>
        <w:rPr>
          <w:rFonts w:ascii="Times New Roman" w:hAnsi="Times New Roman"/>
          <w:b/>
          <w:szCs w:val="26"/>
          <w:lang w:eastAsia="ru-RU"/>
        </w:rPr>
      </w:pPr>
      <w:r>
        <w:rPr>
          <w:rFonts w:ascii="Times New Roman" w:hAnsi="Times New Roman"/>
          <w:b/>
          <w:szCs w:val="26"/>
          <w:lang w:eastAsia="ru-RU"/>
        </w:rPr>
        <w:lastRenderedPageBreak/>
        <w:t>- п</w:t>
      </w:r>
      <w:r w:rsidRPr="000D0B6A">
        <w:rPr>
          <w:rFonts w:ascii="Times New Roman" w:hAnsi="Times New Roman"/>
          <w:b/>
          <w:szCs w:val="26"/>
          <w:lang w:eastAsia="ru-RU"/>
        </w:rPr>
        <w:t xml:space="preserve">остановление Администрации </w:t>
      </w:r>
      <w:proofErr w:type="spellStart"/>
      <w:r w:rsidRPr="000D0B6A">
        <w:rPr>
          <w:rFonts w:ascii="Times New Roman" w:hAnsi="Times New Roman"/>
          <w:b/>
          <w:szCs w:val="26"/>
          <w:lang w:eastAsia="ru-RU"/>
        </w:rPr>
        <w:t>Ишимского</w:t>
      </w:r>
      <w:proofErr w:type="spellEnd"/>
      <w:r w:rsidRPr="000D0B6A">
        <w:rPr>
          <w:rFonts w:ascii="Times New Roman" w:hAnsi="Times New Roman"/>
          <w:b/>
          <w:szCs w:val="26"/>
          <w:lang w:eastAsia="ru-RU"/>
        </w:rPr>
        <w:t xml:space="preserve"> муниципального района от 11.11.2016 N 205 "О внесении изменений в постановление от 16.03.2015 N 38";</w:t>
      </w:r>
    </w:p>
    <w:p w:rsidR="000D0B6A" w:rsidRDefault="000D0B6A" w:rsidP="000D0B6A">
      <w:pPr>
        <w:keepNext w:val="0"/>
        <w:shd w:val="clear" w:color="auto" w:fill="auto"/>
        <w:suppressAutoHyphens w:val="0"/>
        <w:autoSpaceDE w:val="0"/>
        <w:adjustRightInd w:val="0"/>
        <w:ind w:firstLine="426"/>
        <w:textAlignment w:val="auto"/>
        <w:rPr>
          <w:rFonts w:ascii="Times New Roman" w:hAnsi="Times New Roman"/>
          <w:b/>
          <w:szCs w:val="26"/>
          <w:lang w:eastAsia="ru-RU"/>
        </w:rPr>
      </w:pPr>
      <w:r>
        <w:rPr>
          <w:rFonts w:ascii="Times New Roman" w:hAnsi="Times New Roman"/>
          <w:b/>
          <w:szCs w:val="26"/>
          <w:lang w:eastAsia="ru-RU"/>
        </w:rPr>
        <w:t xml:space="preserve">- </w:t>
      </w:r>
      <w:r w:rsidR="00BE5B9D">
        <w:rPr>
          <w:rFonts w:ascii="Times New Roman" w:hAnsi="Times New Roman"/>
          <w:b/>
          <w:szCs w:val="26"/>
          <w:lang w:eastAsia="ru-RU"/>
        </w:rPr>
        <w:t>п</w:t>
      </w:r>
      <w:r w:rsidRPr="000D0B6A">
        <w:rPr>
          <w:rFonts w:ascii="Times New Roman" w:hAnsi="Times New Roman"/>
          <w:b/>
          <w:szCs w:val="26"/>
          <w:lang w:eastAsia="ru-RU"/>
        </w:rPr>
        <w:t xml:space="preserve">остановление Администрации </w:t>
      </w:r>
      <w:proofErr w:type="spellStart"/>
      <w:r w:rsidRPr="000D0B6A">
        <w:rPr>
          <w:rFonts w:ascii="Times New Roman" w:hAnsi="Times New Roman"/>
          <w:b/>
          <w:szCs w:val="26"/>
          <w:lang w:eastAsia="ru-RU"/>
        </w:rPr>
        <w:t>Ишимского</w:t>
      </w:r>
      <w:proofErr w:type="spellEnd"/>
      <w:r w:rsidRPr="000D0B6A">
        <w:rPr>
          <w:rFonts w:ascii="Times New Roman" w:hAnsi="Times New Roman"/>
          <w:b/>
          <w:szCs w:val="26"/>
          <w:lang w:eastAsia="ru-RU"/>
        </w:rPr>
        <w:t xml:space="preserve"> муниципального района от 19.07.2017 N 117 "О внесении изменений в постановление от 16.03.2015 N 38</w:t>
      </w:r>
      <w:r w:rsidR="00BE5B9D" w:rsidRPr="00BE5B9D">
        <w:rPr>
          <w:rFonts w:ascii="Times New Roman" w:hAnsi="Times New Roman"/>
          <w:b/>
          <w:szCs w:val="26"/>
          <w:lang w:eastAsia="ru-RU"/>
        </w:rPr>
        <w:t>;</w:t>
      </w:r>
    </w:p>
    <w:p w:rsidR="00BE5B9D" w:rsidRDefault="008E2CC8" w:rsidP="000D0B6A">
      <w:pPr>
        <w:keepNext w:val="0"/>
        <w:shd w:val="clear" w:color="auto" w:fill="auto"/>
        <w:suppressAutoHyphens w:val="0"/>
        <w:autoSpaceDE w:val="0"/>
        <w:adjustRightInd w:val="0"/>
        <w:ind w:firstLine="426"/>
        <w:textAlignment w:val="auto"/>
        <w:rPr>
          <w:rFonts w:ascii="Times New Roman" w:hAnsi="Times New Roman"/>
          <w:b/>
          <w:szCs w:val="26"/>
          <w:lang w:eastAsia="ru-RU"/>
        </w:rPr>
      </w:pPr>
      <w:r>
        <w:rPr>
          <w:rFonts w:ascii="Times New Roman" w:hAnsi="Times New Roman"/>
          <w:b/>
          <w:szCs w:val="26"/>
          <w:lang w:eastAsia="ru-RU"/>
        </w:rPr>
        <w:t>- п</w:t>
      </w:r>
      <w:r w:rsidRPr="008E2CC8">
        <w:rPr>
          <w:rFonts w:ascii="Times New Roman" w:hAnsi="Times New Roman"/>
          <w:b/>
          <w:szCs w:val="26"/>
          <w:lang w:eastAsia="ru-RU"/>
        </w:rPr>
        <w:t xml:space="preserve">остановление Администрации </w:t>
      </w:r>
      <w:proofErr w:type="spellStart"/>
      <w:r w:rsidRPr="008E2CC8">
        <w:rPr>
          <w:rFonts w:ascii="Times New Roman" w:hAnsi="Times New Roman"/>
          <w:b/>
          <w:szCs w:val="26"/>
          <w:lang w:eastAsia="ru-RU"/>
        </w:rPr>
        <w:t>Ишимского</w:t>
      </w:r>
      <w:proofErr w:type="spellEnd"/>
      <w:r w:rsidRPr="008E2CC8">
        <w:rPr>
          <w:rFonts w:ascii="Times New Roman" w:hAnsi="Times New Roman"/>
          <w:b/>
          <w:szCs w:val="26"/>
          <w:lang w:eastAsia="ru-RU"/>
        </w:rPr>
        <w:t xml:space="preserve"> муниципального района от 30.08.2019 N 114 "О внесении изменений в постановление от 16.03.2015 N 38";</w:t>
      </w:r>
    </w:p>
    <w:p w:rsidR="008E2CC8" w:rsidRDefault="008E2CC8" w:rsidP="000D0B6A">
      <w:pPr>
        <w:keepNext w:val="0"/>
        <w:shd w:val="clear" w:color="auto" w:fill="auto"/>
        <w:suppressAutoHyphens w:val="0"/>
        <w:autoSpaceDE w:val="0"/>
        <w:adjustRightInd w:val="0"/>
        <w:ind w:firstLine="426"/>
        <w:textAlignment w:val="auto"/>
        <w:rPr>
          <w:rFonts w:ascii="Times New Roman" w:hAnsi="Times New Roman"/>
          <w:b/>
          <w:szCs w:val="26"/>
          <w:lang w:eastAsia="ru-RU"/>
        </w:rPr>
      </w:pPr>
      <w:r>
        <w:rPr>
          <w:rFonts w:ascii="Times New Roman" w:hAnsi="Times New Roman"/>
          <w:b/>
          <w:szCs w:val="26"/>
          <w:lang w:eastAsia="ru-RU"/>
        </w:rPr>
        <w:t>- п</w:t>
      </w:r>
      <w:r w:rsidRPr="008E2CC8">
        <w:rPr>
          <w:rFonts w:ascii="Times New Roman" w:hAnsi="Times New Roman"/>
          <w:b/>
          <w:szCs w:val="26"/>
          <w:lang w:eastAsia="ru-RU"/>
        </w:rPr>
        <w:t xml:space="preserve">остановление Администрации </w:t>
      </w:r>
      <w:proofErr w:type="spellStart"/>
      <w:r w:rsidRPr="008E2CC8">
        <w:rPr>
          <w:rFonts w:ascii="Times New Roman" w:hAnsi="Times New Roman"/>
          <w:b/>
          <w:szCs w:val="26"/>
          <w:lang w:eastAsia="ru-RU"/>
        </w:rPr>
        <w:t>Ишимского</w:t>
      </w:r>
      <w:proofErr w:type="spellEnd"/>
      <w:r w:rsidRPr="008E2CC8">
        <w:rPr>
          <w:rFonts w:ascii="Times New Roman" w:hAnsi="Times New Roman"/>
          <w:b/>
          <w:szCs w:val="26"/>
          <w:lang w:eastAsia="ru-RU"/>
        </w:rPr>
        <w:t xml:space="preserve"> муниципального района от 11.10.2021 N 180 "О внесении изменений в постановление от 16.03.2015 N 38";</w:t>
      </w:r>
    </w:p>
    <w:p w:rsidR="008E2CC8" w:rsidRDefault="008E2CC8" w:rsidP="000D0B6A">
      <w:pPr>
        <w:keepNext w:val="0"/>
        <w:shd w:val="clear" w:color="auto" w:fill="auto"/>
        <w:suppressAutoHyphens w:val="0"/>
        <w:autoSpaceDE w:val="0"/>
        <w:adjustRightInd w:val="0"/>
        <w:ind w:firstLine="426"/>
        <w:textAlignment w:val="auto"/>
        <w:rPr>
          <w:rFonts w:ascii="Times New Roman" w:hAnsi="Times New Roman"/>
          <w:b/>
          <w:szCs w:val="26"/>
          <w:lang w:eastAsia="ru-RU"/>
        </w:rPr>
      </w:pPr>
      <w:r>
        <w:rPr>
          <w:rFonts w:ascii="Times New Roman" w:hAnsi="Times New Roman"/>
          <w:b/>
          <w:szCs w:val="26"/>
          <w:lang w:eastAsia="ru-RU"/>
        </w:rPr>
        <w:t>- п</w:t>
      </w:r>
      <w:r w:rsidRPr="008E2CC8">
        <w:rPr>
          <w:rFonts w:ascii="Times New Roman" w:hAnsi="Times New Roman"/>
          <w:b/>
          <w:szCs w:val="26"/>
          <w:lang w:eastAsia="ru-RU"/>
        </w:rPr>
        <w:t xml:space="preserve">остановление Администрации </w:t>
      </w:r>
      <w:proofErr w:type="spellStart"/>
      <w:r w:rsidRPr="008E2CC8">
        <w:rPr>
          <w:rFonts w:ascii="Times New Roman" w:hAnsi="Times New Roman"/>
          <w:b/>
          <w:szCs w:val="26"/>
          <w:lang w:eastAsia="ru-RU"/>
        </w:rPr>
        <w:t>Ишимского</w:t>
      </w:r>
      <w:proofErr w:type="spellEnd"/>
      <w:r w:rsidRPr="008E2CC8">
        <w:rPr>
          <w:rFonts w:ascii="Times New Roman" w:hAnsi="Times New Roman"/>
          <w:b/>
          <w:szCs w:val="26"/>
          <w:lang w:eastAsia="ru-RU"/>
        </w:rPr>
        <w:t xml:space="preserve"> муниципального района от 09.11.2021 N 215 "О внесении изменений в постановление от 16.03.2015 N 38";</w:t>
      </w:r>
    </w:p>
    <w:p w:rsidR="008E2CC8" w:rsidRPr="008E2CC8" w:rsidRDefault="008E2CC8" w:rsidP="000D0B6A">
      <w:pPr>
        <w:keepNext w:val="0"/>
        <w:shd w:val="clear" w:color="auto" w:fill="auto"/>
        <w:suppressAutoHyphens w:val="0"/>
        <w:autoSpaceDE w:val="0"/>
        <w:adjustRightInd w:val="0"/>
        <w:ind w:firstLine="426"/>
        <w:textAlignment w:val="auto"/>
        <w:rPr>
          <w:rFonts w:ascii="Times New Roman" w:hAnsi="Times New Roman"/>
          <w:b/>
          <w:szCs w:val="26"/>
          <w:lang w:eastAsia="ru-RU"/>
        </w:rPr>
      </w:pPr>
      <w:r>
        <w:rPr>
          <w:rFonts w:ascii="Times New Roman" w:hAnsi="Times New Roman"/>
          <w:b/>
          <w:szCs w:val="26"/>
          <w:lang w:eastAsia="ru-RU"/>
        </w:rPr>
        <w:t xml:space="preserve"> п</w:t>
      </w:r>
      <w:r w:rsidRPr="008E2CC8">
        <w:rPr>
          <w:rFonts w:ascii="Times New Roman" w:hAnsi="Times New Roman"/>
          <w:b/>
          <w:szCs w:val="26"/>
          <w:lang w:eastAsia="ru-RU"/>
        </w:rPr>
        <w:t xml:space="preserve">остановление Администрации </w:t>
      </w:r>
      <w:proofErr w:type="spellStart"/>
      <w:r w:rsidRPr="008E2CC8">
        <w:rPr>
          <w:rFonts w:ascii="Times New Roman" w:hAnsi="Times New Roman"/>
          <w:b/>
          <w:szCs w:val="26"/>
          <w:lang w:eastAsia="ru-RU"/>
        </w:rPr>
        <w:t>Ишимского</w:t>
      </w:r>
      <w:proofErr w:type="spellEnd"/>
      <w:r w:rsidRPr="008E2CC8">
        <w:rPr>
          <w:rFonts w:ascii="Times New Roman" w:hAnsi="Times New Roman"/>
          <w:b/>
          <w:szCs w:val="26"/>
          <w:lang w:eastAsia="ru-RU"/>
        </w:rPr>
        <w:t xml:space="preserve"> муниципального района от 05.05.2022 N 88 "О внесении изменений в по</w:t>
      </w:r>
      <w:r>
        <w:rPr>
          <w:rFonts w:ascii="Times New Roman" w:hAnsi="Times New Roman"/>
          <w:b/>
          <w:szCs w:val="26"/>
          <w:lang w:eastAsia="ru-RU"/>
        </w:rPr>
        <w:t>становление от 16.03.2015 N 38"</w:t>
      </w:r>
      <w:r w:rsidRPr="008E2CC8">
        <w:rPr>
          <w:rFonts w:ascii="Times New Roman" w:hAnsi="Times New Roman"/>
          <w:b/>
          <w:szCs w:val="26"/>
          <w:lang w:eastAsia="ru-RU"/>
        </w:rPr>
        <w:t>;</w:t>
      </w:r>
    </w:p>
    <w:p w:rsidR="008E2CC8" w:rsidRDefault="008E2CC8" w:rsidP="000D0B6A">
      <w:pPr>
        <w:keepNext w:val="0"/>
        <w:shd w:val="clear" w:color="auto" w:fill="auto"/>
        <w:suppressAutoHyphens w:val="0"/>
        <w:autoSpaceDE w:val="0"/>
        <w:adjustRightInd w:val="0"/>
        <w:ind w:firstLine="426"/>
        <w:textAlignment w:val="auto"/>
        <w:rPr>
          <w:rFonts w:ascii="Times New Roman" w:hAnsi="Times New Roman"/>
          <w:b/>
          <w:szCs w:val="26"/>
          <w:lang w:eastAsia="ru-RU"/>
        </w:rPr>
      </w:pPr>
      <w:r>
        <w:rPr>
          <w:rFonts w:ascii="Times New Roman" w:hAnsi="Times New Roman"/>
          <w:b/>
          <w:szCs w:val="26"/>
          <w:lang w:eastAsia="ru-RU"/>
        </w:rPr>
        <w:t>- п</w:t>
      </w:r>
      <w:r w:rsidRPr="008E2CC8">
        <w:rPr>
          <w:rFonts w:ascii="Times New Roman" w:hAnsi="Times New Roman"/>
          <w:b/>
          <w:szCs w:val="26"/>
          <w:lang w:eastAsia="ru-RU"/>
        </w:rPr>
        <w:t xml:space="preserve">остановление Администрации </w:t>
      </w:r>
      <w:proofErr w:type="spellStart"/>
      <w:r w:rsidRPr="008E2CC8">
        <w:rPr>
          <w:rFonts w:ascii="Times New Roman" w:hAnsi="Times New Roman"/>
          <w:b/>
          <w:szCs w:val="26"/>
          <w:lang w:eastAsia="ru-RU"/>
        </w:rPr>
        <w:t>Ишимского</w:t>
      </w:r>
      <w:proofErr w:type="spellEnd"/>
      <w:r w:rsidRPr="008E2CC8">
        <w:rPr>
          <w:rFonts w:ascii="Times New Roman" w:hAnsi="Times New Roman"/>
          <w:b/>
          <w:szCs w:val="26"/>
          <w:lang w:eastAsia="ru-RU"/>
        </w:rPr>
        <w:t xml:space="preserve"> муниципального района от 12.08.2022 N 161 "О внесении изменений в постановление от 16.03.2015 N 38";</w:t>
      </w:r>
    </w:p>
    <w:p w:rsidR="008E2CC8" w:rsidRDefault="008E2CC8" w:rsidP="000D0B6A">
      <w:pPr>
        <w:keepNext w:val="0"/>
        <w:shd w:val="clear" w:color="auto" w:fill="auto"/>
        <w:suppressAutoHyphens w:val="0"/>
        <w:autoSpaceDE w:val="0"/>
        <w:adjustRightInd w:val="0"/>
        <w:ind w:firstLine="426"/>
        <w:textAlignment w:val="auto"/>
        <w:rPr>
          <w:rFonts w:ascii="Times New Roman" w:hAnsi="Times New Roman"/>
          <w:b/>
          <w:szCs w:val="26"/>
          <w:lang w:eastAsia="ru-RU"/>
        </w:rPr>
      </w:pPr>
      <w:r>
        <w:rPr>
          <w:rFonts w:ascii="Times New Roman" w:hAnsi="Times New Roman"/>
          <w:b/>
          <w:szCs w:val="26"/>
          <w:lang w:eastAsia="ru-RU"/>
        </w:rPr>
        <w:t>- п</w:t>
      </w:r>
      <w:r w:rsidRPr="008E2CC8">
        <w:rPr>
          <w:rFonts w:ascii="Times New Roman" w:hAnsi="Times New Roman"/>
          <w:b/>
          <w:szCs w:val="26"/>
          <w:lang w:eastAsia="ru-RU"/>
        </w:rPr>
        <w:t xml:space="preserve">остановление Администрации </w:t>
      </w:r>
      <w:proofErr w:type="spellStart"/>
      <w:r w:rsidRPr="008E2CC8">
        <w:rPr>
          <w:rFonts w:ascii="Times New Roman" w:hAnsi="Times New Roman"/>
          <w:b/>
          <w:szCs w:val="26"/>
          <w:lang w:eastAsia="ru-RU"/>
        </w:rPr>
        <w:t>Ишимского</w:t>
      </w:r>
      <w:proofErr w:type="spellEnd"/>
      <w:r w:rsidRPr="008E2CC8">
        <w:rPr>
          <w:rFonts w:ascii="Times New Roman" w:hAnsi="Times New Roman"/>
          <w:b/>
          <w:szCs w:val="26"/>
          <w:lang w:eastAsia="ru-RU"/>
        </w:rPr>
        <w:t xml:space="preserve"> муниципального района от 30.12.2022 N 294 "О внесении изменений в постановление от 16.03.2015 N 38";</w:t>
      </w:r>
    </w:p>
    <w:p w:rsidR="008E2CC8" w:rsidRDefault="008E2CC8" w:rsidP="000D0B6A">
      <w:pPr>
        <w:keepNext w:val="0"/>
        <w:shd w:val="clear" w:color="auto" w:fill="auto"/>
        <w:suppressAutoHyphens w:val="0"/>
        <w:autoSpaceDE w:val="0"/>
        <w:adjustRightInd w:val="0"/>
        <w:ind w:firstLine="426"/>
        <w:textAlignment w:val="auto"/>
        <w:rPr>
          <w:rFonts w:ascii="Times New Roman" w:hAnsi="Times New Roman"/>
          <w:b/>
          <w:szCs w:val="26"/>
          <w:lang w:eastAsia="ru-RU"/>
        </w:rPr>
      </w:pPr>
      <w:r>
        <w:rPr>
          <w:rFonts w:ascii="Times New Roman" w:hAnsi="Times New Roman"/>
          <w:b/>
          <w:szCs w:val="26"/>
          <w:lang w:eastAsia="ru-RU"/>
        </w:rPr>
        <w:t>- п</w:t>
      </w:r>
      <w:r w:rsidRPr="008E2CC8">
        <w:rPr>
          <w:rFonts w:ascii="Times New Roman" w:hAnsi="Times New Roman"/>
          <w:b/>
          <w:szCs w:val="26"/>
          <w:lang w:eastAsia="ru-RU"/>
        </w:rPr>
        <w:t xml:space="preserve">остановление Администрации </w:t>
      </w:r>
      <w:proofErr w:type="spellStart"/>
      <w:r w:rsidRPr="008E2CC8">
        <w:rPr>
          <w:rFonts w:ascii="Times New Roman" w:hAnsi="Times New Roman"/>
          <w:b/>
          <w:szCs w:val="26"/>
          <w:lang w:eastAsia="ru-RU"/>
        </w:rPr>
        <w:t>Ишимского</w:t>
      </w:r>
      <w:proofErr w:type="spellEnd"/>
      <w:r w:rsidRPr="008E2CC8">
        <w:rPr>
          <w:rFonts w:ascii="Times New Roman" w:hAnsi="Times New Roman"/>
          <w:b/>
          <w:szCs w:val="26"/>
          <w:lang w:eastAsia="ru-RU"/>
        </w:rPr>
        <w:t xml:space="preserve"> муниципального района от 03.03.2023 N 32 "О внесении изменений в постановление от 16.03.2015 N 38";</w:t>
      </w:r>
    </w:p>
    <w:p w:rsidR="008E2CC8" w:rsidRPr="008E2CC8" w:rsidRDefault="008E2CC8" w:rsidP="000D0B6A">
      <w:pPr>
        <w:keepNext w:val="0"/>
        <w:shd w:val="clear" w:color="auto" w:fill="auto"/>
        <w:suppressAutoHyphens w:val="0"/>
        <w:autoSpaceDE w:val="0"/>
        <w:adjustRightInd w:val="0"/>
        <w:ind w:firstLine="426"/>
        <w:textAlignment w:val="auto"/>
        <w:rPr>
          <w:rFonts w:ascii="Times New Roman" w:hAnsi="Times New Roman"/>
          <w:b/>
          <w:szCs w:val="26"/>
          <w:lang w:eastAsia="ru-RU"/>
        </w:rPr>
      </w:pPr>
      <w:r>
        <w:rPr>
          <w:rFonts w:ascii="Times New Roman" w:hAnsi="Times New Roman"/>
          <w:b/>
          <w:szCs w:val="26"/>
          <w:lang w:eastAsia="ru-RU"/>
        </w:rPr>
        <w:t>- п</w:t>
      </w:r>
      <w:r w:rsidRPr="008E2CC8">
        <w:rPr>
          <w:rFonts w:ascii="Times New Roman" w:hAnsi="Times New Roman"/>
          <w:b/>
          <w:szCs w:val="26"/>
          <w:lang w:eastAsia="ru-RU"/>
        </w:rPr>
        <w:t xml:space="preserve">остановление Администрации </w:t>
      </w:r>
      <w:proofErr w:type="spellStart"/>
      <w:r w:rsidRPr="008E2CC8">
        <w:rPr>
          <w:rFonts w:ascii="Times New Roman" w:hAnsi="Times New Roman"/>
          <w:b/>
          <w:szCs w:val="26"/>
          <w:lang w:eastAsia="ru-RU"/>
        </w:rPr>
        <w:t>Ишимского</w:t>
      </w:r>
      <w:proofErr w:type="spellEnd"/>
      <w:r w:rsidRPr="008E2CC8">
        <w:rPr>
          <w:rFonts w:ascii="Times New Roman" w:hAnsi="Times New Roman"/>
          <w:b/>
          <w:szCs w:val="26"/>
          <w:lang w:eastAsia="ru-RU"/>
        </w:rPr>
        <w:t xml:space="preserve"> муниципального района от 07.05.2024 N 61 "О внесении изменений в постановление от 16.03.2015 N 38"</w:t>
      </w:r>
      <w:r>
        <w:rPr>
          <w:rFonts w:ascii="Times New Roman" w:hAnsi="Times New Roman"/>
          <w:b/>
          <w:szCs w:val="26"/>
          <w:lang w:eastAsia="ru-RU"/>
        </w:rPr>
        <w:t>.</w:t>
      </w:r>
    </w:p>
    <w:p w:rsidR="000D0B6A" w:rsidRDefault="000D0B6A" w:rsidP="000D0B6A">
      <w:pPr>
        <w:keepNext w:val="0"/>
        <w:shd w:val="clear" w:color="auto" w:fill="auto"/>
        <w:suppressAutoHyphens w:val="0"/>
        <w:autoSpaceDE w:val="0"/>
        <w:adjustRightInd w:val="0"/>
        <w:ind w:firstLine="426"/>
        <w:textAlignment w:val="auto"/>
        <w:rPr>
          <w:rFonts w:ascii="Times New Roman" w:hAnsi="Times New Roman"/>
          <w:b/>
          <w:szCs w:val="26"/>
          <w:lang w:eastAsia="ru-RU"/>
        </w:rPr>
      </w:pPr>
    </w:p>
    <w:p w:rsidR="00414ABE" w:rsidRDefault="00414ABE" w:rsidP="00414ABE">
      <w:pPr>
        <w:keepNext w:val="0"/>
        <w:shd w:val="clear" w:color="auto" w:fill="auto"/>
        <w:suppressAutoHyphens w:val="0"/>
        <w:autoSpaceDE w:val="0"/>
        <w:adjustRightInd w:val="0"/>
        <w:ind w:firstLine="0"/>
        <w:textAlignment w:val="auto"/>
        <w:rPr>
          <w:rFonts w:ascii="Times New Roman" w:hAnsi="Times New Roman"/>
          <w:b/>
          <w:szCs w:val="26"/>
          <w:lang w:eastAsia="ru-RU"/>
        </w:rPr>
      </w:pPr>
    </w:p>
    <w:p w:rsidR="00097119" w:rsidRDefault="00097119" w:rsidP="00414ABE">
      <w:pPr>
        <w:keepNext w:val="0"/>
        <w:shd w:val="clear" w:color="auto" w:fill="auto"/>
        <w:suppressAutoHyphens w:val="0"/>
        <w:autoSpaceDE w:val="0"/>
        <w:adjustRightInd w:val="0"/>
        <w:ind w:firstLine="0"/>
        <w:textAlignment w:val="auto"/>
        <w:rPr>
          <w:rFonts w:ascii="Times New Roman" w:hAnsi="Times New Roman"/>
          <w:b/>
          <w:szCs w:val="26"/>
          <w:lang w:eastAsia="ru-RU"/>
        </w:rPr>
      </w:pPr>
    </w:p>
    <w:p w:rsidR="00414ABE" w:rsidRDefault="00414ABE" w:rsidP="00414ABE">
      <w:pPr>
        <w:keepNext w:val="0"/>
        <w:shd w:val="clear" w:color="auto" w:fill="auto"/>
        <w:suppressAutoHyphens w:val="0"/>
        <w:autoSpaceDE w:val="0"/>
        <w:adjustRightInd w:val="0"/>
        <w:ind w:firstLine="0"/>
        <w:textAlignment w:val="auto"/>
        <w:rPr>
          <w:rFonts w:ascii="Times New Roman" w:hAnsi="Times New Roman"/>
          <w:b/>
          <w:szCs w:val="26"/>
          <w:lang w:eastAsia="ru-RU"/>
        </w:rPr>
      </w:pPr>
    </w:p>
    <w:p w:rsidR="00414ABE" w:rsidRDefault="00414ABE" w:rsidP="00414ABE">
      <w:pPr>
        <w:keepNext w:val="0"/>
        <w:shd w:val="clear" w:color="auto" w:fill="auto"/>
        <w:suppressAutoHyphens w:val="0"/>
        <w:autoSpaceDE w:val="0"/>
        <w:adjustRightInd w:val="0"/>
        <w:ind w:firstLine="0"/>
        <w:textAlignment w:val="auto"/>
        <w:rPr>
          <w:rFonts w:ascii="Times New Roman" w:hAnsi="Times New Roman"/>
          <w:b/>
          <w:bCs/>
          <w:szCs w:val="26"/>
          <w:lang w:eastAsia="ru-RU"/>
        </w:rPr>
      </w:pPr>
      <w:r>
        <w:rPr>
          <w:rFonts w:ascii="Times New Roman" w:hAnsi="Times New Roman"/>
          <w:b/>
          <w:bCs/>
          <w:szCs w:val="26"/>
          <w:lang w:eastAsia="ru-RU"/>
        </w:rPr>
        <w:t xml:space="preserve"> </w:t>
      </w:r>
      <w:r w:rsidRPr="0098366A">
        <w:rPr>
          <w:rFonts w:ascii="Times New Roman" w:hAnsi="Times New Roman"/>
          <w:b/>
          <w:bCs/>
          <w:szCs w:val="26"/>
          <w:lang w:eastAsia="ru-RU"/>
        </w:rPr>
        <w:t xml:space="preserve">Глава района                  </w:t>
      </w:r>
      <w:r>
        <w:rPr>
          <w:rFonts w:ascii="Times New Roman" w:hAnsi="Times New Roman"/>
          <w:b/>
          <w:bCs/>
          <w:szCs w:val="26"/>
          <w:lang w:eastAsia="ru-RU"/>
        </w:rPr>
        <w:t xml:space="preserve">      </w:t>
      </w:r>
      <w:r w:rsidRPr="0098366A">
        <w:rPr>
          <w:rFonts w:ascii="Times New Roman" w:hAnsi="Times New Roman"/>
          <w:b/>
          <w:bCs/>
          <w:szCs w:val="26"/>
          <w:lang w:eastAsia="ru-RU"/>
        </w:rPr>
        <w:t xml:space="preserve">                                             </w:t>
      </w:r>
      <w:r>
        <w:rPr>
          <w:rFonts w:ascii="Times New Roman" w:hAnsi="Times New Roman"/>
          <w:b/>
          <w:bCs/>
          <w:szCs w:val="26"/>
          <w:lang w:eastAsia="ru-RU"/>
        </w:rPr>
        <w:t xml:space="preserve">                      </w:t>
      </w:r>
      <w:r w:rsidRPr="0098366A">
        <w:rPr>
          <w:rFonts w:ascii="Times New Roman" w:hAnsi="Times New Roman"/>
          <w:b/>
          <w:bCs/>
          <w:szCs w:val="26"/>
          <w:lang w:eastAsia="ru-RU"/>
        </w:rPr>
        <w:t>С.</w:t>
      </w:r>
      <w:r>
        <w:rPr>
          <w:rFonts w:ascii="Times New Roman" w:hAnsi="Times New Roman"/>
          <w:b/>
          <w:bCs/>
          <w:szCs w:val="26"/>
          <w:lang w:eastAsia="ru-RU"/>
        </w:rPr>
        <w:t>Н.</w:t>
      </w:r>
      <w:r w:rsidR="007A18C1">
        <w:rPr>
          <w:rFonts w:ascii="Times New Roman" w:hAnsi="Times New Roman"/>
          <w:b/>
          <w:bCs/>
          <w:szCs w:val="26"/>
          <w:lang w:eastAsia="ru-RU"/>
        </w:rPr>
        <w:t xml:space="preserve"> </w:t>
      </w:r>
      <w:proofErr w:type="spellStart"/>
      <w:r>
        <w:rPr>
          <w:rFonts w:ascii="Times New Roman" w:hAnsi="Times New Roman"/>
          <w:b/>
          <w:bCs/>
          <w:szCs w:val="26"/>
          <w:lang w:eastAsia="ru-RU"/>
        </w:rPr>
        <w:t>Ломовцев</w:t>
      </w:r>
      <w:proofErr w:type="spellEnd"/>
    </w:p>
    <w:p w:rsidR="00414ABE" w:rsidRDefault="00414ABE" w:rsidP="00414ABE">
      <w:pPr>
        <w:pStyle w:val="ConsPlusNormal"/>
        <w:ind w:firstLine="540"/>
        <w:jc w:val="both"/>
        <w:rPr>
          <w:rFonts w:ascii="Times New Roman" w:hAnsi="Times New Roman" w:cs="Times New Roman"/>
          <w:sz w:val="24"/>
          <w:szCs w:val="24"/>
        </w:rPr>
      </w:pPr>
    </w:p>
    <w:p w:rsidR="00414ABE" w:rsidRDefault="00414ABE" w:rsidP="00414ABE">
      <w:pPr>
        <w:pStyle w:val="ConsPlusNormal"/>
        <w:ind w:firstLine="540"/>
        <w:jc w:val="both"/>
        <w:rPr>
          <w:rFonts w:ascii="Times New Roman" w:hAnsi="Times New Roman" w:cs="Times New Roman"/>
          <w:sz w:val="24"/>
          <w:szCs w:val="24"/>
        </w:rPr>
      </w:pPr>
    </w:p>
    <w:p w:rsidR="00414ABE" w:rsidRDefault="00414ABE" w:rsidP="00414ABE">
      <w:pPr>
        <w:pStyle w:val="ConsPlusNormal"/>
        <w:ind w:firstLine="540"/>
        <w:jc w:val="both"/>
        <w:rPr>
          <w:rFonts w:ascii="Times New Roman" w:hAnsi="Times New Roman" w:cs="Times New Roman"/>
          <w:sz w:val="24"/>
          <w:szCs w:val="24"/>
        </w:rPr>
      </w:pPr>
    </w:p>
    <w:p w:rsidR="00414ABE" w:rsidRDefault="00414ABE" w:rsidP="00414ABE">
      <w:pPr>
        <w:pStyle w:val="ConsPlusNormal"/>
        <w:ind w:firstLine="540"/>
        <w:jc w:val="both"/>
        <w:rPr>
          <w:rFonts w:ascii="Times New Roman" w:hAnsi="Times New Roman" w:cs="Times New Roman"/>
          <w:sz w:val="24"/>
          <w:szCs w:val="24"/>
        </w:rPr>
      </w:pPr>
    </w:p>
    <w:p w:rsidR="00097119" w:rsidRDefault="00097119" w:rsidP="00414ABE">
      <w:pPr>
        <w:pStyle w:val="ConsPlusNormal"/>
        <w:ind w:firstLine="540"/>
        <w:jc w:val="both"/>
        <w:rPr>
          <w:rFonts w:ascii="Times New Roman" w:hAnsi="Times New Roman" w:cs="Times New Roman"/>
          <w:sz w:val="24"/>
          <w:szCs w:val="24"/>
        </w:rPr>
      </w:pPr>
    </w:p>
    <w:p w:rsidR="00097119" w:rsidRDefault="00097119" w:rsidP="00414ABE">
      <w:pPr>
        <w:pStyle w:val="ConsPlusNormal"/>
        <w:ind w:firstLine="540"/>
        <w:jc w:val="both"/>
        <w:rPr>
          <w:rFonts w:ascii="Times New Roman" w:hAnsi="Times New Roman" w:cs="Times New Roman"/>
          <w:sz w:val="24"/>
          <w:szCs w:val="24"/>
        </w:rPr>
      </w:pPr>
    </w:p>
    <w:p w:rsidR="00097119" w:rsidRDefault="00097119" w:rsidP="00414ABE">
      <w:pPr>
        <w:pStyle w:val="ConsPlusNormal"/>
        <w:ind w:firstLine="540"/>
        <w:jc w:val="both"/>
        <w:rPr>
          <w:rFonts w:ascii="Times New Roman" w:hAnsi="Times New Roman" w:cs="Times New Roman"/>
          <w:sz w:val="24"/>
          <w:szCs w:val="24"/>
        </w:rPr>
      </w:pPr>
    </w:p>
    <w:p w:rsidR="00097119" w:rsidRDefault="00097119" w:rsidP="00414ABE">
      <w:pPr>
        <w:pStyle w:val="ConsPlusNormal"/>
        <w:ind w:firstLine="540"/>
        <w:jc w:val="both"/>
        <w:rPr>
          <w:rFonts w:ascii="Times New Roman" w:hAnsi="Times New Roman" w:cs="Times New Roman"/>
          <w:sz w:val="24"/>
          <w:szCs w:val="24"/>
        </w:rPr>
      </w:pPr>
    </w:p>
    <w:p w:rsidR="00097119" w:rsidRDefault="00097119" w:rsidP="00414ABE">
      <w:pPr>
        <w:pStyle w:val="ConsPlusNormal"/>
        <w:ind w:firstLine="540"/>
        <w:jc w:val="both"/>
        <w:rPr>
          <w:rFonts w:ascii="Times New Roman" w:hAnsi="Times New Roman" w:cs="Times New Roman"/>
          <w:sz w:val="24"/>
          <w:szCs w:val="24"/>
        </w:rPr>
      </w:pPr>
    </w:p>
    <w:p w:rsidR="00097119" w:rsidRDefault="00097119" w:rsidP="00414ABE">
      <w:pPr>
        <w:pStyle w:val="ConsPlusNormal"/>
        <w:ind w:firstLine="540"/>
        <w:jc w:val="both"/>
        <w:rPr>
          <w:rFonts w:ascii="Times New Roman" w:hAnsi="Times New Roman" w:cs="Times New Roman"/>
          <w:sz w:val="24"/>
          <w:szCs w:val="24"/>
        </w:rPr>
      </w:pPr>
    </w:p>
    <w:p w:rsidR="00097119" w:rsidRDefault="00097119" w:rsidP="00414ABE">
      <w:pPr>
        <w:pStyle w:val="ConsPlusNormal"/>
        <w:ind w:firstLine="540"/>
        <w:jc w:val="both"/>
        <w:rPr>
          <w:rFonts w:ascii="Times New Roman" w:hAnsi="Times New Roman" w:cs="Times New Roman"/>
          <w:sz w:val="24"/>
          <w:szCs w:val="24"/>
        </w:rPr>
      </w:pPr>
    </w:p>
    <w:p w:rsidR="00097119" w:rsidRDefault="00097119" w:rsidP="00414ABE">
      <w:pPr>
        <w:pStyle w:val="ConsPlusNormal"/>
        <w:ind w:firstLine="540"/>
        <w:jc w:val="both"/>
        <w:rPr>
          <w:rFonts w:ascii="Times New Roman" w:hAnsi="Times New Roman" w:cs="Times New Roman"/>
          <w:sz w:val="24"/>
          <w:szCs w:val="24"/>
        </w:rPr>
      </w:pPr>
    </w:p>
    <w:p w:rsidR="00097119" w:rsidRDefault="00097119" w:rsidP="00414ABE">
      <w:pPr>
        <w:pStyle w:val="ConsPlusNormal"/>
        <w:ind w:firstLine="540"/>
        <w:jc w:val="both"/>
        <w:rPr>
          <w:rFonts w:ascii="Times New Roman" w:hAnsi="Times New Roman" w:cs="Times New Roman"/>
          <w:sz w:val="24"/>
          <w:szCs w:val="24"/>
        </w:rPr>
      </w:pPr>
    </w:p>
    <w:p w:rsidR="00097119" w:rsidRDefault="00097119" w:rsidP="00414ABE">
      <w:pPr>
        <w:pStyle w:val="ConsPlusNormal"/>
        <w:ind w:firstLine="540"/>
        <w:jc w:val="both"/>
        <w:rPr>
          <w:rFonts w:ascii="Times New Roman" w:hAnsi="Times New Roman" w:cs="Times New Roman"/>
          <w:sz w:val="24"/>
          <w:szCs w:val="24"/>
        </w:rPr>
      </w:pPr>
    </w:p>
    <w:p w:rsidR="00097119" w:rsidRDefault="00097119" w:rsidP="00414ABE">
      <w:pPr>
        <w:pStyle w:val="ConsPlusNormal"/>
        <w:ind w:firstLine="540"/>
        <w:jc w:val="both"/>
        <w:rPr>
          <w:rFonts w:ascii="Times New Roman" w:hAnsi="Times New Roman" w:cs="Times New Roman"/>
          <w:sz w:val="24"/>
          <w:szCs w:val="24"/>
        </w:rPr>
      </w:pPr>
    </w:p>
    <w:p w:rsidR="00097119" w:rsidRDefault="00097119" w:rsidP="00414ABE">
      <w:pPr>
        <w:pStyle w:val="ConsPlusNormal"/>
        <w:ind w:firstLine="540"/>
        <w:jc w:val="both"/>
        <w:rPr>
          <w:rFonts w:ascii="Times New Roman" w:hAnsi="Times New Roman" w:cs="Times New Roman"/>
          <w:sz w:val="24"/>
          <w:szCs w:val="24"/>
        </w:rPr>
      </w:pPr>
    </w:p>
    <w:p w:rsidR="00097119" w:rsidRDefault="00097119" w:rsidP="00414ABE">
      <w:pPr>
        <w:pStyle w:val="ConsPlusNormal"/>
        <w:ind w:firstLine="540"/>
        <w:jc w:val="both"/>
        <w:rPr>
          <w:rFonts w:ascii="Times New Roman" w:hAnsi="Times New Roman" w:cs="Times New Roman"/>
          <w:sz w:val="24"/>
          <w:szCs w:val="24"/>
        </w:rPr>
      </w:pPr>
    </w:p>
    <w:p w:rsidR="00097119" w:rsidRDefault="00097119" w:rsidP="00414ABE">
      <w:pPr>
        <w:pStyle w:val="ConsPlusNormal"/>
        <w:ind w:firstLine="540"/>
        <w:jc w:val="both"/>
        <w:rPr>
          <w:rFonts w:ascii="Times New Roman" w:hAnsi="Times New Roman" w:cs="Times New Roman"/>
          <w:sz w:val="24"/>
          <w:szCs w:val="24"/>
        </w:rPr>
      </w:pPr>
    </w:p>
    <w:p w:rsidR="00097119" w:rsidRDefault="00097119" w:rsidP="00414ABE">
      <w:pPr>
        <w:pStyle w:val="ConsPlusNormal"/>
        <w:ind w:firstLine="540"/>
        <w:jc w:val="both"/>
        <w:rPr>
          <w:rFonts w:ascii="Times New Roman" w:hAnsi="Times New Roman" w:cs="Times New Roman"/>
          <w:sz w:val="24"/>
          <w:szCs w:val="24"/>
        </w:rPr>
      </w:pPr>
    </w:p>
    <w:p w:rsidR="00097119" w:rsidRDefault="00097119" w:rsidP="00414ABE">
      <w:pPr>
        <w:pStyle w:val="ConsPlusNormal"/>
        <w:ind w:firstLine="540"/>
        <w:jc w:val="both"/>
        <w:rPr>
          <w:rFonts w:ascii="Times New Roman" w:hAnsi="Times New Roman" w:cs="Times New Roman"/>
          <w:sz w:val="24"/>
          <w:szCs w:val="24"/>
        </w:rPr>
      </w:pPr>
    </w:p>
    <w:p w:rsidR="00097119" w:rsidRDefault="00097119" w:rsidP="00414ABE">
      <w:pPr>
        <w:pStyle w:val="ConsPlusNormal"/>
        <w:ind w:firstLine="540"/>
        <w:jc w:val="both"/>
        <w:rPr>
          <w:rFonts w:ascii="Times New Roman" w:hAnsi="Times New Roman" w:cs="Times New Roman"/>
          <w:sz w:val="24"/>
          <w:szCs w:val="24"/>
        </w:rPr>
      </w:pPr>
    </w:p>
    <w:p w:rsidR="00097119" w:rsidRDefault="00097119" w:rsidP="00414ABE">
      <w:pPr>
        <w:pStyle w:val="ConsPlusNormal"/>
        <w:ind w:firstLine="540"/>
        <w:jc w:val="both"/>
        <w:rPr>
          <w:rFonts w:ascii="Times New Roman" w:hAnsi="Times New Roman" w:cs="Times New Roman"/>
          <w:sz w:val="24"/>
          <w:szCs w:val="24"/>
        </w:rPr>
      </w:pPr>
    </w:p>
    <w:p w:rsidR="00097119" w:rsidRDefault="00097119" w:rsidP="00414ABE">
      <w:pPr>
        <w:pStyle w:val="ConsPlusNormal"/>
        <w:ind w:firstLine="540"/>
        <w:jc w:val="both"/>
        <w:rPr>
          <w:rFonts w:ascii="Times New Roman" w:hAnsi="Times New Roman" w:cs="Times New Roman"/>
          <w:sz w:val="24"/>
          <w:szCs w:val="24"/>
        </w:rPr>
      </w:pPr>
    </w:p>
    <w:p w:rsidR="00097119" w:rsidRDefault="00097119" w:rsidP="00414ABE">
      <w:pPr>
        <w:pStyle w:val="ConsPlusNormal"/>
        <w:ind w:firstLine="540"/>
        <w:jc w:val="both"/>
        <w:rPr>
          <w:rFonts w:ascii="Times New Roman" w:hAnsi="Times New Roman" w:cs="Times New Roman"/>
          <w:sz w:val="24"/>
          <w:szCs w:val="24"/>
        </w:rPr>
      </w:pPr>
    </w:p>
    <w:p w:rsidR="00097119" w:rsidRDefault="00097119" w:rsidP="00414ABE">
      <w:pPr>
        <w:pStyle w:val="ConsPlusNormal"/>
        <w:ind w:firstLine="540"/>
        <w:jc w:val="both"/>
        <w:rPr>
          <w:rFonts w:ascii="Times New Roman" w:hAnsi="Times New Roman" w:cs="Times New Roman"/>
          <w:sz w:val="24"/>
          <w:szCs w:val="24"/>
        </w:rPr>
      </w:pPr>
    </w:p>
    <w:p w:rsidR="00097119" w:rsidRDefault="00097119" w:rsidP="00414ABE">
      <w:pPr>
        <w:pStyle w:val="ConsPlusNormal"/>
        <w:ind w:firstLine="540"/>
        <w:jc w:val="both"/>
        <w:rPr>
          <w:rFonts w:ascii="Times New Roman" w:hAnsi="Times New Roman" w:cs="Times New Roman"/>
          <w:sz w:val="24"/>
          <w:szCs w:val="24"/>
        </w:rPr>
      </w:pPr>
    </w:p>
    <w:p w:rsidR="00414ABE" w:rsidRDefault="00414ABE" w:rsidP="00414ABE">
      <w:pPr>
        <w:pStyle w:val="ConsPlusNormal"/>
        <w:ind w:firstLine="540"/>
        <w:jc w:val="both"/>
        <w:rPr>
          <w:rFonts w:ascii="Times New Roman" w:hAnsi="Times New Roman" w:cs="Times New Roman"/>
          <w:sz w:val="24"/>
          <w:szCs w:val="24"/>
        </w:rPr>
      </w:pPr>
    </w:p>
    <w:p w:rsidR="00414ABE" w:rsidRDefault="00414ABE" w:rsidP="00414ABE">
      <w:pPr>
        <w:pStyle w:val="ConsPlusNormal"/>
        <w:ind w:firstLine="540"/>
        <w:jc w:val="both"/>
        <w:rPr>
          <w:rFonts w:ascii="Times New Roman" w:hAnsi="Times New Roman" w:cs="Times New Roman"/>
          <w:sz w:val="24"/>
          <w:szCs w:val="24"/>
        </w:rPr>
      </w:pPr>
    </w:p>
    <w:p w:rsidR="00F20819" w:rsidRPr="00A87BB4" w:rsidRDefault="00F20819" w:rsidP="00B3309E">
      <w:pPr>
        <w:pStyle w:val="a3"/>
        <w:jc w:val="right"/>
        <w:rPr>
          <w:rFonts w:ascii="Times New Roman" w:hAnsi="Times New Roman" w:cs="Times New Roman"/>
          <w:sz w:val="24"/>
          <w:szCs w:val="24"/>
        </w:rPr>
      </w:pPr>
      <w:r w:rsidRPr="00A87BB4">
        <w:rPr>
          <w:rFonts w:ascii="Times New Roman" w:hAnsi="Times New Roman" w:cs="Times New Roman"/>
          <w:sz w:val="24"/>
          <w:szCs w:val="24"/>
        </w:rPr>
        <w:lastRenderedPageBreak/>
        <w:t>Приложение</w:t>
      </w:r>
    </w:p>
    <w:p w:rsidR="00F20819" w:rsidRPr="00A87BB4" w:rsidRDefault="00F20819" w:rsidP="00B3309E">
      <w:pPr>
        <w:pStyle w:val="a3"/>
        <w:jc w:val="right"/>
        <w:rPr>
          <w:rFonts w:ascii="Times New Roman" w:hAnsi="Times New Roman" w:cs="Times New Roman"/>
          <w:sz w:val="24"/>
          <w:szCs w:val="24"/>
        </w:rPr>
      </w:pPr>
      <w:r w:rsidRPr="00A87BB4">
        <w:rPr>
          <w:rFonts w:ascii="Times New Roman" w:hAnsi="Times New Roman" w:cs="Times New Roman"/>
          <w:sz w:val="24"/>
          <w:szCs w:val="24"/>
        </w:rPr>
        <w:t>к постановлению</w:t>
      </w:r>
    </w:p>
    <w:p w:rsidR="00F20819" w:rsidRPr="00A87BB4" w:rsidRDefault="00F20819" w:rsidP="00B3309E">
      <w:pPr>
        <w:pStyle w:val="a3"/>
        <w:jc w:val="right"/>
        <w:rPr>
          <w:rFonts w:ascii="Times New Roman" w:hAnsi="Times New Roman" w:cs="Times New Roman"/>
          <w:sz w:val="24"/>
          <w:szCs w:val="24"/>
        </w:rPr>
      </w:pPr>
      <w:r w:rsidRPr="00A87BB4">
        <w:rPr>
          <w:rFonts w:ascii="Times New Roman" w:hAnsi="Times New Roman" w:cs="Times New Roman"/>
          <w:sz w:val="24"/>
          <w:szCs w:val="24"/>
        </w:rPr>
        <w:t xml:space="preserve">администрации </w:t>
      </w:r>
      <w:proofErr w:type="spellStart"/>
      <w:r w:rsidRPr="00A87BB4">
        <w:rPr>
          <w:rFonts w:ascii="Times New Roman" w:hAnsi="Times New Roman" w:cs="Times New Roman"/>
          <w:sz w:val="24"/>
          <w:szCs w:val="24"/>
        </w:rPr>
        <w:t>Ишимского</w:t>
      </w:r>
      <w:proofErr w:type="spellEnd"/>
    </w:p>
    <w:p w:rsidR="00F20819" w:rsidRPr="00A87BB4" w:rsidRDefault="00F20819" w:rsidP="00B3309E">
      <w:pPr>
        <w:pStyle w:val="a3"/>
        <w:jc w:val="right"/>
        <w:rPr>
          <w:rFonts w:ascii="Times New Roman" w:hAnsi="Times New Roman" w:cs="Times New Roman"/>
          <w:sz w:val="24"/>
          <w:szCs w:val="24"/>
        </w:rPr>
      </w:pPr>
      <w:r w:rsidRPr="00A87BB4">
        <w:rPr>
          <w:rFonts w:ascii="Times New Roman" w:hAnsi="Times New Roman" w:cs="Times New Roman"/>
          <w:sz w:val="24"/>
          <w:szCs w:val="24"/>
        </w:rPr>
        <w:t>муниципального района</w:t>
      </w:r>
    </w:p>
    <w:p w:rsidR="00F20819" w:rsidRPr="00A87BB4" w:rsidRDefault="00F20819" w:rsidP="00B3309E">
      <w:pPr>
        <w:pStyle w:val="a3"/>
        <w:jc w:val="right"/>
        <w:rPr>
          <w:rFonts w:ascii="Times New Roman" w:hAnsi="Times New Roman" w:cs="Times New Roman"/>
          <w:sz w:val="24"/>
          <w:szCs w:val="24"/>
        </w:rPr>
      </w:pPr>
      <w:r w:rsidRPr="00A87BB4">
        <w:rPr>
          <w:rFonts w:ascii="Times New Roman" w:hAnsi="Times New Roman" w:cs="Times New Roman"/>
          <w:sz w:val="24"/>
          <w:szCs w:val="24"/>
        </w:rPr>
        <w:t xml:space="preserve">от </w:t>
      </w:r>
      <w:r w:rsidR="00024DF6" w:rsidRPr="00A87BB4">
        <w:rPr>
          <w:rFonts w:ascii="Times New Roman" w:hAnsi="Times New Roman" w:cs="Times New Roman"/>
          <w:sz w:val="24"/>
          <w:szCs w:val="24"/>
        </w:rPr>
        <w:t>______________</w:t>
      </w:r>
      <w:r w:rsidRPr="00A87BB4">
        <w:rPr>
          <w:rFonts w:ascii="Times New Roman" w:hAnsi="Times New Roman" w:cs="Times New Roman"/>
          <w:sz w:val="24"/>
          <w:szCs w:val="24"/>
        </w:rPr>
        <w:t xml:space="preserve"> N </w:t>
      </w:r>
      <w:r w:rsidR="00024DF6" w:rsidRPr="00A87BB4">
        <w:rPr>
          <w:rFonts w:ascii="Times New Roman" w:hAnsi="Times New Roman" w:cs="Times New Roman"/>
          <w:sz w:val="24"/>
          <w:szCs w:val="24"/>
        </w:rPr>
        <w:t>__________</w:t>
      </w:r>
    </w:p>
    <w:p w:rsidR="00F20819" w:rsidRPr="00A87BB4" w:rsidRDefault="00F20819" w:rsidP="00A87BB4">
      <w:pPr>
        <w:pStyle w:val="a3"/>
        <w:ind w:firstLine="426"/>
        <w:jc w:val="both"/>
        <w:rPr>
          <w:rFonts w:ascii="Times New Roman" w:hAnsi="Times New Roman" w:cs="Times New Roman"/>
          <w:sz w:val="24"/>
          <w:szCs w:val="24"/>
        </w:rPr>
      </w:pPr>
    </w:p>
    <w:p w:rsidR="00A340E9" w:rsidRDefault="00A340E9" w:rsidP="00A87BB4">
      <w:pPr>
        <w:pStyle w:val="a3"/>
        <w:ind w:firstLine="426"/>
        <w:jc w:val="center"/>
        <w:rPr>
          <w:rFonts w:ascii="Times New Roman" w:hAnsi="Times New Roman" w:cs="Times New Roman"/>
          <w:b/>
          <w:sz w:val="24"/>
          <w:szCs w:val="24"/>
        </w:rPr>
      </w:pPr>
      <w:bookmarkStart w:id="0" w:name="P36"/>
      <w:bookmarkEnd w:id="0"/>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АДМИНИСТРАТИВНЫЙ РЕГЛАМЕНТ</w:t>
      </w:r>
    </w:p>
    <w:p w:rsidR="00E73DC9"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 xml:space="preserve">ПРЕДОСТАВЛЕНИЯ МУНИЦИПАЛЬНОЙ УСЛУГИ </w:t>
      </w: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"РАССМОТРЕНИЕ ЗАЯВЛЕНИЙ</w:t>
      </w:r>
      <w:r w:rsidR="00414ABE">
        <w:rPr>
          <w:rFonts w:ascii="Times New Roman" w:hAnsi="Times New Roman" w:cs="Times New Roman"/>
          <w:b/>
          <w:sz w:val="24"/>
          <w:szCs w:val="24"/>
        </w:rPr>
        <w:t xml:space="preserve"> </w:t>
      </w:r>
      <w:r w:rsidRPr="00A87BB4">
        <w:rPr>
          <w:rFonts w:ascii="Times New Roman" w:hAnsi="Times New Roman" w:cs="Times New Roman"/>
          <w:b/>
          <w:sz w:val="24"/>
          <w:szCs w:val="24"/>
        </w:rPr>
        <w:t>И ПРИНЯТИЕ РЕШЕНИЙ ОБ УТВЕРЖДЕНИИ СХЕМЫ РАСПОЛОЖЕНИЯ</w:t>
      </w:r>
      <w:r w:rsidR="00414ABE">
        <w:rPr>
          <w:rFonts w:ascii="Times New Roman" w:hAnsi="Times New Roman" w:cs="Times New Roman"/>
          <w:b/>
          <w:sz w:val="24"/>
          <w:szCs w:val="24"/>
        </w:rPr>
        <w:t xml:space="preserve"> </w:t>
      </w:r>
      <w:r w:rsidRPr="00A87BB4">
        <w:rPr>
          <w:rFonts w:ascii="Times New Roman" w:hAnsi="Times New Roman" w:cs="Times New Roman"/>
          <w:b/>
          <w:sz w:val="24"/>
          <w:szCs w:val="24"/>
        </w:rPr>
        <w:t>ЗЕМЕЛЬНОГО УЧАСТКА ИЛИ ЗЕМЕЛЬНЫХ УЧАСТКОВ НА КАДАСТРОВОМ</w:t>
      </w:r>
      <w:r w:rsidR="00414ABE">
        <w:rPr>
          <w:rFonts w:ascii="Times New Roman" w:hAnsi="Times New Roman" w:cs="Times New Roman"/>
          <w:b/>
          <w:sz w:val="24"/>
          <w:szCs w:val="24"/>
        </w:rPr>
        <w:t xml:space="preserve"> </w:t>
      </w:r>
      <w:r w:rsidRPr="00A87BB4">
        <w:rPr>
          <w:rFonts w:ascii="Times New Roman" w:hAnsi="Times New Roman" w:cs="Times New Roman"/>
          <w:b/>
          <w:sz w:val="24"/>
          <w:szCs w:val="24"/>
        </w:rPr>
        <w:t>ПЛАНЕ ТЕРРИТОРИИ"</w:t>
      </w:r>
    </w:p>
    <w:p w:rsidR="00F20819" w:rsidRPr="00A87BB4" w:rsidRDefault="00F20819" w:rsidP="00A87BB4">
      <w:pPr>
        <w:pStyle w:val="a3"/>
        <w:ind w:firstLine="426"/>
        <w:jc w:val="center"/>
        <w:rPr>
          <w:rFonts w:ascii="Times New Roman" w:hAnsi="Times New Roman" w:cs="Times New Roman"/>
          <w:b/>
          <w:sz w:val="24"/>
          <w:szCs w:val="24"/>
        </w:rPr>
      </w:pP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I. ОБЩИЕ ПОЛОЖЕНИЯ</w:t>
      </w:r>
    </w:p>
    <w:p w:rsidR="00F20819" w:rsidRPr="00A87BB4" w:rsidRDefault="00F20819" w:rsidP="00A87BB4">
      <w:pPr>
        <w:pStyle w:val="a3"/>
        <w:ind w:firstLine="426"/>
        <w:jc w:val="both"/>
        <w:rPr>
          <w:rFonts w:ascii="Times New Roman" w:hAnsi="Times New Roman" w:cs="Times New Roman"/>
          <w:b/>
          <w:sz w:val="24"/>
          <w:szCs w:val="24"/>
        </w:rPr>
      </w:pP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1.1. Предмет регулирования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об утверждении схемы расположения земельного участка или земельных участков, находящихся в собственности </w:t>
      </w:r>
      <w:proofErr w:type="spellStart"/>
      <w:r w:rsidRPr="00A87BB4">
        <w:rPr>
          <w:rFonts w:ascii="Times New Roman" w:hAnsi="Times New Roman" w:cs="Times New Roman"/>
          <w:sz w:val="24"/>
          <w:szCs w:val="24"/>
        </w:rPr>
        <w:t>Ишимского</w:t>
      </w:r>
      <w:proofErr w:type="spellEnd"/>
      <w:r w:rsidRPr="00A87BB4">
        <w:rPr>
          <w:rFonts w:ascii="Times New Roman" w:hAnsi="Times New Roman" w:cs="Times New Roman"/>
          <w:sz w:val="24"/>
          <w:szCs w:val="24"/>
        </w:rPr>
        <w:t xml:space="preserve"> муниципального района, а также земельных участков, государственная собственность на которые не разграничена и </w:t>
      </w:r>
      <w:proofErr w:type="gramStart"/>
      <w:r w:rsidRPr="00A87BB4">
        <w:rPr>
          <w:rFonts w:ascii="Times New Roman" w:hAnsi="Times New Roman" w:cs="Times New Roman"/>
          <w:sz w:val="24"/>
          <w:szCs w:val="24"/>
        </w:rPr>
        <w:t>полномочия</w:t>
      </w:r>
      <w:proofErr w:type="gramEnd"/>
      <w:r w:rsidRPr="00A87BB4">
        <w:rPr>
          <w:rFonts w:ascii="Times New Roman" w:hAnsi="Times New Roman" w:cs="Times New Roman"/>
          <w:sz w:val="24"/>
          <w:szCs w:val="24"/>
        </w:rPr>
        <w:t xml:space="preserve"> в отношении которых осуществляет администрация </w:t>
      </w:r>
      <w:proofErr w:type="spellStart"/>
      <w:r w:rsidRPr="00A87BB4">
        <w:rPr>
          <w:rFonts w:ascii="Times New Roman" w:hAnsi="Times New Roman" w:cs="Times New Roman"/>
          <w:sz w:val="24"/>
          <w:szCs w:val="24"/>
        </w:rPr>
        <w:t>Ишимского</w:t>
      </w:r>
      <w:proofErr w:type="spellEnd"/>
      <w:r w:rsidRPr="00A87BB4">
        <w:rPr>
          <w:rFonts w:ascii="Times New Roman" w:hAnsi="Times New Roman" w:cs="Times New Roman"/>
          <w:sz w:val="24"/>
          <w:szCs w:val="24"/>
        </w:rPr>
        <w:t xml:space="preserve"> муниципального района на кадастровом плане территории при образовании путем раздела земельного </w:t>
      </w:r>
      <w:proofErr w:type="gramStart"/>
      <w:r w:rsidRPr="00A87BB4">
        <w:rPr>
          <w:rFonts w:ascii="Times New Roman" w:hAnsi="Times New Roman" w:cs="Times New Roman"/>
          <w:sz w:val="24"/>
          <w:szCs w:val="24"/>
        </w:rPr>
        <w:t>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а также при образовании земельного участка для его продажи или предоставления в аренду путем проведения аукциона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w:t>
      </w:r>
      <w:proofErr w:type="gramEnd"/>
      <w:r w:rsidRPr="00A87BB4">
        <w:rPr>
          <w:rFonts w:ascii="Times New Roman" w:hAnsi="Times New Roman" w:cs="Times New Roman"/>
          <w:sz w:val="24"/>
          <w:szCs w:val="24"/>
        </w:rPr>
        <w:t xml:space="preserve"> процедур) администрации </w:t>
      </w:r>
      <w:proofErr w:type="spellStart"/>
      <w:r w:rsidRPr="00A87BB4">
        <w:rPr>
          <w:rFonts w:ascii="Times New Roman" w:hAnsi="Times New Roman" w:cs="Times New Roman"/>
          <w:sz w:val="24"/>
          <w:szCs w:val="24"/>
        </w:rPr>
        <w:t>Ишимского</w:t>
      </w:r>
      <w:proofErr w:type="spellEnd"/>
      <w:r w:rsidRPr="00A87BB4">
        <w:rPr>
          <w:rFonts w:ascii="Times New Roman" w:hAnsi="Times New Roman" w:cs="Times New Roman"/>
          <w:sz w:val="24"/>
          <w:szCs w:val="24"/>
        </w:rPr>
        <w:t xml:space="preserve"> муниципального района (далее - администрация).</w:t>
      </w:r>
    </w:p>
    <w:p w:rsidR="00F20819" w:rsidRPr="00A87BB4" w:rsidRDefault="00F20819" w:rsidP="00A87BB4">
      <w:pPr>
        <w:pStyle w:val="a3"/>
        <w:ind w:firstLine="426"/>
        <w:jc w:val="both"/>
        <w:rPr>
          <w:rFonts w:ascii="Times New Roman" w:hAnsi="Times New Roman" w:cs="Times New Roman"/>
          <w:sz w:val="24"/>
          <w:szCs w:val="24"/>
        </w:rPr>
      </w:pP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1.2. Круг заявителей</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1.2.1. В качестве заявителей могут выступать граждане,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F20819" w:rsidRPr="00A87BB4" w:rsidRDefault="00F20819" w:rsidP="00A87BB4">
      <w:pPr>
        <w:pStyle w:val="a3"/>
        <w:ind w:firstLine="426"/>
        <w:jc w:val="both"/>
        <w:rPr>
          <w:rFonts w:ascii="Times New Roman" w:hAnsi="Times New Roman" w:cs="Times New Roman"/>
          <w:sz w:val="24"/>
          <w:szCs w:val="24"/>
        </w:rPr>
      </w:pPr>
    </w:p>
    <w:p w:rsidR="00906A20"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w:t>
      </w:r>
      <w:hyperlink w:anchor="P588">
        <w:r w:rsidRPr="00A87BB4">
          <w:rPr>
            <w:rFonts w:ascii="Times New Roman" w:hAnsi="Times New Roman" w:cs="Times New Roman"/>
            <w:sz w:val="24"/>
            <w:szCs w:val="24"/>
          </w:rPr>
          <w:t>приложении N 3</w:t>
        </w:r>
      </w:hyperlink>
      <w:r w:rsidRPr="00A87BB4">
        <w:rPr>
          <w:rFonts w:ascii="Times New Roman" w:hAnsi="Times New Roman" w:cs="Times New Roman"/>
          <w:sz w:val="24"/>
          <w:szCs w:val="24"/>
        </w:rPr>
        <w:t xml:space="preserve">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1.3.2. Вариантами предоставления муниципальной услуги являются: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утверждение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lastRenderedPageBreak/>
        <w:t>- отказ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утверждение схемы расположения земельного участка с приложением указанной схемы или отказ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отказ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F20819" w:rsidRPr="00A87BB4" w:rsidRDefault="00F20819" w:rsidP="00A87BB4">
      <w:pPr>
        <w:pStyle w:val="a3"/>
        <w:ind w:firstLine="426"/>
        <w:jc w:val="both"/>
        <w:rPr>
          <w:rFonts w:ascii="Times New Roman" w:hAnsi="Times New Roman" w:cs="Times New Roman"/>
          <w:sz w:val="24"/>
          <w:szCs w:val="24"/>
        </w:rPr>
      </w:pP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II. СТАНДАРТ ПРЕДОСТАВЛЕНИЯ МУНИЦИПАЛЬНОЙ УСЛУГИ</w:t>
      </w:r>
    </w:p>
    <w:p w:rsidR="00F20819" w:rsidRPr="00A87BB4" w:rsidRDefault="00F20819" w:rsidP="00A87BB4">
      <w:pPr>
        <w:pStyle w:val="a3"/>
        <w:ind w:firstLine="426"/>
        <w:jc w:val="center"/>
        <w:rPr>
          <w:rFonts w:ascii="Times New Roman" w:hAnsi="Times New Roman" w:cs="Times New Roman"/>
          <w:b/>
          <w:sz w:val="24"/>
          <w:szCs w:val="24"/>
        </w:rPr>
      </w:pPr>
    </w:p>
    <w:p w:rsidR="00F20819" w:rsidRPr="00A87BB4" w:rsidRDefault="00F20819" w:rsidP="0063091E">
      <w:pPr>
        <w:pStyle w:val="a3"/>
        <w:ind w:firstLine="426"/>
        <w:jc w:val="center"/>
        <w:rPr>
          <w:rFonts w:ascii="Times New Roman" w:hAnsi="Times New Roman" w:cs="Times New Roman"/>
          <w:sz w:val="24"/>
          <w:szCs w:val="24"/>
        </w:rPr>
      </w:pPr>
      <w:r w:rsidRPr="00A87BB4">
        <w:rPr>
          <w:rFonts w:ascii="Times New Roman" w:hAnsi="Times New Roman" w:cs="Times New Roman"/>
          <w:b/>
          <w:sz w:val="24"/>
          <w:szCs w:val="24"/>
        </w:rPr>
        <w:t>2.1. Наименование муниципальной услуги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F20819" w:rsidRPr="00A87BB4" w:rsidRDefault="00F20819" w:rsidP="00A87BB4">
      <w:pPr>
        <w:pStyle w:val="a3"/>
        <w:ind w:firstLine="426"/>
        <w:jc w:val="both"/>
        <w:rPr>
          <w:rFonts w:ascii="Times New Roman" w:hAnsi="Times New Roman" w:cs="Times New Roman"/>
          <w:sz w:val="24"/>
          <w:szCs w:val="24"/>
        </w:rPr>
      </w:pP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2.2. Наименование органа, предоставляющего</w:t>
      </w:r>
    </w:p>
    <w:p w:rsidR="00F20819" w:rsidRPr="00A87BB4" w:rsidRDefault="00F20819" w:rsidP="0063091E">
      <w:pPr>
        <w:pStyle w:val="a3"/>
        <w:ind w:firstLine="426"/>
        <w:jc w:val="center"/>
        <w:rPr>
          <w:rFonts w:ascii="Times New Roman" w:hAnsi="Times New Roman" w:cs="Times New Roman"/>
          <w:sz w:val="24"/>
          <w:szCs w:val="24"/>
        </w:rPr>
      </w:pPr>
      <w:r w:rsidRPr="00A87BB4">
        <w:rPr>
          <w:rFonts w:ascii="Times New Roman" w:hAnsi="Times New Roman" w:cs="Times New Roman"/>
          <w:b/>
          <w:sz w:val="24"/>
          <w:szCs w:val="24"/>
        </w:rPr>
        <w:t>муниципальную услугу</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2.2.1. Предоставление муниципальной услуги осуществляется администрацией. Органом администрации, непосредственно предоставляющим услугу, является муниципальное казенное учреждение "Земельно-градостроительная служба </w:t>
      </w:r>
      <w:proofErr w:type="spellStart"/>
      <w:r w:rsidRPr="00A87BB4">
        <w:rPr>
          <w:rFonts w:ascii="Times New Roman" w:hAnsi="Times New Roman" w:cs="Times New Roman"/>
          <w:sz w:val="24"/>
          <w:szCs w:val="24"/>
        </w:rPr>
        <w:t>Ишимского</w:t>
      </w:r>
      <w:proofErr w:type="spellEnd"/>
      <w:r w:rsidRPr="00A87BB4">
        <w:rPr>
          <w:rFonts w:ascii="Times New Roman" w:hAnsi="Times New Roman" w:cs="Times New Roman"/>
          <w:sz w:val="24"/>
          <w:szCs w:val="24"/>
        </w:rPr>
        <w:t xml:space="preserve"> муниципального района" (далее - МКУ "ЗГС ИМР"), Управление недвижимости администрации </w:t>
      </w:r>
      <w:proofErr w:type="spellStart"/>
      <w:r w:rsidRPr="00A87BB4">
        <w:rPr>
          <w:rFonts w:ascii="Times New Roman" w:hAnsi="Times New Roman" w:cs="Times New Roman"/>
          <w:sz w:val="24"/>
          <w:szCs w:val="24"/>
        </w:rPr>
        <w:t>Ишимского</w:t>
      </w:r>
      <w:proofErr w:type="spellEnd"/>
      <w:r w:rsidRPr="00A87BB4">
        <w:rPr>
          <w:rFonts w:ascii="Times New Roman" w:hAnsi="Times New Roman" w:cs="Times New Roman"/>
          <w:sz w:val="24"/>
          <w:szCs w:val="24"/>
        </w:rPr>
        <w:t xml:space="preserve"> муниципального района (далее - Управление).</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В предоставлении муниципальной услуги участвует Совместная комиссия по предоставлению земельных участков юридическим лицам и гражданам на территории </w:t>
      </w:r>
      <w:proofErr w:type="spellStart"/>
      <w:r w:rsidRPr="00A87BB4">
        <w:rPr>
          <w:rFonts w:ascii="Times New Roman" w:hAnsi="Times New Roman" w:cs="Times New Roman"/>
          <w:sz w:val="24"/>
          <w:szCs w:val="24"/>
        </w:rPr>
        <w:t>Ишимского</w:t>
      </w:r>
      <w:proofErr w:type="spellEnd"/>
      <w:r w:rsidRPr="00A87BB4">
        <w:rPr>
          <w:rFonts w:ascii="Times New Roman" w:hAnsi="Times New Roman" w:cs="Times New Roman"/>
          <w:sz w:val="24"/>
          <w:szCs w:val="24"/>
        </w:rPr>
        <w:t xml:space="preserve"> муниципального района, персональный состав которой утверждается распоряжением администрации (далее - Комиссия).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F20819" w:rsidRPr="00A87BB4" w:rsidRDefault="00F20819" w:rsidP="00A87BB4">
      <w:pPr>
        <w:pStyle w:val="a3"/>
        <w:ind w:firstLine="426"/>
        <w:jc w:val="both"/>
        <w:rPr>
          <w:rFonts w:ascii="Times New Roman" w:hAnsi="Times New Roman" w:cs="Times New Roman"/>
          <w:sz w:val="24"/>
          <w:szCs w:val="24"/>
        </w:rPr>
      </w:pPr>
    </w:p>
    <w:p w:rsidR="00F20819" w:rsidRPr="00A87BB4" w:rsidRDefault="00F20819" w:rsidP="0063091E">
      <w:pPr>
        <w:pStyle w:val="a3"/>
        <w:ind w:firstLine="426"/>
        <w:jc w:val="center"/>
        <w:rPr>
          <w:rFonts w:ascii="Times New Roman" w:hAnsi="Times New Roman" w:cs="Times New Roman"/>
          <w:sz w:val="24"/>
          <w:szCs w:val="24"/>
        </w:rPr>
      </w:pPr>
      <w:r w:rsidRPr="00A87BB4">
        <w:rPr>
          <w:rFonts w:ascii="Times New Roman" w:hAnsi="Times New Roman" w:cs="Times New Roman"/>
          <w:b/>
          <w:sz w:val="24"/>
          <w:szCs w:val="24"/>
        </w:rPr>
        <w:t>2.3. Описание результата предоставления муниципальной услуги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Результатом предоставления муниципальной услуги является: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1) решение об утверждении схемы расположения земельного участка (далее - схема расположения земельного участка) или решение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или решение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F20819" w:rsidRPr="00A87BB4" w:rsidRDefault="00F20819" w:rsidP="00A87BB4">
      <w:pPr>
        <w:pStyle w:val="a3"/>
        <w:ind w:firstLine="426"/>
        <w:jc w:val="both"/>
        <w:rPr>
          <w:rFonts w:ascii="Times New Roman" w:hAnsi="Times New Roman" w:cs="Times New Roman"/>
          <w:sz w:val="24"/>
          <w:szCs w:val="24"/>
        </w:rPr>
      </w:pPr>
    </w:p>
    <w:p w:rsidR="00B3309E"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2.4. Срок предоставления муниципальной услуги, в том числе</w:t>
      </w:r>
      <w:r w:rsidR="00B3309E"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с учетом </w:t>
      </w:r>
    </w:p>
    <w:p w:rsidR="00B3309E"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необходимости обращения в организации, участвующие</w:t>
      </w:r>
      <w:r w:rsidR="00B3309E"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в предоставлении </w:t>
      </w:r>
    </w:p>
    <w:p w:rsidR="00B3309E"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муниципальной услуги, срок приостановления</w:t>
      </w:r>
      <w:r w:rsidR="00B3309E"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предоставления муниципальной </w:t>
      </w:r>
    </w:p>
    <w:p w:rsidR="00B3309E"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услуги в случае, если</w:t>
      </w:r>
      <w:r w:rsidR="00B3309E"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возможность приостановления предусмотрена </w:t>
      </w:r>
    </w:p>
    <w:p w:rsidR="00F20819" w:rsidRPr="00A87BB4" w:rsidRDefault="00F20819" w:rsidP="0063091E">
      <w:pPr>
        <w:pStyle w:val="a3"/>
        <w:ind w:firstLine="426"/>
        <w:jc w:val="center"/>
        <w:rPr>
          <w:rFonts w:ascii="Times New Roman" w:hAnsi="Times New Roman" w:cs="Times New Roman"/>
          <w:sz w:val="24"/>
          <w:szCs w:val="24"/>
        </w:rPr>
      </w:pPr>
      <w:r w:rsidRPr="00A87BB4">
        <w:rPr>
          <w:rFonts w:ascii="Times New Roman" w:hAnsi="Times New Roman" w:cs="Times New Roman"/>
          <w:b/>
          <w:sz w:val="24"/>
          <w:szCs w:val="24"/>
        </w:rPr>
        <w:t>законодательством</w:t>
      </w:r>
      <w:r w:rsidR="00B3309E"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Российской Федерации или Тюменской области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2.4.1. Срок со дня поступления заявления по день направления (выдачи)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 не более </w:t>
      </w:r>
      <w:r w:rsidR="00C72BDF" w:rsidRPr="00A87BB4">
        <w:rPr>
          <w:rFonts w:ascii="Times New Roman" w:hAnsi="Times New Roman" w:cs="Times New Roman"/>
          <w:sz w:val="24"/>
          <w:szCs w:val="24"/>
        </w:rPr>
        <w:t>9</w:t>
      </w:r>
      <w:r w:rsidRPr="00A87BB4">
        <w:rPr>
          <w:rFonts w:ascii="Times New Roman" w:hAnsi="Times New Roman" w:cs="Times New Roman"/>
          <w:sz w:val="24"/>
          <w:szCs w:val="24"/>
        </w:rPr>
        <w:t xml:space="preserve"> рабочих дней.</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2.4.2. Срок со дня поступления заявления по день направления (выдачи) заявителю решения об утверждении схемы расположения земельного участка с приложением указанной схемы или решения об отказе в утверждении схемы расположения земельного участка при образовании </w:t>
      </w:r>
      <w:r w:rsidRPr="00A87BB4">
        <w:rPr>
          <w:rFonts w:ascii="Times New Roman" w:hAnsi="Times New Roman" w:cs="Times New Roman"/>
          <w:sz w:val="24"/>
          <w:szCs w:val="24"/>
        </w:rPr>
        <w:lastRenderedPageBreak/>
        <w:t xml:space="preserve">земельного участка для его продажи или предоставления в аренду путем проведения аукциона - не более </w:t>
      </w:r>
      <w:r w:rsidR="00C72BDF" w:rsidRPr="00A87BB4">
        <w:rPr>
          <w:rFonts w:ascii="Times New Roman" w:hAnsi="Times New Roman" w:cs="Times New Roman"/>
          <w:sz w:val="24"/>
          <w:szCs w:val="24"/>
        </w:rPr>
        <w:t>9</w:t>
      </w:r>
      <w:r w:rsidRPr="00A87BB4">
        <w:rPr>
          <w:rFonts w:ascii="Times New Roman" w:hAnsi="Times New Roman" w:cs="Times New Roman"/>
          <w:sz w:val="24"/>
          <w:szCs w:val="24"/>
        </w:rPr>
        <w:t xml:space="preserve"> рабочих дней.</w:t>
      </w:r>
    </w:p>
    <w:p w:rsidR="00F20819" w:rsidRPr="00A87BB4" w:rsidRDefault="00F20819" w:rsidP="00A87BB4">
      <w:pPr>
        <w:pStyle w:val="a3"/>
        <w:ind w:firstLine="426"/>
        <w:jc w:val="both"/>
        <w:rPr>
          <w:rFonts w:ascii="Times New Roman" w:hAnsi="Times New Roman" w:cs="Times New Roman"/>
          <w:sz w:val="24"/>
          <w:szCs w:val="24"/>
        </w:rPr>
      </w:pP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2.5. Нормативные правовые акты, регулирующие отношения,</w:t>
      </w:r>
    </w:p>
    <w:p w:rsidR="00F20819" w:rsidRPr="00A87BB4" w:rsidRDefault="00F20819" w:rsidP="0063091E">
      <w:pPr>
        <w:pStyle w:val="a3"/>
        <w:ind w:firstLine="426"/>
        <w:jc w:val="center"/>
        <w:rPr>
          <w:rFonts w:ascii="Times New Roman" w:hAnsi="Times New Roman" w:cs="Times New Roman"/>
          <w:sz w:val="24"/>
          <w:szCs w:val="24"/>
        </w:rPr>
      </w:pPr>
      <w:r w:rsidRPr="00A87BB4">
        <w:rPr>
          <w:rFonts w:ascii="Times New Roman" w:hAnsi="Times New Roman" w:cs="Times New Roman"/>
          <w:b/>
          <w:sz w:val="24"/>
          <w:szCs w:val="24"/>
        </w:rPr>
        <w:t>возникающие в связи с предоставлением муниципальной услуги</w:t>
      </w:r>
    </w:p>
    <w:p w:rsidR="00F20819" w:rsidRPr="00A87BB4" w:rsidRDefault="00F20819" w:rsidP="00A87BB4">
      <w:pPr>
        <w:pStyle w:val="a3"/>
        <w:ind w:firstLine="426"/>
        <w:jc w:val="both"/>
        <w:rPr>
          <w:rFonts w:ascii="Times New Roman" w:hAnsi="Times New Roman" w:cs="Times New Roman"/>
          <w:sz w:val="24"/>
          <w:szCs w:val="24"/>
        </w:rPr>
      </w:pPr>
      <w:proofErr w:type="gramStart"/>
      <w:r w:rsidRPr="00A87BB4">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разделе "власть", в электронном региональном реестре муниципальных услуг в соответствии с </w:t>
      </w:r>
      <w:hyperlink r:id="rId11">
        <w:r w:rsidRPr="00A87BB4">
          <w:rPr>
            <w:rFonts w:ascii="Times New Roman" w:hAnsi="Times New Roman" w:cs="Times New Roman"/>
            <w:sz w:val="24"/>
            <w:szCs w:val="24"/>
          </w:rPr>
          <w:t>постановлением</w:t>
        </w:r>
      </w:hyperlink>
      <w:r w:rsidRPr="00A87BB4">
        <w:rPr>
          <w:rFonts w:ascii="Times New Roman" w:hAnsi="Times New Roman" w:cs="Times New Roman"/>
          <w:sz w:val="24"/>
          <w:szCs w:val="24"/>
        </w:rPr>
        <w:t xml:space="preserve"> Правительства Тюменской области от 30.05.2011 N 173-п "О порядке формирования и ведения электронн</w:t>
      </w:r>
      <w:r w:rsidR="00C72BDF" w:rsidRPr="00A87BB4">
        <w:rPr>
          <w:rFonts w:ascii="Times New Roman" w:hAnsi="Times New Roman" w:cs="Times New Roman"/>
          <w:sz w:val="24"/>
          <w:szCs w:val="24"/>
        </w:rPr>
        <w:t>ого</w:t>
      </w:r>
      <w:r w:rsidRPr="00A87BB4">
        <w:rPr>
          <w:rFonts w:ascii="Times New Roman" w:hAnsi="Times New Roman" w:cs="Times New Roman"/>
          <w:sz w:val="24"/>
          <w:szCs w:val="24"/>
        </w:rPr>
        <w:t xml:space="preserve"> региональн</w:t>
      </w:r>
      <w:r w:rsidR="00C72BDF" w:rsidRPr="00A87BB4">
        <w:rPr>
          <w:rFonts w:ascii="Times New Roman" w:hAnsi="Times New Roman" w:cs="Times New Roman"/>
          <w:sz w:val="24"/>
          <w:szCs w:val="24"/>
        </w:rPr>
        <w:t>ого</w:t>
      </w:r>
      <w:r w:rsidRPr="00A87BB4">
        <w:rPr>
          <w:rFonts w:ascii="Times New Roman" w:hAnsi="Times New Roman" w:cs="Times New Roman"/>
          <w:sz w:val="24"/>
          <w:szCs w:val="24"/>
        </w:rPr>
        <w:t xml:space="preserve"> реестр</w:t>
      </w:r>
      <w:r w:rsidR="00C72BDF" w:rsidRPr="00A87BB4">
        <w:rPr>
          <w:rFonts w:ascii="Times New Roman" w:hAnsi="Times New Roman" w:cs="Times New Roman"/>
          <w:sz w:val="24"/>
          <w:szCs w:val="24"/>
        </w:rPr>
        <w:t>а</w:t>
      </w:r>
      <w:r w:rsidRPr="00A87BB4">
        <w:rPr>
          <w:rFonts w:ascii="Times New Roman" w:hAnsi="Times New Roman" w:cs="Times New Roman"/>
          <w:sz w:val="24"/>
          <w:szCs w:val="24"/>
        </w:rPr>
        <w:t xml:space="preserve"> государственных и муниципальных услуг (функций) Тюменской</w:t>
      </w:r>
      <w:proofErr w:type="gramEnd"/>
      <w:r w:rsidRPr="00A87BB4">
        <w:rPr>
          <w:rFonts w:ascii="Times New Roman" w:hAnsi="Times New Roman" w:cs="Times New Roman"/>
          <w:sz w:val="24"/>
          <w:szCs w:val="24"/>
        </w:rPr>
        <w:t xml:space="preserve"> области".</w:t>
      </w:r>
    </w:p>
    <w:p w:rsidR="00F20819" w:rsidRPr="00A87BB4" w:rsidRDefault="00F20819" w:rsidP="00A87BB4">
      <w:pPr>
        <w:pStyle w:val="a3"/>
        <w:ind w:firstLine="426"/>
        <w:jc w:val="both"/>
        <w:rPr>
          <w:rFonts w:ascii="Times New Roman" w:hAnsi="Times New Roman" w:cs="Times New Roman"/>
          <w:sz w:val="24"/>
          <w:szCs w:val="24"/>
        </w:rPr>
      </w:pPr>
    </w:p>
    <w:p w:rsidR="00AF2D1A" w:rsidRPr="00A87BB4" w:rsidRDefault="00F20819" w:rsidP="00A87BB4">
      <w:pPr>
        <w:pStyle w:val="a3"/>
        <w:ind w:firstLine="426"/>
        <w:jc w:val="center"/>
        <w:rPr>
          <w:rFonts w:ascii="Times New Roman" w:hAnsi="Times New Roman" w:cs="Times New Roman"/>
          <w:b/>
          <w:sz w:val="24"/>
          <w:szCs w:val="24"/>
        </w:rPr>
      </w:pPr>
      <w:bookmarkStart w:id="1" w:name="P100"/>
      <w:bookmarkEnd w:id="1"/>
      <w:r w:rsidRPr="00A87BB4">
        <w:rPr>
          <w:rFonts w:ascii="Times New Roman" w:hAnsi="Times New Roman" w:cs="Times New Roman"/>
          <w:b/>
          <w:sz w:val="24"/>
          <w:szCs w:val="24"/>
        </w:rPr>
        <w:t>2.6. Исчерпывающий перечень документов, необходимых</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в соответствии </w:t>
      </w:r>
    </w:p>
    <w:p w:rsidR="00AF2D1A"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с нормативными правовыми актами</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для предоставления </w:t>
      </w:r>
      <w:proofErr w:type="gramStart"/>
      <w:r w:rsidRPr="00A87BB4">
        <w:rPr>
          <w:rFonts w:ascii="Times New Roman" w:hAnsi="Times New Roman" w:cs="Times New Roman"/>
          <w:b/>
          <w:sz w:val="24"/>
          <w:szCs w:val="24"/>
        </w:rPr>
        <w:t>муниципальной</w:t>
      </w:r>
      <w:proofErr w:type="gramEnd"/>
      <w:r w:rsidRPr="00A87BB4">
        <w:rPr>
          <w:rFonts w:ascii="Times New Roman" w:hAnsi="Times New Roman" w:cs="Times New Roman"/>
          <w:b/>
          <w:sz w:val="24"/>
          <w:szCs w:val="24"/>
        </w:rPr>
        <w:t xml:space="preserve"> </w:t>
      </w:r>
    </w:p>
    <w:p w:rsidR="00AF2D1A"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услуги и услуг, которые</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являются необходимыми и обязательными </w:t>
      </w:r>
    </w:p>
    <w:p w:rsidR="00AF2D1A"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для предоставления</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муниципальной услуги, </w:t>
      </w:r>
    </w:p>
    <w:p w:rsidR="00F20819" w:rsidRPr="00A87BB4" w:rsidRDefault="00F20819" w:rsidP="0063091E">
      <w:pPr>
        <w:pStyle w:val="a3"/>
        <w:ind w:firstLine="426"/>
        <w:jc w:val="center"/>
        <w:rPr>
          <w:rFonts w:ascii="Times New Roman" w:hAnsi="Times New Roman" w:cs="Times New Roman"/>
          <w:sz w:val="24"/>
          <w:szCs w:val="24"/>
        </w:rPr>
      </w:pPr>
      <w:r w:rsidRPr="00A87BB4">
        <w:rPr>
          <w:rFonts w:ascii="Times New Roman" w:hAnsi="Times New Roman" w:cs="Times New Roman"/>
          <w:b/>
          <w:sz w:val="24"/>
          <w:szCs w:val="24"/>
        </w:rPr>
        <w:t>подлежащих представлению заявителем</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2.6.1. </w:t>
      </w:r>
      <w:proofErr w:type="gramStart"/>
      <w:r w:rsidRPr="00A87BB4">
        <w:rPr>
          <w:rFonts w:ascii="Times New Roman" w:hAnsi="Times New Roman" w:cs="Times New Roman"/>
          <w:sz w:val="24"/>
          <w:szCs w:val="24"/>
        </w:rPr>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электронной форме посредством интернет-сайта "Портал услуг Тюменской области" (</w:t>
      </w:r>
      <w:hyperlink r:id="rId12">
        <w:r w:rsidRPr="00A87BB4">
          <w:rPr>
            <w:rFonts w:ascii="Times New Roman" w:hAnsi="Times New Roman" w:cs="Times New Roman"/>
            <w:sz w:val="24"/>
            <w:szCs w:val="24"/>
          </w:rPr>
          <w:t>www.uslugi.admtyumen.ru</w:t>
        </w:r>
      </w:hyperlink>
      <w:r w:rsidRPr="00A87BB4">
        <w:rPr>
          <w:rFonts w:ascii="Times New Roman" w:hAnsi="Times New Roman" w:cs="Times New Roman"/>
          <w:sz w:val="24"/>
          <w:szCs w:val="24"/>
        </w:rPr>
        <w:t>) в информационно-телекоммуникационной сети "Интернет" (далее - Региональный портал) с использованием "Личного кабинета", путем личного обращения</w:t>
      </w:r>
      <w:proofErr w:type="gramEnd"/>
      <w:r w:rsidRPr="00A87BB4">
        <w:rPr>
          <w:rFonts w:ascii="Times New Roman" w:hAnsi="Times New Roman" w:cs="Times New Roman"/>
          <w:sz w:val="24"/>
          <w:szCs w:val="24"/>
        </w:rPr>
        <w:t xml:space="preserve"> в МФЦ на бумажном носителе:</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2.6.1.1. Заявление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по </w:t>
      </w:r>
      <w:hyperlink w:anchor="P440">
        <w:r w:rsidRPr="00A87BB4">
          <w:rPr>
            <w:rFonts w:ascii="Times New Roman" w:hAnsi="Times New Roman" w:cs="Times New Roman"/>
            <w:sz w:val="24"/>
            <w:szCs w:val="24"/>
          </w:rPr>
          <w:t>форме</w:t>
        </w:r>
      </w:hyperlink>
      <w:r w:rsidRPr="00A87BB4">
        <w:rPr>
          <w:rFonts w:ascii="Times New Roman" w:hAnsi="Times New Roman" w:cs="Times New Roman"/>
          <w:sz w:val="24"/>
          <w:szCs w:val="24"/>
        </w:rPr>
        <w:t>, установленной приложением N 1 к настоящему регламенту.</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2.6.1.2. К заявлению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прилагаются: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1) подготовленная заявителем схема расположения земельного участка, который предлагается образовать и (или) изменить;</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2) копии правоустанавливающих и (или) </w:t>
      </w:r>
      <w:proofErr w:type="spellStart"/>
      <w:r w:rsidRPr="00A87BB4">
        <w:rPr>
          <w:rFonts w:ascii="Times New Roman" w:hAnsi="Times New Roman" w:cs="Times New Roman"/>
          <w:sz w:val="24"/>
          <w:szCs w:val="24"/>
        </w:rPr>
        <w:t>правоудостоверяющих</w:t>
      </w:r>
      <w:proofErr w:type="spellEnd"/>
      <w:r w:rsidRPr="00A87BB4">
        <w:rPr>
          <w:rFonts w:ascii="Times New Roman" w:hAnsi="Times New Roman" w:cs="Times New Roman"/>
          <w:sz w:val="24"/>
          <w:szCs w:val="24"/>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3) документ, подтверждающий полномочия представителя заявителя, в случае, если с заявлением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обращается представитель заявителя. </w:t>
      </w:r>
      <w:proofErr w:type="gramStart"/>
      <w:r w:rsidRPr="00A87BB4">
        <w:rPr>
          <w:rFonts w:ascii="Times New Roman" w:hAnsi="Times New Roman" w:cs="Times New Roman"/>
          <w:sz w:val="24"/>
          <w:szCs w:val="24"/>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w:t>
      </w:r>
      <w:proofErr w:type="gramEnd"/>
      <w:r w:rsidRPr="00A87BB4">
        <w:rPr>
          <w:rFonts w:ascii="Times New Roman" w:hAnsi="Times New Roman" w:cs="Times New Roman"/>
          <w:sz w:val="24"/>
          <w:szCs w:val="24"/>
        </w:rPr>
        <w:t xml:space="preserve"> законодательством Российской Федерации.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2.6.1.3. Заявление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по </w:t>
      </w:r>
      <w:hyperlink w:anchor="P440">
        <w:r w:rsidRPr="00A87BB4">
          <w:rPr>
            <w:rFonts w:ascii="Times New Roman" w:hAnsi="Times New Roman" w:cs="Times New Roman"/>
            <w:sz w:val="24"/>
            <w:szCs w:val="24"/>
          </w:rPr>
          <w:t>форме</w:t>
        </w:r>
      </w:hyperlink>
      <w:r w:rsidRPr="00A87BB4">
        <w:rPr>
          <w:rFonts w:ascii="Times New Roman" w:hAnsi="Times New Roman" w:cs="Times New Roman"/>
          <w:sz w:val="24"/>
          <w:szCs w:val="24"/>
        </w:rPr>
        <w:t>, установленной приложением N 1 к настоящему регламенту.</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2.6.1.4. К заявлению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прилагаются: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lastRenderedPageBreak/>
        <w:t>1) 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2) документ, подтверждающий полномочия представителя заявителя, в случае, если с заявлением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обращается представитель заявителя. </w:t>
      </w:r>
      <w:proofErr w:type="gramStart"/>
      <w:r w:rsidRPr="00A87BB4">
        <w:rPr>
          <w:rFonts w:ascii="Times New Roman" w:hAnsi="Times New Roman" w:cs="Times New Roman"/>
          <w:sz w:val="24"/>
          <w:szCs w:val="24"/>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w:t>
      </w:r>
      <w:proofErr w:type="gramEnd"/>
      <w:r w:rsidRPr="00A87BB4">
        <w:rPr>
          <w:rFonts w:ascii="Times New Roman" w:hAnsi="Times New Roman" w:cs="Times New Roman"/>
          <w:sz w:val="24"/>
          <w:szCs w:val="24"/>
        </w:rPr>
        <w:t xml:space="preserve"> законодательством Российской Федерации.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sidRPr="00A87BB4">
        <w:rPr>
          <w:rFonts w:ascii="Times New Roman" w:hAnsi="Times New Roman" w:cs="Times New Roman"/>
          <w:sz w:val="24"/>
          <w:szCs w:val="24"/>
        </w:rPr>
        <w:t>ии и ау</w:t>
      </w:r>
      <w:proofErr w:type="gramEnd"/>
      <w:r w:rsidRPr="00A87BB4">
        <w:rPr>
          <w:rFonts w:ascii="Times New Roman" w:hAnsi="Times New Roman" w:cs="Times New Roman"/>
          <w:sz w:val="24"/>
          <w:szCs w:val="24"/>
        </w:rPr>
        <w:t>тентификации с использованием информационных технологий, в порядке, установленном действующим законодательством.</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w:t>
      </w:r>
      <w:hyperlink r:id="rId13">
        <w:r w:rsidRPr="00A87BB4">
          <w:rPr>
            <w:rFonts w:ascii="Times New Roman" w:hAnsi="Times New Roman" w:cs="Times New Roman"/>
            <w:sz w:val="24"/>
            <w:szCs w:val="24"/>
          </w:rPr>
          <w:t>постановления</w:t>
        </w:r>
      </w:hyperlink>
      <w:r w:rsidRPr="00A87BB4">
        <w:rPr>
          <w:rFonts w:ascii="Times New Roman" w:hAnsi="Times New Roman" w:cs="Times New Roman"/>
          <w:sz w:val="24"/>
          <w:szCs w:val="24"/>
        </w:rPr>
        <w:t xml:space="preserve"> Правительства </w:t>
      </w:r>
      <w:r w:rsidR="00C72BDF" w:rsidRPr="00A87BB4">
        <w:rPr>
          <w:rFonts w:ascii="Times New Roman" w:hAnsi="Times New Roman" w:cs="Times New Roman"/>
          <w:sz w:val="24"/>
          <w:szCs w:val="24"/>
        </w:rPr>
        <w:t>Российской Федерации</w:t>
      </w:r>
      <w:r w:rsidRPr="00A87BB4">
        <w:rPr>
          <w:rFonts w:ascii="Times New Roman" w:hAnsi="Times New Roman" w:cs="Times New Roman"/>
          <w:sz w:val="24"/>
          <w:szCs w:val="24"/>
        </w:rPr>
        <w:t xml:space="preserve">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20819" w:rsidRPr="00A87BB4" w:rsidRDefault="00F20819" w:rsidP="00A87BB4">
      <w:pPr>
        <w:pStyle w:val="a3"/>
        <w:ind w:firstLine="426"/>
        <w:jc w:val="both"/>
        <w:rPr>
          <w:rFonts w:ascii="Times New Roman" w:hAnsi="Times New Roman" w:cs="Times New Roman"/>
          <w:sz w:val="24"/>
          <w:szCs w:val="24"/>
        </w:rPr>
      </w:pPr>
    </w:p>
    <w:p w:rsidR="00AF2D1A" w:rsidRPr="00A87BB4" w:rsidRDefault="00F20819" w:rsidP="00A87BB4">
      <w:pPr>
        <w:pStyle w:val="a3"/>
        <w:ind w:firstLine="426"/>
        <w:jc w:val="center"/>
        <w:rPr>
          <w:rFonts w:ascii="Times New Roman" w:hAnsi="Times New Roman" w:cs="Times New Roman"/>
          <w:b/>
          <w:sz w:val="24"/>
          <w:szCs w:val="24"/>
        </w:rPr>
      </w:pPr>
      <w:bookmarkStart w:id="2" w:name="P122"/>
      <w:bookmarkEnd w:id="2"/>
      <w:r w:rsidRPr="00A87BB4">
        <w:rPr>
          <w:rFonts w:ascii="Times New Roman" w:hAnsi="Times New Roman" w:cs="Times New Roman"/>
          <w:b/>
          <w:sz w:val="24"/>
          <w:szCs w:val="24"/>
        </w:rPr>
        <w:t>2.7. Исчерпывающий перечень документов, необходимых</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в соответствии </w:t>
      </w:r>
    </w:p>
    <w:p w:rsidR="00AF2D1A"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с нормативными правовыми актами</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для предоставления </w:t>
      </w:r>
      <w:proofErr w:type="gramStart"/>
      <w:r w:rsidRPr="00A87BB4">
        <w:rPr>
          <w:rFonts w:ascii="Times New Roman" w:hAnsi="Times New Roman" w:cs="Times New Roman"/>
          <w:b/>
          <w:sz w:val="24"/>
          <w:szCs w:val="24"/>
        </w:rPr>
        <w:t>муниципальной</w:t>
      </w:r>
      <w:proofErr w:type="gramEnd"/>
      <w:r w:rsidRPr="00A87BB4">
        <w:rPr>
          <w:rFonts w:ascii="Times New Roman" w:hAnsi="Times New Roman" w:cs="Times New Roman"/>
          <w:b/>
          <w:sz w:val="24"/>
          <w:szCs w:val="24"/>
        </w:rPr>
        <w:t xml:space="preserve"> </w:t>
      </w:r>
    </w:p>
    <w:p w:rsidR="00AF2D1A"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услуги, которые находятся</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в распоряжении государственных органов, </w:t>
      </w:r>
    </w:p>
    <w:p w:rsidR="00AF2D1A"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органов местного</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самоуправления и иных органов, участвующих </w:t>
      </w:r>
    </w:p>
    <w:p w:rsidR="00AF2D1A"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в предоставлении</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муниципальных услуг, и которые </w:t>
      </w:r>
    </w:p>
    <w:p w:rsidR="00F20819" w:rsidRPr="00A87BB4" w:rsidRDefault="00F20819" w:rsidP="0063091E">
      <w:pPr>
        <w:pStyle w:val="a3"/>
        <w:ind w:firstLine="426"/>
        <w:jc w:val="center"/>
        <w:rPr>
          <w:rFonts w:ascii="Times New Roman" w:hAnsi="Times New Roman" w:cs="Times New Roman"/>
          <w:sz w:val="24"/>
          <w:szCs w:val="24"/>
        </w:rPr>
      </w:pPr>
      <w:r w:rsidRPr="00A87BB4">
        <w:rPr>
          <w:rFonts w:ascii="Times New Roman" w:hAnsi="Times New Roman" w:cs="Times New Roman"/>
          <w:b/>
          <w:sz w:val="24"/>
          <w:szCs w:val="24"/>
        </w:rPr>
        <w:t>заявитель вправе представить</w:t>
      </w:r>
    </w:p>
    <w:p w:rsidR="00F20819" w:rsidRPr="00A87BB4" w:rsidRDefault="00F20819" w:rsidP="00A87BB4">
      <w:pPr>
        <w:pStyle w:val="a3"/>
        <w:ind w:firstLine="426"/>
        <w:jc w:val="both"/>
        <w:rPr>
          <w:rFonts w:ascii="Times New Roman" w:hAnsi="Times New Roman" w:cs="Times New Roman"/>
          <w:sz w:val="24"/>
          <w:szCs w:val="24"/>
        </w:rPr>
      </w:pPr>
      <w:bookmarkStart w:id="3" w:name="P129"/>
      <w:bookmarkEnd w:id="3"/>
      <w:r w:rsidRPr="00A87BB4">
        <w:rPr>
          <w:rFonts w:ascii="Times New Roman" w:hAnsi="Times New Roman" w:cs="Times New Roman"/>
          <w:sz w:val="24"/>
          <w:szCs w:val="24"/>
        </w:rP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2.7.1.1. В Федеральную налоговую службу о предоставлении: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1) сведений из Единого государственного реестра юридических лиц;</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2.7.1.2. В Федеральную службу государственной регистрации, кадастра и картографии о предоставлении: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сведений из Единого государственного реестра недвижимости.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2.7.1.3. В органы опеки и попечительства о предоставлении: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w:t>
      </w:r>
      <w:r w:rsidR="00C72BDF" w:rsidRPr="00A87BB4">
        <w:rPr>
          <w:rFonts w:ascii="Times New Roman" w:hAnsi="Times New Roman" w:cs="Times New Roman"/>
          <w:sz w:val="24"/>
          <w:szCs w:val="24"/>
        </w:rPr>
        <w:t>тельством Российской Федерации).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lastRenderedPageBreak/>
        <w:t>2.7.1.4. В Управление Министерства внутренних дел России по Тюменской области о предоставлении: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2.7.2. Документы, указанные в </w:t>
      </w:r>
      <w:hyperlink w:anchor="P129">
        <w:r w:rsidRPr="00A87BB4">
          <w:rPr>
            <w:rFonts w:ascii="Times New Roman" w:hAnsi="Times New Roman" w:cs="Times New Roman"/>
            <w:sz w:val="24"/>
            <w:szCs w:val="24"/>
          </w:rPr>
          <w:t>пункте 2.7.1</w:t>
        </w:r>
      </w:hyperlink>
      <w:r w:rsidRPr="00A87BB4">
        <w:rPr>
          <w:rFonts w:ascii="Times New Roman" w:hAnsi="Times New Roman" w:cs="Times New Roman"/>
          <w:sz w:val="24"/>
          <w:szCs w:val="24"/>
        </w:rPr>
        <w:t xml:space="preserve">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F20819" w:rsidRPr="00A87BB4" w:rsidRDefault="00F20819" w:rsidP="00A87BB4">
      <w:pPr>
        <w:pStyle w:val="a3"/>
        <w:ind w:firstLine="426"/>
        <w:jc w:val="both"/>
        <w:rPr>
          <w:rFonts w:ascii="Times New Roman" w:hAnsi="Times New Roman" w:cs="Times New Roman"/>
          <w:sz w:val="24"/>
          <w:szCs w:val="24"/>
        </w:rPr>
      </w:pPr>
    </w:p>
    <w:p w:rsidR="00F20819" w:rsidRPr="00A87BB4" w:rsidRDefault="00F20819" w:rsidP="00A87BB4">
      <w:pPr>
        <w:pStyle w:val="a3"/>
        <w:ind w:firstLine="426"/>
        <w:jc w:val="center"/>
        <w:rPr>
          <w:rFonts w:ascii="Times New Roman" w:hAnsi="Times New Roman" w:cs="Times New Roman"/>
          <w:b/>
          <w:sz w:val="24"/>
          <w:szCs w:val="24"/>
        </w:rPr>
      </w:pPr>
      <w:bookmarkStart w:id="4" w:name="P141"/>
      <w:bookmarkEnd w:id="4"/>
      <w:r w:rsidRPr="00A87BB4">
        <w:rPr>
          <w:rFonts w:ascii="Times New Roman" w:hAnsi="Times New Roman" w:cs="Times New Roman"/>
          <w:b/>
          <w:sz w:val="24"/>
          <w:szCs w:val="24"/>
        </w:rPr>
        <w:t>2.8. Исчерпывающий перечень оснований для отказа в приеме</w:t>
      </w:r>
    </w:p>
    <w:p w:rsidR="00F20819" w:rsidRPr="00A87BB4" w:rsidRDefault="00F20819" w:rsidP="0063091E">
      <w:pPr>
        <w:pStyle w:val="a3"/>
        <w:ind w:firstLine="426"/>
        <w:jc w:val="center"/>
        <w:rPr>
          <w:rFonts w:ascii="Times New Roman" w:hAnsi="Times New Roman" w:cs="Times New Roman"/>
          <w:sz w:val="24"/>
          <w:szCs w:val="24"/>
        </w:rPr>
      </w:pPr>
      <w:r w:rsidRPr="00A87BB4">
        <w:rPr>
          <w:rFonts w:ascii="Times New Roman" w:hAnsi="Times New Roman" w:cs="Times New Roman"/>
          <w:b/>
          <w:sz w:val="24"/>
          <w:szCs w:val="24"/>
        </w:rPr>
        <w:t>документов, необходимых для предоставления</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муниципальной услуги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Основанием для отказа в приеме документов, необходимых для предоставления муниципальной услуги, является выявление в результате </w:t>
      </w:r>
      <w:proofErr w:type="gramStart"/>
      <w:r w:rsidRPr="00A87BB4">
        <w:rPr>
          <w:rFonts w:ascii="Times New Roman" w:hAnsi="Times New Roman" w:cs="Times New Roman"/>
          <w:sz w:val="24"/>
          <w:szCs w:val="24"/>
        </w:rPr>
        <w:t>проверки несоблюдения условий признания действительности квалифицированной электронной</w:t>
      </w:r>
      <w:proofErr w:type="gramEnd"/>
      <w:r w:rsidRPr="00A87BB4">
        <w:rPr>
          <w:rFonts w:ascii="Times New Roman" w:hAnsi="Times New Roman" w:cs="Times New Roman"/>
          <w:sz w:val="24"/>
          <w:szCs w:val="24"/>
        </w:rPr>
        <w:t xml:space="preserve"> подписи, установленных </w:t>
      </w:r>
      <w:hyperlink r:id="rId14">
        <w:r w:rsidRPr="00A87BB4">
          <w:rPr>
            <w:rFonts w:ascii="Times New Roman" w:hAnsi="Times New Roman" w:cs="Times New Roman"/>
            <w:sz w:val="24"/>
            <w:szCs w:val="24"/>
          </w:rPr>
          <w:t>статьей 11</w:t>
        </w:r>
      </w:hyperlink>
      <w:r w:rsidRPr="00A87BB4">
        <w:rPr>
          <w:rFonts w:ascii="Times New Roman" w:hAnsi="Times New Roman" w:cs="Times New Roman"/>
          <w:sz w:val="24"/>
          <w:szCs w:val="24"/>
        </w:rPr>
        <w:t xml:space="preserve"> Федерального закона от 06.04.2011 N 63-ФЗ "Об электронной подписи" (далее - Федеральный закон N 63-ФЗ).</w:t>
      </w:r>
    </w:p>
    <w:p w:rsidR="00F20819" w:rsidRPr="00A87BB4" w:rsidRDefault="00F20819" w:rsidP="00A87BB4">
      <w:pPr>
        <w:pStyle w:val="a3"/>
        <w:ind w:firstLine="426"/>
        <w:jc w:val="both"/>
        <w:rPr>
          <w:rFonts w:ascii="Times New Roman" w:hAnsi="Times New Roman" w:cs="Times New Roman"/>
          <w:sz w:val="24"/>
          <w:szCs w:val="24"/>
        </w:rPr>
      </w:pPr>
    </w:p>
    <w:p w:rsidR="00F20819" w:rsidRPr="00A87BB4" w:rsidRDefault="00F20819" w:rsidP="00A87BB4">
      <w:pPr>
        <w:pStyle w:val="a3"/>
        <w:ind w:firstLine="426"/>
        <w:jc w:val="center"/>
        <w:rPr>
          <w:rFonts w:ascii="Times New Roman" w:hAnsi="Times New Roman" w:cs="Times New Roman"/>
          <w:b/>
          <w:sz w:val="24"/>
          <w:szCs w:val="24"/>
        </w:rPr>
      </w:pPr>
      <w:bookmarkStart w:id="5" w:name="P147"/>
      <w:bookmarkEnd w:id="5"/>
      <w:r w:rsidRPr="00A87BB4">
        <w:rPr>
          <w:rFonts w:ascii="Times New Roman" w:hAnsi="Times New Roman" w:cs="Times New Roman"/>
          <w:b/>
          <w:sz w:val="24"/>
          <w:szCs w:val="24"/>
        </w:rPr>
        <w:t>2.9. Исчерпывающий перечень оснований для приостановления</w:t>
      </w:r>
    </w:p>
    <w:p w:rsidR="00F20819" w:rsidRPr="00A87BB4" w:rsidRDefault="00F20819" w:rsidP="0063091E">
      <w:pPr>
        <w:pStyle w:val="a3"/>
        <w:ind w:firstLine="426"/>
        <w:jc w:val="center"/>
        <w:rPr>
          <w:rFonts w:ascii="Times New Roman" w:hAnsi="Times New Roman" w:cs="Times New Roman"/>
          <w:sz w:val="24"/>
          <w:szCs w:val="24"/>
        </w:rPr>
      </w:pPr>
      <w:r w:rsidRPr="00A87BB4">
        <w:rPr>
          <w:rFonts w:ascii="Times New Roman" w:hAnsi="Times New Roman" w:cs="Times New Roman"/>
          <w:b/>
          <w:sz w:val="24"/>
          <w:szCs w:val="24"/>
        </w:rPr>
        <w:t>или отказа в предоставлении муниципальной услуги</w:t>
      </w:r>
    </w:p>
    <w:p w:rsidR="00F20819" w:rsidRPr="00A87BB4" w:rsidRDefault="00F20819" w:rsidP="00A87BB4">
      <w:pPr>
        <w:pStyle w:val="a3"/>
        <w:ind w:firstLine="426"/>
        <w:jc w:val="both"/>
        <w:rPr>
          <w:rFonts w:ascii="Times New Roman" w:hAnsi="Times New Roman" w:cs="Times New Roman"/>
          <w:sz w:val="24"/>
          <w:szCs w:val="24"/>
        </w:rPr>
      </w:pPr>
      <w:bookmarkStart w:id="6" w:name="P150"/>
      <w:bookmarkEnd w:id="6"/>
      <w:r w:rsidRPr="00A87BB4">
        <w:rPr>
          <w:rFonts w:ascii="Times New Roman" w:hAnsi="Times New Roman" w:cs="Times New Roman"/>
          <w:sz w:val="24"/>
          <w:szCs w:val="24"/>
        </w:rPr>
        <w:t xml:space="preserve">2.9.1. Основаниями </w:t>
      </w:r>
      <w:proofErr w:type="gramStart"/>
      <w:r w:rsidRPr="00A87BB4">
        <w:rPr>
          <w:rFonts w:ascii="Times New Roman" w:hAnsi="Times New Roman" w:cs="Times New Roman"/>
          <w:sz w:val="24"/>
          <w:szCs w:val="24"/>
        </w:rPr>
        <w:t>для отказа в предоставлении муниципальной услуги в случае подачи заявления об утверждении схемы расположения земельного участка при образовании</w:t>
      </w:r>
      <w:proofErr w:type="gramEnd"/>
      <w:r w:rsidRPr="00A87BB4">
        <w:rPr>
          <w:rFonts w:ascii="Times New Roman" w:hAnsi="Times New Roman" w:cs="Times New Roman"/>
          <w:sz w:val="24"/>
          <w:szCs w:val="24"/>
        </w:rPr>
        <w:t xml:space="preserve"> путем раздела земельного участка, предоставленного на праве постоянного (бессрочного) пользования, аренды или безвозмездного пользования, являются: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5">
        <w:r w:rsidRPr="00A87BB4">
          <w:rPr>
            <w:rFonts w:ascii="Times New Roman" w:hAnsi="Times New Roman" w:cs="Times New Roman"/>
            <w:sz w:val="24"/>
            <w:szCs w:val="24"/>
          </w:rPr>
          <w:t>Приказом</w:t>
        </w:r>
      </w:hyperlink>
      <w:r w:rsidRPr="00A87BB4">
        <w:rPr>
          <w:rFonts w:ascii="Times New Roman" w:hAnsi="Times New Roman" w:cs="Times New Roman"/>
          <w:sz w:val="24"/>
          <w:szCs w:val="24"/>
        </w:rPr>
        <w:t xml:space="preserve"> </w:t>
      </w:r>
      <w:proofErr w:type="spellStart"/>
      <w:r w:rsidRPr="00A87BB4">
        <w:rPr>
          <w:rFonts w:ascii="Times New Roman" w:hAnsi="Times New Roman" w:cs="Times New Roman"/>
          <w:sz w:val="24"/>
          <w:szCs w:val="24"/>
        </w:rPr>
        <w:t>Росреестра</w:t>
      </w:r>
      <w:proofErr w:type="spellEnd"/>
      <w:r w:rsidRPr="00A87BB4">
        <w:rPr>
          <w:rFonts w:ascii="Times New Roman" w:hAnsi="Times New Roman" w:cs="Times New Roman"/>
          <w:sz w:val="24"/>
          <w:szCs w:val="24"/>
        </w:rPr>
        <w:t xml:space="preserve"> от 19.04.2022 N </w:t>
      </w:r>
      <w:proofErr w:type="gramStart"/>
      <w:r w:rsidRPr="00A87BB4">
        <w:rPr>
          <w:rFonts w:ascii="Times New Roman" w:hAnsi="Times New Roman" w:cs="Times New Roman"/>
          <w:sz w:val="24"/>
          <w:szCs w:val="24"/>
        </w:rPr>
        <w:t>П</w:t>
      </w:r>
      <w:proofErr w:type="gramEnd"/>
      <w:r w:rsidRPr="00A87BB4">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(в ред. </w:t>
      </w:r>
      <w:hyperlink r:id="rId16">
        <w:r w:rsidRPr="00A87BB4">
          <w:rPr>
            <w:rFonts w:ascii="Times New Roman" w:hAnsi="Times New Roman" w:cs="Times New Roman"/>
            <w:sz w:val="24"/>
            <w:szCs w:val="24"/>
          </w:rPr>
          <w:t>постановления</w:t>
        </w:r>
      </w:hyperlink>
      <w:r w:rsidRPr="00A87BB4">
        <w:rPr>
          <w:rFonts w:ascii="Times New Roman" w:hAnsi="Times New Roman" w:cs="Times New Roman"/>
          <w:sz w:val="24"/>
          <w:szCs w:val="24"/>
        </w:rPr>
        <w:t xml:space="preserve"> Администрации </w:t>
      </w:r>
      <w:proofErr w:type="spellStart"/>
      <w:r w:rsidRPr="00A87BB4">
        <w:rPr>
          <w:rFonts w:ascii="Times New Roman" w:hAnsi="Times New Roman" w:cs="Times New Roman"/>
          <w:sz w:val="24"/>
          <w:szCs w:val="24"/>
        </w:rPr>
        <w:t>Ишимского</w:t>
      </w:r>
      <w:proofErr w:type="spellEnd"/>
      <w:r w:rsidRPr="00A87BB4">
        <w:rPr>
          <w:rFonts w:ascii="Times New Roman" w:hAnsi="Times New Roman" w:cs="Times New Roman"/>
          <w:sz w:val="24"/>
          <w:szCs w:val="24"/>
        </w:rPr>
        <w:t xml:space="preserve"> муниципального района от 03.03.2023 N 32)</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3) разработка схемы расположения земельного участка с нарушением предусмотренных </w:t>
      </w:r>
      <w:hyperlink r:id="rId17">
        <w:r w:rsidRPr="00A87BB4">
          <w:rPr>
            <w:rFonts w:ascii="Times New Roman" w:hAnsi="Times New Roman" w:cs="Times New Roman"/>
            <w:sz w:val="24"/>
            <w:szCs w:val="24"/>
          </w:rPr>
          <w:t>статьей 11.9</w:t>
        </w:r>
      </w:hyperlink>
      <w:r w:rsidRPr="00A87BB4">
        <w:rPr>
          <w:rFonts w:ascii="Times New Roman" w:hAnsi="Times New Roman" w:cs="Times New Roman"/>
          <w:sz w:val="24"/>
          <w:szCs w:val="24"/>
        </w:rPr>
        <w:t xml:space="preserve"> Земельного кодекса Российской Федерации требований к образуемым земельным участкам;</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C72BDF" w:rsidRPr="00A87BB4">
        <w:rPr>
          <w:rFonts w:ascii="Times New Roman" w:hAnsi="Times New Roman" w:cs="Times New Roman"/>
          <w:sz w:val="24"/>
          <w:szCs w:val="24"/>
        </w:rPr>
        <w:t>, за исключением случаев, установленных федеральными законами;</w:t>
      </w:r>
    </w:p>
    <w:p w:rsidR="00C72BDF" w:rsidRPr="00A87BB4" w:rsidRDefault="00C72BDF"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20819" w:rsidRPr="00A87BB4" w:rsidRDefault="00F20819" w:rsidP="00A87BB4">
      <w:pPr>
        <w:pStyle w:val="a3"/>
        <w:ind w:firstLine="426"/>
        <w:jc w:val="both"/>
        <w:rPr>
          <w:rFonts w:ascii="Times New Roman" w:hAnsi="Times New Roman" w:cs="Times New Roman"/>
          <w:sz w:val="24"/>
          <w:szCs w:val="24"/>
        </w:rPr>
      </w:pPr>
      <w:bookmarkStart w:id="7" w:name="P157"/>
      <w:bookmarkEnd w:id="7"/>
      <w:r w:rsidRPr="00A87BB4">
        <w:rPr>
          <w:rFonts w:ascii="Times New Roman" w:hAnsi="Times New Roman" w:cs="Times New Roman"/>
          <w:sz w:val="24"/>
          <w:szCs w:val="24"/>
        </w:rPr>
        <w:t xml:space="preserve">2.9.1.1. </w:t>
      </w:r>
      <w:proofErr w:type="gramStart"/>
      <w:r w:rsidRPr="00A87BB4">
        <w:rPr>
          <w:rFonts w:ascii="Times New Roman" w:hAnsi="Times New Roman" w:cs="Times New Roman"/>
          <w:sz w:val="24"/>
          <w:szCs w:val="24"/>
        </w:rPr>
        <w:t xml:space="preserve">Дополнительными к установленным </w:t>
      </w:r>
      <w:hyperlink w:anchor="P150">
        <w:r w:rsidRPr="00A87BB4">
          <w:rPr>
            <w:rFonts w:ascii="Times New Roman" w:hAnsi="Times New Roman" w:cs="Times New Roman"/>
            <w:sz w:val="24"/>
            <w:szCs w:val="24"/>
          </w:rPr>
          <w:t>пунктом 2.9.1</w:t>
        </w:r>
      </w:hyperlink>
      <w:r w:rsidRPr="00A87BB4">
        <w:rPr>
          <w:rFonts w:ascii="Times New Roman" w:hAnsi="Times New Roman" w:cs="Times New Roman"/>
          <w:sz w:val="24"/>
          <w:szCs w:val="24"/>
        </w:rPr>
        <w:t xml:space="preserve"> настоящего подраздела основаниям для отказа в предоставлении муниципальной услуги в случае подачи заявления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являются:</w:t>
      </w:r>
      <w:proofErr w:type="gramEnd"/>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87BB4">
        <w:rPr>
          <w:rFonts w:ascii="Times New Roman" w:hAnsi="Times New Roman" w:cs="Times New Roman"/>
          <w:sz w:val="24"/>
          <w:szCs w:val="24"/>
        </w:rPr>
        <w:t>ии ау</w:t>
      </w:r>
      <w:proofErr w:type="gramEnd"/>
      <w:r w:rsidRPr="00A87BB4">
        <w:rPr>
          <w:rFonts w:ascii="Times New Roman" w:hAnsi="Times New Roman" w:cs="Times New Roman"/>
          <w:sz w:val="24"/>
          <w:szCs w:val="24"/>
        </w:rPr>
        <w:t>кциона;</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lastRenderedPageBreak/>
        <w:t>2)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A87BB4">
        <w:rPr>
          <w:rFonts w:ascii="Times New Roman" w:hAnsi="Times New Roman" w:cs="Times New Roman"/>
          <w:sz w:val="24"/>
          <w:szCs w:val="24"/>
        </w:rPr>
        <w:t>ии ау</w:t>
      </w:r>
      <w:proofErr w:type="gramEnd"/>
      <w:r w:rsidRPr="00A87BB4">
        <w:rPr>
          <w:rFonts w:ascii="Times New Roman" w:hAnsi="Times New Roman" w:cs="Times New Roman"/>
          <w:sz w:val="24"/>
          <w:szCs w:val="24"/>
        </w:rPr>
        <w:t>кциона;</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3) земельный участок не отнесен к определенной категории земель;</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4)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20819" w:rsidRPr="00A87BB4" w:rsidRDefault="00F20819" w:rsidP="00A87BB4">
      <w:pPr>
        <w:pStyle w:val="a3"/>
        <w:ind w:firstLine="426"/>
        <w:jc w:val="both"/>
        <w:rPr>
          <w:rFonts w:ascii="Times New Roman" w:hAnsi="Times New Roman" w:cs="Times New Roman"/>
          <w:sz w:val="24"/>
          <w:szCs w:val="24"/>
        </w:rPr>
      </w:pPr>
      <w:proofErr w:type="gramStart"/>
      <w:r w:rsidRPr="00A87BB4">
        <w:rPr>
          <w:rFonts w:ascii="Times New Roman" w:hAnsi="Times New Roman" w:cs="Times New Roman"/>
          <w:sz w:val="24"/>
          <w:szCs w:val="24"/>
        </w:rPr>
        <w:t xml:space="preserve">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r w:rsidRPr="00A87BB4">
          <w:rPr>
            <w:rFonts w:ascii="Times New Roman" w:hAnsi="Times New Roman" w:cs="Times New Roman"/>
            <w:sz w:val="24"/>
            <w:szCs w:val="24"/>
          </w:rPr>
          <w:t>статьей 39.36</w:t>
        </w:r>
      </w:hyperlink>
      <w:r w:rsidRPr="00A87BB4">
        <w:rPr>
          <w:rFonts w:ascii="Times New Roman" w:hAnsi="Times New Roman" w:cs="Times New Roman"/>
          <w:sz w:val="24"/>
          <w:szCs w:val="24"/>
        </w:rPr>
        <w:t xml:space="preserve"> Земельного кодекса Российской Федерации, а также случаев проведения аукциона на право заключения</w:t>
      </w:r>
      <w:proofErr w:type="gramEnd"/>
      <w:r w:rsidRPr="00A87BB4">
        <w:rPr>
          <w:rFonts w:ascii="Times New Roman" w:hAnsi="Times New Roman" w:cs="Times New Roman"/>
          <w:sz w:val="24"/>
          <w:szCs w:val="24"/>
        </w:rPr>
        <w:t xml:space="preserve"> </w:t>
      </w:r>
      <w:proofErr w:type="gramStart"/>
      <w:r w:rsidRPr="00A87BB4">
        <w:rPr>
          <w:rFonts w:ascii="Times New Roman" w:hAnsi="Times New Roman" w:cs="Times New Roman"/>
          <w:sz w:val="24"/>
          <w:szCs w:val="24"/>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r w:rsidRPr="00A87BB4">
          <w:rPr>
            <w:rFonts w:ascii="Times New Roman" w:hAnsi="Times New Roman" w:cs="Times New Roman"/>
            <w:sz w:val="24"/>
            <w:szCs w:val="24"/>
          </w:rPr>
          <w:t>частью 11 статьи 55.32</w:t>
        </w:r>
      </w:hyperlink>
      <w:r w:rsidRPr="00A87BB4">
        <w:rPr>
          <w:rFonts w:ascii="Times New Roman" w:hAnsi="Times New Roman" w:cs="Times New Roman"/>
          <w:sz w:val="24"/>
          <w:szCs w:val="24"/>
        </w:rPr>
        <w:t xml:space="preserve"> Градостроительного кодекса Российской Федерации;</w:t>
      </w:r>
      <w:proofErr w:type="gramEnd"/>
    </w:p>
    <w:p w:rsidR="00F20819" w:rsidRPr="00A87BB4" w:rsidRDefault="00F20819" w:rsidP="00A87BB4">
      <w:pPr>
        <w:pStyle w:val="a3"/>
        <w:ind w:firstLine="426"/>
        <w:jc w:val="both"/>
        <w:rPr>
          <w:rFonts w:ascii="Times New Roman" w:hAnsi="Times New Roman" w:cs="Times New Roman"/>
          <w:sz w:val="24"/>
          <w:szCs w:val="24"/>
        </w:rPr>
      </w:pPr>
      <w:proofErr w:type="gramStart"/>
      <w:r w:rsidRPr="00A87BB4">
        <w:rPr>
          <w:rFonts w:ascii="Times New Roman" w:hAnsi="Times New Roman" w:cs="Times New Roman"/>
          <w:sz w:val="24"/>
          <w:szCs w:val="24"/>
        </w:rPr>
        <w:t>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A87BB4">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r w:rsidRPr="00A87BB4">
          <w:rPr>
            <w:rFonts w:ascii="Times New Roman" w:hAnsi="Times New Roman" w:cs="Times New Roman"/>
            <w:sz w:val="24"/>
            <w:szCs w:val="24"/>
          </w:rPr>
          <w:t>статьей 39.36</w:t>
        </w:r>
      </w:hyperlink>
      <w:r w:rsidRPr="00A87BB4">
        <w:rPr>
          <w:rFonts w:ascii="Times New Roman" w:hAnsi="Times New Roman" w:cs="Times New Roman"/>
          <w:sz w:val="24"/>
          <w:szCs w:val="24"/>
        </w:rPr>
        <w:t xml:space="preserve"> Земельного кодекса Российской Федерации;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7) земельный участок расположен в границах территории, в отношении которой заключен договор о ее комплексном развитии</w:t>
      </w:r>
      <w:r w:rsidR="00402ED5" w:rsidRPr="00A87BB4">
        <w:rPr>
          <w:rFonts w:ascii="Times New Roman" w:hAnsi="Times New Roman" w:cs="Times New Roman"/>
          <w:sz w:val="24"/>
          <w:szCs w:val="24"/>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Pr="00A87BB4">
        <w:rPr>
          <w:rFonts w:ascii="Times New Roman" w:hAnsi="Times New Roman" w:cs="Times New Roman"/>
          <w:sz w:val="24"/>
          <w:szCs w:val="24"/>
        </w:rPr>
        <w:t>;</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8)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9)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w:t>
      </w:r>
      <w:r w:rsidR="00402ED5" w:rsidRPr="00A87BB4">
        <w:rPr>
          <w:rFonts w:ascii="Times New Roman" w:hAnsi="Times New Roman" w:cs="Times New Roman"/>
          <w:sz w:val="24"/>
          <w:szCs w:val="24"/>
        </w:rPr>
        <w:t>и (</w:t>
      </w:r>
      <w:r w:rsidRPr="00A87BB4">
        <w:rPr>
          <w:rFonts w:ascii="Times New Roman" w:hAnsi="Times New Roman" w:cs="Times New Roman"/>
          <w:sz w:val="24"/>
          <w:szCs w:val="24"/>
        </w:rPr>
        <w:t>или</w:t>
      </w:r>
      <w:r w:rsidR="00402ED5" w:rsidRPr="00A87BB4">
        <w:rPr>
          <w:rFonts w:ascii="Times New Roman" w:hAnsi="Times New Roman" w:cs="Times New Roman"/>
          <w:sz w:val="24"/>
          <w:szCs w:val="24"/>
        </w:rPr>
        <w:t>) региональной</w:t>
      </w:r>
      <w:r w:rsidRPr="00A87BB4">
        <w:rPr>
          <w:rFonts w:ascii="Times New Roman" w:hAnsi="Times New Roman" w:cs="Times New Roman"/>
          <w:sz w:val="24"/>
          <w:szCs w:val="24"/>
        </w:rPr>
        <w:t xml:space="preserve"> инвестиционной программой;</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10) в отношении земельного участка принято решение о предварительном согласовании его предоставления;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11)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12)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13)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A87BB4">
        <w:rPr>
          <w:rFonts w:ascii="Times New Roman" w:hAnsi="Times New Roman" w:cs="Times New Roman"/>
          <w:sz w:val="24"/>
          <w:szCs w:val="24"/>
        </w:rPr>
        <w:t>жд в св</w:t>
      </w:r>
      <w:proofErr w:type="gramEnd"/>
      <w:r w:rsidRPr="00A87BB4">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2.9.2.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22">
        <w:r w:rsidRPr="00A87BB4">
          <w:rPr>
            <w:rFonts w:ascii="Times New Roman" w:hAnsi="Times New Roman" w:cs="Times New Roman"/>
            <w:sz w:val="24"/>
            <w:szCs w:val="24"/>
          </w:rPr>
          <w:t>подразделе 2.7</w:t>
        </w:r>
      </w:hyperlink>
      <w:r w:rsidRPr="00A87BB4">
        <w:rPr>
          <w:rFonts w:ascii="Times New Roman" w:hAnsi="Times New Roman" w:cs="Times New Roman"/>
          <w:sz w:val="24"/>
          <w:szCs w:val="24"/>
        </w:rPr>
        <w:t xml:space="preserve">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F20819" w:rsidRPr="00A87BB4" w:rsidRDefault="00F20819" w:rsidP="00A87BB4">
      <w:pPr>
        <w:pStyle w:val="a3"/>
        <w:ind w:firstLine="426"/>
        <w:jc w:val="both"/>
        <w:rPr>
          <w:rFonts w:ascii="Times New Roman" w:hAnsi="Times New Roman" w:cs="Times New Roman"/>
          <w:sz w:val="24"/>
          <w:szCs w:val="24"/>
        </w:rPr>
      </w:pPr>
      <w:bookmarkStart w:id="8" w:name="P172"/>
      <w:bookmarkEnd w:id="8"/>
      <w:r w:rsidRPr="00A87BB4">
        <w:rPr>
          <w:rFonts w:ascii="Times New Roman" w:hAnsi="Times New Roman" w:cs="Times New Roman"/>
          <w:sz w:val="24"/>
          <w:szCs w:val="24"/>
        </w:rPr>
        <w:lastRenderedPageBreak/>
        <w:t xml:space="preserve">2.9.3. </w:t>
      </w:r>
      <w:proofErr w:type="gramStart"/>
      <w:r w:rsidRPr="00A87BB4">
        <w:rPr>
          <w:rFonts w:ascii="Times New Roman" w:hAnsi="Times New Roman" w:cs="Times New Roman"/>
          <w:sz w:val="24"/>
          <w:szCs w:val="24"/>
        </w:rPr>
        <w:t>Основанием для приостановления предоставления муниципальной услуги в части утверждения схемы расположения земельного участка при образовании земельного участка для его продажи или предоставления в аренду путем проведения аукциона является случай, когда на момент поступления в администрацию, МФЦ заявления об утверждении схемы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w:t>
      </w:r>
      <w:proofErr w:type="gramEnd"/>
      <w:r w:rsidRPr="00A87BB4">
        <w:rPr>
          <w:rFonts w:ascii="Times New Roman" w:hAnsi="Times New Roman" w:cs="Times New Roman"/>
          <w:sz w:val="24"/>
          <w:szCs w:val="24"/>
        </w:rPr>
        <w:t xml:space="preserve">, </w:t>
      </w:r>
      <w:proofErr w:type="gramStart"/>
      <w:r w:rsidRPr="00A87BB4">
        <w:rPr>
          <w:rFonts w:ascii="Times New Roman" w:hAnsi="Times New Roman" w:cs="Times New Roman"/>
          <w:sz w:val="24"/>
          <w:szCs w:val="24"/>
        </w:rPr>
        <w:t>образование</w:t>
      </w:r>
      <w:proofErr w:type="gramEnd"/>
      <w:r w:rsidRPr="00A87BB4">
        <w:rPr>
          <w:rFonts w:ascii="Times New Roman" w:hAnsi="Times New Roman" w:cs="Times New Roman"/>
          <w:sz w:val="24"/>
          <w:szCs w:val="24"/>
        </w:rPr>
        <w:t xml:space="preserve"> которых предусмотрено этими схемами, частично или полностью совпадает.</w:t>
      </w:r>
    </w:p>
    <w:p w:rsidR="00F20819" w:rsidRPr="00A87BB4" w:rsidRDefault="00F20819" w:rsidP="00A87BB4">
      <w:pPr>
        <w:pStyle w:val="a3"/>
        <w:ind w:firstLine="426"/>
        <w:jc w:val="both"/>
        <w:rPr>
          <w:rFonts w:ascii="Times New Roman" w:hAnsi="Times New Roman" w:cs="Times New Roman"/>
          <w:sz w:val="24"/>
          <w:szCs w:val="24"/>
        </w:rPr>
      </w:pP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 xml:space="preserve">2.10. Способы, размер и основания взимания </w:t>
      </w:r>
      <w:proofErr w:type="gramStart"/>
      <w:r w:rsidRPr="00A87BB4">
        <w:rPr>
          <w:rFonts w:ascii="Times New Roman" w:hAnsi="Times New Roman" w:cs="Times New Roman"/>
          <w:b/>
          <w:sz w:val="24"/>
          <w:szCs w:val="24"/>
        </w:rPr>
        <w:t>государственной</w:t>
      </w:r>
      <w:proofErr w:type="gramEnd"/>
    </w:p>
    <w:p w:rsidR="00F20819" w:rsidRPr="00A87BB4" w:rsidRDefault="00F20819" w:rsidP="0063091E">
      <w:pPr>
        <w:pStyle w:val="a3"/>
        <w:ind w:firstLine="426"/>
        <w:jc w:val="center"/>
        <w:rPr>
          <w:rFonts w:ascii="Times New Roman" w:hAnsi="Times New Roman" w:cs="Times New Roman"/>
          <w:sz w:val="24"/>
          <w:szCs w:val="24"/>
        </w:rPr>
      </w:pPr>
      <w:r w:rsidRPr="00A87BB4">
        <w:rPr>
          <w:rFonts w:ascii="Times New Roman" w:hAnsi="Times New Roman" w:cs="Times New Roman"/>
          <w:b/>
          <w:sz w:val="24"/>
          <w:szCs w:val="24"/>
        </w:rPr>
        <w:t>пошлины или иной платы, взимаемой за предоставление</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муниципальной услуги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Предоставление муниципальной услуги осуществляется бесплатно - без взимания государственной пошлины или иной платы.</w:t>
      </w:r>
    </w:p>
    <w:p w:rsidR="00F20819" w:rsidRPr="00A87BB4" w:rsidRDefault="00F20819" w:rsidP="00A87BB4">
      <w:pPr>
        <w:pStyle w:val="a3"/>
        <w:ind w:firstLine="426"/>
        <w:jc w:val="both"/>
        <w:rPr>
          <w:rFonts w:ascii="Times New Roman" w:hAnsi="Times New Roman" w:cs="Times New Roman"/>
          <w:sz w:val="24"/>
          <w:szCs w:val="24"/>
        </w:rPr>
      </w:pPr>
    </w:p>
    <w:p w:rsidR="00AF2D1A"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2.11. Перечень услуг, которые являются необходимыми</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и обязательными </w:t>
      </w:r>
    </w:p>
    <w:p w:rsidR="00AF2D1A"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для предоставления муниципальной услуги,</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и способы, размер и </w:t>
      </w:r>
    </w:p>
    <w:p w:rsidR="00AF2D1A"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основания взимания платы</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за предоставление услуг, которые являются</w:t>
      </w:r>
    </w:p>
    <w:p w:rsidR="00F20819" w:rsidRPr="00A87BB4" w:rsidRDefault="00F20819" w:rsidP="0063091E">
      <w:pPr>
        <w:pStyle w:val="a3"/>
        <w:ind w:firstLine="426"/>
        <w:jc w:val="center"/>
        <w:rPr>
          <w:rFonts w:ascii="Times New Roman" w:hAnsi="Times New Roman" w:cs="Times New Roman"/>
          <w:sz w:val="24"/>
          <w:szCs w:val="24"/>
        </w:rPr>
      </w:pPr>
      <w:r w:rsidRPr="00A87BB4">
        <w:rPr>
          <w:rFonts w:ascii="Times New Roman" w:hAnsi="Times New Roman" w:cs="Times New Roman"/>
          <w:b/>
          <w:sz w:val="24"/>
          <w:szCs w:val="24"/>
        </w:rPr>
        <w:t xml:space="preserve"> </w:t>
      </w:r>
      <w:proofErr w:type="gramStart"/>
      <w:r w:rsidRPr="00A87BB4">
        <w:rPr>
          <w:rFonts w:ascii="Times New Roman" w:hAnsi="Times New Roman" w:cs="Times New Roman"/>
          <w:b/>
          <w:sz w:val="24"/>
          <w:szCs w:val="24"/>
        </w:rPr>
        <w:t>необходимыми</w:t>
      </w:r>
      <w:proofErr w:type="gramEnd"/>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и обязательными для предоставления муниципальной услуги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F20819" w:rsidRPr="00A87BB4" w:rsidRDefault="00F20819" w:rsidP="00A87BB4">
      <w:pPr>
        <w:pStyle w:val="a3"/>
        <w:ind w:firstLine="426"/>
        <w:jc w:val="both"/>
        <w:rPr>
          <w:rFonts w:ascii="Times New Roman" w:hAnsi="Times New Roman" w:cs="Times New Roman"/>
          <w:sz w:val="24"/>
          <w:szCs w:val="24"/>
        </w:rPr>
      </w:pPr>
    </w:p>
    <w:p w:rsidR="00AF2D1A"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2.12. Максимальный срок ожидания в очереди при подаче</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заявления </w:t>
      </w:r>
    </w:p>
    <w:p w:rsidR="00AF2D1A"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о предоставлении муниципальной услуги, услуги,</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предоставляемой </w:t>
      </w:r>
    </w:p>
    <w:p w:rsidR="00AF2D1A"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организацией, участвующей в предоставлении</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муниципальной услуги, </w:t>
      </w:r>
    </w:p>
    <w:p w:rsidR="00F20819" w:rsidRPr="00A87BB4" w:rsidRDefault="00F20819" w:rsidP="0063091E">
      <w:pPr>
        <w:pStyle w:val="a3"/>
        <w:ind w:firstLine="426"/>
        <w:jc w:val="center"/>
        <w:rPr>
          <w:rFonts w:ascii="Times New Roman" w:hAnsi="Times New Roman" w:cs="Times New Roman"/>
          <w:sz w:val="24"/>
          <w:szCs w:val="24"/>
        </w:rPr>
      </w:pPr>
      <w:r w:rsidRPr="00A87BB4">
        <w:rPr>
          <w:rFonts w:ascii="Times New Roman" w:hAnsi="Times New Roman" w:cs="Times New Roman"/>
          <w:b/>
          <w:sz w:val="24"/>
          <w:szCs w:val="24"/>
        </w:rPr>
        <w:t>и при получении результата</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предоставления таких услуг</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F20819" w:rsidRPr="00A87BB4" w:rsidRDefault="00F20819" w:rsidP="00A87BB4">
      <w:pPr>
        <w:pStyle w:val="a3"/>
        <w:ind w:firstLine="426"/>
        <w:jc w:val="both"/>
        <w:rPr>
          <w:rFonts w:ascii="Times New Roman" w:hAnsi="Times New Roman" w:cs="Times New Roman"/>
          <w:sz w:val="24"/>
          <w:szCs w:val="24"/>
        </w:rPr>
      </w:pPr>
    </w:p>
    <w:p w:rsidR="00F20819" w:rsidRPr="00A87BB4" w:rsidRDefault="00F20819" w:rsidP="00A87BB4">
      <w:pPr>
        <w:pStyle w:val="a3"/>
        <w:ind w:firstLine="426"/>
        <w:jc w:val="center"/>
        <w:rPr>
          <w:rFonts w:ascii="Times New Roman" w:hAnsi="Times New Roman" w:cs="Times New Roman"/>
          <w:b/>
          <w:sz w:val="24"/>
          <w:szCs w:val="24"/>
        </w:rPr>
      </w:pPr>
      <w:bookmarkStart w:id="9" w:name="P197"/>
      <w:bookmarkEnd w:id="9"/>
      <w:r w:rsidRPr="00A87BB4">
        <w:rPr>
          <w:rFonts w:ascii="Times New Roman" w:hAnsi="Times New Roman" w:cs="Times New Roman"/>
          <w:b/>
          <w:sz w:val="24"/>
          <w:szCs w:val="24"/>
        </w:rPr>
        <w:t>2.13. Срок регистрации заявления о предоставлении</w:t>
      </w: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муниципальной услуги и услуги, предоставляемой организацией,</w:t>
      </w:r>
    </w:p>
    <w:p w:rsidR="00F20819" w:rsidRPr="00A87BB4" w:rsidRDefault="00F20819" w:rsidP="0063091E">
      <w:pPr>
        <w:pStyle w:val="a3"/>
        <w:ind w:firstLine="426"/>
        <w:jc w:val="center"/>
        <w:rPr>
          <w:rFonts w:ascii="Times New Roman" w:hAnsi="Times New Roman" w:cs="Times New Roman"/>
          <w:sz w:val="24"/>
          <w:szCs w:val="24"/>
        </w:rPr>
      </w:pPr>
      <w:r w:rsidRPr="00A87BB4">
        <w:rPr>
          <w:rFonts w:ascii="Times New Roman" w:hAnsi="Times New Roman" w:cs="Times New Roman"/>
          <w:b/>
          <w:sz w:val="24"/>
          <w:szCs w:val="24"/>
        </w:rPr>
        <w:t>участвующей в предоставлении муниципальной услуги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2.13.2. При поступлении заявления в администрацию из МФЦ,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F20819" w:rsidRPr="00A87BB4" w:rsidRDefault="00F20819" w:rsidP="00A87BB4">
      <w:pPr>
        <w:pStyle w:val="a3"/>
        <w:ind w:firstLine="426"/>
        <w:jc w:val="both"/>
        <w:rPr>
          <w:rFonts w:ascii="Times New Roman" w:hAnsi="Times New Roman" w:cs="Times New Roman"/>
          <w:sz w:val="24"/>
          <w:szCs w:val="24"/>
        </w:rPr>
      </w:pPr>
    </w:p>
    <w:p w:rsidR="00AF2D1A"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2.14. Требования к помещениям, в которых предоставляются</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муниципальная услуга, </w:t>
      </w:r>
    </w:p>
    <w:p w:rsidR="00AF2D1A"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услуга, предоставляемая организацией,</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участвующей в предоставлении </w:t>
      </w:r>
    </w:p>
    <w:p w:rsidR="00AF2D1A"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муниципальной услуги, к месту</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ожидания и приема заявителей, </w:t>
      </w:r>
    </w:p>
    <w:p w:rsidR="00AF2D1A"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размещению и оформлению</w:t>
      </w:r>
      <w:r w:rsidR="00AF2D1A" w:rsidRPr="00A87BB4">
        <w:rPr>
          <w:rFonts w:ascii="Times New Roman" w:hAnsi="Times New Roman" w:cs="Times New Roman"/>
          <w:b/>
          <w:sz w:val="24"/>
          <w:szCs w:val="24"/>
        </w:rPr>
        <w:t xml:space="preserve"> </w:t>
      </w:r>
      <w:proofErr w:type="gramStart"/>
      <w:r w:rsidRPr="00A87BB4">
        <w:rPr>
          <w:rFonts w:ascii="Times New Roman" w:hAnsi="Times New Roman" w:cs="Times New Roman"/>
          <w:b/>
          <w:sz w:val="24"/>
          <w:szCs w:val="24"/>
        </w:rPr>
        <w:t>визуальной</w:t>
      </w:r>
      <w:proofErr w:type="gramEnd"/>
      <w:r w:rsidRPr="00A87BB4">
        <w:rPr>
          <w:rFonts w:ascii="Times New Roman" w:hAnsi="Times New Roman" w:cs="Times New Roman"/>
          <w:b/>
          <w:sz w:val="24"/>
          <w:szCs w:val="24"/>
        </w:rPr>
        <w:t xml:space="preserve">, текстовой и </w:t>
      </w:r>
      <w:proofErr w:type="spellStart"/>
      <w:r w:rsidRPr="00A87BB4">
        <w:rPr>
          <w:rFonts w:ascii="Times New Roman" w:hAnsi="Times New Roman" w:cs="Times New Roman"/>
          <w:b/>
          <w:sz w:val="24"/>
          <w:szCs w:val="24"/>
        </w:rPr>
        <w:t>мультимедийной</w:t>
      </w:r>
      <w:proofErr w:type="spellEnd"/>
      <w:r w:rsidRPr="00A87BB4">
        <w:rPr>
          <w:rFonts w:ascii="Times New Roman" w:hAnsi="Times New Roman" w:cs="Times New Roman"/>
          <w:b/>
          <w:sz w:val="24"/>
          <w:szCs w:val="24"/>
        </w:rPr>
        <w:t xml:space="preserve"> </w:t>
      </w: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информации о порядке</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предоставления таких услуг, в том числе</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к обеспечению</w:t>
      </w:r>
    </w:p>
    <w:p w:rsidR="00F20819" w:rsidRPr="00A87BB4" w:rsidRDefault="00F20819" w:rsidP="0063091E">
      <w:pPr>
        <w:pStyle w:val="a3"/>
        <w:ind w:firstLine="426"/>
        <w:jc w:val="center"/>
        <w:rPr>
          <w:rFonts w:ascii="Times New Roman" w:hAnsi="Times New Roman" w:cs="Times New Roman"/>
          <w:sz w:val="24"/>
          <w:szCs w:val="24"/>
        </w:rPr>
      </w:pPr>
      <w:r w:rsidRPr="00A87BB4">
        <w:rPr>
          <w:rFonts w:ascii="Times New Roman" w:hAnsi="Times New Roman" w:cs="Times New Roman"/>
          <w:b/>
          <w:sz w:val="24"/>
          <w:szCs w:val="24"/>
        </w:rPr>
        <w:t>доступности для инвалидов указанных объектов в соответствии</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с законодательством Российской Федерации о социальной</w:t>
      </w:r>
      <w:r w:rsidR="00AF2D1A"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защите инвалидов</w:t>
      </w:r>
    </w:p>
    <w:p w:rsidR="00F20819" w:rsidRPr="00A87BB4" w:rsidRDefault="00F20819" w:rsidP="00A87BB4">
      <w:pPr>
        <w:pStyle w:val="a3"/>
        <w:ind w:firstLine="426"/>
        <w:jc w:val="both"/>
        <w:rPr>
          <w:rFonts w:ascii="Times New Roman" w:hAnsi="Times New Roman" w:cs="Times New Roman"/>
          <w:sz w:val="24"/>
          <w:szCs w:val="24"/>
        </w:rPr>
      </w:pPr>
      <w:proofErr w:type="gramStart"/>
      <w:r w:rsidRPr="00A87BB4">
        <w:rPr>
          <w:rFonts w:ascii="Times New Roman" w:hAnsi="Times New Roman" w:cs="Times New Roman"/>
          <w:sz w:val="24"/>
          <w:szCs w:val="24"/>
        </w:rP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w:t>
      </w:r>
      <w:hyperlink r:id="rId21">
        <w:r w:rsidRPr="00A87BB4">
          <w:rPr>
            <w:rFonts w:ascii="Times New Roman" w:hAnsi="Times New Roman" w:cs="Times New Roman"/>
            <w:sz w:val="24"/>
            <w:szCs w:val="24"/>
          </w:rPr>
          <w:t>Правилами</w:t>
        </w:r>
      </w:hyperlink>
      <w:r w:rsidRPr="00A87BB4">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w:t>
      </w:r>
      <w:r w:rsidR="00402ED5" w:rsidRPr="00A87BB4">
        <w:rPr>
          <w:rFonts w:ascii="Times New Roman" w:hAnsi="Times New Roman" w:cs="Times New Roman"/>
          <w:sz w:val="24"/>
          <w:szCs w:val="24"/>
        </w:rPr>
        <w:t>Российской Федерации</w:t>
      </w:r>
      <w:r w:rsidRPr="00A87BB4">
        <w:rPr>
          <w:rFonts w:ascii="Times New Roman" w:hAnsi="Times New Roman" w:cs="Times New Roman"/>
          <w:sz w:val="24"/>
          <w:szCs w:val="24"/>
        </w:rPr>
        <w:t xml:space="preserve"> от 22.12.2012 N 1376.</w:t>
      </w:r>
      <w:proofErr w:type="gramEnd"/>
    </w:p>
    <w:p w:rsidR="00F20819" w:rsidRPr="00A87BB4" w:rsidRDefault="00F20819" w:rsidP="00A87BB4">
      <w:pPr>
        <w:pStyle w:val="a3"/>
        <w:ind w:firstLine="426"/>
        <w:jc w:val="both"/>
        <w:rPr>
          <w:rFonts w:ascii="Times New Roman" w:hAnsi="Times New Roman" w:cs="Times New Roman"/>
          <w:sz w:val="24"/>
          <w:szCs w:val="24"/>
        </w:rPr>
      </w:pPr>
    </w:p>
    <w:p w:rsidR="00F20819" w:rsidRPr="00A87BB4" w:rsidRDefault="00F20819" w:rsidP="0063091E">
      <w:pPr>
        <w:pStyle w:val="a3"/>
        <w:ind w:firstLine="426"/>
        <w:jc w:val="center"/>
        <w:rPr>
          <w:rFonts w:ascii="Times New Roman" w:hAnsi="Times New Roman" w:cs="Times New Roman"/>
          <w:sz w:val="24"/>
          <w:szCs w:val="24"/>
        </w:rPr>
      </w:pPr>
      <w:r w:rsidRPr="00A87BB4">
        <w:rPr>
          <w:rFonts w:ascii="Times New Roman" w:hAnsi="Times New Roman" w:cs="Times New Roman"/>
          <w:b/>
          <w:sz w:val="24"/>
          <w:szCs w:val="24"/>
        </w:rPr>
        <w:lastRenderedPageBreak/>
        <w:t>2.15. Показатели доступности и качества муниципальной услуги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2.15.1. Показателями доступности муниципальной услуги являются: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1)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 наличие помещений, оборудования и оснащения, отвечающих требованиям настоящего регламента;</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3) соблюдение режима работы администрации и МФЦ при предоставлении муниципальной услуги;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2.15.2. Показателями качества муниципальной услуги являются: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1) соблюдение сроков и последовательности административных процедур, установленных настоящим регламентом;</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3)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F20819" w:rsidRPr="00A87BB4" w:rsidRDefault="00F20819" w:rsidP="00A87BB4">
      <w:pPr>
        <w:pStyle w:val="a3"/>
        <w:ind w:firstLine="426"/>
        <w:jc w:val="both"/>
        <w:rPr>
          <w:rFonts w:ascii="Times New Roman" w:hAnsi="Times New Roman" w:cs="Times New Roman"/>
          <w:sz w:val="24"/>
          <w:szCs w:val="24"/>
        </w:rPr>
      </w:pPr>
    </w:p>
    <w:p w:rsidR="00A87BB4"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 xml:space="preserve">2.16. Иные требования, в том числе учитывающие </w:t>
      </w:r>
      <w:r w:rsidR="006179B0" w:rsidRPr="00A87BB4">
        <w:rPr>
          <w:rFonts w:ascii="Times New Roman" w:hAnsi="Times New Roman" w:cs="Times New Roman"/>
          <w:b/>
          <w:sz w:val="24"/>
          <w:szCs w:val="24"/>
        </w:rPr>
        <w:t xml:space="preserve">случаи и порядок </w:t>
      </w:r>
    </w:p>
    <w:p w:rsidR="00A87BB4" w:rsidRPr="00A87BB4" w:rsidRDefault="006179B0"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предоставления муниципальной услуги в упреждающем (</w:t>
      </w:r>
      <w:proofErr w:type="spellStart"/>
      <w:r w:rsidRPr="00A87BB4">
        <w:rPr>
          <w:rFonts w:ascii="Times New Roman" w:hAnsi="Times New Roman" w:cs="Times New Roman"/>
          <w:b/>
          <w:sz w:val="24"/>
          <w:szCs w:val="24"/>
        </w:rPr>
        <w:t>проактивном</w:t>
      </w:r>
      <w:proofErr w:type="spellEnd"/>
      <w:r w:rsidRPr="00A87BB4">
        <w:rPr>
          <w:rFonts w:ascii="Times New Roman" w:hAnsi="Times New Roman" w:cs="Times New Roman"/>
          <w:b/>
          <w:sz w:val="24"/>
          <w:szCs w:val="24"/>
        </w:rPr>
        <w:t xml:space="preserve">) режиме, </w:t>
      </w:r>
    </w:p>
    <w:p w:rsidR="00F20819" w:rsidRPr="00A87BB4" w:rsidRDefault="00F20819" w:rsidP="0063091E">
      <w:pPr>
        <w:pStyle w:val="a3"/>
        <w:ind w:firstLine="426"/>
        <w:jc w:val="center"/>
        <w:rPr>
          <w:rFonts w:ascii="Times New Roman" w:hAnsi="Times New Roman" w:cs="Times New Roman"/>
          <w:sz w:val="24"/>
          <w:szCs w:val="24"/>
        </w:rPr>
      </w:pPr>
      <w:r w:rsidRPr="00A87BB4">
        <w:rPr>
          <w:rFonts w:ascii="Times New Roman" w:hAnsi="Times New Roman" w:cs="Times New Roman"/>
          <w:b/>
          <w:sz w:val="24"/>
          <w:szCs w:val="24"/>
        </w:rPr>
        <w:t>особенности</w:t>
      </w:r>
      <w:r w:rsidR="006179B0"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предоставления муниципальной услуги в многофункциональных</w:t>
      </w:r>
      <w:r w:rsidR="006179B0"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центрах предоставления государственных и муниципальных</w:t>
      </w:r>
      <w:r w:rsidR="006179B0"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услуг, особенности предоставления муниципальной услуги</w:t>
      </w:r>
      <w:r w:rsidR="006179B0"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по экстерриториальному принципу (в случае, если</w:t>
      </w:r>
      <w:r w:rsidR="006179B0"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муниципальная услуга предоставляется по экстерриториальному</w:t>
      </w:r>
      <w:r w:rsidR="006179B0"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принципу) и особенности предоставления муниципальной услуги</w:t>
      </w:r>
      <w:r w:rsidR="002A1DA4"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в электронной форме</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2.16.1. При предоставлении муниципальной услуги в электронной форме заявитель (представитель заявителя) вправе:</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1)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t>
      </w:r>
      <w:hyperlink r:id="rId22">
        <w:r w:rsidRPr="00A87BB4">
          <w:rPr>
            <w:rFonts w:ascii="Times New Roman" w:hAnsi="Times New Roman" w:cs="Times New Roman"/>
            <w:sz w:val="24"/>
            <w:szCs w:val="24"/>
          </w:rPr>
          <w:t>www.gosuslugi.ru</w:t>
        </w:r>
      </w:hyperlink>
      <w:r w:rsidRPr="00A87BB4">
        <w:rPr>
          <w:rFonts w:ascii="Times New Roman" w:hAnsi="Times New Roman" w:cs="Times New Roman"/>
          <w:sz w:val="24"/>
          <w:szCs w:val="24"/>
        </w:rPr>
        <w:t>) (далее - Единый портал) или Региональном портале;</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 осуществить предварительную запись на личный прием в МФЦ через официальный сайт МФЦ в информационно-телекоммуникационной сети "Интернет" (</w:t>
      </w:r>
      <w:hyperlink r:id="rId23">
        <w:r w:rsidRPr="00A87BB4">
          <w:rPr>
            <w:rFonts w:ascii="Times New Roman" w:hAnsi="Times New Roman" w:cs="Times New Roman"/>
            <w:sz w:val="24"/>
            <w:szCs w:val="24"/>
          </w:rPr>
          <w:t>www.mfcto.ru</w:t>
        </w:r>
      </w:hyperlink>
      <w:r w:rsidRPr="00A87BB4">
        <w:rPr>
          <w:rFonts w:ascii="Times New Roman" w:hAnsi="Times New Roman" w:cs="Times New Roman"/>
          <w:sz w:val="24"/>
          <w:szCs w:val="24"/>
        </w:rPr>
        <w:t>);</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3) подать заявление в электронной форме с использованием "Личного кабинета" Регионального портала посредством заполнения электронной формы заявления;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4) получить сведения о ходе выполнения заявления, поданного в электронной форме;</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5) получить результат предоставления муниципальной услуги в форме электронного документа;</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6) подать жалобу на решение и действие (бездействие) должностного лица либо муниципального служащего администрации посредством сайта администрации </w:t>
      </w:r>
      <w:proofErr w:type="spellStart"/>
      <w:r w:rsidRPr="00A87BB4">
        <w:rPr>
          <w:rFonts w:ascii="Times New Roman" w:hAnsi="Times New Roman" w:cs="Times New Roman"/>
          <w:sz w:val="24"/>
          <w:szCs w:val="24"/>
        </w:rPr>
        <w:t>Ишимского</w:t>
      </w:r>
      <w:proofErr w:type="spellEnd"/>
      <w:r w:rsidRPr="00A87BB4">
        <w:rPr>
          <w:rFonts w:ascii="Times New Roman" w:hAnsi="Times New Roman" w:cs="Times New Roman"/>
          <w:sz w:val="24"/>
          <w:szCs w:val="24"/>
        </w:rPr>
        <w:t xml:space="preserve"> муниципального района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2.16.2. </w:t>
      </w:r>
      <w:proofErr w:type="gramStart"/>
      <w:r w:rsidRPr="00A87BB4">
        <w:rPr>
          <w:rFonts w:ascii="Times New Roman" w:hAnsi="Times New Roman" w:cs="Times New Roman"/>
          <w:sz w:val="24"/>
          <w:szCs w:val="24"/>
        </w:rPr>
        <w:t xml:space="preserve">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w:t>
      </w:r>
      <w:hyperlink r:id="rId24">
        <w:r w:rsidRPr="00A87BB4">
          <w:rPr>
            <w:rFonts w:ascii="Times New Roman" w:hAnsi="Times New Roman" w:cs="Times New Roman"/>
            <w:sz w:val="24"/>
            <w:szCs w:val="24"/>
          </w:rPr>
          <w:t>постановлением</w:t>
        </w:r>
      </w:hyperlink>
      <w:r w:rsidRPr="00A87BB4">
        <w:rPr>
          <w:rFonts w:ascii="Times New Roman" w:hAnsi="Times New Roman" w:cs="Times New Roman"/>
          <w:sz w:val="24"/>
          <w:szCs w:val="24"/>
        </w:rPr>
        <w:t xml:space="preserve"> Правительства Российской Федерации от 01.03.2022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w:t>
      </w:r>
      <w:proofErr w:type="gramEnd"/>
      <w:r w:rsidRPr="00A87BB4">
        <w:rPr>
          <w:rFonts w:ascii="Times New Roman" w:hAnsi="Times New Roman" w:cs="Times New Roman"/>
          <w:sz w:val="24"/>
          <w:szCs w:val="24"/>
        </w:rPr>
        <w:t xml:space="preserve"> </w:t>
      </w:r>
      <w:proofErr w:type="gramStart"/>
      <w:r w:rsidRPr="00A87BB4">
        <w:rPr>
          <w:rFonts w:ascii="Times New Roman" w:hAnsi="Times New Roman" w:cs="Times New Roman"/>
          <w:sz w:val="24"/>
          <w:szCs w:val="24"/>
        </w:rPr>
        <w:t>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roofErr w:type="gramEnd"/>
    </w:p>
    <w:p w:rsidR="00F20819" w:rsidRPr="00A87BB4" w:rsidRDefault="007B20BE" w:rsidP="00A87BB4">
      <w:pPr>
        <w:pStyle w:val="a3"/>
        <w:ind w:firstLine="426"/>
        <w:jc w:val="both"/>
        <w:rPr>
          <w:rFonts w:ascii="Times New Roman" w:hAnsi="Times New Roman" w:cs="Times New Roman"/>
          <w:sz w:val="24"/>
          <w:szCs w:val="24"/>
        </w:rPr>
      </w:pPr>
      <w:hyperlink r:id="rId25">
        <w:r w:rsidR="00F20819" w:rsidRPr="00A87BB4">
          <w:rPr>
            <w:rFonts w:ascii="Times New Roman" w:hAnsi="Times New Roman" w:cs="Times New Roman"/>
            <w:sz w:val="24"/>
            <w:szCs w:val="24"/>
          </w:rPr>
          <w:t>2.16.3</w:t>
        </w:r>
      </w:hyperlink>
      <w:r w:rsidR="00F20819" w:rsidRPr="00A87BB4">
        <w:rPr>
          <w:rFonts w:ascii="Times New Roman" w:hAnsi="Times New Roman" w:cs="Times New Roman"/>
          <w:sz w:val="24"/>
          <w:szCs w:val="24"/>
        </w:rPr>
        <w:t>. Иных требований, в том числе учитывающих</w:t>
      </w:r>
      <w:r w:rsidR="002A1DA4" w:rsidRPr="00A87BB4">
        <w:rPr>
          <w:rFonts w:ascii="Times New Roman" w:hAnsi="Times New Roman" w:cs="Times New Roman"/>
          <w:sz w:val="24"/>
          <w:szCs w:val="24"/>
        </w:rPr>
        <w:t xml:space="preserve"> случаи и порядок предоставления муниципальной услуги в упреждающем (</w:t>
      </w:r>
      <w:proofErr w:type="spellStart"/>
      <w:r w:rsidR="002A1DA4" w:rsidRPr="00A87BB4">
        <w:rPr>
          <w:rFonts w:ascii="Times New Roman" w:hAnsi="Times New Roman" w:cs="Times New Roman"/>
          <w:sz w:val="24"/>
          <w:szCs w:val="24"/>
        </w:rPr>
        <w:t>проактивном</w:t>
      </w:r>
      <w:proofErr w:type="spellEnd"/>
      <w:r w:rsidR="002A1DA4" w:rsidRPr="00A87BB4">
        <w:rPr>
          <w:rFonts w:ascii="Times New Roman" w:hAnsi="Times New Roman" w:cs="Times New Roman"/>
          <w:sz w:val="24"/>
          <w:szCs w:val="24"/>
        </w:rPr>
        <w:t>) режиме,</w:t>
      </w:r>
      <w:r w:rsidR="00F20819" w:rsidRPr="00A87BB4">
        <w:rPr>
          <w:rFonts w:ascii="Times New Roman" w:hAnsi="Times New Roman" w:cs="Times New Roman"/>
          <w:sz w:val="24"/>
          <w:szCs w:val="24"/>
        </w:rPr>
        <w:t xml:space="preserve"> особенности предоставления муниципальной услуги в МФЦ, не предусмотрено.</w:t>
      </w:r>
    </w:p>
    <w:p w:rsidR="00F20819" w:rsidRPr="00A87BB4" w:rsidRDefault="00F20819" w:rsidP="00A87BB4">
      <w:pPr>
        <w:pStyle w:val="a3"/>
        <w:ind w:firstLine="426"/>
        <w:jc w:val="both"/>
        <w:rPr>
          <w:rFonts w:ascii="Times New Roman" w:hAnsi="Times New Roman" w:cs="Times New Roman"/>
          <w:sz w:val="24"/>
          <w:szCs w:val="24"/>
        </w:rPr>
      </w:pP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III. СОСТАВ, ПОСЛЕДОВАТЕЛЬНОСТЬ И СРОКИ ВЫПОЛНЕНИЯ</w:t>
      </w: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АДМИНИСТРАТИВНЫХ ПРОЦЕДУР, ТРЕБОВАНИЯ К ПОРЯДКУ ИХ</w:t>
      </w: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ВЫПОЛНЕНИЯ, В ТОМ ЧИСЛЕ ОСОБЕННОСТИ ВЫПОЛНЕНИЯ</w:t>
      </w: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АДМИНИСТРАТИВНЫХ ПРОЦЕДУР В ЭЛЕКТРОННОЙ ФОРМЕ, А ТАКЖЕ</w:t>
      </w: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ОСОБЕННОСТИ ВЫПОЛНЕНИЯ АДМИНИСТРАТИВНЫХ ПРОЦЕДУР В МФЦ</w:t>
      </w:r>
    </w:p>
    <w:p w:rsidR="00F20819" w:rsidRPr="00A87BB4" w:rsidRDefault="00F20819" w:rsidP="00A87BB4">
      <w:pPr>
        <w:pStyle w:val="a3"/>
        <w:ind w:firstLine="426"/>
        <w:jc w:val="center"/>
        <w:rPr>
          <w:rFonts w:ascii="Times New Roman" w:hAnsi="Times New Roman" w:cs="Times New Roman"/>
          <w:b/>
          <w:sz w:val="24"/>
          <w:szCs w:val="24"/>
        </w:rPr>
      </w:pP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3.1. Перечень и особенности исполнения</w:t>
      </w:r>
    </w:p>
    <w:p w:rsidR="00F20819" w:rsidRPr="00A87BB4" w:rsidRDefault="00F20819" w:rsidP="0063091E">
      <w:pPr>
        <w:pStyle w:val="a3"/>
        <w:ind w:firstLine="426"/>
        <w:jc w:val="center"/>
        <w:rPr>
          <w:rFonts w:ascii="Times New Roman" w:hAnsi="Times New Roman" w:cs="Times New Roman"/>
          <w:sz w:val="24"/>
          <w:szCs w:val="24"/>
        </w:rPr>
      </w:pPr>
      <w:r w:rsidRPr="00A87BB4">
        <w:rPr>
          <w:rFonts w:ascii="Times New Roman" w:hAnsi="Times New Roman" w:cs="Times New Roman"/>
          <w:b/>
          <w:sz w:val="24"/>
          <w:szCs w:val="24"/>
        </w:rPr>
        <w:t>административных процедур</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 рассмотрение зарегистрированного заявления и направление (выдача) заявителю решения о приостановлении рассмотрения заявления, о возобновлении течения срока рассмотрения заявления;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3)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4)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5) исправление допущенных опечаток и</w:t>
      </w:r>
      <w:r w:rsidR="00AD60BE" w:rsidRPr="00A87BB4">
        <w:rPr>
          <w:rFonts w:ascii="Times New Roman" w:hAnsi="Times New Roman" w:cs="Times New Roman"/>
          <w:sz w:val="24"/>
          <w:szCs w:val="24"/>
        </w:rPr>
        <w:t xml:space="preserve"> (или)</w:t>
      </w:r>
      <w:r w:rsidRPr="00A87BB4">
        <w:rPr>
          <w:rFonts w:ascii="Times New Roman" w:hAnsi="Times New Roman" w:cs="Times New Roman"/>
          <w:sz w:val="24"/>
          <w:szCs w:val="24"/>
        </w:rPr>
        <w:t xml:space="preserve"> ошибок в выданных в результате предоставления муниципальной услуги документах.</w:t>
      </w:r>
    </w:p>
    <w:p w:rsidR="00F20819" w:rsidRPr="00A87BB4" w:rsidRDefault="00F20819" w:rsidP="00A87BB4">
      <w:pPr>
        <w:pStyle w:val="a3"/>
        <w:ind w:firstLine="426"/>
        <w:jc w:val="both"/>
        <w:rPr>
          <w:rFonts w:ascii="Times New Roman" w:hAnsi="Times New Roman" w:cs="Times New Roman"/>
          <w:sz w:val="24"/>
          <w:szCs w:val="24"/>
        </w:rPr>
      </w:pPr>
      <w:proofErr w:type="gramStart"/>
      <w:r w:rsidRPr="00A87BB4">
        <w:rPr>
          <w:rFonts w:ascii="Times New Roman" w:hAnsi="Times New Roman" w:cs="Times New Roman"/>
          <w:sz w:val="24"/>
          <w:szCs w:val="24"/>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roofErr w:type="gramEnd"/>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3.1.2. Особенности выполнения отдельных административных процедур в МФЦ:</w:t>
      </w:r>
    </w:p>
    <w:p w:rsidR="00F20819" w:rsidRPr="00A87BB4" w:rsidRDefault="00F20819" w:rsidP="00A87BB4">
      <w:pPr>
        <w:pStyle w:val="a3"/>
        <w:ind w:firstLine="426"/>
        <w:jc w:val="both"/>
        <w:rPr>
          <w:rFonts w:ascii="Times New Roman" w:hAnsi="Times New Roman" w:cs="Times New Roman"/>
          <w:sz w:val="24"/>
          <w:szCs w:val="24"/>
        </w:rPr>
      </w:pPr>
      <w:bookmarkStart w:id="10" w:name="P266"/>
      <w:bookmarkEnd w:id="10"/>
      <w:r w:rsidRPr="00A87BB4">
        <w:rPr>
          <w:rFonts w:ascii="Times New Roman" w:hAnsi="Times New Roman" w:cs="Times New Roman"/>
          <w:sz w:val="24"/>
          <w:szCs w:val="24"/>
        </w:rPr>
        <w:t>3.1.2.1. При предоставлении муниципальной услуги в МФЦ заявитель (представитель заявителя) вправе:</w:t>
      </w:r>
    </w:p>
    <w:p w:rsidR="00F20819" w:rsidRPr="00A87BB4" w:rsidRDefault="00F20819" w:rsidP="00A87BB4">
      <w:pPr>
        <w:pStyle w:val="a3"/>
        <w:ind w:firstLine="426"/>
        <w:jc w:val="both"/>
        <w:rPr>
          <w:rFonts w:ascii="Times New Roman" w:hAnsi="Times New Roman" w:cs="Times New Roman"/>
          <w:sz w:val="24"/>
          <w:szCs w:val="24"/>
        </w:rPr>
      </w:pPr>
      <w:proofErr w:type="gramStart"/>
      <w:r w:rsidRPr="00A87BB4">
        <w:rPr>
          <w:rFonts w:ascii="Times New Roman" w:hAnsi="Times New Roman" w:cs="Times New Roman"/>
          <w:sz w:val="24"/>
          <w:szCs w:val="24"/>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26">
        <w:r w:rsidRPr="00A87BB4">
          <w:rPr>
            <w:rFonts w:ascii="Times New Roman" w:hAnsi="Times New Roman" w:cs="Times New Roman"/>
            <w:sz w:val="24"/>
            <w:szCs w:val="24"/>
          </w:rPr>
          <w:t>www.mfcto.ru</w:t>
        </w:r>
      </w:hyperlink>
      <w:r w:rsidRPr="00A87BB4">
        <w:rPr>
          <w:rFonts w:ascii="Times New Roman" w:hAnsi="Times New Roman" w:cs="Times New Roman"/>
          <w:sz w:val="24"/>
          <w:szCs w:val="24"/>
        </w:rPr>
        <w:t>).</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3.1.2.2. </w:t>
      </w:r>
      <w:proofErr w:type="gramStart"/>
      <w:r w:rsidRPr="00A87BB4">
        <w:rPr>
          <w:rFonts w:ascii="Times New Roman" w:hAnsi="Times New Roman" w:cs="Times New Roman"/>
          <w:sz w:val="24"/>
          <w:szCs w:val="24"/>
        </w:rPr>
        <w:t xml:space="preserve">Административные процедуры, предусмотренные </w:t>
      </w:r>
      <w:hyperlink w:anchor="P266">
        <w:r w:rsidRPr="00A87BB4">
          <w:rPr>
            <w:rFonts w:ascii="Times New Roman" w:hAnsi="Times New Roman" w:cs="Times New Roman"/>
            <w:sz w:val="24"/>
            <w:szCs w:val="24"/>
          </w:rPr>
          <w:t>подпунктом 3.1.2.1</w:t>
        </w:r>
      </w:hyperlink>
      <w:r w:rsidRPr="00A87BB4">
        <w:rPr>
          <w:rFonts w:ascii="Times New Roman" w:hAnsi="Times New Roman" w:cs="Times New Roman"/>
          <w:sz w:val="24"/>
          <w:szCs w:val="24"/>
        </w:rPr>
        <w:t xml:space="preserve"> настоящего подраздела, выполняются в соответствии с </w:t>
      </w:r>
      <w:hyperlink r:id="rId27">
        <w:r w:rsidRPr="00A87BB4">
          <w:rPr>
            <w:rFonts w:ascii="Times New Roman" w:hAnsi="Times New Roman" w:cs="Times New Roman"/>
            <w:sz w:val="24"/>
            <w:szCs w:val="24"/>
          </w:rPr>
          <w:t>Правилами</w:t>
        </w:r>
      </w:hyperlink>
      <w:r w:rsidRPr="00A87BB4">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28">
        <w:r w:rsidRPr="00A87BB4">
          <w:rPr>
            <w:rFonts w:ascii="Times New Roman" w:hAnsi="Times New Roman" w:cs="Times New Roman"/>
            <w:sz w:val="24"/>
            <w:szCs w:val="24"/>
          </w:rPr>
          <w:t>Стандартами</w:t>
        </w:r>
      </w:hyperlink>
      <w:r w:rsidRPr="00A87BB4">
        <w:rPr>
          <w:rFonts w:ascii="Times New Roman" w:hAnsi="Times New Roman" w:cs="Times New Roman"/>
          <w:sz w:val="24"/>
          <w:szCs w:val="24"/>
        </w:rP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N 610-п.</w:t>
      </w:r>
      <w:proofErr w:type="gramEnd"/>
    </w:p>
    <w:p w:rsidR="00F20819" w:rsidRPr="00A87BB4" w:rsidRDefault="00F20819" w:rsidP="00A87BB4">
      <w:pPr>
        <w:pStyle w:val="a3"/>
        <w:ind w:firstLine="426"/>
        <w:jc w:val="both"/>
        <w:rPr>
          <w:rFonts w:ascii="Times New Roman" w:hAnsi="Times New Roman" w:cs="Times New Roman"/>
          <w:sz w:val="24"/>
          <w:szCs w:val="24"/>
        </w:rPr>
      </w:pPr>
    </w:p>
    <w:p w:rsidR="00F20819" w:rsidRPr="00A87BB4" w:rsidRDefault="00F20819" w:rsidP="00A87BB4">
      <w:pPr>
        <w:pStyle w:val="a3"/>
        <w:ind w:firstLine="426"/>
        <w:jc w:val="center"/>
        <w:rPr>
          <w:rFonts w:ascii="Times New Roman" w:hAnsi="Times New Roman" w:cs="Times New Roman"/>
          <w:b/>
          <w:sz w:val="24"/>
          <w:szCs w:val="24"/>
        </w:rPr>
      </w:pPr>
      <w:bookmarkStart w:id="11" w:name="P271"/>
      <w:bookmarkEnd w:id="11"/>
      <w:r w:rsidRPr="00A87BB4">
        <w:rPr>
          <w:rFonts w:ascii="Times New Roman" w:hAnsi="Times New Roman" w:cs="Times New Roman"/>
          <w:b/>
          <w:sz w:val="24"/>
          <w:szCs w:val="24"/>
        </w:rPr>
        <w:t>3.2. Прием и регистрация заявления и документов, необходимых</w:t>
      </w:r>
    </w:p>
    <w:p w:rsidR="00F20819" w:rsidRPr="00A87BB4" w:rsidRDefault="00F20819" w:rsidP="0063091E">
      <w:pPr>
        <w:pStyle w:val="a3"/>
        <w:ind w:firstLine="426"/>
        <w:jc w:val="center"/>
        <w:rPr>
          <w:rFonts w:ascii="Times New Roman" w:hAnsi="Times New Roman" w:cs="Times New Roman"/>
          <w:sz w:val="24"/>
          <w:szCs w:val="24"/>
        </w:rPr>
      </w:pPr>
      <w:r w:rsidRPr="00A87BB4">
        <w:rPr>
          <w:rFonts w:ascii="Times New Roman" w:hAnsi="Times New Roman" w:cs="Times New Roman"/>
          <w:b/>
          <w:sz w:val="24"/>
          <w:szCs w:val="24"/>
        </w:rPr>
        <w:t>для предоставления муниципальной услуги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w:t>
      </w:r>
      <w:hyperlink w:anchor="P100">
        <w:r w:rsidRPr="00A87BB4">
          <w:rPr>
            <w:rFonts w:ascii="Times New Roman" w:hAnsi="Times New Roman" w:cs="Times New Roman"/>
            <w:sz w:val="24"/>
            <w:szCs w:val="24"/>
          </w:rPr>
          <w:t>подразделом 2.6</w:t>
        </w:r>
      </w:hyperlink>
      <w:r w:rsidRPr="00A87BB4">
        <w:rPr>
          <w:rFonts w:ascii="Times New Roman" w:hAnsi="Times New Roman" w:cs="Times New Roman"/>
          <w:sz w:val="24"/>
          <w:szCs w:val="24"/>
        </w:rPr>
        <w:t xml:space="preserve"> настоящего регламента (далее - документы), или поступление заявления и документов в администрацию в электронной форме, посредством почтового отправления.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3.2.2. В ходе личного приема заявителя (представителя заявителя) сотрудник МФЦ:</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1) устанавливает личность обратившегося заявителя (представителя заявителя) способами, предусмотренными Федеральным </w:t>
      </w:r>
      <w:hyperlink r:id="rId29">
        <w:r w:rsidRPr="00A87BB4">
          <w:rPr>
            <w:rFonts w:ascii="Times New Roman" w:hAnsi="Times New Roman" w:cs="Times New Roman"/>
            <w:sz w:val="24"/>
            <w:szCs w:val="24"/>
          </w:rPr>
          <w:t>законом</w:t>
        </w:r>
      </w:hyperlink>
      <w:r w:rsidRPr="00A87BB4">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 информирует заявителя (представителя заявителя) о порядке и сроках предоставления муниципальной услуги;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w:t>
      </w:r>
      <w:hyperlink w:anchor="P100">
        <w:r w:rsidRPr="00A87BB4">
          <w:rPr>
            <w:rFonts w:ascii="Times New Roman" w:hAnsi="Times New Roman" w:cs="Times New Roman"/>
            <w:sz w:val="24"/>
            <w:szCs w:val="24"/>
          </w:rPr>
          <w:t>подраздела 2.6</w:t>
        </w:r>
      </w:hyperlink>
      <w:r w:rsidRPr="00A87BB4">
        <w:rPr>
          <w:rFonts w:ascii="Times New Roman" w:hAnsi="Times New Roman" w:cs="Times New Roman"/>
          <w:sz w:val="24"/>
          <w:szCs w:val="24"/>
        </w:rPr>
        <w:t xml:space="preserve"> настоящего регламента заявитель (представитель заявителя) должен предоставить самостоятельно;</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4) обеспечивает изготовление копий с представленных заявителем (представителем заявителя) оригиналов документов, предусмотренных </w:t>
      </w:r>
      <w:hyperlink r:id="rId30">
        <w:r w:rsidRPr="00A87BB4">
          <w:rPr>
            <w:rFonts w:ascii="Times New Roman" w:hAnsi="Times New Roman" w:cs="Times New Roman"/>
            <w:sz w:val="24"/>
            <w:szCs w:val="24"/>
          </w:rPr>
          <w:t>пунктами 3</w:t>
        </w:r>
      </w:hyperlink>
      <w:r w:rsidRPr="00A87BB4">
        <w:rPr>
          <w:rFonts w:ascii="Times New Roman" w:hAnsi="Times New Roman" w:cs="Times New Roman"/>
          <w:sz w:val="24"/>
          <w:szCs w:val="24"/>
        </w:rPr>
        <w:t xml:space="preserve">, </w:t>
      </w:r>
      <w:hyperlink r:id="rId31">
        <w:r w:rsidRPr="00A87BB4">
          <w:rPr>
            <w:rFonts w:ascii="Times New Roman" w:hAnsi="Times New Roman" w:cs="Times New Roman"/>
            <w:sz w:val="24"/>
            <w:szCs w:val="24"/>
          </w:rPr>
          <w:t>3.1 части 6 статьи 7</w:t>
        </w:r>
      </w:hyperlink>
      <w:r w:rsidRPr="00A87BB4">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5) обеспечивает регистрацию заявления в электронном виде, а также выдачу заявителю (представителю заявителя) под личную подпись расписки о приеме заявления и документов.</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3.2.2.1. При поступлении из МФЦ заявления и документов, принятых от заявителя (представителя заявителя) в рамках личного приема в МФЦ, сотрудник МКУ ЗГС ИМР обеспечивает их регистрацию в электронном журнале специализированной программы "ЗИК ТО".</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3.2.3. </w:t>
      </w:r>
      <w:proofErr w:type="gramStart"/>
      <w:r w:rsidRPr="00A87BB4">
        <w:rPr>
          <w:rFonts w:ascii="Times New Roman" w:hAnsi="Times New Roman" w:cs="Times New Roman"/>
          <w:sz w:val="24"/>
          <w:szCs w:val="24"/>
        </w:rPr>
        <w:t xml:space="preserve">При поступлении заявления и документов в электронной форме &lt;1&gt; сотрудник МКУ ЗГС ИМР в срок, установленный </w:t>
      </w:r>
      <w:hyperlink w:anchor="P197">
        <w:r w:rsidRPr="00A87BB4">
          <w:rPr>
            <w:rFonts w:ascii="Times New Roman" w:hAnsi="Times New Roman" w:cs="Times New Roman"/>
            <w:sz w:val="24"/>
            <w:szCs w:val="24"/>
          </w:rPr>
          <w:t>подразделом 2.13</w:t>
        </w:r>
      </w:hyperlink>
      <w:r w:rsidRPr="00A87BB4">
        <w:rPr>
          <w:rFonts w:ascii="Times New Roman" w:hAnsi="Times New Roman" w:cs="Times New Roman"/>
          <w:sz w:val="24"/>
          <w:szCs w:val="24"/>
        </w:rPr>
        <w:t xml:space="preserve"> настоящего регламента для регистрации заявления, проверяет наличие (отсутствие) оснований для отказа в приеме документов, указанных в </w:t>
      </w:r>
      <w:hyperlink w:anchor="P141">
        <w:r w:rsidRPr="00A87BB4">
          <w:rPr>
            <w:rFonts w:ascii="Times New Roman" w:hAnsi="Times New Roman" w:cs="Times New Roman"/>
            <w:sz w:val="24"/>
            <w:szCs w:val="24"/>
          </w:rPr>
          <w:t>подразделе 2.8</w:t>
        </w:r>
      </w:hyperlink>
      <w:r w:rsidRPr="00A87BB4">
        <w:rPr>
          <w:rFonts w:ascii="Times New Roman" w:hAnsi="Times New Roman" w:cs="Times New Roman"/>
          <w:sz w:val="24"/>
          <w:szCs w:val="24"/>
        </w:rPr>
        <w:t xml:space="preserve"> настоящего регламента, а именно: в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w:t>
      </w:r>
      <w:proofErr w:type="gramEnd"/>
      <w:r w:rsidRPr="00A87BB4">
        <w:rPr>
          <w:rFonts w:ascii="Times New Roman" w:hAnsi="Times New Roman" w:cs="Times New Roman"/>
          <w:sz w:val="24"/>
          <w:szCs w:val="24"/>
        </w:rPr>
        <w:t xml:space="preserve"> подписано заявление и (или) документы, предусматривающую проверку соблюдения условий, указанных в </w:t>
      </w:r>
      <w:hyperlink r:id="rId32">
        <w:r w:rsidRPr="00A87BB4">
          <w:rPr>
            <w:rFonts w:ascii="Times New Roman" w:hAnsi="Times New Roman" w:cs="Times New Roman"/>
            <w:sz w:val="24"/>
            <w:szCs w:val="24"/>
          </w:rPr>
          <w:t>статье 11</w:t>
        </w:r>
      </w:hyperlink>
      <w:r w:rsidRPr="00A87BB4">
        <w:rPr>
          <w:rFonts w:ascii="Times New Roman" w:hAnsi="Times New Roman" w:cs="Times New Roman"/>
          <w:sz w:val="24"/>
          <w:szCs w:val="24"/>
        </w:rPr>
        <w:t xml:space="preserve"> Федерального закона N 63-ФЗ (далее - проверка квалифицированной электронной подписи).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В случае</w:t>
      </w:r>
      <w:proofErr w:type="gramStart"/>
      <w:r w:rsidRPr="00A87BB4">
        <w:rPr>
          <w:rFonts w:ascii="Times New Roman" w:hAnsi="Times New Roman" w:cs="Times New Roman"/>
          <w:sz w:val="24"/>
          <w:szCs w:val="24"/>
        </w:rPr>
        <w:t>,</w:t>
      </w:r>
      <w:proofErr w:type="gramEnd"/>
      <w:r w:rsidRPr="00A87BB4">
        <w:rPr>
          <w:rFonts w:ascii="Times New Roman" w:hAnsi="Times New Roman" w:cs="Times New Roman"/>
          <w:sz w:val="24"/>
          <w:szCs w:val="24"/>
        </w:rPr>
        <w:t xml:space="preserve">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МКУ ЗГС ИМР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в электронной форме с указанием пунктов </w:t>
      </w:r>
      <w:hyperlink r:id="rId33">
        <w:r w:rsidRPr="00A87BB4">
          <w:rPr>
            <w:rFonts w:ascii="Times New Roman" w:hAnsi="Times New Roman" w:cs="Times New Roman"/>
            <w:sz w:val="24"/>
            <w:szCs w:val="24"/>
          </w:rPr>
          <w:t>статьи 11</w:t>
        </w:r>
      </w:hyperlink>
      <w:r w:rsidRPr="00A87BB4">
        <w:rPr>
          <w:rFonts w:ascii="Times New Roman" w:hAnsi="Times New Roman" w:cs="Times New Roman"/>
          <w:sz w:val="24"/>
          <w:szCs w:val="24"/>
        </w:rPr>
        <w:t xml:space="preserve"> Федерального закона N 63-ФЗ, которые послужили основанием для принятия указанного решения. Такое уведомление подписывается квалифицированной электронной подписью сотрудника отдела и направляется по адресу электронной почты заявителя (представителя заявителя) либо в его "Личный кабинет" Регионального портала.</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lastRenderedPageBreak/>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При отсутствии оснований для отказа в приеме заявления и документов, сотрудник отдела обеспечивает их прием и регистрацию в электронном журнале специализированной программы "ЗИК ТО".</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3.2.4. При поступлении заявления и документов посредством почтового отправления сотрудник МКУ ЗГС ИМР, ответственный за прием заявлений, обеспечивает их регистрацию в электронном журнале специализированной программы "ЗИК ТО".</w:t>
      </w:r>
    </w:p>
    <w:p w:rsidR="00F20819" w:rsidRPr="00A87BB4" w:rsidRDefault="00F20819" w:rsidP="00A87BB4">
      <w:pPr>
        <w:pStyle w:val="a3"/>
        <w:ind w:firstLine="426"/>
        <w:jc w:val="both"/>
        <w:rPr>
          <w:rFonts w:ascii="Times New Roman" w:hAnsi="Times New Roman" w:cs="Times New Roman"/>
          <w:sz w:val="24"/>
          <w:szCs w:val="24"/>
        </w:rPr>
      </w:pPr>
    </w:p>
    <w:p w:rsidR="00A87BB4"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3.3. Рассмотрение зарегистрированного заявления</w:t>
      </w:r>
      <w:r w:rsidR="00A87BB4"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и направление </w:t>
      </w:r>
    </w:p>
    <w:p w:rsidR="00A87BB4"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(выдача) заявителю решения о приостановлении</w:t>
      </w:r>
      <w:r w:rsidR="00A87BB4"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рассмотрения заявления, </w:t>
      </w:r>
    </w:p>
    <w:p w:rsidR="00F20819" w:rsidRPr="00A87BB4" w:rsidRDefault="00F20819" w:rsidP="0063091E">
      <w:pPr>
        <w:pStyle w:val="a3"/>
        <w:ind w:firstLine="426"/>
        <w:jc w:val="center"/>
        <w:rPr>
          <w:rFonts w:ascii="Times New Roman" w:hAnsi="Times New Roman" w:cs="Times New Roman"/>
          <w:sz w:val="24"/>
          <w:szCs w:val="24"/>
        </w:rPr>
      </w:pPr>
      <w:r w:rsidRPr="00A87BB4">
        <w:rPr>
          <w:rFonts w:ascii="Times New Roman" w:hAnsi="Times New Roman" w:cs="Times New Roman"/>
          <w:b/>
          <w:sz w:val="24"/>
          <w:szCs w:val="24"/>
        </w:rPr>
        <w:t>о возобновлении течения срока</w:t>
      </w:r>
      <w:r w:rsidR="00A87BB4"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рассмотрения заявления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3.3.1. Основанием для начала административной процедуры по рассмотрению зарегистрированного заявления и направлению (выдаче) заявителю решения о приостановлении рассмотрения заявления является выявление основания, установленного </w:t>
      </w:r>
      <w:hyperlink w:anchor="P172">
        <w:r w:rsidRPr="00A87BB4">
          <w:rPr>
            <w:rFonts w:ascii="Times New Roman" w:hAnsi="Times New Roman" w:cs="Times New Roman"/>
            <w:sz w:val="24"/>
            <w:szCs w:val="24"/>
          </w:rPr>
          <w:t>пунктом 2.9.3 подраздела 2.9</w:t>
        </w:r>
      </w:hyperlink>
      <w:r w:rsidRPr="00A87BB4">
        <w:rPr>
          <w:rFonts w:ascii="Times New Roman" w:hAnsi="Times New Roman" w:cs="Times New Roman"/>
          <w:sz w:val="24"/>
          <w:szCs w:val="24"/>
        </w:rPr>
        <w:t xml:space="preserve"> настоящего регламента.</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3.3.2. При выявлении обстоятельств, установленных </w:t>
      </w:r>
      <w:hyperlink w:anchor="P172">
        <w:r w:rsidRPr="00A87BB4">
          <w:rPr>
            <w:rFonts w:ascii="Times New Roman" w:hAnsi="Times New Roman" w:cs="Times New Roman"/>
            <w:sz w:val="24"/>
            <w:szCs w:val="24"/>
          </w:rPr>
          <w:t>пунктом 2.9.3 подраздела 2.9</w:t>
        </w:r>
      </w:hyperlink>
      <w:r w:rsidRPr="00A87BB4">
        <w:rPr>
          <w:rFonts w:ascii="Times New Roman" w:hAnsi="Times New Roman" w:cs="Times New Roman"/>
          <w:sz w:val="24"/>
          <w:szCs w:val="24"/>
        </w:rPr>
        <w:t xml:space="preserve"> настоящего регламента, сотрудник МКУ ЗГС ИМР в течение 1 рабочего дня со дня регистрации заявления осуществляет подготовку проекта решения в виде письма о приостановлении рассмотрения заявления.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3.3.3. Сотрудник МКУ ЗГС ИМР в течение 1 рабочего дня, следующего за днем подготовки письма о приостановлении рассмотрения заявления, передает его для выполнения следующих действий:</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 руководитель управления недвижимости администрации </w:t>
      </w:r>
      <w:proofErr w:type="spellStart"/>
      <w:r w:rsidRPr="00A87BB4">
        <w:rPr>
          <w:rFonts w:ascii="Times New Roman" w:hAnsi="Times New Roman" w:cs="Times New Roman"/>
          <w:sz w:val="24"/>
          <w:szCs w:val="24"/>
        </w:rPr>
        <w:t>Ишимского</w:t>
      </w:r>
      <w:proofErr w:type="spellEnd"/>
      <w:r w:rsidRPr="00A87BB4">
        <w:rPr>
          <w:rFonts w:ascii="Times New Roman" w:hAnsi="Times New Roman" w:cs="Times New Roman"/>
          <w:sz w:val="24"/>
          <w:szCs w:val="24"/>
        </w:rPr>
        <w:t xml:space="preserve"> муниципального района (далее - руководитель управления) </w:t>
      </w:r>
      <w:r w:rsidR="00564588">
        <w:rPr>
          <w:rFonts w:ascii="Times New Roman" w:hAnsi="Times New Roman" w:cs="Times New Roman"/>
          <w:sz w:val="24"/>
          <w:szCs w:val="24"/>
        </w:rPr>
        <w:t>подписывает</w:t>
      </w:r>
      <w:r w:rsidRPr="00A87BB4">
        <w:rPr>
          <w:rFonts w:ascii="Times New Roman" w:hAnsi="Times New Roman" w:cs="Times New Roman"/>
          <w:sz w:val="24"/>
          <w:szCs w:val="24"/>
        </w:rPr>
        <w:t xml:space="preserve"> письмо;</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сотрудник администрации, к функциям которого относится регистрация документов, регистрирует письмо.</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Письмо подлежит подписанию и регистрации в течение 2 рабочих дней со дня его поступления в администрацию.</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3.3.4. Сотрудник МКУ ЗГС ИМР в течение 1 рабочего дня, следующего за днем утверждения (подписания) Главой </w:t>
      </w:r>
      <w:r w:rsidR="005E78FC">
        <w:rPr>
          <w:rFonts w:ascii="Times New Roman" w:hAnsi="Times New Roman" w:cs="Times New Roman"/>
          <w:sz w:val="24"/>
          <w:szCs w:val="24"/>
        </w:rPr>
        <w:t>района</w:t>
      </w:r>
      <w:r w:rsidRPr="00A87BB4">
        <w:rPr>
          <w:rFonts w:ascii="Times New Roman" w:hAnsi="Times New Roman" w:cs="Times New Roman"/>
          <w:sz w:val="24"/>
          <w:szCs w:val="24"/>
        </w:rPr>
        <w:t xml:space="preserve"> решения о приостановлении рассмотрения заявления, в зависимости от указанного в заявлении способа получения результата муниципальной услуги осуществляет его выдачу (направление) заявителю.</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3.3.5. Основанием для начала административной процедуры по направлению (выдаче) заявителю решения о возобновлении течения срока рассмотрения заявления является принятие в срок, не превышающий </w:t>
      </w:r>
      <w:r w:rsidR="00AD60BE" w:rsidRPr="00A87BB4">
        <w:rPr>
          <w:rFonts w:ascii="Times New Roman" w:hAnsi="Times New Roman" w:cs="Times New Roman"/>
          <w:sz w:val="24"/>
          <w:szCs w:val="24"/>
        </w:rPr>
        <w:t>9</w:t>
      </w:r>
      <w:r w:rsidRPr="00A87BB4">
        <w:rPr>
          <w:rFonts w:ascii="Times New Roman" w:hAnsi="Times New Roman" w:cs="Times New Roman"/>
          <w:sz w:val="24"/>
          <w:szCs w:val="24"/>
        </w:rPr>
        <w:t xml:space="preserve"> рабочих дней, решения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w:t>
      </w:r>
      <w:r w:rsidR="00AD60BE" w:rsidRPr="00A87BB4">
        <w:rPr>
          <w:rFonts w:ascii="Times New Roman" w:hAnsi="Times New Roman" w:cs="Times New Roman"/>
          <w:sz w:val="24"/>
          <w:szCs w:val="24"/>
        </w:rPr>
        <w:t>. С</w:t>
      </w:r>
      <w:r w:rsidRPr="00A87BB4">
        <w:rPr>
          <w:rFonts w:ascii="Times New Roman" w:hAnsi="Times New Roman" w:cs="Times New Roman"/>
          <w:sz w:val="24"/>
          <w:szCs w:val="24"/>
        </w:rPr>
        <w:t>отрудник МКУ ЗГС ИМР:</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1) в течение 1 рабочего дня со дня принятия решения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осуществляет подготовку проекта письма о возобновлении течения срока рассмотрения поданного заявителем заявления;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 в течение 1 рабочего дня, следующего за днем подготовки письма о возобновлении течения срока рассмотрения поданного заявителем заявления, передает его для выполнения следующих действий:</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 руководитель управления недвижимости </w:t>
      </w:r>
      <w:r w:rsidR="00564588">
        <w:rPr>
          <w:rFonts w:ascii="Times New Roman" w:hAnsi="Times New Roman" w:cs="Times New Roman"/>
          <w:sz w:val="24"/>
          <w:szCs w:val="24"/>
        </w:rPr>
        <w:t>подписывает</w:t>
      </w:r>
      <w:r w:rsidRPr="00A87BB4">
        <w:rPr>
          <w:rFonts w:ascii="Times New Roman" w:hAnsi="Times New Roman" w:cs="Times New Roman"/>
          <w:sz w:val="24"/>
          <w:szCs w:val="24"/>
        </w:rPr>
        <w:t xml:space="preserve"> письмо;</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сотрудник администрации, к функциям которого относится регистрация документов, регистрирует письмо.</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Письмо подлежит подписанию и регистрации в течение 2 рабочих дней со дня его поступления в администрацию.</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3) в течение 1 рабочего дня, следующего за днем утверждения (подписания) Главой </w:t>
      </w:r>
      <w:r w:rsidR="005E78FC">
        <w:rPr>
          <w:rFonts w:ascii="Times New Roman" w:hAnsi="Times New Roman" w:cs="Times New Roman"/>
          <w:sz w:val="24"/>
          <w:szCs w:val="24"/>
        </w:rPr>
        <w:t>района</w:t>
      </w:r>
      <w:r w:rsidRPr="00A87BB4">
        <w:rPr>
          <w:rFonts w:ascii="Times New Roman" w:hAnsi="Times New Roman" w:cs="Times New Roman"/>
          <w:sz w:val="24"/>
          <w:szCs w:val="24"/>
        </w:rPr>
        <w:t xml:space="preserve"> решения о возобновлении течения срока рассмотрения поданного заявителем заявления, в </w:t>
      </w:r>
      <w:r w:rsidRPr="00A87BB4">
        <w:rPr>
          <w:rFonts w:ascii="Times New Roman" w:hAnsi="Times New Roman" w:cs="Times New Roman"/>
          <w:sz w:val="24"/>
          <w:szCs w:val="24"/>
        </w:rPr>
        <w:lastRenderedPageBreak/>
        <w:t>зависимости от указанного в заявлении способа получения результата муниципальной услуги осуществляет его выдачу (направление) заявителю.</w:t>
      </w:r>
    </w:p>
    <w:p w:rsidR="00F20819" w:rsidRPr="00A87BB4" w:rsidRDefault="00F20819" w:rsidP="00A87BB4">
      <w:pPr>
        <w:pStyle w:val="a3"/>
        <w:ind w:firstLine="426"/>
        <w:jc w:val="both"/>
        <w:rPr>
          <w:rFonts w:ascii="Times New Roman" w:hAnsi="Times New Roman" w:cs="Times New Roman"/>
          <w:sz w:val="24"/>
          <w:szCs w:val="24"/>
        </w:rPr>
      </w:pPr>
    </w:p>
    <w:p w:rsidR="00A87BB4"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3.4. Рассмотрение зарегистрированного заявления</w:t>
      </w:r>
      <w:r w:rsidR="00A87BB4"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и направление (выдача) </w:t>
      </w:r>
    </w:p>
    <w:p w:rsidR="00A87BB4"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заявителю решения об утверждении</w:t>
      </w:r>
      <w:r w:rsidR="00A87BB4"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схемы расположения земельного участка </w:t>
      </w: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или решения об отказе</w:t>
      </w:r>
      <w:r w:rsidR="00A87BB4"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в утверждении схемы расположения земельного участка</w:t>
      </w:r>
    </w:p>
    <w:p w:rsidR="00A87BB4"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при образовании путем раздела земельного участка,</w:t>
      </w:r>
      <w:r w:rsidR="00A87BB4"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предоставленного на</w:t>
      </w:r>
      <w:r w:rsidR="00A87BB4"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праве </w:t>
      </w:r>
    </w:p>
    <w:p w:rsidR="00F20819" w:rsidRPr="00A87BB4" w:rsidRDefault="00F20819" w:rsidP="0063091E">
      <w:pPr>
        <w:pStyle w:val="a3"/>
        <w:ind w:firstLine="426"/>
        <w:jc w:val="center"/>
        <w:rPr>
          <w:rFonts w:ascii="Times New Roman" w:hAnsi="Times New Roman" w:cs="Times New Roman"/>
          <w:sz w:val="24"/>
          <w:szCs w:val="24"/>
        </w:rPr>
      </w:pPr>
      <w:r w:rsidRPr="00A87BB4">
        <w:rPr>
          <w:rFonts w:ascii="Times New Roman" w:hAnsi="Times New Roman" w:cs="Times New Roman"/>
          <w:b/>
          <w:sz w:val="24"/>
          <w:szCs w:val="24"/>
        </w:rPr>
        <w:t>постоянного (бессрочного)</w:t>
      </w:r>
      <w:r w:rsidR="00A87BB4"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пользования, аренды или безвозмездного пользования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3.4.1. Основанием для начала настоящей административной процедуры является окончание административной процедуры по приему и регистрации заявления и документов, необходимых для предоставления муниципальной услуги.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3.4.2. Сотрудник МКУ ЗГС ИМР в течение </w:t>
      </w:r>
      <w:r w:rsidR="00AD60BE" w:rsidRPr="00A87BB4">
        <w:rPr>
          <w:rFonts w:ascii="Times New Roman" w:hAnsi="Times New Roman" w:cs="Times New Roman"/>
          <w:sz w:val="24"/>
          <w:szCs w:val="24"/>
        </w:rPr>
        <w:t>3</w:t>
      </w:r>
      <w:r w:rsidRPr="00A87BB4">
        <w:rPr>
          <w:rFonts w:ascii="Times New Roman" w:hAnsi="Times New Roman" w:cs="Times New Roman"/>
          <w:sz w:val="24"/>
          <w:szCs w:val="24"/>
        </w:rPr>
        <w:t xml:space="preserve"> 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(отказ в утверждении схемы расположения земельного участка), указанных в </w:t>
      </w:r>
      <w:hyperlink w:anchor="P150">
        <w:r w:rsidRPr="00A87BB4">
          <w:rPr>
            <w:rFonts w:ascii="Times New Roman" w:hAnsi="Times New Roman" w:cs="Times New Roman"/>
            <w:sz w:val="24"/>
            <w:szCs w:val="24"/>
          </w:rPr>
          <w:t>пункте 2.9.1 подраздела 2.9</w:t>
        </w:r>
      </w:hyperlink>
      <w:r w:rsidRPr="00A87BB4">
        <w:rPr>
          <w:rFonts w:ascii="Times New Roman" w:hAnsi="Times New Roman" w:cs="Times New Roman"/>
          <w:sz w:val="24"/>
          <w:szCs w:val="24"/>
        </w:rPr>
        <w:t xml:space="preserve"> настоящего административного регламента.</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3.4.3. При наличии оснований для отказа в предоставлении муниципальной услуги, указанных в </w:t>
      </w:r>
      <w:hyperlink w:anchor="P150">
        <w:r w:rsidRPr="00A87BB4">
          <w:rPr>
            <w:rFonts w:ascii="Times New Roman" w:hAnsi="Times New Roman" w:cs="Times New Roman"/>
            <w:sz w:val="24"/>
            <w:szCs w:val="24"/>
          </w:rPr>
          <w:t>пункте 2.9.1 подраздела 2.9</w:t>
        </w:r>
      </w:hyperlink>
      <w:r w:rsidRPr="00A87BB4">
        <w:rPr>
          <w:rFonts w:ascii="Times New Roman" w:hAnsi="Times New Roman" w:cs="Times New Roman"/>
          <w:sz w:val="24"/>
          <w:szCs w:val="24"/>
        </w:rPr>
        <w:t xml:space="preserve"> настоящего регламента, сотрудник МКУ ЗГС ИМР в течение 2 рабочих дней со дня их выявления осуществляет:</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1) подготовку проекта решения об отказе в утверждении схемы расположения земельного участка в виде письма администрации. </w:t>
      </w:r>
      <w:proofErr w:type="gramStart"/>
      <w:r w:rsidRPr="00A87BB4">
        <w:rPr>
          <w:rFonts w:ascii="Times New Roman" w:hAnsi="Times New Roman" w:cs="Times New Roman"/>
          <w:sz w:val="24"/>
          <w:szCs w:val="24"/>
        </w:rPr>
        <w:t xml:space="preserve">Решение об отказе в утверждении схемы расположения земельного участка должно быть мотивированным с указанием (описанием) конкретных оснований отказа из установленных в </w:t>
      </w:r>
      <w:hyperlink w:anchor="P150">
        <w:r w:rsidRPr="00A87BB4">
          <w:rPr>
            <w:rFonts w:ascii="Times New Roman" w:hAnsi="Times New Roman" w:cs="Times New Roman"/>
            <w:sz w:val="24"/>
            <w:szCs w:val="24"/>
          </w:rPr>
          <w:t>пункте 2.9.1 подраздела 2.9</w:t>
        </w:r>
      </w:hyperlink>
      <w:r w:rsidRPr="00A87BB4">
        <w:rPr>
          <w:rFonts w:ascii="Times New Roman" w:hAnsi="Times New Roman" w:cs="Times New Roman"/>
          <w:sz w:val="24"/>
          <w:szCs w:val="24"/>
        </w:rPr>
        <w:t xml:space="preserve"> настоящего административного регламента;</w:t>
      </w:r>
      <w:proofErr w:type="gramEnd"/>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 передает его для выполнения следующих действий:</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руководитель управления недвижимости согласовывает письмо;</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 Глава </w:t>
      </w:r>
      <w:proofErr w:type="spellStart"/>
      <w:r w:rsidR="00D03DA2">
        <w:rPr>
          <w:rFonts w:ascii="Times New Roman" w:hAnsi="Times New Roman" w:cs="Times New Roman"/>
          <w:sz w:val="24"/>
          <w:szCs w:val="24"/>
        </w:rPr>
        <w:t>Ишимского</w:t>
      </w:r>
      <w:proofErr w:type="spellEnd"/>
      <w:r w:rsidR="00D03DA2">
        <w:rPr>
          <w:rFonts w:ascii="Times New Roman" w:hAnsi="Times New Roman" w:cs="Times New Roman"/>
          <w:sz w:val="24"/>
          <w:szCs w:val="24"/>
        </w:rPr>
        <w:t xml:space="preserve"> муниципального района (далее Глава района)</w:t>
      </w:r>
      <w:r w:rsidRPr="00A87BB4">
        <w:rPr>
          <w:rFonts w:ascii="Times New Roman" w:hAnsi="Times New Roman" w:cs="Times New Roman"/>
          <w:sz w:val="24"/>
          <w:szCs w:val="24"/>
        </w:rPr>
        <w:t xml:space="preserve"> подписывает письмо;</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сотрудник администрации, к функциям которого относится регистрация документов, регистрирует письмо.</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Письмо подлежит подписанию и регистрации в течение 2 рабочих дней со дня его поступления в администрацию.</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Сотрудник МКУ ЗГС ИМР в течение 1 рабочего дня, следующего за днем утверждения (подписания) Главой </w:t>
      </w:r>
      <w:r w:rsidR="003D1662">
        <w:rPr>
          <w:rFonts w:ascii="Times New Roman" w:hAnsi="Times New Roman" w:cs="Times New Roman"/>
          <w:sz w:val="24"/>
          <w:szCs w:val="24"/>
        </w:rPr>
        <w:t>района</w:t>
      </w:r>
      <w:r w:rsidRPr="00A87BB4">
        <w:rPr>
          <w:rFonts w:ascii="Times New Roman" w:hAnsi="Times New Roman" w:cs="Times New Roman"/>
          <w:sz w:val="24"/>
          <w:szCs w:val="24"/>
        </w:rPr>
        <w:t xml:space="preserve"> решения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3.4.4. При отсутствии оснований для отказа в предоставлении муниципальной услуги, указанных в </w:t>
      </w:r>
      <w:hyperlink w:anchor="P150">
        <w:r w:rsidRPr="00A87BB4">
          <w:rPr>
            <w:rFonts w:ascii="Times New Roman" w:hAnsi="Times New Roman" w:cs="Times New Roman"/>
            <w:sz w:val="24"/>
            <w:szCs w:val="24"/>
          </w:rPr>
          <w:t>пункте 2.9.1 подраздела 2.9</w:t>
        </w:r>
      </w:hyperlink>
      <w:r w:rsidRPr="00A87BB4">
        <w:rPr>
          <w:rFonts w:ascii="Times New Roman" w:hAnsi="Times New Roman" w:cs="Times New Roman"/>
          <w:sz w:val="24"/>
          <w:szCs w:val="24"/>
        </w:rPr>
        <w:t xml:space="preserve"> настоящего регламента, сотрудник МКУ ЗГС ИМР в течение 2 рабочих дней со дня выявления их отсутствия осуществляет:</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1) подготовку проекта решения об утверждении схемы расположения земельного участка в виде распоряжения;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 передает его для выполнения следующих действий:</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руководитель управления недвижимости согласовывает распоряжение;</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сотрудник администрации, к функциям которого относится проведение правовой экспертизы, согласовывает распоряжение;</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 </w:t>
      </w:r>
      <w:r w:rsidR="003D1662">
        <w:rPr>
          <w:rFonts w:ascii="Times New Roman" w:hAnsi="Times New Roman" w:cs="Times New Roman"/>
          <w:sz w:val="24"/>
          <w:szCs w:val="24"/>
        </w:rPr>
        <w:t>руководитель аппарата главы</w:t>
      </w:r>
      <w:r w:rsidR="006203F2">
        <w:rPr>
          <w:rFonts w:ascii="Times New Roman" w:hAnsi="Times New Roman" w:cs="Times New Roman"/>
          <w:sz w:val="24"/>
          <w:szCs w:val="24"/>
        </w:rPr>
        <w:t xml:space="preserve"> района</w:t>
      </w:r>
      <w:r w:rsidRPr="00A87BB4">
        <w:rPr>
          <w:rFonts w:ascii="Times New Roman" w:hAnsi="Times New Roman" w:cs="Times New Roman"/>
          <w:sz w:val="24"/>
          <w:szCs w:val="24"/>
        </w:rPr>
        <w:t>, согласовывают распоряжение;</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 Глава </w:t>
      </w:r>
      <w:r w:rsidR="003D1662">
        <w:rPr>
          <w:rFonts w:ascii="Times New Roman" w:hAnsi="Times New Roman" w:cs="Times New Roman"/>
          <w:sz w:val="24"/>
          <w:szCs w:val="24"/>
        </w:rPr>
        <w:t>района</w:t>
      </w:r>
      <w:r w:rsidRPr="00A87BB4">
        <w:rPr>
          <w:rFonts w:ascii="Times New Roman" w:hAnsi="Times New Roman" w:cs="Times New Roman"/>
          <w:sz w:val="24"/>
          <w:szCs w:val="24"/>
        </w:rPr>
        <w:t xml:space="preserve"> осуществляет подписание проекта распоряжения;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сотрудник администрации, к функциям которого относится регистрация документов, регистрирует распоряжение и передает его в МКУ ЗГС ИМР.</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Подготовленный проект решения об утверждении схемы расположения земельного участка подлежит утверждению (подписанию) в течение 2 рабочих дней со дня его поступления на согласование.</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Сотрудник МКУ ЗГС ИМР в течение 1 рабочего дня, следующего за днем утверждения (подписания) Главой </w:t>
      </w:r>
      <w:r w:rsidR="006203F2">
        <w:rPr>
          <w:rFonts w:ascii="Times New Roman" w:hAnsi="Times New Roman" w:cs="Times New Roman"/>
          <w:sz w:val="24"/>
          <w:szCs w:val="24"/>
        </w:rPr>
        <w:t>района</w:t>
      </w:r>
      <w:r w:rsidRPr="00A87BB4">
        <w:rPr>
          <w:rFonts w:ascii="Times New Roman" w:hAnsi="Times New Roman" w:cs="Times New Roman"/>
          <w:sz w:val="24"/>
          <w:szCs w:val="24"/>
        </w:rPr>
        <w:t xml:space="preserve"> решения об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его выдачу (направление) заявителю.</w:t>
      </w:r>
    </w:p>
    <w:p w:rsidR="00F20819" w:rsidRPr="00A87BB4" w:rsidRDefault="00F20819" w:rsidP="00A87BB4">
      <w:pPr>
        <w:pStyle w:val="a3"/>
        <w:ind w:firstLine="426"/>
        <w:jc w:val="both"/>
        <w:rPr>
          <w:rFonts w:ascii="Times New Roman" w:hAnsi="Times New Roman" w:cs="Times New Roman"/>
          <w:sz w:val="24"/>
          <w:szCs w:val="24"/>
        </w:rPr>
      </w:pPr>
    </w:p>
    <w:p w:rsidR="00D1741B"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3.5. Рассмотрение зарегистрированного заявления</w:t>
      </w:r>
      <w:r w:rsidR="00D1741B"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и направление (выдача)</w:t>
      </w:r>
    </w:p>
    <w:p w:rsidR="00D1741B"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заявителю решения об утверждении</w:t>
      </w:r>
      <w:r w:rsidR="00D1741B"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схемы расположения земельного участка или</w:t>
      </w: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решения об отказе</w:t>
      </w:r>
      <w:r w:rsidR="00D1741B"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в утверждении схемы расположения земельного участка</w:t>
      </w: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при образовании земельного участка для его продажи или</w:t>
      </w:r>
    </w:p>
    <w:p w:rsidR="00F20819" w:rsidRPr="00A87BB4" w:rsidRDefault="00F20819" w:rsidP="0063091E">
      <w:pPr>
        <w:pStyle w:val="a3"/>
        <w:ind w:firstLine="426"/>
        <w:jc w:val="center"/>
        <w:rPr>
          <w:rFonts w:ascii="Times New Roman" w:hAnsi="Times New Roman" w:cs="Times New Roman"/>
          <w:sz w:val="24"/>
          <w:szCs w:val="24"/>
        </w:rPr>
      </w:pPr>
      <w:r w:rsidRPr="00A87BB4">
        <w:rPr>
          <w:rFonts w:ascii="Times New Roman" w:hAnsi="Times New Roman" w:cs="Times New Roman"/>
          <w:b/>
          <w:sz w:val="24"/>
          <w:szCs w:val="24"/>
        </w:rPr>
        <w:t>предоставления в аренду путем проведения аукциона</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3.5.1. Основани</w:t>
      </w:r>
      <w:r w:rsidR="00677F20" w:rsidRPr="00A87BB4">
        <w:rPr>
          <w:rFonts w:ascii="Times New Roman" w:hAnsi="Times New Roman" w:cs="Times New Roman"/>
          <w:sz w:val="24"/>
          <w:szCs w:val="24"/>
        </w:rPr>
        <w:t>ями</w:t>
      </w:r>
      <w:r w:rsidRPr="00A87BB4">
        <w:rPr>
          <w:rFonts w:ascii="Times New Roman" w:hAnsi="Times New Roman" w:cs="Times New Roman"/>
          <w:sz w:val="24"/>
          <w:szCs w:val="24"/>
        </w:rPr>
        <w:t xml:space="preserve"> для начала настоящей административной процедуры явля</w:t>
      </w:r>
      <w:r w:rsidR="00677F20" w:rsidRPr="00A87BB4">
        <w:rPr>
          <w:rFonts w:ascii="Times New Roman" w:hAnsi="Times New Roman" w:cs="Times New Roman"/>
          <w:sz w:val="24"/>
          <w:szCs w:val="24"/>
        </w:rPr>
        <w:t>ю</w:t>
      </w:r>
      <w:r w:rsidRPr="00A87BB4">
        <w:rPr>
          <w:rFonts w:ascii="Times New Roman" w:hAnsi="Times New Roman" w:cs="Times New Roman"/>
          <w:sz w:val="24"/>
          <w:szCs w:val="24"/>
        </w:rPr>
        <w:t>тся окончание административной процедуры по приему и регистрации заявления и документов, необходимых для предоставления муниципальной услуги</w:t>
      </w:r>
      <w:r w:rsidR="001B49A6" w:rsidRPr="00A87BB4">
        <w:rPr>
          <w:rFonts w:ascii="Times New Roman" w:hAnsi="Times New Roman" w:cs="Times New Roman"/>
          <w:sz w:val="24"/>
          <w:szCs w:val="24"/>
        </w:rPr>
        <w:t>, либо окончание административной процедуры по утверждению (подписанию) решения о возобновлении течения срока рассмотрения поданного заявления</w:t>
      </w:r>
      <w:r w:rsidRPr="00A87BB4">
        <w:rPr>
          <w:rFonts w:ascii="Times New Roman" w:hAnsi="Times New Roman" w:cs="Times New Roman"/>
          <w:sz w:val="24"/>
          <w:szCs w:val="24"/>
        </w:rPr>
        <w:t>.</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3.5.2. Сотрудник МКУ ЗГС ИМР в течение 3 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указанных в </w:t>
      </w:r>
      <w:hyperlink w:anchor="P147">
        <w:r w:rsidRPr="00A87BB4">
          <w:rPr>
            <w:rFonts w:ascii="Times New Roman" w:hAnsi="Times New Roman" w:cs="Times New Roman"/>
            <w:sz w:val="24"/>
            <w:szCs w:val="24"/>
          </w:rPr>
          <w:t>пункт</w:t>
        </w:r>
        <w:r w:rsidR="001B49A6" w:rsidRPr="00A87BB4">
          <w:rPr>
            <w:rFonts w:ascii="Times New Roman" w:hAnsi="Times New Roman" w:cs="Times New Roman"/>
            <w:sz w:val="24"/>
            <w:szCs w:val="24"/>
          </w:rPr>
          <w:t>ах</w:t>
        </w:r>
        <w:r w:rsidRPr="00A87BB4">
          <w:rPr>
            <w:rFonts w:ascii="Times New Roman" w:hAnsi="Times New Roman" w:cs="Times New Roman"/>
            <w:sz w:val="24"/>
            <w:szCs w:val="24"/>
          </w:rPr>
          <w:t xml:space="preserve"> 2.9.1</w:t>
        </w:r>
        <w:r w:rsidR="001B49A6" w:rsidRPr="00A87BB4">
          <w:rPr>
            <w:rFonts w:ascii="Times New Roman" w:hAnsi="Times New Roman" w:cs="Times New Roman"/>
            <w:sz w:val="24"/>
            <w:szCs w:val="24"/>
          </w:rPr>
          <w:t xml:space="preserve"> и 2.9.1.1</w:t>
        </w:r>
        <w:r w:rsidRPr="00A87BB4">
          <w:rPr>
            <w:rFonts w:ascii="Times New Roman" w:hAnsi="Times New Roman" w:cs="Times New Roman"/>
            <w:sz w:val="24"/>
            <w:szCs w:val="24"/>
          </w:rPr>
          <w:t xml:space="preserve"> подраздела 2.9</w:t>
        </w:r>
      </w:hyperlink>
      <w:r w:rsidRPr="00A87BB4">
        <w:rPr>
          <w:rFonts w:ascii="Times New Roman" w:hAnsi="Times New Roman" w:cs="Times New Roman"/>
          <w:sz w:val="24"/>
          <w:szCs w:val="24"/>
        </w:rPr>
        <w:t xml:space="preserve"> настоящего регламента.</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3.5.3. При наличии оснований для отказа в предоставлении муниципальной услуги, указанных в </w:t>
      </w:r>
      <w:hyperlink w:anchor="P157">
        <w:r w:rsidRPr="00A87BB4">
          <w:rPr>
            <w:rFonts w:ascii="Times New Roman" w:hAnsi="Times New Roman" w:cs="Times New Roman"/>
            <w:sz w:val="24"/>
            <w:szCs w:val="24"/>
          </w:rPr>
          <w:t>пункт</w:t>
        </w:r>
        <w:r w:rsidR="00AD1FCF" w:rsidRPr="00A87BB4">
          <w:rPr>
            <w:rFonts w:ascii="Times New Roman" w:hAnsi="Times New Roman" w:cs="Times New Roman"/>
            <w:sz w:val="24"/>
            <w:szCs w:val="24"/>
          </w:rPr>
          <w:t>ах 2.9.1 и</w:t>
        </w:r>
        <w:r w:rsidRPr="00A87BB4">
          <w:rPr>
            <w:rFonts w:ascii="Times New Roman" w:hAnsi="Times New Roman" w:cs="Times New Roman"/>
            <w:sz w:val="24"/>
            <w:szCs w:val="24"/>
          </w:rPr>
          <w:t xml:space="preserve"> 2.9.1.1 подраздела 2.9</w:t>
        </w:r>
      </w:hyperlink>
      <w:r w:rsidRPr="00A87BB4">
        <w:rPr>
          <w:rFonts w:ascii="Times New Roman" w:hAnsi="Times New Roman" w:cs="Times New Roman"/>
          <w:sz w:val="24"/>
          <w:szCs w:val="24"/>
        </w:rPr>
        <w:t xml:space="preserve"> настоящего регламента, сотрудник МКУ ЗГС ИМР в течение 2 рабочих дней со дня их выявления осуществляет:</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1) направление на рассмотрение Комиссии на предмет наличия оснований для отказа в предоставлении муниципальной услуги. </w:t>
      </w:r>
      <w:proofErr w:type="gramStart"/>
      <w:r w:rsidRPr="00A87BB4">
        <w:rPr>
          <w:rFonts w:ascii="Times New Roman" w:hAnsi="Times New Roman" w:cs="Times New Roman"/>
          <w:sz w:val="24"/>
          <w:szCs w:val="24"/>
        </w:rPr>
        <w:t xml:space="preserve">Решение об отказе в утверждении схемы расположения земельного участка должно быть мотивированным с указанием (описанием) конкретных оснований отказа, из установленных в </w:t>
      </w:r>
      <w:hyperlink w:anchor="P157">
        <w:r w:rsidRPr="00A87BB4">
          <w:rPr>
            <w:rFonts w:ascii="Times New Roman" w:hAnsi="Times New Roman" w:cs="Times New Roman"/>
            <w:sz w:val="24"/>
            <w:szCs w:val="24"/>
          </w:rPr>
          <w:t>пункт</w:t>
        </w:r>
        <w:r w:rsidR="00AD1FCF" w:rsidRPr="00A87BB4">
          <w:rPr>
            <w:rFonts w:ascii="Times New Roman" w:hAnsi="Times New Roman" w:cs="Times New Roman"/>
            <w:sz w:val="24"/>
            <w:szCs w:val="24"/>
          </w:rPr>
          <w:t>ах 2.9.1 и</w:t>
        </w:r>
        <w:r w:rsidRPr="00A87BB4">
          <w:rPr>
            <w:rFonts w:ascii="Times New Roman" w:hAnsi="Times New Roman" w:cs="Times New Roman"/>
            <w:sz w:val="24"/>
            <w:szCs w:val="24"/>
          </w:rPr>
          <w:t xml:space="preserve"> 2.9.1.1 подраздела 2.9</w:t>
        </w:r>
      </w:hyperlink>
      <w:r w:rsidRPr="00A87BB4">
        <w:rPr>
          <w:rFonts w:ascii="Times New Roman" w:hAnsi="Times New Roman" w:cs="Times New Roman"/>
          <w:sz w:val="24"/>
          <w:szCs w:val="24"/>
        </w:rPr>
        <w:t xml:space="preserve"> настоящего регламента;</w:t>
      </w:r>
      <w:proofErr w:type="gramEnd"/>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 подготовку на основании заключения Комиссии проекта решения об отказе в предоставлении земельного участка в виде письма.</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3) передает его для выполнения следующих действий:</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руководитель управления недвижимости согласовывает письмо;</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 Глава </w:t>
      </w:r>
      <w:r w:rsidR="0034525E">
        <w:rPr>
          <w:rFonts w:ascii="Times New Roman" w:hAnsi="Times New Roman" w:cs="Times New Roman"/>
          <w:sz w:val="24"/>
          <w:szCs w:val="24"/>
        </w:rPr>
        <w:t>района</w:t>
      </w:r>
      <w:r w:rsidRPr="00A87BB4">
        <w:rPr>
          <w:rFonts w:ascii="Times New Roman" w:hAnsi="Times New Roman" w:cs="Times New Roman"/>
          <w:sz w:val="24"/>
          <w:szCs w:val="24"/>
        </w:rPr>
        <w:t xml:space="preserve"> подписывает письмо;</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сотрудник администрации, к функциям которого относится регистрация документов, регистрирует письмо.</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Письмо подлежит подписанию и регистрации в течение 2 рабочих дней со дня принятия решения Комиссией.</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Сотрудник МКУ ЗГС ИМР в течение 1 рабочего дня, следующего за днем утверждения (подписания) Главой </w:t>
      </w:r>
      <w:r w:rsidR="0034525E">
        <w:rPr>
          <w:rFonts w:ascii="Times New Roman" w:hAnsi="Times New Roman" w:cs="Times New Roman"/>
          <w:sz w:val="24"/>
          <w:szCs w:val="24"/>
        </w:rPr>
        <w:t>района</w:t>
      </w:r>
      <w:r w:rsidRPr="00A87BB4">
        <w:rPr>
          <w:rFonts w:ascii="Times New Roman" w:hAnsi="Times New Roman" w:cs="Times New Roman"/>
          <w:sz w:val="24"/>
          <w:szCs w:val="24"/>
        </w:rPr>
        <w:t xml:space="preserve"> решения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3.5.4. При отсутствии оснований для отказа в предоставлении муниципальной услуги, указанных в </w:t>
      </w:r>
      <w:hyperlink w:anchor="P157">
        <w:r w:rsidRPr="00A87BB4">
          <w:rPr>
            <w:rFonts w:ascii="Times New Roman" w:hAnsi="Times New Roman" w:cs="Times New Roman"/>
            <w:sz w:val="24"/>
            <w:szCs w:val="24"/>
          </w:rPr>
          <w:t>пункт</w:t>
        </w:r>
        <w:r w:rsidR="00AD1FCF" w:rsidRPr="00A87BB4">
          <w:rPr>
            <w:rFonts w:ascii="Times New Roman" w:hAnsi="Times New Roman" w:cs="Times New Roman"/>
            <w:sz w:val="24"/>
            <w:szCs w:val="24"/>
          </w:rPr>
          <w:t>ах 2.9.1 и</w:t>
        </w:r>
        <w:r w:rsidRPr="00A87BB4">
          <w:rPr>
            <w:rFonts w:ascii="Times New Roman" w:hAnsi="Times New Roman" w:cs="Times New Roman"/>
            <w:sz w:val="24"/>
            <w:szCs w:val="24"/>
          </w:rPr>
          <w:t xml:space="preserve"> 2.9.1.1 подраздела 2.9</w:t>
        </w:r>
      </w:hyperlink>
      <w:r w:rsidRPr="00A87BB4">
        <w:rPr>
          <w:rFonts w:ascii="Times New Roman" w:hAnsi="Times New Roman" w:cs="Times New Roman"/>
          <w:sz w:val="24"/>
          <w:szCs w:val="24"/>
        </w:rPr>
        <w:t xml:space="preserve"> настоящего регламента, сотрудник МКУ ЗГС ИМР в течение 2 рабочих дней со дня выявления их отсутствия осуществляет:</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1) направление на рассмотрение Комиссии на предмет наличия оснований предоставления муниципальной услуги;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 подготовку на основании заключения Комиссии проекта решения об утверждении схемы расположения земельного участка в виде распоряжения.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3) передает его для выполнения следующих действий:</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руководитель управления недвижимости согласовывает распоряжение;</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сотрудник администрации, к функциям которого относится проведение правовой экспертизы, согласовывает распоряжение;</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 </w:t>
      </w:r>
      <w:r w:rsidR="006203F2">
        <w:rPr>
          <w:rFonts w:ascii="Times New Roman" w:hAnsi="Times New Roman" w:cs="Times New Roman"/>
          <w:sz w:val="24"/>
          <w:szCs w:val="24"/>
        </w:rPr>
        <w:t>руководитель аппарата главы района</w:t>
      </w:r>
      <w:r w:rsidRPr="00A87BB4">
        <w:rPr>
          <w:rFonts w:ascii="Times New Roman" w:hAnsi="Times New Roman" w:cs="Times New Roman"/>
          <w:sz w:val="24"/>
          <w:szCs w:val="24"/>
        </w:rPr>
        <w:t xml:space="preserve"> согласовывают распоряжение;</w:t>
      </w:r>
    </w:p>
    <w:p w:rsidR="00F20819" w:rsidRPr="00A87BB4" w:rsidRDefault="006203F2" w:rsidP="00A87BB4">
      <w:pPr>
        <w:pStyle w:val="a3"/>
        <w:ind w:firstLine="426"/>
        <w:jc w:val="both"/>
        <w:rPr>
          <w:rFonts w:ascii="Times New Roman" w:hAnsi="Times New Roman" w:cs="Times New Roman"/>
          <w:sz w:val="24"/>
          <w:szCs w:val="24"/>
        </w:rPr>
      </w:pPr>
      <w:r>
        <w:rPr>
          <w:rFonts w:ascii="Times New Roman" w:hAnsi="Times New Roman" w:cs="Times New Roman"/>
          <w:sz w:val="24"/>
          <w:szCs w:val="24"/>
        </w:rPr>
        <w:t>- Глава района</w:t>
      </w:r>
      <w:r w:rsidR="00F20819" w:rsidRPr="00A87BB4">
        <w:rPr>
          <w:rFonts w:ascii="Times New Roman" w:hAnsi="Times New Roman" w:cs="Times New Roman"/>
          <w:sz w:val="24"/>
          <w:szCs w:val="24"/>
        </w:rPr>
        <w:t xml:space="preserve"> осуществляет подписание проекта распоряжения;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сотрудник администрации, к функциям которого относится регистрация документов, регистрирует распоряжение и передает его в МКУ ЗГС ИМР.</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Подготовленный проект решения об утверждении схемы расположения земельного участка подлежит утверждению (подписанию) в течение 2 рабочих дней со дня принятия решения Комиссией.</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lastRenderedPageBreak/>
        <w:t xml:space="preserve">Сотрудник МКУ ЗГС ИМР в течение 1 рабочего дня, следующего за днем утверждения (подписания) главой </w:t>
      </w:r>
      <w:r w:rsidR="006203F2">
        <w:rPr>
          <w:rFonts w:ascii="Times New Roman" w:hAnsi="Times New Roman" w:cs="Times New Roman"/>
          <w:sz w:val="24"/>
          <w:szCs w:val="24"/>
        </w:rPr>
        <w:t>района</w:t>
      </w:r>
      <w:r w:rsidRPr="00A87BB4">
        <w:rPr>
          <w:rFonts w:ascii="Times New Roman" w:hAnsi="Times New Roman" w:cs="Times New Roman"/>
          <w:sz w:val="24"/>
          <w:szCs w:val="24"/>
        </w:rPr>
        <w:t xml:space="preserve"> решения об утверждении схемы расположения земельного участка с приложением указанной схемы, в зависимости от указанного в заявлении способа получения результата муниципальной услуги осуществляет их выдачу (направление) заявителю.</w:t>
      </w:r>
    </w:p>
    <w:p w:rsidR="00F20819" w:rsidRPr="00A87BB4" w:rsidRDefault="00F20819" w:rsidP="00A87BB4">
      <w:pPr>
        <w:pStyle w:val="a3"/>
        <w:ind w:firstLine="426"/>
        <w:jc w:val="both"/>
        <w:rPr>
          <w:rFonts w:ascii="Times New Roman" w:hAnsi="Times New Roman" w:cs="Times New Roman"/>
          <w:sz w:val="24"/>
          <w:szCs w:val="24"/>
        </w:rPr>
      </w:pP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3.6. Исправление допущенных опечаток и</w:t>
      </w:r>
      <w:r w:rsidR="00AD1FCF" w:rsidRPr="00A87BB4">
        <w:rPr>
          <w:rFonts w:ascii="Times New Roman" w:hAnsi="Times New Roman" w:cs="Times New Roman"/>
          <w:b/>
          <w:sz w:val="24"/>
          <w:szCs w:val="24"/>
        </w:rPr>
        <w:t xml:space="preserve"> (или)</w:t>
      </w:r>
      <w:r w:rsidRPr="00A87BB4">
        <w:rPr>
          <w:rFonts w:ascii="Times New Roman" w:hAnsi="Times New Roman" w:cs="Times New Roman"/>
          <w:b/>
          <w:sz w:val="24"/>
          <w:szCs w:val="24"/>
        </w:rPr>
        <w:t xml:space="preserve"> ошибок </w:t>
      </w:r>
      <w:proofErr w:type="gramStart"/>
      <w:r w:rsidRPr="00A87BB4">
        <w:rPr>
          <w:rFonts w:ascii="Times New Roman" w:hAnsi="Times New Roman" w:cs="Times New Roman"/>
          <w:b/>
          <w:sz w:val="24"/>
          <w:szCs w:val="24"/>
        </w:rPr>
        <w:t>в</w:t>
      </w:r>
      <w:proofErr w:type="gramEnd"/>
      <w:r w:rsidRPr="00A87BB4">
        <w:rPr>
          <w:rFonts w:ascii="Times New Roman" w:hAnsi="Times New Roman" w:cs="Times New Roman"/>
          <w:b/>
          <w:sz w:val="24"/>
          <w:szCs w:val="24"/>
        </w:rPr>
        <w:t xml:space="preserve"> выданных</w:t>
      </w:r>
    </w:p>
    <w:p w:rsidR="00F20819" w:rsidRPr="00A87BB4" w:rsidRDefault="00F20819" w:rsidP="0063091E">
      <w:pPr>
        <w:pStyle w:val="a3"/>
        <w:ind w:firstLine="426"/>
        <w:jc w:val="center"/>
        <w:rPr>
          <w:rFonts w:ascii="Times New Roman" w:hAnsi="Times New Roman" w:cs="Times New Roman"/>
          <w:sz w:val="24"/>
          <w:szCs w:val="24"/>
        </w:rPr>
      </w:pPr>
      <w:r w:rsidRPr="00A87BB4">
        <w:rPr>
          <w:rFonts w:ascii="Times New Roman" w:hAnsi="Times New Roman" w:cs="Times New Roman"/>
          <w:b/>
          <w:sz w:val="24"/>
          <w:szCs w:val="24"/>
        </w:rPr>
        <w:t>в результате предоставления муниципальной услуги документах</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3.6.1.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3.6.2. При обращении с заявлением об исправлении допущенных опечаток и (или) ошибок заявитель (представитель заявителя) представляет:</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1) заявление об исправлении допущенных опечаток и (или) ошибок по форме, согласно </w:t>
      </w:r>
      <w:hyperlink w:anchor="P523">
        <w:r w:rsidRPr="00A87BB4">
          <w:rPr>
            <w:rFonts w:ascii="Times New Roman" w:hAnsi="Times New Roman" w:cs="Times New Roman"/>
            <w:sz w:val="24"/>
            <w:szCs w:val="24"/>
          </w:rPr>
          <w:t>приложению N 2</w:t>
        </w:r>
      </w:hyperlink>
      <w:r w:rsidRPr="00A87BB4">
        <w:rPr>
          <w:rFonts w:ascii="Times New Roman" w:hAnsi="Times New Roman" w:cs="Times New Roman"/>
          <w:sz w:val="24"/>
          <w:szCs w:val="24"/>
        </w:rPr>
        <w:t xml:space="preserve"> к настоящему регламенту;</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2) документы, имеющие юридическую силу, свидетельствующие о наличии опечаток и (или) ошибок и содержащие правильные данные;</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3) выданный результат предоставления муниципальной услуги, в котором содержится опечатка и (или) ошибка.</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3.6.3.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3.6.4. Регистрация заявления об исправлении допущенных опечаток и (или) ошибок осуществляется в порядке и сроки, установленные </w:t>
      </w:r>
      <w:hyperlink w:anchor="P197">
        <w:r w:rsidRPr="00A87BB4">
          <w:rPr>
            <w:rFonts w:ascii="Times New Roman" w:hAnsi="Times New Roman" w:cs="Times New Roman"/>
            <w:sz w:val="24"/>
            <w:szCs w:val="24"/>
          </w:rPr>
          <w:t>подразделами 2.13</w:t>
        </w:r>
      </w:hyperlink>
      <w:r w:rsidRPr="00A87BB4">
        <w:rPr>
          <w:rFonts w:ascii="Times New Roman" w:hAnsi="Times New Roman" w:cs="Times New Roman"/>
          <w:sz w:val="24"/>
          <w:szCs w:val="24"/>
        </w:rPr>
        <w:t xml:space="preserve"> и </w:t>
      </w:r>
      <w:hyperlink w:anchor="P271">
        <w:r w:rsidRPr="00A87BB4">
          <w:rPr>
            <w:rFonts w:ascii="Times New Roman" w:hAnsi="Times New Roman" w:cs="Times New Roman"/>
            <w:sz w:val="24"/>
            <w:szCs w:val="24"/>
          </w:rPr>
          <w:t>3.2</w:t>
        </w:r>
      </w:hyperlink>
      <w:r w:rsidRPr="00A87BB4">
        <w:rPr>
          <w:rFonts w:ascii="Times New Roman" w:hAnsi="Times New Roman" w:cs="Times New Roman"/>
          <w:sz w:val="24"/>
          <w:szCs w:val="24"/>
        </w:rPr>
        <w:t xml:space="preserve"> настоящего регламента.</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3.6.5. </w:t>
      </w:r>
      <w:proofErr w:type="gramStart"/>
      <w:r w:rsidRPr="00A87BB4">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w:t>
      </w:r>
      <w:r w:rsidR="00AD1FCF" w:rsidRPr="00A87BB4">
        <w:rPr>
          <w:rFonts w:ascii="Times New Roman" w:hAnsi="Times New Roman" w:cs="Times New Roman"/>
          <w:sz w:val="24"/>
          <w:szCs w:val="24"/>
        </w:rPr>
        <w:t xml:space="preserve"> сотрудником МКУ ЗГС ИМР или управления недвижимости</w:t>
      </w:r>
      <w:r w:rsidRPr="00A87BB4">
        <w:rPr>
          <w:rFonts w:ascii="Times New Roman" w:hAnsi="Times New Roman" w:cs="Times New Roman"/>
          <w:sz w:val="24"/>
          <w:szCs w:val="24"/>
        </w:rPr>
        <w:t xml:space="preserve">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w:t>
      </w:r>
      <w:proofErr w:type="gramEnd"/>
      <w:r w:rsidRPr="00A87BB4">
        <w:rPr>
          <w:rFonts w:ascii="Times New Roman" w:hAnsi="Times New Roman" w:cs="Times New Roman"/>
          <w:sz w:val="24"/>
          <w:szCs w:val="24"/>
        </w:rPr>
        <w:t xml:space="preserve"> за днем регистрации заявления об исправлении допущенных опечаток и (или) ошибок.</w:t>
      </w:r>
    </w:p>
    <w:p w:rsidR="00F20819" w:rsidRPr="00A87BB4" w:rsidRDefault="00F20819" w:rsidP="00A87BB4">
      <w:pPr>
        <w:pStyle w:val="a3"/>
        <w:ind w:firstLine="426"/>
        <w:jc w:val="both"/>
        <w:rPr>
          <w:rFonts w:ascii="Times New Roman" w:hAnsi="Times New Roman" w:cs="Times New Roman"/>
          <w:sz w:val="24"/>
          <w:szCs w:val="24"/>
        </w:rPr>
      </w:pPr>
      <w:proofErr w:type="gramStart"/>
      <w:r w:rsidRPr="00A87BB4">
        <w:rPr>
          <w:rFonts w:ascii="Times New Roman" w:hAnsi="Times New Roman" w:cs="Times New Roman"/>
          <w:sz w:val="24"/>
          <w:szCs w:val="24"/>
        </w:rPr>
        <w:t>В случае отсутствия опечаток и</w:t>
      </w:r>
      <w:r w:rsidR="00AD1FCF" w:rsidRPr="00A87BB4">
        <w:rPr>
          <w:rFonts w:ascii="Times New Roman" w:hAnsi="Times New Roman" w:cs="Times New Roman"/>
          <w:sz w:val="24"/>
          <w:szCs w:val="24"/>
        </w:rPr>
        <w:t xml:space="preserve"> (или)</w:t>
      </w:r>
      <w:r w:rsidRPr="00A87BB4">
        <w:rPr>
          <w:rFonts w:ascii="Times New Roman" w:hAnsi="Times New Roman" w:cs="Times New Roman"/>
          <w:sz w:val="24"/>
          <w:szCs w:val="24"/>
        </w:rPr>
        <w:t xml:space="preserve"> ошибок в выданных в результате предоставления муниципальной услуги документах</w:t>
      </w:r>
      <w:r w:rsidR="00AD1FCF" w:rsidRPr="00A87BB4">
        <w:rPr>
          <w:rFonts w:ascii="Times New Roman" w:hAnsi="Times New Roman" w:cs="Times New Roman"/>
          <w:sz w:val="24"/>
          <w:szCs w:val="24"/>
        </w:rPr>
        <w:t xml:space="preserve"> сотрудником МКУ ЗГС ИМР</w:t>
      </w:r>
      <w:r w:rsidRPr="00A87BB4">
        <w:rPr>
          <w:rFonts w:ascii="Times New Roman" w:hAnsi="Times New Roman" w:cs="Times New Roman"/>
          <w:sz w:val="24"/>
          <w:szCs w:val="24"/>
        </w:rPr>
        <w:t xml:space="preserve"> осуществляется подготовка письменного ответа с информацией об отсутствии опечаток и</w:t>
      </w:r>
      <w:r w:rsidR="00AD1FCF" w:rsidRPr="00A87BB4">
        <w:rPr>
          <w:rFonts w:ascii="Times New Roman" w:hAnsi="Times New Roman" w:cs="Times New Roman"/>
          <w:sz w:val="24"/>
          <w:szCs w:val="24"/>
        </w:rPr>
        <w:t xml:space="preserve"> (или)</w:t>
      </w:r>
      <w:r w:rsidRPr="00A87BB4">
        <w:rPr>
          <w:rFonts w:ascii="Times New Roman" w:hAnsi="Times New Roman" w:cs="Times New Roman"/>
          <w:sz w:val="24"/>
          <w:szCs w:val="24"/>
        </w:rPr>
        <w:t xml:space="preserve">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w:t>
      </w:r>
      <w:proofErr w:type="gramEnd"/>
      <w:r w:rsidRPr="00A87BB4">
        <w:rPr>
          <w:rFonts w:ascii="Times New Roman" w:hAnsi="Times New Roman" w:cs="Times New Roman"/>
          <w:sz w:val="24"/>
          <w:szCs w:val="24"/>
        </w:rPr>
        <w:t xml:space="preserve"> дней со дня, следующего за днем регистрации заявления об исправлении допущенных опечаток и (или) ошибок.</w:t>
      </w:r>
    </w:p>
    <w:p w:rsidR="00F20819" w:rsidRPr="00A87BB4" w:rsidRDefault="00F20819" w:rsidP="00A87BB4">
      <w:pPr>
        <w:pStyle w:val="a3"/>
        <w:ind w:firstLine="426"/>
        <w:jc w:val="both"/>
        <w:rPr>
          <w:rFonts w:ascii="Times New Roman" w:hAnsi="Times New Roman" w:cs="Times New Roman"/>
          <w:sz w:val="24"/>
          <w:szCs w:val="24"/>
        </w:rPr>
      </w:pP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 xml:space="preserve">IV. ФОРМЫ </w:t>
      </w:r>
      <w:proofErr w:type="gramStart"/>
      <w:r w:rsidRPr="00A87BB4">
        <w:rPr>
          <w:rFonts w:ascii="Times New Roman" w:hAnsi="Times New Roman" w:cs="Times New Roman"/>
          <w:b/>
          <w:sz w:val="24"/>
          <w:szCs w:val="24"/>
        </w:rPr>
        <w:t>КОНТРОЛЯ ЗА</w:t>
      </w:r>
      <w:proofErr w:type="gramEnd"/>
      <w:r w:rsidRPr="00A87BB4">
        <w:rPr>
          <w:rFonts w:ascii="Times New Roman" w:hAnsi="Times New Roman" w:cs="Times New Roman"/>
          <w:b/>
          <w:sz w:val="24"/>
          <w:szCs w:val="24"/>
        </w:rPr>
        <w:t xml:space="preserve"> ПРЕДОСТАВЛЕНИЕМ МУНИЦИПАЛЬНОЙ УСЛУГИ</w:t>
      </w:r>
    </w:p>
    <w:p w:rsidR="00F20819" w:rsidRPr="00A87BB4" w:rsidRDefault="00F20819" w:rsidP="00A87BB4">
      <w:pPr>
        <w:pStyle w:val="a3"/>
        <w:ind w:firstLine="426"/>
        <w:jc w:val="center"/>
        <w:rPr>
          <w:rFonts w:ascii="Times New Roman" w:hAnsi="Times New Roman" w:cs="Times New Roman"/>
          <w:b/>
          <w:sz w:val="24"/>
          <w:szCs w:val="24"/>
        </w:rPr>
      </w:pPr>
    </w:p>
    <w:p w:rsidR="00A87BB4"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 xml:space="preserve">4.1. Порядок осуществления текущего </w:t>
      </w:r>
      <w:proofErr w:type="gramStart"/>
      <w:r w:rsidRPr="00A87BB4">
        <w:rPr>
          <w:rFonts w:ascii="Times New Roman" w:hAnsi="Times New Roman" w:cs="Times New Roman"/>
          <w:b/>
          <w:sz w:val="24"/>
          <w:szCs w:val="24"/>
        </w:rPr>
        <w:t>контроля за</w:t>
      </w:r>
      <w:proofErr w:type="gramEnd"/>
      <w:r w:rsidRPr="00A87BB4">
        <w:rPr>
          <w:rFonts w:ascii="Times New Roman" w:hAnsi="Times New Roman" w:cs="Times New Roman"/>
          <w:b/>
          <w:sz w:val="24"/>
          <w:szCs w:val="24"/>
        </w:rPr>
        <w:t xml:space="preserve"> соблюдением</w:t>
      </w:r>
      <w:r w:rsidR="00A87BB4"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ответственными должностными лицами положений</w:t>
      </w:r>
      <w:r w:rsidR="00A87BB4"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административного регламента </w:t>
      </w:r>
    </w:p>
    <w:p w:rsidR="00A87BB4"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и иных нормативных правовых</w:t>
      </w:r>
      <w:r w:rsidR="00A87BB4"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актов, устанавливающих требования </w:t>
      </w: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к предоставлению</w:t>
      </w:r>
      <w:r w:rsidR="00A87BB4"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муниципальной услуги, а также принятием решений</w:t>
      </w:r>
    </w:p>
    <w:p w:rsidR="00F20819" w:rsidRPr="00A87BB4" w:rsidRDefault="00F20819" w:rsidP="0063091E">
      <w:pPr>
        <w:pStyle w:val="a3"/>
        <w:ind w:firstLine="426"/>
        <w:jc w:val="center"/>
        <w:rPr>
          <w:rFonts w:ascii="Times New Roman" w:hAnsi="Times New Roman" w:cs="Times New Roman"/>
          <w:sz w:val="24"/>
          <w:szCs w:val="24"/>
        </w:rPr>
      </w:pPr>
      <w:r w:rsidRPr="00A87BB4">
        <w:rPr>
          <w:rFonts w:ascii="Times New Roman" w:hAnsi="Times New Roman" w:cs="Times New Roman"/>
          <w:b/>
          <w:sz w:val="24"/>
          <w:szCs w:val="24"/>
        </w:rPr>
        <w:t>ответственными лицами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4.1.1. Текущий </w:t>
      </w:r>
      <w:proofErr w:type="gramStart"/>
      <w:r w:rsidRPr="00A87BB4">
        <w:rPr>
          <w:rFonts w:ascii="Times New Roman" w:hAnsi="Times New Roman" w:cs="Times New Roman"/>
          <w:sz w:val="24"/>
          <w:szCs w:val="24"/>
        </w:rPr>
        <w:t>контроль за</w:t>
      </w:r>
      <w:proofErr w:type="gramEnd"/>
      <w:r w:rsidRPr="00A87BB4">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lastRenderedPageBreak/>
        <w:t xml:space="preserve">4.1.2. Текущий контроль осуществляется путем </w:t>
      </w:r>
      <w:proofErr w:type="gramStart"/>
      <w:r w:rsidRPr="00A87BB4">
        <w:rPr>
          <w:rFonts w:ascii="Times New Roman" w:hAnsi="Times New Roman" w:cs="Times New Roman"/>
          <w:sz w:val="24"/>
          <w:szCs w:val="24"/>
        </w:rPr>
        <w:t>проведения</w:t>
      </w:r>
      <w:proofErr w:type="gramEnd"/>
      <w:r w:rsidRPr="00A87BB4">
        <w:rPr>
          <w:rFonts w:ascii="Times New Roman" w:hAnsi="Times New Roman" w:cs="Times New Roman"/>
          <w:sz w:val="24"/>
          <w:szCs w:val="24"/>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Периодичность осуществления текущего контроля устанавливается Главой района.</w:t>
      </w:r>
    </w:p>
    <w:p w:rsidR="00F20819" w:rsidRPr="00A87BB4" w:rsidRDefault="00F20819" w:rsidP="00A87BB4">
      <w:pPr>
        <w:pStyle w:val="a3"/>
        <w:ind w:firstLine="426"/>
        <w:jc w:val="both"/>
        <w:rPr>
          <w:rFonts w:ascii="Times New Roman" w:hAnsi="Times New Roman" w:cs="Times New Roman"/>
          <w:sz w:val="24"/>
          <w:szCs w:val="24"/>
        </w:rPr>
      </w:pPr>
    </w:p>
    <w:p w:rsidR="00A87BB4"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 xml:space="preserve">4.2. Порядок и периодичность осуществления </w:t>
      </w:r>
      <w:proofErr w:type="gramStart"/>
      <w:r w:rsidRPr="00A87BB4">
        <w:rPr>
          <w:rFonts w:ascii="Times New Roman" w:hAnsi="Times New Roman" w:cs="Times New Roman"/>
          <w:b/>
          <w:sz w:val="24"/>
          <w:szCs w:val="24"/>
        </w:rPr>
        <w:t>плановых</w:t>
      </w:r>
      <w:proofErr w:type="gramEnd"/>
      <w:r w:rsidR="00A87BB4"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и внеплановых </w:t>
      </w:r>
    </w:p>
    <w:p w:rsidR="00A87BB4"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проверок полноты и качества предоставления</w:t>
      </w:r>
      <w:r w:rsidR="00A87BB4"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 xml:space="preserve">муниципальной услуги, </w:t>
      </w:r>
    </w:p>
    <w:p w:rsidR="00F20819" w:rsidRPr="00A87BB4" w:rsidRDefault="00F20819" w:rsidP="0063091E">
      <w:pPr>
        <w:pStyle w:val="a3"/>
        <w:ind w:firstLine="426"/>
        <w:jc w:val="center"/>
        <w:rPr>
          <w:rFonts w:ascii="Times New Roman" w:hAnsi="Times New Roman" w:cs="Times New Roman"/>
          <w:sz w:val="24"/>
          <w:szCs w:val="24"/>
        </w:rPr>
      </w:pPr>
      <w:r w:rsidRPr="00A87BB4">
        <w:rPr>
          <w:rFonts w:ascii="Times New Roman" w:hAnsi="Times New Roman" w:cs="Times New Roman"/>
          <w:b/>
          <w:sz w:val="24"/>
          <w:szCs w:val="24"/>
        </w:rPr>
        <w:t xml:space="preserve">в том числе порядок и формы </w:t>
      </w:r>
      <w:proofErr w:type="gramStart"/>
      <w:r w:rsidRPr="00A87BB4">
        <w:rPr>
          <w:rFonts w:ascii="Times New Roman" w:hAnsi="Times New Roman" w:cs="Times New Roman"/>
          <w:b/>
          <w:sz w:val="24"/>
          <w:szCs w:val="24"/>
        </w:rPr>
        <w:t>контроля</w:t>
      </w:r>
      <w:r w:rsidR="00A87BB4" w:rsidRPr="00A87BB4">
        <w:rPr>
          <w:rFonts w:ascii="Times New Roman" w:hAnsi="Times New Roman" w:cs="Times New Roman"/>
          <w:b/>
          <w:sz w:val="24"/>
          <w:szCs w:val="24"/>
        </w:rPr>
        <w:t xml:space="preserve"> </w:t>
      </w:r>
      <w:r w:rsidRPr="00A87BB4">
        <w:rPr>
          <w:rFonts w:ascii="Times New Roman" w:hAnsi="Times New Roman" w:cs="Times New Roman"/>
          <w:b/>
          <w:sz w:val="24"/>
          <w:szCs w:val="24"/>
        </w:rPr>
        <w:t>за</w:t>
      </w:r>
      <w:proofErr w:type="gramEnd"/>
      <w:r w:rsidRPr="00A87BB4">
        <w:rPr>
          <w:rFonts w:ascii="Times New Roman" w:hAnsi="Times New Roman" w:cs="Times New Roman"/>
          <w:b/>
          <w:sz w:val="24"/>
          <w:szCs w:val="24"/>
        </w:rPr>
        <w:t xml:space="preserve"> полнотой и качеством предоставления муниципальной услуги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4.2.1. Администрация организует и осуществляет </w:t>
      </w:r>
      <w:proofErr w:type="gramStart"/>
      <w:r w:rsidRPr="00A87BB4">
        <w:rPr>
          <w:rFonts w:ascii="Times New Roman" w:hAnsi="Times New Roman" w:cs="Times New Roman"/>
          <w:sz w:val="24"/>
          <w:szCs w:val="24"/>
        </w:rPr>
        <w:t>контроль за</w:t>
      </w:r>
      <w:proofErr w:type="gramEnd"/>
      <w:r w:rsidRPr="00A87BB4">
        <w:rPr>
          <w:rFonts w:ascii="Times New Roman" w:hAnsi="Times New Roman" w:cs="Times New Roman"/>
          <w:sz w:val="24"/>
          <w:szCs w:val="24"/>
        </w:rPr>
        <w:t xml:space="preserve"> предоставлением муниципальной услуги.</w:t>
      </w:r>
    </w:p>
    <w:p w:rsidR="00F20819" w:rsidRPr="00A87BB4" w:rsidRDefault="00F20819" w:rsidP="00A87BB4">
      <w:pPr>
        <w:pStyle w:val="a3"/>
        <w:ind w:firstLine="426"/>
        <w:jc w:val="both"/>
        <w:rPr>
          <w:rFonts w:ascii="Times New Roman" w:hAnsi="Times New Roman" w:cs="Times New Roman"/>
          <w:sz w:val="24"/>
          <w:szCs w:val="24"/>
        </w:rPr>
      </w:pPr>
      <w:proofErr w:type="gramStart"/>
      <w:r w:rsidRPr="00A87BB4">
        <w:rPr>
          <w:rFonts w:ascii="Times New Roman" w:hAnsi="Times New Roman" w:cs="Times New Roman"/>
          <w:sz w:val="24"/>
          <w:szCs w:val="24"/>
        </w:rPr>
        <w:t>Контроль за</w:t>
      </w:r>
      <w:proofErr w:type="gramEnd"/>
      <w:r w:rsidRPr="00A87BB4">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4.2.2. Проверки полноты и качества предоставления муниципальной услуги осуществляются на основании приказа начальника Управления.</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 заявителей (представителей заявителя)).</w:t>
      </w:r>
    </w:p>
    <w:p w:rsidR="00F20819" w:rsidRPr="00A87BB4" w:rsidRDefault="00F20819" w:rsidP="00A87BB4">
      <w:pPr>
        <w:pStyle w:val="a3"/>
        <w:ind w:firstLine="426"/>
        <w:jc w:val="both"/>
        <w:rPr>
          <w:rFonts w:ascii="Times New Roman" w:hAnsi="Times New Roman" w:cs="Times New Roman"/>
          <w:sz w:val="24"/>
          <w:szCs w:val="24"/>
        </w:rPr>
      </w:pP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V. ДОСУДЕБНЫЙ (ВНЕСУДЕБНЫЙ) ПОРЯДОК ОБЖАЛОВАНИЯ РЕШЕНИЙ</w:t>
      </w: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И ДЕЙСТВИЙ (БЕЗДЕЙСТВИЯ) АДМИНИСТРАЦИИ, МФЦ, ОРГАНИЗАЦИЙ,</w:t>
      </w:r>
    </w:p>
    <w:p w:rsidR="00F20819" w:rsidRPr="00A87BB4" w:rsidRDefault="00F20819" w:rsidP="00A87BB4">
      <w:pPr>
        <w:pStyle w:val="a3"/>
        <w:ind w:firstLine="426"/>
        <w:jc w:val="center"/>
        <w:rPr>
          <w:rFonts w:ascii="Times New Roman" w:hAnsi="Times New Roman" w:cs="Times New Roman"/>
          <w:b/>
          <w:sz w:val="24"/>
          <w:szCs w:val="24"/>
        </w:rPr>
      </w:pPr>
      <w:proofErr w:type="gramStart"/>
      <w:r w:rsidRPr="00A87BB4">
        <w:rPr>
          <w:rFonts w:ascii="Times New Roman" w:hAnsi="Times New Roman" w:cs="Times New Roman"/>
          <w:b/>
          <w:sz w:val="24"/>
          <w:szCs w:val="24"/>
        </w:rPr>
        <w:t>УКАЗАННЫХ</w:t>
      </w:r>
      <w:proofErr w:type="gramEnd"/>
      <w:r w:rsidRPr="00A87BB4">
        <w:rPr>
          <w:rFonts w:ascii="Times New Roman" w:hAnsi="Times New Roman" w:cs="Times New Roman"/>
          <w:b/>
          <w:sz w:val="24"/>
          <w:szCs w:val="24"/>
        </w:rPr>
        <w:t xml:space="preserve"> В ЧАСТИ 1.1 СТАТЬИ 16 ФЕДЕРАЛЬНОГО ЗАКОНА</w:t>
      </w: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ОТ 27.07.2010 N 210-ФЗ "ОБ ОРГАНИЗАЦИИ ПРЕДОСТАВЛЕНИЯ</w:t>
      </w: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ГОСУДАРСТВЕННЫХ И МУНИЦИПАЛЬНЫХ УСЛУГ", А ТАКЖЕ ИХ</w:t>
      </w:r>
    </w:p>
    <w:p w:rsidR="00F20819" w:rsidRPr="00A87BB4" w:rsidRDefault="00F20819" w:rsidP="00A87BB4">
      <w:pPr>
        <w:pStyle w:val="a3"/>
        <w:ind w:firstLine="426"/>
        <w:jc w:val="center"/>
        <w:rPr>
          <w:rFonts w:ascii="Times New Roman" w:hAnsi="Times New Roman" w:cs="Times New Roman"/>
          <w:b/>
          <w:sz w:val="24"/>
          <w:szCs w:val="24"/>
        </w:rPr>
      </w:pPr>
      <w:r w:rsidRPr="00A87BB4">
        <w:rPr>
          <w:rFonts w:ascii="Times New Roman" w:hAnsi="Times New Roman" w:cs="Times New Roman"/>
          <w:b/>
          <w:sz w:val="24"/>
          <w:szCs w:val="24"/>
        </w:rPr>
        <w:t>ДОЛЖНОСТНЫХ ЛИЦ, МУНИЦИПАЛЬНЫХ СЛУЖАЩИХ, РАБОТНИКОВ</w:t>
      </w:r>
    </w:p>
    <w:p w:rsidR="00F20819" w:rsidRPr="00A87BB4" w:rsidRDefault="00F20819" w:rsidP="00A87BB4">
      <w:pPr>
        <w:pStyle w:val="a3"/>
        <w:ind w:firstLine="426"/>
        <w:jc w:val="both"/>
        <w:rPr>
          <w:rFonts w:ascii="Times New Roman" w:hAnsi="Times New Roman" w:cs="Times New Roman"/>
          <w:sz w:val="24"/>
          <w:szCs w:val="24"/>
        </w:rPr>
      </w:pP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5.1. </w:t>
      </w:r>
      <w:proofErr w:type="gramStart"/>
      <w:r w:rsidRPr="00A87BB4">
        <w:rPr>
          <w:rFonts w:ascii="Times New Roman" w:hAnsi="Times New Roman" w:cs="Times New Roman"/>
          <w:sz w:val="24"/>
          <w:szCs w:val="24"/>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5.2. Жалоба может быть адресована должностным лицам, уполномоченным на ее рассмотрение, указанным в </w:t>
      </w:r>
      <w:hyperlink r:id="rId34">
        <w:r w:rsidRPr="00A87BB4">
          <w:rPr>
            <w:rFonts w:ascii="Times New Roman" w:hAnsi="Times New Roman" w:cs="Times New Roman"/>
            <w:sz w:val="24"/>
            <w:szCs w:val="24"/>
          </w:rPr>
          <w:t>части 1 статьи 11.2</w:t>
        </w:r>
      </w:hyperlink>
      <w:r w:rsidRPr="00A87BB4">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в том числе:</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1) заместителю главы </w:t>
      </w:r>
      <w:r w:rsidR="005E78FC">
        <w:rPr>
          <w:rFonts w:ascii="Times New Roman" w:hAnsi="Times New Roman" w:cs="Times New Roman"/>
          <w:sz w:val="24"/>
          <w:szCs w:val="24"/>
        </w:rPr>
        <w:t>района</w:t>
      </w:r>
      <w:r w:rsidRPr="00A87BB4">
        <w:rPr>
          <w:rFonts w:ascii="Times New Roman" w:hAnsi="Times New Roman" w:cs="Times New Roman"/>
          <w:sz w:val="24"/>
          <w:szCs w:val="24"/>
        </w:rPr>
        <w:t>, координирующему и контролирующему деятельность отдела, на решения или (и) действия (бездействие) должностных лиц отдела;</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2) главе </w:t>
      </w:r>
      <w:r w:rsidR="005E78FC">
        <w:rPr>
          <w:rFonts w:ascii="Times New Roman" w:hAnsi="Times New Roman" w:cs="Times New Roman"/>
          <w:sz w:val="24"/>
          <w:szCs w:val="24"/>
        </w:rPr>
        <w:t>района</w:t>
      </w:r>
      <w:r w:rsidRPr="00A87BB4">
        <w:rPr>
          <w:rFonts w:ascii="Times New Roman" w:hAnsi="Times New Roman" w:cs="Times New Roman"/>
          <w:sz w:val="24"/>
          <w:szCs w:val="24"/>
        </w:rPr>
        <w:t xml:space="preserve"> на решения и действия (бездействие) заместителя </w:t>
      </w:r>
      <w:r w:rsidR="005E78FC">
        <w:rPr>
          <w:rFonts w:ascii="Times New Roman" w:hAnsi="Times New Roman" w:cs="Times New Roman"/>
          <w:sz w:val="24"/>
          <w:szCs w:val="24"/>
        </w:rPr>
        <w:t>главы района</w:t>
      </w:r>
      <w:r w:rsidRPr="00A87BB4">
        <w:rPr>
          <w:rFonts w:ascii="Times New Roman" w:hAnsi="Times New Roman" w:cs="Times New Roman"/>
          <w:sz w:val="24"/>
          <w:szCs w:val="24"/>
        </w:rPr>
        <w:t>, координирующего и контролирующего деятельность отдела;</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3) директору МФЦ на решения или (и) действия (бездействие) сотрудников МФЦ.</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5.3. Информация о порядке подачи и рассмотрения жалобы размещается на официальном сайте администрации </w:t>
      </w:r>
      <w:proofErr w:type="spellStart"/>
      <w:r w:rsidRPr="00A87BB4">
        <w:rPr>
          <w:rFonts w:ascii="Times New Roman" w:hAnsi="Times New Roman" w:cs="Times New Roman"/>
          <w:sz w:val="24"/>
          <w:szCs w:val="24"/>
        </w:rPr>
        <w:t>Ишимского</w:t>
      </w:r>
      <w:proofErr w:type="spellEnd"/>
      <w:r w:rsidRPr="00A87BB4">
        <w:rPr>
          <w:rFonts w:ascii="Times New Roman" w:hAnsi="Times New Roman" w:cs="Times New Roman"/>
          <w:sz w:val="24"/>
          <w:szCs w:val="24"/>
        </w:rPr>
        <w:t xml:space="preserve"> муниципального района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t xml:space="preserve">1) Федеральным </w:t>
      </w:r>
      <w:hyperlink r:id="rId35">
        <w:r w:rsidRPr="00A87BB4">
          <w:rPr>
            <w:rFonts w:ascii="Times New Roman" w:hAnsi="Times New Roman" w:cs="Times New Roman"/>
            <w:sz w:val="24"/>
            <w:szCs w:val="24"/>
          </w:rPr>
          <w:t>законом</w:t>
        </w:r>
      </w:hyperlink>
      <w:r w:rsidRPr="00A87BB4">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F20819" w:rsidRPr="00A87BB4" w:rsidRDefault="00F20819" w:rsidP="00A87BB4">
      <w:pPr>
        <w:pStyle w:val="a3"/>
        <w:ind w:firstLine="426"/>
        <w:jc w:val="both"/>
        <w:rPr>
          <w:rFonts w:ascii="Times New Roman" w:hAnsi="Times New Roman" w:cs="Times New Roman"/>
          <w:sz w:val="24"/>
          <w:szCs w:val="24"/>
        </w:rPr>
      </w:pPr>
      <w:r w:rsidRPr="00A87BB4">
        <w:rPr>
          <w:rFonts w:ascii="Times New Roman" w:hAnsi="Times New Roman" w:cs="Times New Roman"/>
          <w:sz w:val="24"/>
          <w:szCs w:val="24"/>
        </w:rPr>
        <w:lastRenderedPageBreak/>
        <w:t xml:space="preserve">2) постановлением администрации от 27.03.2019 N 43 "О порядке подачи и рассмотрения жалоб на нарушение порядка предоставления муниципальных услуг администрацией </w:t>
      </w:r>
      <w:proofErr w:type="spellStart"/>
      <w:r w:rsidRPr="00A87BB4">
        <w:rPr>
          <w:rFonts w:ascii="Times New Roman" w:hAnsi="Times New Roman" w:cs="Times New Roman"/>
          <w:sz w:val="24"/>
          <w:szCs w:val="24"/>
        </w:rPr>
        <w:t>Ишимского</w:t>
      </w:r>
      <w:proofErr w:type="spellEnd"/>
      <w:r w:rsidRPr="00A87BB4">
        <w:rPr>
          <w:rFonts w:ascii="Times New Roman" w:hAnsi="Times New Roman" w:cs="Times New Roman"/>
          <w:sz w:val="24"/>
          <w:szCs w:val="24"/>
        </w:rPr>
        <w:t xml:space="preserve"> муниципального района, должностными лицами, муниципальными служащими администрации </w:t>
      </w:r>
      <w:proofErr w:type="spellStart"/>
      <w:r w:rsidRPr="00A87BB4">
        <w:rPr>
          <w:rFonts w:ascii="Times New Roman" w:hAnsi="Times New Roman" w:cs="Times New Roman"/>
          <w:sz w:val="24"/>
          <w:szCs w:val="24"/>
        </w:rPr>
        <w:t>Ишимского</w:t>
      </w:r>
      <w:proofErr w:type="spellEnd"/>
      <w:r w:rsidRPr="00A87BB4">
        <w:rPr>
          <w:rFonts w:ascii="Times New Roman" w:hAnsi="Times New Roman" w:cs="Times New Roman"/>
          <w:sz w:val="24"/>
          <w:szCs w:val="24"/>
        </w:rPr>
        <w:t xml:space="preserve"> муниципального района, предоставляющих муниципальные услуги".</w:t>
      </w:r>
    </w:p>
    <w:p w:rsidR="00F20819" w:rsidRPr="00A87BB4" w:rsidRDefault="00F20819" w:rsidP="00A87BB4">
      <w:pPr>
        <w:pStyle w:val="a3"/>
        <w:ind w:firstLine="426"/>
        <w:jc w:val="both"/>
        <w:rPr>
          <w:rFonts w:ascii="Times New Roman" w:hAnsi="Times New Roman" w:cs="Times New Roman"/>
          <w:sz w:val="24"/>
          <w:szCs w:val="24"/>
        </w:rPr>
      </w:pPr>
    </w:p>
    <w:p w:rsidR="00F20819" w:rsidRPr="00A87BB4" w:rsidRDefault="00F20819" w:rsidP="00A87BB4">
      <w:pPr>
        <w:pStyle w:val="a3"/>
        <w:ind w:firstLine="426"/>
        <w:jc w:val="both"/>
        <w:rPr>
          <w:rFonts w:ascii="Times New Roman" w:hAnsi="Times New Roman" w:cs="Times New Roman"/>
          <w:sz w:val="24"/>
          <w:szCs w:val="24"/>
        </w:rPr>
      </w:pPr>
    </w:p>
    <w:p w:rsidR="00F20819" w:rsidRPr="00A87BB4" w:rsidRDefault="00F20819" w:rsidP="00A87BB4">
      <w:pPr>
        <w:pStyle w:val="a3"/>
        <w:ind w:firstLine="426"/>
        <w:jc w:val="both"/>
        <w:rPr>
          <w:rFonts w:ascii="Times New Roman" w:hAnsi="Times New Roman" w:cs="Times New Roman"/>
          <w:sz w:val="24"/>
          <w:szCs w:val="24"/>
        </w:rPr>
      </w:pPr>
    </w:p>
    <w:p w:rsidR="00F20819" w:rsidRPr="00A87BB4" w:rsidRDefault="00F20819" w:rsidP="00A87BB4">
      <w:pPr>
        <w:pStyle w:val="a3"/>
        <w:ind w:firstLine="426"/>
        <w:jc w:val="both"/>
        <w:rPr>
          <w:rFonts w:ascii="Times New Roman" w:hAnsi="Times New Roman" w:cs="Times New Roman"/>
          <w:sz w:val="24"/>
          <w:szCs w:val="24"/>
        </w:rPr>
      </w:pPr>
    </w:p>
    <w:p w:rsidR="00F20819" w:rsidRPr="00A87BB4" w:rsidRDefault="00F20819" w:rsidP="00A87BB4">
      <w:pPr>
        <w:pStyle w:val="ConsPlusNormal"/>
        <w:ind w:firstLine="426"/>
        <w:jc w:val="both"/>
      </w:pPr>
    </w:p>
    <w:p w:rsidR="00F20819" w:rsidRPr="00A87BB4" w:rsidRDefault="00F20819" w:rsidP="00A87BB4">
      <w:pPr>
        <w:pStyle w:val="ConsPlusNormal"/>
        <w:ind w:firstLine="426"/>
        <w:jc w:val="both"/>
      </w:pPr>
    </w:p>
    <w:p w:rsidR="00C836E2" w:rsidRPr="00A87BB4" w:rsidRDefault="00C836E2" w:rsidP="00A87BB4">
      <w:pPr>
        <w:pStyle w:val="ConsPlusNormal"/>
        <w:ind w:firstLine="426"/>
        <w:jc w:val="right"/>
        <w:outlineLvl w:val="1"/>
      </w:pPr>
    </w:p>
    <w:p w:rsidR="00C836E2" w:rsidRPr="00A87BB4" w:rsidRDefault="00C836E2" w:rsidP="00A87BB4">
      <w:pPr>
        <w:pStyle w:val="ConsPlusNormal"/>
        <w:ind w:firstLine="426"/>
        <w:jc w:val="right"/>
        <w:outlineLvl w:val="1"/>
      </w:pPr>
    </w:p>
    <w:p w:rsidR="00C836E2" w:rsidRPr="00A87BB4" w:rsidRDefault="00C836E2" w:rsidP="00A87BB4">
      <w:pPr>
        <w:pStyle w:val="ConsPlusNormal"/>
        <w:ind w:firstLine="426"/>
        <w:jc w:val="right"/>
        <w:outlineLvl w:val="1"/>
      </w:pPr>
    </w:p>
    <w:p w:rsidR="00C836E2" w:rsidRPr="00A87BB4" w:rsidRDefault="00C836E2" w:rsidP="00A87BB4">
      <w:pPr>
        <w:pStyle w:val="ConsPlusNormal"/>
        <w:ind w:firstLine="426"/>
        <w:jc w:val="right"/>
        <w:outlineLvl w:val="1"/>
      </w:pPr>
    </w:p>
    <w:p w:rsidR="00C836E2" w:rsidRPr="00A87BB4" w:rsidRDefault="00C836E2">
      <w:pPr>
        <w:pStyle w:val="ConsPlusNormal"/>
        <w:jc w:val="right"/>
        <w:outlineLvl w:val="1"/>
      </w:pPr>
    </w:p>
    <w:p w:rsidR="00A87BB4" w:rsidRPr="00A87BB4" w:rsidRDefault="00A87BB4">
      <w:pPr>
        <w:pStyle w:val="ConsPlusNormal"/>
        <w:jc w:val="right"/>
        <w:outlineLvl w:val="1"/>
      </w:pPr>
    </w:p>
    <w:p w:rsidR="00A87BB4" w:rsidRPr="00A87BB4" w:rsidRDefault="00A87BB4">
      <w:pPr>
        <w:pStyle w:val="ConsPlusNormal"/>
        <w:jc w:val="right"/>
        <w:outlineLvl w:val="1"/>
      </w:pPr>
    </w:p>
    <w:p w:rsidR="00A87BB4" w:rsidRPr="00A87BB4" w:rsidRDefault="00A87BB4">
      <w:pPr>
        <w:pStyle w:val="ConsPlusNormal"/>
        <w:jc w:val="right"/>
        <w:outlineLvl w:val="1"/>
      </w:pPr>
    </w:p>
    <w:p w:rsidR="00A87BB4" w:rsidRPr="00A87BB4" w:rsidRDefault="00A87BB4">
      <w:pPr>
        <w:pStyle w:val="ConsPlusNormal"/>
        <w:jc w:val="right"/>
        <w:outlineLvl w:val="1"/>
      </w:pPr>
    </w:p>
    <w:p w:rsidR="00A87BB4" w:rsidRPr="00A87BB4" w:rsidRDefault="00A87BB4">
      <w:pPr>
        <w:pStyle w:val="ConsPlusNormal"/>
        <w:jc w:val="right"/>
        <w:outlineLvl w:val="1"/>
      </w:pPr>
    </w:p>
    <w:p w:rsidR="00A87BB4" w:rsidRPr="00A87BB4" w:rsidRDefault="00A87BB4">
      <w:pPr>
        <w:pStyle w:val="ConsPlusNormal"/>
        <w:jc w:val="right"/>
        <w:outlineLvl w:val="1"/>
      </w:pPr>
    </w:p>
    <w:p w:rsidR="00A87BB4" w:rsidRDefault="00A87BB4">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63091E" w:rsidRDefault="0063091E">
      <w:pPr>
        <w:pStyle w:val="ConsPlusNormal"/>
        <w:jc w:val="right"/>
        <w:outlineLvl w:val="1"/>
      </w:pPr>
    </w:p>
    <w:p w:rsidR="008C011D" w:rsidRDefault="008C011D">
      <w:pPr>
        <w:pStyle w:val="ConsPlusNormal"/>
        <w:jc w:val="right"/>
        <w:outlineLvl w:val="1"/>
      </w:pPr>
    </w:p>
    <w:p w:rsidR="008C011D" w:rsidRDefault="008C011D">
      <w:pPr>
        <w:pStyle w:val="ConsPlusNormal"/>
        <w:jc w:val="right"/>
        <w:outlineLvl w:val="1"/>
      </w:pPr>
    </w:p>
    <w:p w:rsidR="008C011D" w:rsidRDefault="008C011D">
      <w:pPr>
        <w:pStyle w:val="ConsPlusNormal"/>
        <w:jc w:val="right"/>
        <w:outlineLvl w:val="1"/>
      </w:pPr>
    </w:p>
    <w:p w:rsidR="008C011D" w:rsidRDefault="008C011D">
      <w:pPr>
        <w:pStyle w:val="ConsPlusNormal"/>
        <w:jc w:val="right"/>
        <w:outlineLvl w:val="1"/>
      </w:pPr>
    </w:p>
    <w:p w:rsidR="008C011D" w:rsidRPr="00A87BB4" w:rsidRDefault="008C011D">
      <w:pPr>
        <w:pStyle w:val="ConsPlusNormal"/>
        <w:jc w:val="right"/>
        <w:outlineLvl w:val="1"/>
      </w:pPr>
    </w:p>
    <w:p w:rsidR="00A87BB4" w:rsidRPr="00A87BB4" w:rsidRDefault="00A87BB4">
      <w:pPr>
        <w:pStyle w:val="ConsPlusNormal"/>
        <w:jc w:val="right"/>
        <w:outlineLvl w:val="1"/>
      </w:pPr>
    </w:p>
    <w:p w:rsidR="00A87BB4" w:rsidRPr="00A87BB4" w:rsidRDefault="00A87BB4">
      <w:pPr>
        <w:pStyle w:val="ConsPlusNormal"/>
        <w:jc w:val="right"/>
        <w:outlineLvl w:val="1"/>
      </w:pPr>
    </w:p>
    <w:p w:rsidR="00A87BB4" w:rsidRPr="00A87BB4" w:rsidRDefault="00A87BB4">
      <w:pPr>
        <w:pStyle w:val="ConsPlusNormal"/>
        <w:jc w:val="right"/>
        <w:outlineLvl w:val="1"/>
        <w:rPr>
          <w:rFonts w:ascii="Times New Roman" w:hAnsi="Times New Roman" w:cs="Times New Roman"/>
          <w:sz w:val="24"/>
          <w:szCs w:val="24"/>
        </w:rPr>
      </w:pPr>
    </w:p>
    <w:p w:rsidR="00F20819" w:rsidRPr="00A87BB4" w:rsidRDefault="00F20819">
      <w:pPr>
        <w:pStyle w:val="ConsPlusNormal"/>
        <w:jc w:val="right"/>
        <w:outlineLvl w:val="1"/>
        <w:rPr>
          <w:rFonts w:ascii="Times New Roman" w:hAnsi="Times New Roman" w:cs="Times New Roman"/>
          <w:sz w:val="24"/>
          <w:szCs w:val="24"/>
        </w:rPr>
      </w:pPr>
      <w:r w:rsidRPr="00A87BB4">
        <w:rPr>
          <w:rFonts w:ascii="Times New Roman" w:hAnsi="Times New Roman" w:cs="Times New Roman"/>
          <w:sz w:val="24"/>
          <w:szCs w:val="24"/>
        </w:rPr>
        <w:lastRenderedPageBreak/>
        <w:t>Приложение N 1</w:t>
      </w:r>
    </w:p>
    <w:p w:rsidR="00F20819" w:rsidRPr="00A87BB4" w:rsidRDefault="00F20819">
      <w:pPr>
        <w:pStyle w:val="ConsPlusNormal"/>
        <w:jc w:val="right"/>
        <w:rPr>
          <w:rFonts w:ascii="Times New Roman" w:hAnsi="Times New Roman" w:cs="Times New Roman"/>
          <w:sz w:val="24"/>
          <w:szCs w:val="24"/>
        </w:rPr>
      </w:pPr>
      <w:r w:rsidRPr="00A87BB4">
        <w:rPr>
          <w:rFonts w:ascii="Times New Roman" w:hAnsi="Times New Roman" w:cs="Times New Roman"/>
          <w:sz w:val="24"/>
          <w:szCs w:val="24"/>
        </w:rPr>
        <w:t>к административному регламенту</w:t>
      </w:r>
    </w:p>
    <w:p w:rsidR="00F20819" w:rsidRPr="00A87BB4" w:rsidRDefault="00F20819" w:rsidP="00C836E2">
      <w:pPr>
        <w:pStyle w:val="ConsPlusNormal"/>
        <w:jc w:val="right"/>
        <w:rPr>
          <w:rFonts w:ascii="Times New Roman" w:hAnsi="Times New Roman" w:cs="Times New Roman"/>
          <w:sz w:val="24"/>
          <w:szCs w:val="24"/>
        </w:rPr>
      </w:pPr>
      <w:bookmarkStart w:id="12" w:name="P440"/>
      <w:bookmarkEnd w:id="12"/>
      <w:r w:rsidRPr="00A87BB4">
        <w:rPr>
          <w:rFonts w:ascii="Times New Roman" w:hAnsi="Times New Roman" w:cs="Times New Roman"/>
          <w:sz w:val="24"/>
          <w:szCs w:val="24"/>
        </w:rPr>
        <w:t>(бланк заявления)</w:t>
      </w:r>
    </w:p>
    <w:p w:rsidR="00C836E2" w:rsidRPr="00A87BB4" w:rsidRDefault="00C836E2" w:rsidP="00C836E2">
      <w:pPr>
        <w:pStyle w:val="ConsPlusNormal"/>
        <w:jc w:val="right"/>
        <w:rPr>
          <w:rFonts w:ascii="Times New Roman" w:hAnsi="Times New Roman" w:cs="Times New Roman"/>
          <w:sz w:val="24"/>
          <w:szCs w:val="24"/>
        </w:rPr>
      </w:pP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484"/>
        <w:gridCol w:w="2268"/>
        <w:gridCol w:w="2080"/>
        <w:gridCol w:w="510"/>
        <w:gridCol w:w="2432"/>
        <w:gridCol w:w="2098"/>
      </w:tblGrid>
      <w:tr w:rsidR="00F20819" w:rsidRPr="00A87BB4" w:rsidTr="00C836E2">
        <w:tc>
          <w:tcPr>
            <w:tcW w:w="484" w:type="dxa"/>
            <w:vAlign w:val="center"/>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N</w:t>
            </w:r>
          </w:p>
        </w:tc>
        <w:tc>
          <w:tcPr>
            <w:tcW w:w="9872" w:type="dxa"/>
            <w:gridSpan w:val="6"/>
            <w:vAlign w:val="center"/>
          </w:tcPr>
          <w:p w:rsidR="00F20819" w:rsidRPr="00A87BB4" w:rsidRDefault="00F20819">
            <w:pPr>
              <w:pStyle w:val="ConsPlusNormal"/>
              <w:jc w:val="right"/>
              <w:rPr>
                <w:rFonts w:ascii="Times New Roman" w:hAnsi="Times New Roman" w:cs="Times New Roman"/>
                <w:sz w:val="24"/>
                <w:szCs w:val="24"/>
              </w:rPr>
            </w:pPr>
            <w:r w:rsidRPr="00A87BB4">
              <w:rPr>
                <w:rFonts w:ascii="Times New Roman" w:hAnsi="Times New Roman" w:cs="Times New Roman"/>
                <w:sz w:val="24"/>
                <w:szCs w:val="24"/>
              </w:rPr>
              <w:t xml:space="preserve">администрация </w:t>
            </w:r>
            <w:proofErr w:type="spellStart"/>
            <w:r w:rsidRPr="00A87BB4">
              <w:rPr>
                <w:rFonts w:ascii="Times New Roman" w:hAnsi="Times New Roman" w:cs="Times New Roman"/>
                <w:sz w:val="24"/>
                <w:szCs w:val="24"/>
              </w:rPr>
              <w:t>Ишимского</w:t>
            </w:r>
            <w:proofErr w:type="spellEnd"/>
          </w:p>
          <w:p w:rsidR="00F20819" w:rsidRPr="00A87BB4" w:rsidRDefault="00F20819">
            <w:pPr>
              <w:pStyle w:val="ConsPlusNormal"/>
              <w:jc w:val="right"/>
              <w:rPr>
                <w:rFonts w:ascii="Times New Roman" w:hAnsi="Times New Roman" w:cs="Times New Roman"/>
                <w:sz w:val="24"/>
                <w:szCs w:val="24"/>
              </w:rPr>
            </w:pPr>
            <w:r w:rsidRPr="00A87BB4">
              <w:rPr>
                <w:rFonts w:ascii="Times New Roman" w:hAnsi="Times New Roman" w:cs="Times New Roman"/>
                <w:sz w:val="24"/>
                <w:szCs w:val="24"/>
              </w:rPr>
              <w:t>муниципального района</w:t>
            </w:r>
          </w:p>
        </w:tc>
      </w:tr>
      <w:tr w:rsidR="00F20819" w:rsidRPr="00A87BB4" w:rsidTr="00C836E2">
        <w:tc>
          <w:tcPr>
            <w:tcW w:w="484" w:type="dxa"/>
            <w:vMerge w:val="restart"/>
            <w:vAlign w:val="center"/>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1.</w:t>
            </w:r>
          </w:p>
        </w:tc>
        <w:tc>
          <w:tcPr>
            <w:tcW w:w="2752" w:type="dxa"/>
            <w:gridSpan w:val="2"/>
            <w:vAlign w:val="center"/>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Заявитель</w:t>
            </w:r>
          </w:p>
        </w:tc>
        <w:tc>
          <w:tcPr>
            <w:tcW w:w="2590" w:type="dxa"/>
            <w:gridSpan w:val="2"/>
            <w:vAlign w:val="center"/>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Для физ. лиц</w:t>
            </w:r>
          </w:p>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Фамилия, имя, отчество (при наличии), дата и место рождения</w:t>
            </w:r>
          </w:p>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Для юр. лиц</w:t>
            </w:r>
          </w:p>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Полное наименование</w:t>
            </w:r>
          </w:p>
        </w:tc>
        <w:tc>
          <w:tcPr>
            <w:tcW w:w="2432" w:type="dxa"/>
            <w:vAlign w:val="center"/>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Для физ. лиц</w:t>
            </w:r>
          </w:p>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Документ, удостоверяющий личность (вид, серия, номер, выдавший орган дата выдачи)</w:t>
            </w:r>
          </w:p>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Для юр. лиц</w:t>
            </w:r>
          </w:p>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ОГРН</w:t>
            </w:r>
          </w:p>
        </w:tc>
        <w:tc>
          <w:tcPr>
            <w:tcW w:w="2098" w:type="dxa"/>
            <w:vAlign w:val="center"/>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Контактные данные (почтовый адрес, номер телефона, адрес электронной почты)</w:t>
            </w:r>
          </w:p>
        </w:tc>
      </w:tr>
      <w:tr w:rsidR="00F20819" w:rsidRPr="00A87BB4" w:rsidTr="00C836E2">
        <w:tc>
          <w:tcPr>
            <w:tcW w:w="484" w:type="dxa"/>
            <w:vMerge/>
          </w:tcPr>
          <w:p w:rsidR="00F20819" w:rsidRPr="00A87BB4" w:rsidRDefault="00F20819">
            <w:pPr>
              <w:pStyle w:val="ConsPlusNormal"/>
              <w:rPr>
                <w:rFonts w:ascii="Times New Roman" w:hAnsi="Times New Roman" w:cs="Times New Roman"/>
                <w:sz w:val="24"/>
                <w:szCs w:val="24"/>
              </w:rPr>
            </w:pPr>
          </w:p>
        </w:tc>
        <w:tc>
          <w:tcPr>
            <w:tcW w:w="484" w:type="dxa"/>
            <w:vAlign w:val="center"/>
          </w:tcPr>
          <w:p w:rsidR="00F20819" w:rsidRPr="00A87BB4" w:rsidRDefault="00F20819">
            <w:pPr>
              <w:pStyle w:val="ConsPlusNormal"/>
              <w:rPr>
                <w:rFonts w:ascii="Times New Roman" w:hAnsi="Times New Roman" w:cs="Times New Roman"/>
                <w:sz w:val="24"/>
                <w:szCs w:val="24"/>
              </w:rPr>
            </w:pPr>
          </w:p>
        </w:tc>
        <w:tc>
          <w:tcPr>
            <w:tcW w:w="2268" w:type="dxa"/>
            <w:vAlign w:val="center"/>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физическое лицо (гражданин)</w:t>
            </w:r>
          </w:p>
        </w:tc>
        <w:tc>
          <w:tcPr>
            <w:tcW w:w="2590" w:type="dxa"/>
            <w:gridSpan w:val="2"/>
            <w:vAlign w:val="center"/>
          </w:tcPr>
          <w:p w:rsidR="00F20819" w:rsidRPr="00A87BB4" w:rsidRDefault="00F20819">
            <w:pPr>
              <w:pStyle w:val="ConsPlusNormal"/>
              <w:rPr>
                <w:rFonts w:ascii="Times New Roman" w:hAnsi="Times New Roman" w:cs="Times New Roman"/>
                <w:sz w:val="24"/>
                <w:szCs w:val="24"/>
              </w:rPr>
            </w:pPr>
          </w:p>
        </w:tc>
        <w:tc>
          <w:tcPr>
            <w:tcW w:w="2432" w:type="dxa"/>
            <w:vAlign w:val="center"/>
          </w:tcPr>
          <w:p w:rsidR="00F20819" w:rsidRPr="00A87BB4" w:rsidRDefault="00F20819">
            <w:pPr>
              <w:pStyle w:val="ConsPlusNormal"/>
              <w:rPr>
                <w:rFonts w:ascii="Times New Roman" w:hAnsi="Times New Roman" w:cs="Times New Roman"/>
                <w:sz w:val="24"/>
                <w:szCs w:val="24"/>
              </w:rPr>
            </w:pPr>
          </w:p>
        </w:tc>
        <w:tc>
          <w:tcPr>
            <w:tcW w:w="2098" w:type="dxa"/>
            <w:vAlign w:val="center"/>
          </w:tcPr>
          <w:p w:rsidR="00F20819" w:rsidRPr="00A87BB4" w:rsidRDefault="00F20819">
            <w:pPr>
              <w:pStyle w:val="ConsPlusNormal"/>
              <w:rPr>
                <w:rFonts w:ascii="Times New Roman" w:hAnsi="Times New Roman" w:cs="Times New Roman"/>
                <w:sz w:val="24"/>
                <w:szCs w:val="24"/>
              </w:rPr>
            </w:pPr>
          </w:p>
        </w:tc>
      </w:tr>
      <w:tr w:rsidR="00F20819" w:rsidRPr="00A87BB4" w:rsidTr="00C836E2">
        <w:tc>
          <w:tcPr>
            <w:tcW w:w="484" w:type="dxa"/>
            <w:vMerge/>
          </w:tcPr>
          <w:p w:rsidR="00F20819" w:rsidRPr="00A87BB4" w:rsidRDefault="00F20819">
            <w:pPr>
              <w:pStyle w:val="ConsPlusNormal"/>
              <w:rPr>
                <w:rFonts w:ascii="Times New Roman" w:hAnsi="Times New Roman" w:cs="Times New Roman"/>
                <w:sz w:val="24"/>
                <w:szCs w:val="24"/>
              </w:rPr>
            </w:pPr>
          </w:p>
        </w:tc>
        <w:tc>
          <w:tcPr>
            <w:tcW w:w="484" w:type="dxa"/>
            <w:vAlign w:val="center"/>
          </w:tcPr>
          <w:p w:rsidR="00F20819" w:rsidRPr="00A87BB4" w:rsidRDefault="00F20819">
            <w:pPr>
              <w:pStyle w:val="ConsPlusNormal"/>
              <w:rPr>
                <w:rFonts w:ascii="Times New Roman" w:hAnsi="Times New Roman" w:cs="Times New Roman"/>
                <w:sz w:val="24"/>
                <w:szCs w:val="24"/>
              </w:rPr>
            </w:pPr>
          </w:p>
        </w:tc>
        <w:tc>
          <w:tcPr>
            <w:tcW w:w="2268" w:type="dxa"/>
            <w:vAlign w:val="center"/>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юридическое лицо</w:t>
            </w:r>
          </w:p>
        </w:tc>
        <w:tc>
          <w:tcPr>
            <w:tcW w:w="2590" w:type="dxa"/>
            <w:gridSpan w:val="2"/>
            <w:vAlign w:val="center"/>
          </w:tcPr>
          <w:p w:rsidR="00F20819" w:rsidRPr="00A87BB4" w:rsidRDefault="00F20819">
            <w:pPr>
              <w:pStyle w:val="ConsPlusNormal"/>
              <w:rPr>
                <w:rFonts w:ascii="Times New Roman" w:hAnsi="Times New Roman" w:cs="Times New Roman"/>
                <w:sz w:val="24"/>
                <w:szCs w:val="24"/>
              </w:rPr>
            </w:pPr>
          </w:p>
        </w:tc>
        <w:tc>
          <w:tcPr>
            <w:tcW w:w="2432" w:type="dxa"/>
            <w:vAlign w:val="center"/>
          </w:tcPr>
          <w:p w:rsidR="00F20819" w:rsidRPr="00A87BB4" w:rsidRDefault="00F20819">
            <w:pPr>
              <w:pStyle w:val="ConsPlusNormal"/>
              <w:rPr>
                <w:rFonts w:ascii="Times New Roman" w:hAnsi="Times New Roman" w:cs="Times New Roman"/>
                <w:sz w:val="24"/>
                <w:szCs w:val="24"/>
              </w:rPr>
            </w:pPr>
          </w:p>
        </w:tc>
        <w:tc>
          <w:tcPr>
            <w:tcW w:w="2098" w:type="dxa"/>
            <w:vAlign w:val="center"/>
          </w:tcPr>
          <w:p w:rsidR="00F20819" w:rsidRPr="00A87BB4" w:rsidRDefault="00F20819">
            <w:pPr>
              <w:pStyle w:val="ConsPlusNormal"/>
              <w:rPr>
                <w:rFonts w:ascii="Times New Roman" w:hAnsi="Times New Roman" w:cs="Times New Roman"/>
                <w:sz w:val="24"/>
                <w:szCs w:val="24"/>
              </w:rPr>
            </w:pPr>
          </w:p>
        </w:tc>
      </w:tr>
      <w:tr w:rsidR="00F20819" w:rsidRPr="00A87BB4" w:rsidTr="00C836E2">
        <w:tc>
          <w:tcPr>
            <w:tcW w:w="484" w:type="dxa"/>
            <w:vMerge/>
          </w:tcPr>
          <w:p w:rsidR="00F20819" w:rsidRPr="00A87BB4" w:rsidRDefault="00F20819">
            <w:pPr>
              <w:pStyle w:val="ConsPlusNormal"/>
              <w:rPr>
                <w:rFonts w:ascii="Times New Roman" w:hAnsi="Times New Roman" w:cs="Times New Roman"/>
                <w:sz w:val="24"/>
                <w:szCs w:val="24"/>
              </w:rPr>
            </w:pPr>
          </w:p>
        </w:tc>
        <w:tc>
          <w:tcPr>
            <w:tcW w:w="484" w:type="dxa"/>
            <w:vAlign w:val="center"/>
          </w:tcPr>
          <w:p w:rsidR="00F20819" w:rsidRPr="00A87BB4" w:rsidRDefault="00F20819">
            <w:pPr>
              <w:pStyle w:val="ConsPlusNormal"/>
              <w:rPr>
                <w:rFonts w:ascii="Times New Roman" w:hAnsi="Times New Roman" w:cs="Times New Roman"/>
                <w:sz w:val="24"/>
                <w:szCs w:val="24"/>
              </w:rPr>
            </w:pPr>
          </w:p>
        </w:tc>
        <w:tc>
          <w:tcPr>
            <w:tcW w:w="2268" w:type="dxa"/>
            <w:vAlign w:val="center"/>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представитель заявителя (заполняется в случае обращения представителя заявителя физического или юридического лица)</w:t>
            </w:r>
          </w:p>
        </w:tc>
        <w:tc>
          <w:tcPr>
            <w:tcW w:w="2590" w:type="dxa"/>
            <w:gridSpan w:val="2"/>
            <w:vAlign w:val="center"/>
          </w:tcPr>
          <w:p w:rsidR="00F20819" w:rsidRPr="00A87BB4" w:rsidRDefault="00F20819">
            <w:pPr>
              <w:pStyle w:val="ConsPlusNormal"/>
              <w:rPr>
                <w:rFonts w:ascii="Times New Roman" w:hAnsi="Times New Roman" w:cs="Times New Roman"/>
                <w:sz w:val="24"/>
                <w:szCs w:val="24"/>
              </w:rPr>
            </w:pPr>
          </w:p>
        </w:tc>
        <w:tc>
          <w:tcPr>
            <w:tcW w:w="2432" w:type="dxa"/>
            <w:vAlign w:val="center"/>
          </w:tcPr>
          <w:p w:rsidR="00F20819" w:rsidRPr="00A87BB4" w:rsidRDefault="00F20819">
            <w:pPr>
              <w:pStyle w:val="ConsPlusNormal"/>
              <w:rPr>
                <w:rFonts w:ascii="Times New Roman" w:hAnsi="Times New Roman" w:cs="Times New Roman"/>
                <w:sz w:val="24"/>
                <w:szCs w:val="24"/>
              </w:rPr>
            </w:pPr>
          </w:p>
        </w:tc>
        <w:tc>
          <w:tcPr>
            <w:tcW w:w="2098" w:type="dxa"/>
            <w:vAlign w:val="center"/>
          </w:tcPr>
          <w:p w:rsidR="00F20819" w:rsidRPr="00A87BB4" w:rsidRDefault="00F20819">
            <w:pPr>
              <w:pStyle w:val="ConsPlusNormal"/>
              <w:rPr>
                <w:rFonts w:ascii="Times New Roman" w:hAnsi="Times New Roman" w:cs="Times New Roman"/>
                <w:sz w:val="24"/>
                <w:szCs w:val="24"/>
              </w:rPr>
            </w:pPr>
          </w:p>
        </w:tc>
      </w:tr>
      <w:tr w:rsidR="00F20819" w:rsidRPr="00A87BB4" w:rsidTr="00C836E2">
        <w:tc>
          <w:tcPr>
            <w:tcW w:w="484" w:type="dxa"/>
            <w:vMerge w:val="restart"/>
            <w:vAlign w:val="center"/>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2.</w:t>
            </w:r>
          </w:p>
        </w:tc>
        <w:tc>
          <w:tcPr>
            <w:tcW w:w="9872" w:type="dxa"/>
            <w:gridSpan w:val="6"/>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Прошу утвердить схему расположения земельного участка или земельных участков на кадастровом плане территории</w:t>
            </w:r>
          </w:p>
        </w:tc>
      </w:tr>
      <w:tr w:rsidR="00F20819" w:rsidRPr="00A87BB4" w:rsidTr="00C836E2">
        <w:tc>
          <w:tcPr>
            <w:tcW w:w="484" w:type="dxa"/>
            <w:vMerge/>
          </w:tcPr>
          <w:p w:rsidR="00F20819" w:rsidRPr="00A87BB4" w:rsidRDefault="00F20819">
            <w:pPr>
              <w:pStyle w:val="ConsPlusNormal"/>
              <w:rPr>
                <w:rFonts w:ascii="Times New Roman" w:hAnsi="Times New Roman" w:cs="Times New Roman"/>
                <w:sz w:val="24"/>
                <w:szCs w:val="24"/>
              </w:rPr>
            </w:pPr>
          </w:p>
        </w:tc>
        <w:tc>
          <w:tcPr>
            <w:tcW w:w="484" w:type="dxa"/>
            <w:vAlign w:val="center"/>
          </w:tcPr>
          <w:p w:rsidR="00F20819" w:rsidRPr="00A87BB4" w:rsidRDefault="00F20819">
            <w:pPr>
              <w:pStyle w:val="ConsPlusNormal"/>
              <w:rPr>
                <w:rFonts w:ascii="Times New Roman" w:hAnsi="Times New Roman" w:cs="Times New Roman"/>
                <w:sz w:val="24"/>
                <w:szCs w:val="24"/>
              </w:rPr>
            </w:pPr>
          </w:p>
        </w:tc>
        <w:tc>
          <w:tcPr>
            <w:tcW w:w="9388" w:type="dxa"/>
            <w:gridSpan w:val="5"/>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при образовании путем раздела земельного участка и предоставленного на праве постоянного (бессрочного) пользования, аренды или безвозмездного пользования</w:t>
            </w:r>
          </w:p>
        </w:tc>
      </w:tr>
      <w:tr w:rsidR="00F20819" w:rsidRPr="00A87BB4" w:rsidTr="00C836E2">
        <w:tc>
          <w:tcPr>
            <w:tcW w:w="484" w:type="dxa"/>
            <w:vMerge/>
          </w:tcPr>
          <w:p w:rsidR="00F20819" w:rsidRPr="00A87BB4" w:rsidRDefault="00F20819">
            <w:pPr>
              <w:pStyle w:val="ConsPlusNormal"/>
              <w:rPr>
                <w:rFonts w:ascii="Times New Roman" w:hAnsi="Times New Roman" w:cs="Times New Roman"/>
                <w:sz w:val="24"/>
                <w:szCs w:val="24"/>
              </w:rPr>
            </w:pPr>
          </w:p>
        </w:tc>
        <w:tc>
          <w:tcPr>
            <w:tcW w:w="484" w:type="dxa"/>
            <w:vAlign w:val="center"/>
          </w:tcPr>
          <w:p w:rsidR="00F20819" w:rsidRPr="00A87BB4" w:rsidRDefault="00F20819">
            <w:pPr>
              <w:pStyle w:val="ConsPlusNormal"/>
              <w:rPr>
                <w:rFonts w:ascii="Times New Roman" w:hAnsi="Times New Roman" w:cs="Times New Roman"/>
                <w:sz w:val="24"/>
                <w:szCs w:val="24"/>
              </w:rPr>
            </w:pPr>
          </w:p>
        </w:tc>
        <w:tc>
          <w:tcPr>
            <w:tcW w:w="9388" w:type="dxa"/>
            <w:gridSpan w:val="5"/>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при образовании земельного участка для его продажи или предоставления в аренду путем проведения аукциона</w:t>
            </w:r>
          </w:p>
        </w:tc>
      </w:tr>
      <w:tr w:rsidR="00F20819" w:rsidRPr="00A87BB4" w:rsidTr="00C836E2">
        <w:tc>
          <w:tcPr>
            <w:tcW w:w="484" w:type="dxa"/>
            <w:vAlign w:val="center"/>
          </w:tcPr>
          <w:p w:rsidR="00F20819" w:rsidRPr="00A87BB4" w:rsidRDefault="00F20819">
            <w:pPr>
              <w:pStyle w:val="ConsPlusNormal"/>
              <w:rPr>
                <w:rFonts w:ascii="Times New Roman" w:hAnsi="Times New Roman" w:cs="Times New Roman"/>
                <w:sz w:val="24"/>
                <w:szCs w:val="24"/>
              </w:rPr>
            </w:pPr>
            <w:r w:rsidRPr="00A87BB4">
              <w:rPr>
                <w:rFonts w:ascii="Times New Roman" w:hAnsi="Times New Roman" w:cs="Times New Roman"/>
                <w:sz w:val="24"/>
                <w:szCs w:val="24"/>
              </w:rPr>
              <w:t>2.1.</w:t>
            </w:r>
          </w:p>
        </w:tc>
        <w:tc>
          <w:tcPr>
            <w:tcW w:w="4832" w:type="dxa"/>
            <w:gridSpan w:val="3"/>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Цель использования земельного участка</w:t>
            </w:r>
          </w:p>
        </w:tc>
        <w:tc>
          <w:tcPr>
            <w:tcW w:w="5040" w:type="dxa"/>
            <w:gridSpan w:val="3"/>
            <w:vAlign w:val="center"/>
          </w:tcPr>
          <w:p w:rsidR="00F20819" w:rsidRPr="00A87BB4" w:rsidRDefault="00F20819">
            <w:pPr>
              <w:pStyle w:val="ConsPlusNormal"/>
              <w:rPr>
                <w:rFonts w:ascii="Times New Roman" w:hAnsi="Times New Roman" w:cs="Times New Roman"/>
                <w:sz w:val="24"/>
                <w:szCs w:val="24"/>
              </w:rPr>
            </w:pPr>
          </w:p>
        </w:tc>
      </w:tr>
      <w:tr w:rsidR="00F20819" w:rsidRPr="00A87BB4" w:rsidTr="00C836E2">
        <w:tc>
          <w:tcPr>
            <w:tcW w:w="484" w:type="dxa"/>
            <w:vAlign w:val="center"/>
          </w:tcPr>
          <w:p w:rsidR="00F20819" w:rsidRPr="00A87BB4" w:rsidRDefault="00F20819">
            <w:pPr>
              <w:pStyle w:val="ConsPlusNormal"/>
              <w:rPr>
                <w:rFonts w:ascii="Times New Roman" w:hAnsi="Times New Roman" w:cs="Times New Roman"/>
                <w:sz w:val="24"/>
                <w:szCs w:val="24"/>
              </w:rPr>
            </w:pPr>
            <w:r w:rsidRPr="00A87BB4">
              <w:rPr>
                <w:rFonts w:ascii="Times New Roman" w:hAnsi="Times New Roman" w:cs="Times New Roman"/>
                <w:sz w:val="24"/>
                <w:szCs w:val="24"/>
              </w:rPr>
              <w:t>2.2.</w:t>
            </w:r>
          </w:p>
        </w:tc>
        <w:tc>
          <w:tcPr>
            <w:tcW w:w="4832" w:type="dxa"/>
            <w:gridSpan w:val="3"/>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Площадь земельного участка (заполняется по желанию)</w:t>
            </w:r>
          </w:p>
        </w:tc>
        <w:tc>
          <w:tcPr>
            <w:tcW w:w="5040" w:type="dxa"/>
            <w:gridSpan w:val="3"/>
            <w:vAlign w:val="center"/>
          </w:tcPr>
          <w:p w:rsidR="00F20819" w:rsidRPr="00A87BB4" w:rsidRDefault="00F20819">
            <w:pPr>
              <w:pStyle w:val="ConsPlusNormal"/>
              <w:rPr>
                <w:rFonts w:ascii="Times New Roman" w:hAnsi="Times New Roman" w:cs="Times New Roman"/>
                <w:sz w:val="24"/>
                <w:szCs w:val="24"/>
              </w:rPr>
            </w:pPr>
          </w:p>
        </w:tc>
      </w:tr>
      <w:tr w:rsidR="00F20819" w:rsidRPr="00A87BB4" w:rsidTr="00C836E2">
        <w:tc>
          <w:tcPr>
            <w:tcW w:w="484" w:type="dxa"/>
            <w:vAlign w:val="center"/>
          </w:tcPr>
          <w:p w:rsidR="00F20819" w:rsidRPr="00A87BB4" w:rsidRDefault="00F20819">
            <w:pPr>
              <w:pStyle w:val="ConsPlusNormal"/>
              <w:rPr>
                <w:rFonts w:ascii="Times New Roman" w:hAnsi="Times New Roman" w:cs="Times New Roman"/>
                <w:sz w:val="24"/>
                <w:szCs w:val="24"/>
              </w:rPr>
            </w:pPr>
            <w:r w:rsidRPr="00A87BB4">
              <w:rPr>
                <w:rFonts w:ascii="Times New Roman" w:hAnsi="Times New Roman" w:cs="Times New Roman"/>
                <w:sz w:val="24"/>
                <w:szCs w:val="24"/>
              </w:rPr>
              <w:t>2.3.</w:t>
            </w:r>
          </w:p>
        </w:tc>
        <w:tc>
          <w:tcPr>
            <w:tcW w:w="4832" w:type="dxa"/>
            <w:gridSpan w:val="3"/>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Адрес (местоположение) земельного участка (заполняется по желанию)</w:t>
            </w:r>
          </w:p>
        </w:tc>
        <w:tc>
          <w:tcPr>
            <w:tcW w:w="5040" w:type="dxa"/>
            <w:gridSpan w:val="3"/>
            <w:vAlign w:val="center"/>
          </w:tcPr>
          <w:p w:rsidR="00F20819" w:rsidRPr="00A87BB4" w:rsidRDefault="00F20819">
            <w:pPr>
              <w:pStyle w:val="ConsPlusNormal"/>
              <w:rPr>
                <w:rFonts w:ascii="Times New Roman" w:hAnsi="Times New Roman" w:cs="Times New Roman"/>
                <w:sz w:val="24"/>
                <w:szCs w:val="24"/>
              </w:rPr>
            </w:pPr>
          </w:p>
        </w:tc>
      </w:tr>
      <w:tr w:rsidR="00F20819" w:rsidRPr="00A87BB4" w:rsidTr="00C836E2">
        <w:tc>
          <w:tcPr>
            <w:tcW w:w="484" w:type="dxa"/>
            <w:vMerge w:val="restart"/>
            <w:vAlign w:val="center"/>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3.</w:t>
            </w:r>
          </w:p>
        </w:tc>
        <w:tc>
          <w:tcPr>
            <w:tcW w:w="9872" w:type="dxa"/>
            <w:gridSpan w:val="6"/>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Документы, прилагаемые к заявлению в обязательном порядке:</w:t>
            </w:r>
          </w:p>
        </w:tc>
      </w:tr>
      <w:tr w:rsidR="00F20819" w:rsidRPr="00A87BB4" w:rsidTr="00C836E2">
        <w:tc>
          <w:tcPr>
            <w:tcW w:w="484" w:type="dxa"/>
            <w:vMerge/>
          </w:tcPr>
          <w:p w:rsidR="00F20819" w:rsidRPr="00A87BB4" w:rsidRDefault="00F20819">
            <w:pPr>
              <w:pStyle w:val="ConsPlusNormal"/>
              <w:rPr>
                <w:rFonts w:ascii="Times New Roman" w:hAnsi="Times New Roman" w:cs="Times New Roman"/>
                <w:sz w:val="24"/>
                <w:szCs w:val="24"/>
              </w:rPr>
            </w:pPr>
          </w:p>
        </w:tc>
        <w:tc>
          <w:tcPr>
            <w:tcW w:w="484" w:type="dxa"/>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3.1.</w:t>
            </w:r>
          </w:p>
        </w:tc>
        <w:tc>
          <w:tcPr>
            <w:tcW w:w="9388" w:type="dxa"/>
            <w:gridSpan w:val="5"/>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F20819" w:rsidRPr="00A87BB4" w:rsidTr="00C836E2">
        <w:tc>
          <w:tcPr>
            <w:tcW w:w="484" w:type="dxa"/>
            <w:vMerge/>
          </w:tcPr>
          <w:p w:rsidR="00F20819" w:rsidRPr="00A87BB4" w:rsidRDefault="00F20819">
            <w:pPr>
              <w:pStyle w:val="ConsPlusNormal"/>
              <w:rPr>
                <w:rFonts w:ascii="Times New Roman" w:hAnsi="Times New Roman" w:cs="Times New Roman"/>
                <w:sz w:val="24"/>
                <w:szCs w:val="24"/>
              </w:rPr>
            </w:pPr>
          </w:p>
        </w:tc>
        <w:tc>
          <w:tcPr>
            <w:tcW w:w="484" w:type="dxa"/>
            <w:vAlign w:val="center"/>
          </w:tcPr>
          <w:p w:rsidR="00F20819" w:rsidRPr="00A87BB4" w:rsidRDefault="00F20819">
            <w:pPr>
              <w:pStyle w:val="ConsPlusNormal"/>
              <w:rPr>
                <w:rFonts w:ascii="Times New Roman" w:hAnsi="Times New Roman" w:cs="Times New Roman"/>
                <w:sz w:val="24"/>
                <w:szCs w:val="24"/>
              </w:rPr>
            </w:pPr>
          </w:p>
        </w:tc>
        <w:tc>
          <w:tcPr>
            <w:tcW w:w="9388" w:type="dxa"/>
            <w:gridSpan w:val="5"/>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tc>
      </w:tr>
      <w:tr w:rsidR="00F20819" w:rsidRPr="00A87BB4" w:rsidTr="00C836E2">
        <w:tc>
          <w:tcPr>
            <w:tcW w:w="484" w:type="dxa"/>
            <w:vMerge/>
          </w:tcPr>
          <w:p w:rsidR="00F20819" w:rsidRPr="00A87BB4" w:rsidRDefault="00F20819">
            <w:pPr>
              <w:pStyle w:val="ConsPlusNormal"/>
              <w:rPr>
                <w:rFonts w:ascii="Times New Roman" w:hAnsi="Times New Roman" w:cs="Times New Roman"/>
                <w:sz w:val="24"/>
                <w:szCs w:val="24"/>
              </w:rPr>
            </w:pPr>
          </w:p>
        </w:tc>
        <w:tc>
          <w:tcPr>
            <w:tcW w:w="484" w:type="dxa"/>
            <w:vAlign w:val="center"/>
          </w:tcPr>
          <w:p w:rsidR="00F20819" w:rsidRPr="00A87BB4" w:rsidRDefault="00F20819">
            <w:pPr>
              <w:pStyle w:val="ConsPlusNormal"/>
              <w:rPr>
                <w:rFonts w:ascii="Times New Roman" w:hAnsi="Times New Roman" w:cs="Times New Roman"/>
                <w:sz w:val="24"/>
                <w:szCs w:val="24"/>
              </w:rPr>
            </w:pPr>
          </w:p>
        </w:tc>
        <w:tc>
          <w:tcPr>
            <w:tcW w:w="9388" w:type="dxa"/>
            <w:gridSpan w:val="5"/>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 xml:space="preserve">копии правоустанавливающих и (или) </w:t>
            </w:r>
            <w:proofErr w:type="spellStart"/>
            <w:r w:rsidRPr="00A87BB4">
              <w:rPr>
                <w:rFonts w:ascii="Times New Roman" w:hAnsi="Times New Roman" w:cs="Times New Roman"/>
                <w:sz w:val="24"/>
                <w:szCs w:val="24"/>
              </w:rPr>
              <w:t>правоудостоверяющих</w:t>
            </w:r>
            <w:proofErr w:type="spellEnd"/>
            <w:r w:rsidRPr="00A87BB4">
              <w:rPr>
                <w:rFonts w:ascii="Times New Roman" w:hAnsi="Times New Roman" w:cs="Times New Roman"/>
                <w:sz w:val="24"/>
                <w:szCs w:val="24"/>
              </w:rPr>
              <w:t xml:space="preserve"> документов на исходный </w:t>
            </w:r>
            <w:r w:rsidRPr="00A87BB4">
              <w:rPr>
                <w:rFonts w:ascii="Times New Roman" w:hAnsi="Times New Roman" w:cs="Times New Roman"/>
                <w:sz w:val="24"/>
                <w:szCs w:val="24"/>
              </w:rPr>
              <w:lastRenderedPageBreak/>
              <w:t>земельный участок, если права на него не зарегистрированы в Едином государственном реестре недвижимости.</w:t>
            </w:r>
          </w:p>
        </w:tc>
      </w:tr>
      <w:tr w:rsidR="00F20819" w:rsidRPr="00A87BB4" w:rsidTr="00C836E2">
        <w:tc>
          <w:tcPr>
            <w:tcW w:w="484" w:type="dxa"/>
            <w:vMerge/>
          </w:tcPr>
          <w:p w:rsidR="00F20819" w:rsidRPr="00A87BB4" w:rsidRDefault="00F20819">
            <w:pPr>
              <w:pStyle w:val="ConsPlusNormal"/>
              <w:rPr>
                <w:rFonts w:ascii="Times New Roman" w:hAnsi="Times New Roman" w:cs="Times New Roman"/>
                <w:sz w:val="24"/>
                <w:szCs w:val="24"/>
              </w:rPr>
            </w:pPr>
          </w:p>
        </w:tc>
        <w:tc>
          <w:tcPr>
            <w:tcW w:w="484" w:type="dxa"/>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3.2.</w:t>
            </w:r>
          </w:p>
        </w:tc>
        <w:tc>
          <w:tcPr>
            <w:tcW w:w="9388" w:type="dxa"/>
            <w:gridSpan w:val="5"/>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при образовании земельного участка для его продажи или предоставления в аренду путем проведения аукциона:</w:t>
            </w:r>
          </w:p>
        </w:tc>
      </w:tr>
      <w:tr w:rsidR="00F20819" w:rsidRPr="00A87BB4" w:rsidTr="00C836E2">
        <w:tc>
          <w:tcPr>
            <w:tcW w:w="484" w:type="dxa"/>
            <w:vMerge/>
          </w:tcPr>
          <w:p w:rsidR="00F20819" w:rsidRPr="00A87BB4" w:rsidRDefault="00F20819">
            <w:pPr>
              <w:pStyle w:val="ConsPlusNormal"/>
              <w:rPr>
                <w:rFonts w:ascii="Times New Roman" w:hAnsi="Times New Roman" w:cs="Times New Roman"/>
                <w:sz w:val="24"/>
                <w:szCs w:val="24"/>
              </w:rPr>
            </w:pPr>
          </w:p>
        </w:tc>
        <w:tc>
          <w:tcPr>
            <w:tcW w:w="484" w:type="dxa"/>
            <w:vAlign w:val="center"/>
          </w:tcPr>
          <w:p w:rsidR="00F20819" w:rsidRPr="00A87BB4" w:rsidRDefault="00F20819">
            <w:pPr>
              <w:pStyle w:val="ConsPlusNormal"/>
              <w:rPr>
                <w:rFonts w:ascii="Times New Roman" w:hAnsi="Times New Roman" w:cs="Times New Roman"/>
                <w:sz w:val="24"/>
                <w:szCs w:val="24"/>
              </w:rPr>
            </w:pPr>
          </w:p>
        </w:tc>
        <w:tc>
          <w:tcPr>
            <w:tcW w:w="9388" w:type="dxa"/>
            <w:gridSpan w:val="5"/>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tc>
      </w:tr>
      <w:tr w:rsidR="00F20819" w:rsidRPr="00A87BB4" w:rsidTr="00C836E2">
        <w:tc>
          <w:tcPr>
            <w:tcW w:w="484" w:type="dxa"/>
            <w:vMerge w:val="restart"/>
            <w:vAlign w:val="center"/>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4.</w:t>
            </w:r>
          </w:p>
        </w:tc>
        <w:tc>
          <w:tcPr>
            <w:tcW w:w="9872" w:type="dxa"/>
            <w:gridSpan w:val="6"/>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Результат муниципальной услуги прошу направить в мой адрес следующим способом:</w:t>
            </w:r>
          </w:p>
        </w:tc>
      </w:tr>
      <w:tr w:rsidR="00F20819" w:rsidRPr="00A87BB4" w:rsidTr="00C836E2">
        <w:tc>
          <w:tcPr>
            <w:tcW w:w="484" w:type="dxa"/>
            <w:vMerge/>
          </w:tcPr>
          <w:p w:rsidR="00F20819" w:rsidRPr="00A87BB4" w:rsidRDefault="00F20819">
            <w:pPr>
              <w:pStyle w:val="ConsPlusNormal"/>
              <w:rPr>
                <w:rFonts w:ascii="Times New Roman" w:hAnsi="Times New Roman" w:cs="Times New Roman"/>
                <w:sz w:val="24"/>
                <w:szCs w:val="24"/>
              </w:rPr>
            </w:pPr>
          </w:p>
        </w:tc>
        <w:tc>
          <w:tcPr>
            <w:tcW w:w="484" w:type="dxa"/>
            <w:vAlign w:val="center"/>
          </w:tcPr>
          <w:p w:rsidR="00F20819" w:rsidRPr="00A87BB4" w:rsidRDefault="00F20819">
            <w:pPr>
              <w:pStyle w:val="ConsPlusNormal"/>
              <w:rPr>
                <w:rFonts w:ascii="Times New Roman" w:hAnsi="Times New Roman" w:cs="Times New Roman"/>
                <w:sz w:val="24"/>
                <w:szCs w:val="24"/>
              </w:rPr>
            </w:pPr>
          </w:p>
        </w:tc>
        <w:tc>
          <w:tcPr>
            <w:tcW w:w="9388" w:type="dxa"/>
            <w:gridSpan w:val="5"/>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посредством направления на указанный выше адрес электронной почты</w:t>
            </w:r>
          </w:p>
        </w:tc>
      </w:tr>
      <w:tr w:rsidR="00F20819" w:rsidRPr="00A87BB4" w:rsidTr="00C836E2">
        <w:tc>
          <w:tcPr>
            <w:tcW w:w="484" w:type="dxa"/>
            <w:vMerge/>
          </w:tcPr>
          <w:p w:rsidR="00F20819" w:rsidRPr="00A87BB4" w:rsidRDefault="00F20819">
            <w:pPr>
              <w:pStyle w:val="ConsPlusNormal"/>
              <w:rPr>
                <w:rFonts w:ascii="Times New Roman" w:hAnsi="Times New Roman" w:cs="Times New Roman"/>
                <w:sz w:val="24"/>
                <w:szCs w:val="24"/>
              </w:rPr>
            </w:pPr>
          </w:p>
        </w:tc>
        <w:tc>
          <w:tcPr>
            <w:tcW w:w="484" w:type="dxa"/>
            <w:vAlign w:val="center"/>
          </w:tcPr>
          <w:p w:rsidR="00F20819" w:rsidRPr="00A87BB4" w:rsidRDefault="00F20819">
            <w:pPr>
              <w:pStyle w:val="ConsPlusNormal"/>
              <w:rPr>
                <w:rFonts w:ascii="Times New Roman" w:hAnsi="Times New Roman" w:cs="Times New Roman"/>
                <w:sz w:val="24"/>
                <w:szCs w:val="24"/>
              </w:rPr>
            </w:pPr>
          </w:p>
        </w:tc>
        <w:tc>
          <w:tcPr>
            <w:tcW w:w="9388" w:type="dxa"/>
            <w:gridSpan w:val="5"/>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почтовым отправлением на указанный выше адрес</w:t>
            </w:r>
          </w:p>
        </w:tc>
      </w:tr>
      <w:tr w:rsidR="00F20819" w:rsidRPr="00A87BB4" w:rsidTr="00C836E2">
        <w:tc>
          <w:tcPr>
            <w:tcW w:w="484" w:type="dxa"/>
            <w:vMerge/>
          </w:tcPr>
          <w:p w:rsidR="00F20819" w:rsidRPr="00A87BB4" w:rsidRDefault="00F20819">
            <w:pPr>
              <w:pStyle w:val="ConsPlusNormal"/>
              <w:rPr>
                <w:rFonts w:ascii="Times New Roman" w:hAnsi="Times New Roman" w:cs="Times New Roman"/>
                <w:sz w:val="24"/>
                <w:szCs w:val="24"/>
              </w:rPr>
            </w:pPr>
          </w:p>
        </w:tc>
        <w:tc>
          <w:tcPr>
            <w:tcW w:w="484" w:type="dxa"/>
            <w:vAlign w:val="center"/>
          </w:tcPr>
          <w:p w:rsidR="00F20819" w:rsidRPr="00A87BB4" w:rsidRDefault="00F20819">
            <w:pPr>
              <w:pStyle w:val="ConsPlusNormal"/>
              <w:rPr>
                <w:rFonts w:ascii="Times New Roman" w:hAnsi="Times New Roman" w:cs="Times New Roman"/>
                <w:sz w:val="24"/>
                <w:szCs w:val="24"/>
              </w:rPr>
            </w:pPr>
          </w:p>
        </w:tc>
        <w:tc>
          <w:tcPr>
            <w:tcW w:w="9388" w:type="dxa"/>
            <w:gridSpan w:val="5"/>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при личном обращении в МФЦ</w:t>
            </w:r>
          </w:p>
        </w:tc>
      </w:tr>
      <w:tr w:rsidR="00F20819" w:rsidRPr="00A87BB4" w:rsidTr="00C836E2">
        <w:tc>
          <w:tcPr>
            <w:tcW w:w="484" w:type="dxa"/>
            <w:vMerge w:val="restart"/>
            <w:vAlign w:val="center"/>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5.</w:t>
            </w:r>
          </w:p>
        </w:tc>
        <w:tc>
          <w:tcPr>
            <w:tcW w:w="5342" w:type="dxa"/>
            <w:gridSpan w:val="4"/>
            <w:vAlign w:val="center"/>
          </w:tcPr>
          <w:p w:rsidR="00F20819" w:rsidRPr="00A87BB4" w:rsidRDefault="00F20819">
            <w:pPr>
              <w:pStyle w:val="ConsPlusNormal"/>
              <w:rPr>
                <w:rFonts w:ascii="Times New Roman" w:hAnsi="Times New Roman" w:cs="Times New Roman"/>
                <w:sz w:val="24"/>
                <w:szCs w:val="24"/>
              </w:rPr>
            </w:pPr>
            <w:r w:rsidRPr="00A87BB4">
              <w:rPr>
                <w:rFonts w:ascii="Times New Roman" w:hAnsi="Times New Roman" w:cs="Times New Roman"/>
                <w:sz w:val="24"/>
                <w:szCs w:val="24"/>
              </w:rPr>
              <w:t>Подпись заявителя (представителя заявителя):</w:t>
            </w:r>
          </w:p>
        </w:tc>
        <w:tc>
          <w:tcPr>
            <w:tcW w:w="4530" w:type="dxa"/>
            <w:gridSpan w:val="2"/>
            <w:vAlign w:val="center"/>
          </w:tcPr>
          <w:p w:rsidR="00F20819" w:rsidRPr="00A87BB4" w:rsidRDefault="00F20819">
            <w:pPr>
              <w:pStyle w:val="ConsPlusNormal"/>
              <w:rPr>
                <w:rFonts w:ascii="Times New Roman" w:hAnsi="Times New Roman" w:cs="Times New Roman"/>
                <w:sz w:val="24"/>
                <w:szCs w:val="24"/>
              </w:rPr>
            </w:pPr>
            <w:r w:rsidRPr="00A87BB4">
              <w:rPr>
                <w:rFonts w:ascii="Times New Roman" w:hAnsi="Times New Roman" w:cs="Times New Roman"/>
                <w:sz w:val="24"/>
                <w:szCs w:val="24"/>
              </w:rPr>
              <w:t>Дата:</w:t>
            </w:r>
          </w:p>
        </w:tc>
      </w:tr>
      <w:tr w:rsidR="00F20819" w:rsidRPr="00A87BB4" w:rsidTr="00C836E2">
        <w:tc>
          <w:tcPr>
            <w:tcW w:w="484" w:type="dxa"/>
            <w:vMerge/>
          </w:tcPr>
          <w:p w:rsidR="00F20819" w:rsidRPr="00A87BB4" w:rsidRDefault="00F20819">
            <w:pPr>
              <w:pStyle w:val="ConsPlusNormal"/>
              <w:rPr>
                <w:rFonts w:ascii="Times New Roman" w:hAnsi="Times New Roman" w:cs="Times New Roman"/>
                <w:sz w:val="24"/>
                <w:szCs w:val="24"/>
              </w:rPr>
            </w:pPr>
          </w:p>
        </w:tc>
        <w:tc>
          <w:tcPr>
            <w:tcW w:w="5342" w:type="dxa"/>
            <w:gridSpan w:val="4"/>
            <w:vAlign w:val="center"/>
          </w:tcPr>
          <w:p w:rsidR="00F20819" w:rsidRPr="00A87BB4" w:rsidRDefault="00F20819">
            <w:pPr>
              <w:pStyle w:val="ConsPlusNormal"/>
              <w:rPr>
                <w:rFonts w:ascii="Times New Roman" w:hAnsi="Times New Roman" w:cs="Times New Roman"/>
                <w:sz w:val="24"/>
                <w:szCs w:val="24"/>
              </w:rPr>
            </w:pPr>
            <w:r w:rsidRPr="00A87BB4">
              <w:rPr>
                <w:rFonts w:ascii="Times New Roman" w:hAnsi="Times New Roman" w:cs="Times New Roman"/>
                <w:sz w:val="24"/>
                <w:szCs w:val="24"/>
              </w:rPr>
              <w:t>_________ ___________________</w:t>
            </w:r>
          </w:p>
          <w:p w:rsidR="00F20819" w:rsidRPr="00A87BB4" w:rsidRDefault="00F20819">
            <w:pPr>
              <w:pStyle w:val="ConsPlusNormal"/>
              <w:rPr>
                <w:rFonts w:ascii="Times New Roman" w:hAnsi="Times New Roman" w:cs="Times New Roman"/>
                <w:sz w:val="24"/>
                <w:szCs w:val="24"/>
              </w:rPr>
            </w:pPr>
            <w:r w:rsidRPr="00A87BB4">
              <w:rPr>
                <w:rFonts w:ascii="Times New Roman" w:hAnsi="Times New Roman" w:cs="Times New Roman"/>
                <w:sz w:val="24"/>
                <w:szCs w:val="24"/>
              </w:rPr>
              <w:t>(Подпись) (Инициалы, фамилия)</w:t>
            </w:r>
          </w:p>
        </w:tc>
        <w:tc>
          <w:tcPr>
            <w:tcW w:w="4530" w:type="dxa"/>
            <w:gridSpan w:val="2"/>
            <w:vAlign w:val="center"/>
          </w:tcPr>
          <w:p w:rsidR="00F20819" w:rsidRPr="00A87BB4" w:rsidRDefault="00F20819">
            <w:pPr>
              <w:pStyle w:val="ConsPlusNormal"/>
              <w:rPr>
                <w:rFonts w:ascii="Times New Roman" w:hAnsi="Times New Roman" w:cs="Times New Roman"/>
                <w:sz w:val="24"/>
                <w:szCs w:val="24"/>
              </w:rPr>
            </w:pPr>
            <w:r w:rsidRPr="00A87BB4">
              <w:rPr>
                <w:rFonts w:ascii="Times New Roman" w:hAnsi="Times New Roman" w:cs="Times New Roman"/>
                <w:sz w:val="24"/>
                <w:szCs w:val="24"/>
              </w:rPr>
              <w:t xml:space="preserve">"__" ___________ ____ </w:t>
            </w:r>
            <w:proofErr w:type="gramStart"/>
            <w:r w:rsidRPr="00A87BB4">
              <w:rPr>
                <w:rFonts w:ascii="Times New Roman" w:hAnsi="Times New Roman" w:cs="Times New Roman"/>
                <w:sz w:val="24"/>
                <w:szCs w:val="24"/>
              </w:rPr>
              <w:t>г</w:t>
            </w:r>
            <w:proofErr w:type="gramEnd"/>
            <w:r w:rsidRPr="00A87BB4">
              <w:rPr>
                <w:rFonts w:ascii="Times New Roman" w:hAnsi="Times New Roman" w:cs="Times New Roman"/>
                <w:sz w:val="24"/>
                <w:szCs w:val="24"/>
              </w:rPr>
              <w:t>.</w:t>
            </w:r>
          </w:p>
        </w:tc>
      </w:tr>
      <w:tr w:rsidR="00F20819" w:rsidRPr="00A87BB4" w:rsidTr="00C836E2">
        <w:tc>
          <w:tcPr>
            <w:tcW w:w="484" w:type="dxa"/>
            <w:vMerge w:val="restart"/>
            <w:vAlign w:val="center"/>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6.</w:t>
            </w:r>
          </w:p>
        </w:tc>
        <w:tc>
          <w:tcPr>
            <w:tcW w:w="5342" w:type="dxa"/>
            <w:gridSpan w:val="4"/>
            <w:vAlign w:val="center"/>
          </w:tcPr>
          <w:p w:rsidR="00F20819" w:rsidRPr="00A87BB4" w:rsidRDefault="00F20819">
            <w:pPr>
              <w:pStyle w:val="ConsPlusNormal"/>
              <w:rPr>
                <w:rFonts w:ascii="Times New Roman" w:hAnsi="Times New Roman" w:cs="Times New Roman"/>
                <w:sz w:val="24"/>
                <w:szCs w:val="24"/>
              </w:rPr>
            </w:pPr>
            <w:r w:rsidRPr="00A87BB4">
              <w:rPr>
                <w:rFonts w:ascii="Times New Roman" w:hAnsi="Times New Roman" w:cs="Times New Roman"/>
                <w:sz w:val="24"/>
                <w:szCs w:val="24"/>
              </w:rPr>
              <w:t>Отметка должностного лица, принявшего заявление и приложенные к нему документы:</w:t>
            </w:r>
          </w:p>
        </w:tc>
        <w:tc>
          <w:tcPr>
            <w:tcW w:w="4530" w:type="dxa"/>
            <w:gridSpan w:val="2"/>
            <w:vAlign w:val="center"/>
          </w:tcPr>
          <w:p w:rsidR="00F20819" w:rsidRPr="00A87BB4" w:rsidRDefault="00F20819">
            <w:pPr>
              <w:pStyle w:val="ConsPlusNormal"/>
              <w:rPr>
                <w:rFonts w:ascii="Times New Roman" w:hAnsi="Times New Roman" w:cs="Times New Roman"/>
                <w:sz w:val="24"/>
                <w:szCs w:val="24"/>
              </w:rPr>
            </w:pPr>
            <w:r w:rsidRPr="00A87BB4">
              <w:rPr>
                <w:rFonts w:ascii="Times New Roman" w:hAnsi="Times New Roman" w:cs="Times New Roman"/>
                <w:sz w:val="24"/>
                <w:szCs w:val="24"/>
              </w:rPr>
              <w:t>Дата:</w:t>
            </w:r>
          </w:p>
        </w:tc>
      </w:tr>
      <w:tr w:rsidR="00F20819" w:rsidRPr="00A87BB4" w:rsidTr="00C836E2">
        <w:tc>
          <w:tcPr>
            <w:tcW w:w="484" w:type="dxa"/>
            <w:vMerge/>
          </w:tcPr>
          <w:p w:rsidR="00F20819" w:rsidRPr="00A87BB4" w:rsidRDefault="00F20819">
            <w:pPr>
              <w:pStyle w:val="ConsPlusNormal"/>
              <w:rPr>
                <w:rFonts w:ascii="Times New Roman" w:hAnsi="Times New Roman" w:cs="Times New Roman"/>
                <w:sz w:val="24"/>
                <w:szCs w:val="24"/>
              </w:rPr>
            </w:pPr>
          </w:p>
        </w:tc>
        <w:tc>
          <w:tcPr>
            <w:tcW w:w="5342" w:type="dxa"/>
            <w:gridSpan w:val="4"/>
            <w:vAlign w:val="center"/>
          </w:tcPr>
          <w:p w:rsidR="00F20819" w:rsidRPr="00A87BB4" w:rsidRDefault="00F20819">
            <w:pPr>
              <w:pStyle w:val="ConsPlusNormal"/>
              <w:rPr>
                <w:rFonts w:ascii="Times New Roman" w:hAnsi="Times New Roman" w:cs="Times New Roman"/>
                <w:sz w:val="24"/>
                <w:szCs w:val="24"/>
              </w:rPr>
            </w:pPr>
            <w:r w:rsidRPr="00A87BB4">
              <w:rPr>
                <w:rFonts w:ascii="Times New Roman" w:hAnsi="Times New Roman" w:cs="Times New Roman"/>
                <w:sz w:val="24"/>
                <w:szCs w:val="24"/>
              </w:rPr>
              <w:t>_________ ___________________</w:t>
            </w:r>
          </w:p>
          <w:p w:rsidR="00F20819" w:rsidRPr="00A87BB4" w:rsidRDefault="00F20819">
            <w:pPr>
              <w:pStyle w:val="ConsPlusNormal"/>
              <w:rPr>
                <w:rFonts w:ascii="Times New Roman" w:hAnsi="Times New Roman" w:cs="Times New Roman"/>
                <w:sz w:val="24"/>
                <w:szCs w:val="24"/>
              </w:rPr>
            </w:pPr>
            <w:r w:rsidRPr="00A87BB4">
              <w:rPr>
                <w:rFonts w:ascii="Times New Roman" w:hAnsi="Times New Roman" w:cs="Times New Roman"/>
                <w:sz w:val="24"/>
                <w:szCs w:val="24"/>
              </w:rPr>
              <w:t>(Подпись) (Инициалы, фамилия)</w:t>
            </w:r>
          </w:p>
        </w:tc>
        <w:tc>
          <w:tcPr>
            <w:tcW w:w="4530" w:type="dxa"/>
            <w:gridSpan w:val="2"/>
            <w:vAlign w:val="center"/>
          </w:tcPr>
          <w:p w:rsidR="00F20819" w:rsidRPr="00A87BB4" w:rsidRDefault="00F20819">
            <w:pPr>
              <w:pStyle w:val="ConsPlusNormal"/>
              <w:rPr>
                <w:rFonts w:ascii="Times New Roman" w:hAnsi="Times New Roman" w:cs="Times New Roman"/>
                <w:sz w:val="24"/>
                <w:szCs w:val="24"/>
              </w:rPr>
            </w:pPr>
            <w:r w:rsidRPr="00A87BB4">
              <w:rPr>
                <w:rFonts w:ascii="Times New Roman" w:hAnsi="Times New Roman" w:cs="Times New Roman"/>
                <w:sz w:val="24"/>
                <w:szCs w:val="24"/>
              </w:rPr>
              <w:t xml:space="preserve">"__" ___________ ____ </w:t>
            </w:r>
            <w:proofErr w:type="gramStart"/>
            <w:r w:rsidRPr="00A87BB4">
              <w:rPr>
                <w:rFonts w:ascii="Times New Roman" w:hAnsi="Times New Roman" w:cs="Times New Roman"/>
                <w:sz w:val="24"/>
                <w:szCs w:val="24"/>
              </w:rPr>
              <w:t>г</w:t>
            </w:r>
            <w:proofErr w:type="gramEnd"/>
            <w:r w:rsidRPr="00A87BB4">
              <w:rPr>
                <w:rFonts w:ascii="Times New Roman" w:hAnsi="Times New Roman" w:cs="Times New Roman"/>
                <w:sz w:val="24"/>
                <w:szCs w:val="24"/>
              </w:rPr>
              <w:t>.</w:t>
            </w:r>
          </w:p>
        </w:tc>
      </w:tr>
    </w:tbl>
    <w:p w:rsidR="00A87BB4" w:rsidRPr="00A87BB4" w:rsidRDefault="00A87BB4">
      <w:pPr>
        <w:pStyle w:val="ConsPlusNormal"/>
        <w:jc w:val="right"/>
        <w:outlineLvl w:val="1"/>
        <w:rPr>
          <w:rFonts w:ascii="Times New Roman" w:hAnsi="Times New Roman" w:cs="Times New Roman"/>
          <w:sz w:val="24"/>
          <w:szCs w:val="24"/>
        </w:rPr>
      </w:pPr>
      <w:bookmarkStart w:id="13" w:name="P523"/>
      <w:bookmarkEnd w:id="13"/>
    </w:p>
    <w:p w:rsidR="00A87BB4" w:rsidRPr="00A87BB4" w:rsidRDefault="00A87BB4">
      <w:pPr>
        <w:pStyle w:val="ConsPlusNormal"/>
        <w:jc w:val="right"/>
        <w:outlineLvl w:val="1"/>
        <w:rPr>
          <w:rFonts w:ascii="Times New Roman" w:hAnsi="Times New Roman" w:cs="Times New Roman"/>
          <w:sz w:val="24"/>
          <w:szCs w:val="24"/>
        </w:rPr>
      </w:pPr>
    </w:p>
    <w:p w:rsidR="00A87BB4" w:rsidRPr="00A87BB4" w:rsidRDefault="00A87BB4">
      <w:pPr>
        <w:pStyle w:val="ConsPlusNormal"/>
        <w:jc w:val="right"/>
        <w:outlineLvl w:val="1"/>
        <w:rPr>
          <w:rFonts w:ascii="Times New Roman" w:hAnsi="Times New Roman" w:cs="Times New Roman"/>
          <w:sz w:val="24"/>
          <w:szCs w:val="24"/>
        </w:rPr>
      </w:pPr>
    </w:p>
    <w:p w:rsidR="00A87BB4" w:rsidRPr="00A87BB4" w:rsidRDefault="00A87BB4">
      <w:pPr>
        <w:pStyle w:val="ConsPlusNormal"/>
        <w:jc w:val="right"/>
        <w:outlineLvl w:val="1"/>
        <w:rPr>
          <w:rFonts w:ascii="Times New Roman" w:hAnsi="Times New Roman" w:cs="Times New Roman"/>
          <w:sz w:val="24"/>
          <w:szCs w:val="24"/>
        </w:rPr>
      </w:pPr>
    </w:p>
    <w:p w:rsidR="00A87BB4" w:rsidRPr="00A87BB4" w:rsidRDefault="00A87BB4">
      <w:pPr>
        <w:pStyle w:val="ConsPlusNormal"/>
        <w:jc w:val="right"/>
        <w:outlineLvl w:val="1"/>
        <w:rPr>
          <w:rFonts w:ascii="Times New Roman" w:hAnsi="Times New Roman" w:cs="Times New Roman"/>
          <w:sz w:val="24"/>
          <w:szCs w:val="24"/>
        </w:rPr>
      </w:pPr>
    </w:p>
    <w:p w:rsidR="00A87BB4" w:rsidRPr="00A87BB4" w:rsidRDefault="00A87BB4">
      <w:pPr>
        <w:pStyle w:val="ConsPlusNormal"/>
        <w:jc w:val="right"/>
        <w:outlineLvl w:val="1"/>
        <w:rPr>
          <w:rFonts w:ascii="Times New Roman" w:hAnsi="Times New Roman" w:cs="Times New Roman"/>
          <w:sz w:val="24"/>
          <w:szCs w:val="24"/>
        </w:rPr>
      </w:pPr>
    </w:p>
    <w:p w:rsidR="00A87BB4" w:rsidRDefault="00A87BB4">
      <w:pPr>
        <w:pStyle w:val="ConsPlusNormal"/>
        <w:jc w:val="right"/>
        <w:outlineLvl w:val="1"/>
        <w:rPr>
          <w:rFonts w:ascii="Times New Roman" w:hAnsi="Times New Roman" w:cs="Times New Roman"/>
          <w:sz w:val="24"/>
          <w:szCs w:val="24"/>
        </w:rPr>
      </w:pPr>
    </w:p>
    <w:p w:rsidR="00A87BB4" w:rsidRDefault="00A87BB4">
      <w:pPr>
        <w:pStyle w:val="ConsPlusNormal"/>
        <w:jc w:val="right"/>
        <w:outlineLvl w:val="1"/>
        <w:rPr>
          <w:rFonts w:ascii="Times New Roman" w:hAnsi="Times New Roman" w:cs="Times New Roman"/>
          <w:sz w:val="24"/>
          <w:szCs w:val="24"/>
        </w:rPr>
      </w:pPr>
    </w:p>
    <w:p w:rsidR="00A87BB4" w:rsidRDefault="00A87BB4">
      <w:pPr>
        <w:pStyle w:val="ConsPlusNormal"/>
        <w:jc w:val="right"/>
        <w:outlineLvl w:val="1"/>
        <w:rPr>
          <w:rFonts w:ascii="Times New Roman" w:hAnsi="Times New Roman" w:cs="Times New Roman"/>
          <w:sz w:val="24"/>
          <w:szCs w:val="24"/>
        </w:rPr>
      </w:pPr>
    </w:p>
    <w:p w:rsidR="00A87BB4" w:rsidRDefault="00A87BB4">
      <w:pPr>
        <w:pStyle w:val="ConsPlusNormal"/>
        <w:jc w:val="right"/>
        <w:outlineLvl w:val="1"/>
        <w:rPr>
          <w:rFonts w:ascii="Times New Roman" w:hAnsi="Times New Roman" w:cs="Times New Roman"/>
          <w:sz w:val="24"/>
          <w:szCs w:val="24"/>
        </w:rPr>
      </w:pPr>
    </w:p>
    <w:p w:rsidR="00A87BB4" w:rsidRDefault="00A87BB4">
      <w:pPr>
        <w:pStyle w:val="ConsPlusNormal"/>
        <w:jc w:val="right"/>
        <w:outlineLvl w:val="1"/>
        <w:rPr>
          <w:rFonts w:ascii="Times New Roman" w:hAnsi="Times New Roman" w:cs="Times New Roman"/>
          <w:sz w:val="24"/>
          <w:szCs w:val="24"/>
        </w:rPr>
      </w:pPr>
    </w:p>
    <w:p w:rsidR="00A87BB4" w:rsidRDefault="00A87BB4">
      <w:pPr>
        <w:pStyle w:val="ConsPlusNormal"/>
        <w:jc w:val="right"/>
        <w:outlineLvl w:val="1"/>
        <w:rPr>
          <w:rFonts w:ascii="Times New Roman" w:hAnsi="Times New Roman" w:cs="Times New Roman"/>
          <w:sz w:val="24"/>
          <w:szCs w:val="24"/>
        </w:rPr>
      </w:pPr>
    </w:p>
    <w:p w:rsidR="00A87BB4" w:rsidRDefault="00A87BB4">
      <w:pPr>
        <w:pStyle w:val="ConsPlusNormal"/>
        <w:jc w:val="right"/>
        <w:outlineLvl w:val="1"/>
        <w:rPr>
          <w:rFonts w:ascii="Times New Roman" w:hAnsi="Times New Roman" w:cs="Times New Roman"/>
          <w:sz w:val="24"/>
          <w:szCs w:val="24"/>
        </w:rPr>
      </w:pPr>
    </w:p>
    <w:p w:rsidR="00A87BB4" w:rsidRDefault="00A87BB4">
      <w:pPr>
        <w:pStyle w:val="ConsPlusNormal"/>
        <w:jc w:val="right"/>
        <w:outlineLvl w:val="1"/>
        <w:rPr>
          <w:rFonts w:ascii="Times New Roman" w:hAnsi="Times New Roman" w:cs="Times New Roman"/>
          <w:sz w:val="24"/>
          <w:szCs w:val="24"/>
        </w:rPr>
      </w:pPr>
    </w:p>
    <w:p w:rsidR="00A87BB4" w:rsidRDefault="00A87BB4">
      <w:pPr>
        <w:pStyle w:val="ConsPlusNormal"/>
        <w:jc w:val="right"/>
        <w:outlineLvl w:val="1"/>
        <w:rPr>
          <w:rFonts w:ascii="Times New Roman" w:hAnsi="Times New Roman" w:cs="Times New Roman"/>
          <w:sz w:val="24"/>
          <w:szCs w:val="24"/>
        </w:rPr>
      </w:pPr>
    </w:p>
    <w:p w:rsidR="00A87BB4" w:rsidRDefault="00A87BB4">
      <w:pPr>
        <w:pStyle w:val="ConsPlusNormal"/>
        <w:jc w:val="right"/>
        <w:outlineLvl w:val="1"/>
        <w:rPr>
          <w:rFonts w:ascii="Times New Roman" w:hAnsi="Times New Roman" w:cs="Times New Roman"/>
          <w:sz w:val="24"/>
          <w:szCs w:val="24"/>
        </w:rPr>
      </w:pPr>
    </w:p>
    <w:p w:rsidR="00A87BB4" w:rsidRDefault="00A87BB4">
      <w:pPr>
        <w:pStyle w:val="ConsPlusNormal"/>
        <w:jc w:val="right"/>
        <w:outlineLvl w:val="1"/>
        <w:rPr>
          <w:rFonts w:ascii="Times New Roman" w:hAnsi="Times New Roman" w:cs="Times New Roman"/>
          <w:sz w:val="24"/>
          <w:szCs w:val="24"/>
        </w:rPr>
      </w:pPr>
    </w:p>
    <w:p w:rsidR="00A87BB4" w:rsidRDefault="00A87BB4">
      <w:pPr>
        <w:pStyle w:val="ConsPlusNormal"/>
        <w:jc w:val="right"/>
        <w:outlineLvl w:val="1"/>
        <w:rPr>
          <w:rFonts w:ascii="Times New Roman" w:hAnsi="Times New Roman" w:cs="Times New Roman"/>
          <w:sz w:val="24"/>
          <w:szCs w:val="24"/>
        </w:rPr>
      </w:pPr>
    </w:p>
    <w:p w:rsidR="00A87BB4" w:rsidRDefault="00A87BB4">
      <w:pPr>
        <w:pStyle w:val="ConsPlusNormal"/>
        <w:jc w:val="right"/>
        <w:outlineLvl w:val="1"/>
        <w:rPr>
          <w:rFonts w:ascii="Times New Roman" w:hAnsi="Times New Roman" w:cs="Times New Roman"/>
          <w:sz w:val="24"/>
          <w:szCs w:val="24"/>
        </w:rPr>
      </w:pPr>
    </w:p>
    <w:p w:rsidR="00A87BB4" w:rsidRDefault="00A87BB4">
      <w:pPr>
        <w:pStyle w:val="ConsPlusNormal"/>
        <w:jc w:val="right"/>
        <w:outlineLvl w:val="1"/>
        <w:rPr>
          <w:rFonts w:ascii="Times New Roman" w:hAnsi="Times New Roman" w:cs="Times New Roman"/>
          <w:sz w:val="24"/>
          <w:szCs w:val="24"/>
        </w:rPr>
      </w:pPr>
    </w:p>
    <w:p w:rsidR="00A87BB4" w:rsidRDefault="00A87BB4">
      <w:pPr>
        <w:pStyle w:val="ConsPlusNormal"/>
        <w:jc w:val="right"/>
        <w:outlineLvl w:val="1"/>
        <w:rPr>
          <w:rFonts w:ascii="Times New Roman" w:hAnsi="Times New Roman" w:cs="Times New Roman"/>
          <w:sz w:val="24"/>
          <w:szCs w:val="24"/>
        </w:rPr>
      </w:pPr>
    </w:p>
    <w:p w:rsidR="00A87BB4" w:rsidRDefault="00A87BB4">
      <w:pPr>
        <w:pStyle w:val="ConsPlusNormal"/>
        <w:jc w:val="right"/>
        <w:outlineLvl w:val="1"/>
        <w:rPr>
          <w:rFonts w:ascii="Times New Roman" w:hAnsi="Times New Roman" w:cs="Times New Roman"/>
          <w:sz w:val="24"/>
          <w:szCs w:val="24"/>
        </w:rPr>
      </w:pPr>
    </w:p>
    <w:p w:rsidR="00A87BB4" w:rsidRDefault="00A87BB4">
      <w:pPr>
        <w:pStyle w:val="ConsPlusNormal"/>
        <w:jc w:val="right"/>
        <w:outlineLvl w:val="1"/>
        <w:rPr>
          <w:rFonts w:ascii="Times New Roman" w:hAnsi="Times New Roman" w:cs="Times New Roman"/>
          <w:sz w:val="24"/>
          <w:szCs w:val="24"/>
        </w:rPr>
      </w:pPr>
    </w:p>
    <w:p w:rsidR="00A87BB4" w:rsidRDefault="00A87BB4">
      <w:pPr>
        <w:pStyle w:val="ConsPlusNormal"/>
        <w:jc w:val="right"/>
        <w:outlineLvl w:val="1"/>
        <w:rPr>
          <w:rFonts w:ascii="Times New Roman" w:hAnsi="Times New Roman" w:cs="Times New Roman"/>
          <w:sz w:val="24"/>
          <w:szCs w:val="24"/>
        </w:rPr>
      </w:pPr>
    </w:p>
    <w:p w:rsidR="00A87BB4" w:rsidRDefault="00A87BB4">
      <w:pPr>
        <w:pStyle w:val="ConsPlusNormal"/>
        <w:jc w:val="right"/>
        <w:outlineLvl w:val="1"/>
        <w:rPr>
          <w:rFonts w:ascii="Times New Roman" w:hAnsi="Times New Roman" w:cs="Times New Roman"/>
          <w:sz w:val="24"/>
          <w:szCs w:val="24"/>
        </w:rPr>
      </w:pPr>
    </w:p>
    <w:p w:rsidR="00A87BB4" w:rsidRDefault="00A87BB4">
      <w:pPr>
        <w:pStyle w:val="ConsPlusNormal"/>
        <w:jc w:val="right"/>
        <w:outlineLvl w:val="1"/>
        <w:rPr>
          <w:rFonts w:ascii="Times New Roman" w:hAnsi="Times New Roman" w:cs="Times New Roman"/>
          <w:sz w:val="24"/>
          <w:szCs w:val="24"/>
        </w:rPr>
      </w:pPr>
    </w:p>
    <w:p w:rsidR="00A87BB4" w:rsidRDefault="00A87BB4">
      <w:pPr>
        <w:pStyle w:val="ConsPlusNormal"/>
        <w:jc w:val="right"/>
        <w:outlineLvl w:val="1"/>
        <w:rPr>
          <w:rFonts w:ascii="Times New Roman" w:hAnsi="Times New Roman" w:cs="Times New Roman"/>
          <w:sz w:val="24"/>
          <w:szCs w:val="24"/>
        </w:rPr>
      </w:pPr>
    </w:p>
    <w:p w:rsidR="00F20819" w:rsidRPr="00A87BB4" w:rsidRDefault="00F20819">
      <w:pPr>
        <w:pStyle w:val="ConsPlusNormal"/>
        <w:jc w:val="right"/>
        <w:outlineLvl w:val="1"/>
        <w:rPr>
          <w:rFonts w:ascii="Times New Roman" w:hAnsi="Times New Roman" w:cs="Times New Roman"/>
          <w:sz w:val="24"/>
          <w:szCs w:val="24"/>
        </w:rPr>
      </w:pPr>
      <w:r w:rsidRPr="00A87BB4">
        <w:rPr>
          <w:rFonts w:ascii="Times New Roman" w:hAnsi="Times New Roman" w:cs="Times New Roman"/>
          <w:sz w:val="24"/>
          <w:szCs w:val="24"/>
        </w:rPr>
        <w:lastRenderedPageBreak/>
        <w:t>Приложение N 2</w:t>
      </w:r>
    </w:p>
    <w:p w:rsidR="00F20819" w:rsidRPr="00A87BB4" w:rsidRDefault="00F20819">
      <w:pPr>
        <w:pStyle w:val="ConsPlusNormal"/>
        <w:jc w:val="right"/>
        <w:rPr>
          <w:rFonts w:ascii="Times New Roman" w:hAnsi="Times New Roman" w:cs="Times New Roman"/>
          <w:sz w:val="24"/>
          <w:szCs w:val="24"/>
        </w:rPr>
      </w:pPr>
      <w:r w:rsidRPr="00A87BB4">
        <w:rPr>
          <w:rFonts w:ascii="Times New Roman" w:hAnsi="Times New Roman" w:cs="Times New Roman"/>
          <w:sz w:val="24"/>
          <w:szCs w:val="24"/>
        </w:rPr>
        <w:t>к административному регламенту</w:t>
      </w:r>
    </w:p>
    <w:p w:rsidR="00F20819" w:rsidRPr="00A87BB4" w:rsidRDefault="00F2081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74"/>
        <w:gridCol w:w="2268"/>
        <w:gridCol w:w="2665"/>
        <w:gridCol w:w="730"/>
        <w:gridCol w:w="1644"/>
        <w:gridCol w:w="2098"/>
      </w:tblGrid>
      <w:tr w:rsidR="00F20819" w:rsidRPr="00A87BB4">
        <w:tc>
          <w:tcPr>
            <w:tcW w:w="454" w:type="dxa"/>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N</w:t>
            </w:r>
          </w:p>
        </w:tc>
        <w:tc>
          <w:tcPr>
            <w:tcW w:w="9779" w:type="dxa"/>
            <w:gridSpan w:val="6"/>
            <w:vAlign w:val="center"/>
          </w:tcPr>
          <w:p w:rsidR="00F20819" w:rsidRPr="00A87BB4" w:rsidRDefault="00F20819">
            <w:pPr>
              <w:pStyle w:val="ConsPlusNormal"/>
              <w:jc w:val="right"/>
              <w:rPr>
                <w:rFonts w:ascii="Times New Roman" w:hAnsi="Times New Roman" w:cs="Times New Roman"/>
                <w:sz w:val="24"/>
                <w:szCs w:val="24"/>
              </w:rPr>
            </w:pPr>
            <w:r w:rsidRPr="00A87BB4">
              <w:rPr>
                <w:rFonts w:ascii="Times New Roman" w:hAnsi="Times New Roman" w:cs="Times New Roman"/>
                <w:sz w:val="24"/>
                <w:szCs w:val="24"/>
              </w:rPr>
              <w:t xml:space="preserve">администрация </w:t>
            </w:r>
            <w:proofErr w:type="spellStart"/>
            <w:r w:rsidRPr="00A87BB4">
              <w:rPr>
                <w:rFonts w:ascii="Times New Roman" w:hAnsi="Times New Roman" w:cs="Times New Roman"/>
                <w:sz w:val="24"/>
                <w:szCs w:val="24"/>
              </w:rPr>
              <w:t>Ишимского</w:t>
            </w:r>
            <w:proofErr w:type="spellEnd"/>
          </w:p>
          <w:p w:rsidR="00F20819" w:rsidRPr="00A87BB4" w:rsidRDefault="00F20819">
            <w:pPr>
              <w:pStyle w:val="ConsPlusNormal"/>
              <w:jc w:val="right"/>
              <w:rPr>
                <w:rFonts w:ascii="Times New Roman" w:hAnsi="Times New Roman" w:cs="Times New Roman"/>
                <w:sz w:val="24"/>
                <w:szCs w:val="24"/>
              </w:rPr>
            </w:pPr>
            <w:r w:rsidRPr="00A87BB4">
              <w:rPr>
                <w:rFonts w:ascii="Times New Roman" w:hAnsi="Times New Roman" w:cs="Times New Roman"/>
                <w:sz w:val="24"/>
                <w:szCs w:val="24"/>
              </w:rPr>
              <w:t>муниципального района</w:t>
            </w:r>
          </w:p>
        </w:tc>
      </w:tr>
      <w:tr w:rsidR="00F20819" w:rsidRPr="00A87BB4">
        <w:tc>
          <w:tcPr>
            <w:tcW w:w="454" w:type="dxa"/>
            <w:vMerge w:val="restart"/>
            <w:vAlign w:val="center"/>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1.</w:t>
            </w:r>
          </w:p>
        </w:tc>
        <w:tc>
          <w:tcPr>
            <w:tcW w:w="2642" w:type="dxa"/>
            <w:gridSpan w:val="2"/>
            <w:vAlign w:val="center"/>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Заявитель</w:t>
            </w:r>
          </w:p>
        </w:tc>
        <w:tc>
          <w:tcPr>
            <w:tcW w:w="2665" w:type="dxa"/>
            <w:vAlign w:val="center"/>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Для физ. лиц</w:t>
            </w:r>
          </w:p>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Фамилия, имя, отчество (при наличии), дата и место рождения</w:t>
            </w:r>
          </w:p>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Для юр. лиц</w:t>
            </w:r>
          </w:p>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Полное наименование</w:t>
            </w:r>
          </w:p>
        </w:tc>
        <w:tc>
          <w:tcPr>
            <w:tcW w:w="2374" w:type="dxa"/>
            <w:gridSpan w:val="2"/>
            <w:vAlign w:val="center"/>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Для физ. лиц</w:t>
            </w:r>
          </w:p>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Документ, удостоверяющий личность (вид, серия, номер, выдавший орган, дата выдачи)</w:t>
            </w:r>
          </w:p>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Для юр. лиц</w:t>
            </w:r>
          </w:p>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ОГРН</w:t>
            </w:r>
          </w:p>
        </w:tc>
        <w:tc>
          <w:tcPr>
            <w:tcW w:w="2098" w:type="dxa"/>
            <w:vAlign w:val="center"/>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Контактные данные (почтовый адрес, номер телефона, адрес электронной почты)</w:t>
            </w:r>
          </w:p>
        </w:tc>
      </w:tr>
      <w:tr w:rsidR="00F20819" w:rsidRPr="00A87BB4">
        <w:tc>
          <w:tcPr>
            <w:tcW w:w="454" w:type="dxa"/>
            <w:vMerge/>
          </w:tcPr>
          <w:p w:rsidR="00F20819" w:rsidRPr="00A87BB4" w:rsidRDefault="00F20819">
            <w:pPr>
              <w:pStyle w:val="ConsPlusNormal"/>
              <w:rPr>
                <w:rFonts w:ascii="Times New Roman" w:hAnsi="Times New Roman" w:cs="Times New Roman"/>
                <w:sz w:val="24"/>
                <w:szCs w:val="24"/>
              </w:rPr>
            </w:pPr>
          </w:p>
        </w:tc>
        <w:tc>
          <w:tcPr>
            <w:tcW w:w="374" w:type="dxa"/>
            <w:vAlign w:val="center"/>
          </w:tcPr>
          <w:p w:rsidR="00F20819" w:rsidRPr="00A87BB4" w:rsidRDefault="00F20819">
            <w:pPr>
              <w:pStyle w:val="ConsPlusNormal"/>
              <w:rPr>
                <w:rFonts w:ascii="Times New Roman" w:hAnsi="Times New Roman" w:cs="Times New Roman"/>
                <w:sz w:val="24"/>
                <w:szCs w:val="24"/>
              </w:rPr>
            </w:pPr>
          </w:p>
        </w:tc>
        <w:tc>
          <w:tcPr>
            <w:tcW w:w="2268" w:type="dxa"/>
            <w:vAlign w:val="center"/>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физическое лицо</w:t>
            </w:r>
          </w:p>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(гражданин)</w:t>
            </w:r>
          </w:p>
        </w:tc>
        <w:tc>
          <w:tcPr>
            <w:tcW w:w="2665" w:type="dxa"/>
            <w:vAlign w:val="center"/>
          </w:tcPr>
          <w:p w:rsidR="00F20819" w:rsidRPr="00A87BB4" w:rsidRDefault="00F20819">
            <w:pPr>
              <w:pStyle w:val="ConsPlusNormal"/>
              <w:rPr>
                <w:rFonts w:ascii="Times New Roman" w:hAnsi="Times New Roman" w:cs="Times New Roman"/>
                <w:sz w:val="24"/>
                <w:szCs w:val="24"/>
              </w:rPr>
            </w:pPr>
          </w:p>
        </w:tc>
        <w:tc>
          <w:tcPr>
            <w:tcW w:w="2374" w:type="dxa"/>
            <w:gridSpan w:val="2"/>
            <w:vAlign w:val="center"/>
          </w:tcPr>
          <w:p w:rsidR="00F20819" w:rsidRPr="00A87BB4" w:rsidRDefault="00F20819">
            <w:pPr>
              <w:pStyle w:val="ConsPlusNormal"/>
              <w:rPr>
                <w:rFonts w:ascii="Times New Roman" w:hAnsi="Times New Roman" w:cs="Times New Roman"/>
                <w:sz w:val="24"/>
                <w:szCs w:val="24"/>
              </w:rPr>
            </w:pPr>
          </w:p>
        </w:tc>
        <w:tc>
          <w:tcPr>
            <w:tcW w:w="2098" w:type="dxa"/>
            <w:vAlign w:val="center"/>
          </w:tcPr>
          <w:p w:rsidR="00F20819" w:rsidRPr="00A87BB4" w:rsidRDefault="00F20819">
            <w:pPr>
              <w:pStyle w:val="ConsPlusNormal"/>
              <w:rPr>
                <w:rFonts w:ascii="Times New Roman" w:hAnsi="Times New Roman" w:cs="Times New Roman"/>
                <w:sz w:val="24"/>
                <w:szCs w:val="24"/>
              </w:rPr>
            </w:pPr>
          </w:p>
        </w:tc>
      </w:tr>
      <w:tr w:rsidR="00F20819" w:rsidRPr="00A87BB4">
        <w:tc>
          <w:tcPr>
            <w:tcW w:w="454" w:type="dxa"/>
            <w:vMerge/>
          </w:tcPr>
          <w:p w:rsidR="00F20819" w:rsidRPr="00A87BB4" w:rsidRDefault="00F20819">
            <w:pPr>
              <w:pStyle w:val="ConsPlusNormal"/>
              <w:rPr>
                <w:rFonts w:ascii="Times New Roman" w:hAnsi="Times New Roman" w:cs="Times New Roman"/>
                <w:sz w:val="24"/>
                <w:szCs w:val="24"/>
              </w:rPr>
            </w:pPr>
          </w:p>
        </w:tc>
        <w:tc>
          <w:tcPr>
            <w:tcW w:w="374" w:type="dxa"/>
            <w:vAlign w:val="center"/>
          </w:tcPr>
          <w:p w:rsidR="00F20819" w:rsidRPr="00A87BB4" w:rsidRDefault="00F20819">
            <w:pPr>
              <w:pStyle w:val="ConsPlusNormal"/>
              <w:rPr>
                <w:rFonts w:ascii="Times New Roman" w:hAnsi="Times New Roman" w:cs="Times New Roman"/>
                <w:sz w:val="24"/>
                <w:szCs w:val="24"/>
              </w:rPr>
            </w:pPr>
          </w:p>
        </w:tc>
        <w:tc>
          <w:tcPr>
            <w:tcW w:w="2268" w:type="dxa"/>
            <w:vAlign w:val="center"/>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юридическое лицо</w:t>
            </w:r>
          </w:p>
        </w:tc>
        <w:tc>
          <w:tcPr>
            <w:tcW w:w="2665" w:type="dxa"/>
            <w:vAlign w:val="center"/>
          </w:tcPr>
          <w:p w:rsidR="00F20819" w:rsidRPr="00A87BB4" w:rsidRDefault="00F20819">
            <w:pPr>
              <w:pStyle w:val="ConsPlusNormal"/>
              <w:rPr>
                <w:rFonts w:ascii="Times New Roman" w:hAnsi="Times New Roman" w:cs="Times New Roman"/>
                <w:sz w:val="24"/>
                <w:szCs w:val="24"/>
              </w:rPr>
            </w:pPr>
          </w:p>
        </w:tc>
        <w:tc>
          <w:tcPr>
            <w:tcW w:w="2374" w:type="dxa"/>
            <w:gridSpan w:val="2"/>
            <w:vAlign w:val="center"/>
          </w:tcPr>
          <w:p w:rsidR="00F20819" w:rsidRPr="00A87BB4" w:rsidRDefault="00F20819">
            <w:pPr>
              <w:pStyle w:val="ConsPlusNormal"/>
              <w:rPr>
                <w:rFonts w:ascii="Times New Roman" w:hAnsi="Times New Roman" w:cs="Times New Roman"/>
                <w:sz w:val="24"/>
                <w:szCs w:val="24"/>
              </w:rPr>
            </w:pPr>
          </w:p>
        </w:tc>
        <w:tc>
          <w:tcPr>
            <w:tcW w:w="2098" w:type="dxa"/>
            <w:vAlign w:val="center"/>
          </w:tcPr>
          <w:p w:rsidR="00F20819" w:rsidRPr="00A87BB4" w:rsidRDefault="00F20819">
            <w:pPr>
              <w:pStyle w:val="ConsPlusNormal"/>
              <w:rPr>
                <w:rFonts w:ascii="Times New Roman" w:hAnsi="Times New Roman" w:cs="Times New Roman"/>
                <w:sz w:val="24"/>
                <w:szCs w:val="24"/>
              </w:rPr>
            </w:pPr>
          </w:p>
        </w:tc>
      </w:tr>
      <w:tr w:rsidR="00F20819" w:rsidRPr="00A87BB4">
        <w:tc>
          <w:tcPr>
            <w:tcW w:w="454" w:type="dxa"/>
            <w:vMerge/>
          </w:tcPr>
          <w:p w:rsidR="00F20819" w:rsidRPr="00A87BB4" w:rsidRDefault="00F20819">
            <w:pPr>
              <w:pStyle w:val="ConsPlusNormal"/>
              <w:rPr>
                <w:rFonts w:ascii="Times New Roman" w:hAnsi="Times New Roman" w:cs="Times New Roman"/>
                <w:sz w:val="24"/>
                <w:szCs w:val="24"/>
              </w:rPr>
            </w:pPr>
          </w:p>
        </w:tc>
        <w:tc>
          <w:tcPr>
            <w:tcW w:w="374" w:type="dxa"/>
            <w:vAlign w:val="center"/>
          </w:tcPr>
          <w:p w:rsidR="00F20819" w:rsidRPr="00A87BB4" w:rsidRDefault="00F20819">
            <w:pPr>
              <w:pStyle w:val="ConsPlusNormal"/>
              <w:rPr>
                <w:rFonts w:ascii="Times New Roman" w:hAnsi="Times New Roman" w:cs="Times New Roman"/>
                <w:sz w:val="24"/>
                <w:szCs w:val="24"/>
              </w:rPr>
            </w:pPr>
          </w:p>
        </w:tc>
        <w:tc>
          <w:tcPr>
            <w:tcW w:w="2268" w:type="dxa"/>
            <w:vAlign w:val="center"/>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представитель заявителя (заполняется в случае обращения представителя заявителя физического или юридического лица)</w:t>
            </w:r>
          </w:p>
        </w:tc>
        <w:tc>
          <w:tcPr>
            <w:tcW w:w="2665" w:type="dxa"/>
            <w:vAlign w:val="center"/>
          </w:tcPr>
          <w:p w:rsidR="00F20819" w:rsidRPr="00A87BB4" w:rsidRDefault="00F20819">
            <w:pPr>
              <w:pStyle w:val="ConsPlusNormal"/>
              <w:rPr>
                <w:rFonts w:ascii="Times New Roman" w:hAnsi="Times New Roman" w:cs="Times New Roman"/>
                <w:sz w:val="24"/>
                <w:szCs w:val="24"/>
              </w:rPr>
            </w:pPr>
          </w:p>
        </w:tc>
        <w:tc>
          <w:tcPr>
            <w:tcW w:w="2374" w:type="dxa"/>
            <w:gridSpan w:val="2"/>
            <w:vAlign w:val="center"/>
          </w:tcPr>
          <w:p w:rsidR="00F20819" w:rsidRPr="00A87BB4" w:rsidRDefault="00F20819">
            <w:pPr>
              <w:pStyle w:val="ConsPlusNormal"/>
              <w:rPr>
                <w:rFonts w:ascii="Times New Roman" w:hAnsi="Times New Roman" w:cs="Times New Roman"/>
                <w:sz w:val="24"/>
                <w:szCs w:val="24"/>
              </w:rPr>
            </w:pPr>
          </w:p>
        </w:tc>
        <w:tc>
          <w:tcPr>
            <w:tcW w:w="2098" w:type="dxa"/>
            <w:vAlign w:val="center"/>
          </w:tcPr>
          <w:p w:rsidR="00F20819" w:rsidRPr="00A87BB4" w:rsidRDefault="00F20819">
            <w:pPr>
              <w:pStyle w:val="ConsPlusNormal"/>
              <w:rPr>
                <w:rFonts w:ascii="Times New Roman" w:hAnsi="Times New Roman" w:cs="Times New Roman"/>
                <w:sz w:val="24"/>
                <w:szCs w:val="24"/>
              </w:rPr>
            </w:pPr>
          </w:p>
        </w:tc>
      </w:tr>
      <w:tr w:rsidR="00F20819" w:rsidRPr="00A87BB4">
        <w:tc>
          <w:tcPr>
            <w:tcW w:w="10233" w:type="dxa"/>
            <w:gridSpan w:val="7"/>
            <w:vAlign w:val="center"/>
          </w:tcPr>
          <w:p w:rsidR="00F20819" w:rsidRPr="00A87BB4" w:rsidRDefault="00F20819">
            <w:pPr>
              <w:pStyle w:val="ConsPlusNormal"/>
              <w:ind w:firstLine="283"/>
              <w:jc w:val="both"/>
              <w:rPr>
                <w:rFonts w:ascii="Times New Roman" w:hAnsi="Times New Roman" w:cs="Times New Roman"/>
                <w:sz w:val="24"/>
                <w:szCs w:val="24"/>
              </w:rPr>
            </w:pPr>
            <w:r w:rsidRPr="00A87BB4">
              <w:rPr>
                <w:rFonts w:ascii="Times New Roman" w:hAnsi="Times New Roman" w:cs="Times New Roman"/>
                <w:sz w:val="24"/>
                <w:szCs w:val="24"/>
              </w:rPr>
              <w:t xml:space="preserve">Прошу исправить допущенную ошибку (опечатку) </w:t>
            </w:r>
            <w:proofErr w:type="gramStart"/>
            <w:r w:rsidRPr="00A87BB4">
              <w:rPr>
                <w:rFonts w:ascii="Times New Roman" w:hAnsi="Times New Roman" w:cs="Times New Roman"/>
                <w:sz w:val="24"/>
                <w:szCs w:val="24"/>
              </w:rPr>
              <w:t>в</w:t>
            </w:r>
            <w:proofErr w:type="gramEnd"/>
            <w:r w:rsidRPr="00A87BB4">
              <w:rPr>
                <w:rFonts w:ascii="Times New Roman" w:hAnsi="Times New Roman" w:cs="Times New Roman"/>
                <w:sz w:val="24"/>
                <w:szCs w:val="24"/>
              </w:rPr>
              <w:t xml:space="preserve"> ________________________________</w:t>
            </w:r>
          </w:p>
          <w:p w:rsidR="00F20819" w:rsidRPr="00A87BB4" w:rsidRDefault="00F20819">
            <w:pPr>
              <w:pStyle w:val="ConsPlusNormal"/>
              <w:rPr>
                <w:rFonts w:ascii="Times New Roman" w:hAnsi="Times New Roman" w:cs="Times New Roman"/>
                <w:sz w:val="24"/>
                <w:szCs w:val="24"/>
              </w:rPr>
            </w:pPr>
            <w:r w:rsidRPr="00A87BB4">
              <w:rPr>
                <w:rFonts w:ascii="Times New Roman" w:hAnsi="Times New Roman" w:cs="Times New Roman"/>
                <w:sz w:val="24"/>
                <w:szCs w:val="24"/>
              </w:rPr>
              <w:t>_______________________________________________________________________________</w:t>
            </w:r>
          </w:p>
          <w:p w:rsidR="00F20819" w:rsidRPr="00A87BB4" w:rsidRDefault="00F20819">
            <w:pPr>
              <w:pStyle w:val="ConsPlusNormal"/>
              <w:rPr>
                <w:rFonts w:ascii="Times New Roman" w:hAnsi="Times New Roman" w:cs="Times New Roman"/>
                <w:sz w:val="24"/>
                <w:szCs w:val="24"/>
              </w:rPr>
            </w:pPr>
            <w:r w:rsidRPr="00A87BB4">
              <w:rPr>
                <w:rFonts w:ascii="Times New Roman" w:hAnsi="Times New Roman" w:cs="Times New Roman"/>
                <w:sz w:val="24"/>
                <w:szCs w:val="24"/>
              </w:rPr>
              <w:t>(указываются вид и реквизиты документа, выданного по результатам предоставления муниципальной услуги, в котором допущена ошибка (опечатка))</w:t>
            </w:r>
          </w:p>
          <w:p w:rsidR="00F20819" w:rsidRPr="00A87BB4" w:rsidRDefault="00F20819">
            <w:pPr>
              <w:pStyle w:val="ConsPlusNormal"/>
              <w:rPr>
                <w:rFonts w:ascii="Times New Roman" w:hAnsi="Times New Roman" w:cs="Times New Roman"/>
                <w:sz w:val="24"/>
                <w:szCs w:val="24"/>
              </w:rPr>
            </w:pPr>
            <w:r w:rsidRPr="00A87BB4">
              <w:rPr>
                <w:rFonts w:ascii="Times New Roman" w:hAnsi="Times New Roman" w:cs="Times New Roman"/>
                <w:sz w:val="24"/>
                <w:szCs w:val="24"/>
              </w:rPr>
              <w:t>заключающуюся в _______________________________________________________________</w:t>
            </w:r>
          </w:p>
          <w:p w:rsidR="00F20819" w:rsidRPr="00A87BB4" w:rsidRDefault="00F20819">
            <w:pPr>
              <w:pStyle w:val="ConsPlusNormal"/>
              <w:rPr>
                <w:rFonts w:ascii="Times New Roman" w:hAnsi="Times New Roman" w:cs="Times New Roman"/>
                <w:sz w:val="24"/>
                <w:szCs w:val="24"/>
              </w:rPr>
            </w:pPr>
            <w:r w:rsidRPr="00A87BB4">
              <w:rPr>
                <w:rFonts w:ascii="Times New Roman" w:hAnsi="Times New Roman" w:cs="Times New Roman"/>
                <w:sz w:val="24"/>
                <w:szCs w:val="24"/>
              </w:rPr>
              <w:t>_______________________________________________________________________________</w:t>
            </w:r>
          </w:p>
          <w:p w:rsidR="00F20819" w:rsidRPr="00A87BB4" w:rsidRDefault="00F20819">
            <w:pPr>
              <w:pStyle w:val="ConsPlusNormal"/>
              <w:rPr>
                <w:rFonts w:ascii="Times New Roman" w:hAnsi="Times New Roman" w:cs="Times New Roman"/>
                <w:sz w:val="24"/>
                <w:szCs w:val="24"/>
              </w:rPr>
            </w:pPr>
            <w:proofErr w:type="gramStart"/>
            <w:r w:rsidRPr="00A87BB4">
              <w:rPr>
                <w:rFonts w:ascii="Times New Roman" w:hAnsi="Times New Roman" w:cs="Times New Roman"/>
                <w:sz w:val="24"/>
                <w:szCs w:val="24"/>
              </w:rPr>
              <w:t>(указывается описание опечатки (ошибки), при необходимости указывается документ, подтверждающий наличие ошибки</w:t>
            </w:r>
            <w:proofErr w:type="gramEnd"/>
          </w:p>
          <w:p w:rsidR="00F20819" w:rsidRPr="00A87BB4" w:rsidRDefault="00F20819">
            <w:pPr>
              <w:pStyle w:val="ConsPlusNormal"/>
              <w:rPr>
                <w:rFonts w:ascii="Times New Roman" w:hAnsi="Times New Roman" w:cs="Times New Roman"/>
                <w:sz w:val="24"/>
                <w:szCs w:val="24"/>
              </w:rPr>
            </w:pPr>
            <w:r w:rsidRPr="00A87BB4">
              <w:rPr>
                <w:rFonts w:ascii="Times New Roman" w:hAnsi="Times New Roman" w:cs="Times New Roman"/>
                <w:sz w:val="24"/>
                <w:szCs w:val="24"/>
              </w:rPr>
              <w:t>_______________________________________________________________________________</w:t>
            </w:r>
          </w:p>
          <w:p w:rsidR="00F20819" w:rsidRPr="00A87BB4" w:rsidRDefault="00F20819">
            <w:pPr>
              <w:pStyle w:val="ConsPlusNormal"/>
              <w:rPr>
                <w:rFonts w:ascii="Times New Roman" w:hAnsi="Times New Roman" w:cs="Times New Roman"/>
                <w:sz w:val="24"/>
                <w:szCs w:val="24"/>
              </w:rPr>
            </w:pPr>
            <w:r w:rsidRPr="00A87BB4">
              <w:rPr>
                <w:rFonts w:ascii="Times New Roman" w:hAnsi="Times New Roman" w:cs="Times New Roman"/>
                <w:sz w:val="24"/>
                <w:szCs w:val="24"/>
              </w:rPr>
              <w:t>(опечатки))</w:t>
            </w:r>
          </w:p>
        </w:tc>
      </w:tr>
      <w:tr w:rsidR="00F20819" w:rsidRPr="00A87BB4">
        <w:tc>
          <w:tcPr>
            <w:tcW w:w="10233" w:type="dxa"/>
            <w:gridSpan w:val="7"/>
            <w:vAlign w:val="center"/>
          </w:tcPr>
          <w:p w:rsidR="00F20819" w:rsidRPr="00A87BB4" w:rsidRDefault="00F20819">
            <w:pPr>
              <w:pStyle w:val="ConsPlusNormal"/>
              <w:rPr>
                <w:rFonts w:ascii="Times New Roman" w:hAnsi="Times New Roman" w:cs="Times New Roman"/>
                <w:sz w:val="24"/>
                <w:szCs w:val="24"/>
              </w:rPr>
            </w:pPr>
            <w:r w:rsidRPr="00A87BB4">
              <w:rPr>
                <w:rFonts w:ascii="Times New Roman" w:hAnsi="Times New Roman" w:cs="Times New Roman"/>
                <w:sz w:val="24"/>
                <w:szCs w:val="24"/>
              </w:rPr>
              <w:t>Результат муниципальной услуги прошу направить в мой адрес следующим способом:</w:t>
            </w:r>
          </w:p>
          <w:p w:rsidR="00F20819" w:rsidRPr="00A87BB4" w:rsidRDefault="00F20819">
            <w:pPr>
              <w:pStyle w:val="ConsPlusNormal"/>
              <w:ind w:firstLine="283"/>
              <w:jc w:val="both"/>
              <w:rPr>
                <w:rFonts w:ascii="Times New Roman" w:hAnsi="Times New Roman" w:cs="Times New Roman"/>
                <w:sz w:val="24"/>
                <w:szCs w:val="24"/>
              </w:rPr>
            </w:pPr>
            <w:r w:rsidRPr="00A87BB4">
              <w:rPr>
                <w:rFonts w:ascii="Times New Roman" w:hAnsi="Times New Roman" w:cs="Times New Roman"/>
                <w:sz w:val="24"/>
                <w:szCs w:val="24"/>
              </w:rPr>
              <w:t>посредством направления на указанный выше адрес электронной почты</w:t>
            </w:r>
          </w:p>
          <w:p w:rsidR="00F20819" w:rsidRPr="00A87BB4" w:rsidRDefault="00F20819">
            <w:pPr>
              <w:pStyle w:val="ConsPlusNormal"/>
              <w:ind w:firstLine="283"/>
              <w:jc w:val="both"/>
              <w:rPr>
                <w:rFonts w:ascii="Times New Roman" w:hAnsi="Times New Roman" w:cs="Times New Roman"/>
                <w:sz w:val="24"/>
                <w:szCs w:val="24"/>
              </w:rPr>
            </w:pPr>
            <w:r w:rsidRPr="00A87BB4">
              <w:rPr>
                <w:rFonts w:ascii="Times New Roman" w:hAnsi="Times New Roman" w:cs="Times New Roman"/>
                <w:sz w:val="24"/>
                <w:szCs w:val="24"/>
              </w:rPr>
              <w:t>почтовым отправлением на указанный выше адрес</w:t>
            </w:r>
          </w:p>
          <w:p w:rsidR="00F20819" w:rsidRPr="00A87BB4" w:rsidRDefault="00F20819">
            <w:pPr>
              <w:pStyle w:val="ConsPlusNormal"/>
              <w:ind w:firstLine="283"/>
              <w:jc w:val="both"/>
              <w:rPr>
                <w:rFonts w:ascii="Times New Roman" w:hAnsi="Times New Roman" w:cs="Times New Roman"/>
                <w:sz w:val="24"/>
                <w:szCs w:val="24"/>
              </w:rPr>
            </w:pPr>
            <w:r w:rsidRPr="00A87BB4">
              <w:rPr>
                <w:rFonts w:ascii="Times New Roman" w:hAnsi="Times New Roman" w:cs="Times New Roman"/>
                <w:sz w:val="24"/>
                <w:szCs w:val="24"/>
              </w:rPr>
              <w:t>при личном обращении в МФЦ</w:t>
            </w:r>
          </w:p>
        </w:tc>
      </w:tr>
      <w:tr w:rsidR="00F20819" w:rsidRPr="00A87BB4">
        <w:tc>
          <w:tcPr>
            <w:tcW w:w="454" w:type="dxa"/>
            <w:vMerge w:val="restart"/>
            <w:vAlign w:val="center"/>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2.</w:t>
            </w:r>
          </w:p>
        </w:tc>
        <w:tc>
          <w:tcPr>
            <w:tcW w:w="6037" w:type="dxa"/>
            <w:gridSpan w:val="4"/>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Подпись заявителя (представителя заявителя):</w:t>
            </w:r>
          </w:p>
        </w:tc>
        <w:tc>
          <w:tcPr>
            <w:tcW w:w="3742" w:type="dxa"/>
            <w:gridSpan w:val="2"/>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Дата:</w:t>
            </w:r>
          </w:p>
        </w:tc>
      </w:tr>
      <w:tr w:rsidR="00F20819" w:rsidRPr="00A87BB4">
        <w:tc>
          <w:tcPr>
            <w:tcW w:w="454" w:type="dxa"/>
            <w:vMerge/>
          </w:tcPr>
          <w:p w:rsidR="00F20819" w:rsidRPr="00A87BB4" w:rsidRDefault="00F20819">
            <w:pPr>
              <w:pStyle w:val="ConsPlusNormal"/>
              <w:rPr>
                <w:rFonts w:ascii="Times New Roman" w:hAnsi="Times New Roman" w:cs="Times New Roman"/>
                <w:sz w:val="24"/>
                <w:szCs w:val="24"/>
              </w:rPr>
            </w:pPr>
          </w:p>
        </w:tc>
        <w:tc>
          <w:tcPr>
            <w:tcW w:w="6037" w:type="dxa"/>
            <w:gridSpan w:val="4"/>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_________ ___________________</w:t>
            </w:r>
          </w:p>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(Подпись) (Инициалы, фамилия)</w:t>
            </w:r>
          </w:p>
        </w:tc>
        <w:tc>
          <w:tcPr>
            <w:tcW w:w="3742" w:type="dxa"/>
            <w:gridSpan w:val="2"/>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 xml:space="preserve">"__" ___________ ____ </w:t>
            </w:r>
            <w:proofErr w:type="gramStart"/>
            <w:r w:rsidRPr="00A87BB4">
              <w:rPr>
                <w:rFonts w:ascii="Times New Roman" w:hAnsi="Times New Roman" w:cs="Times New Roman"/>
                <w:sz w:val="24"/>
                <w:szCs w:val="24"/>
              </w:rPr>
              <w:t>г</w:t>
            </w:r>
            <w:proofErr w:type="gramEnd"/>
            <w:r w:rsidRPr="00A87BB4">
              <w:rPr>
                <w:rFonts w:ascii="Times New Roman" w:hAnsi="Times New Roman" w:cs="Times New Roman"/>
                <w:sz w:val="24"/>
                <w:szCs w:val="24"/>
              </w:rPr>
              <w:t>.</w:t>
            </w:r>
          </w:p>
        </w:tc>
      </w:tr>
      <w:tr w:rsidR="00F20819" w:rsidRPr="00A87BB4">
        <w:tc>
          <w:tcPr>
            <w:tcW w:w="454" w:type="dxa"/>
            <w:vMerge w:val="restart"/>
            <w:vAlign w:val="center"/>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3.</w:t>
            </w:r>
          </w:p>
        </w:tc>
        <w:tc>
          <w:tcPr>
            <w:tcW w:w="6037" w:type="dxa"/>
            <w:gridSpan w:val="4"/>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Отметка должностного лица, принявшего заявление и приложенные к нему документы:</w:t>
            </w:r>
          </w:p>
        </w:tc>
        <w:tc>
          <w:tcPr>
            <w:tcW w:w="3742" w:type="dxa"/>
            <w:gridSpan w:val="2"/>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Дата:</w:t>
            </w:r>
          </w:p>
        </w:tc>
      </w:tr>
      <w:tr w:rsidR="00F20819" w:rsidRPr="00A87BB4">
        <w:tc>
          <w:tcPr>
            <w:tcW w:w="454" w:type="dxa"/>
            <w:vMerge/>
          </w:tcPr>
          <w:p w:rsidR="00F20819" w:rsidRPr="00A87BB4" w:rsidRDefault="00F20819">
            <w:pPr>
              <w:pStyle w:val="ConsPlusNormal"/>
              <w:rPr>
                <w:rFonts w:ascii="Times New Roman" w:hAnsi="Times New Roman" w:cs="Times New Roman"/>
                <w:sz w:val="24"/>
                <w:szCs w:val="24"/>
              </w:rPr>
            </w:pPr>
          </w:p>
        </w:tc>
        <w:tc>
          <w:tcPr>
            <w:tcW w:w="6037" w:type="dxa"/>
            <w:gridSpan w:val="4"/>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_________ ___________________</w:t>
            </w:r>
          </w:p>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(Подпись) (Инициалы, фамилия)</w:t>
            </w:r>
          </w:p>
        </w:tc>
        <w:tc>
          <w:tcPr>
            <w:tcW w:w="3742" w:type="dxa"/>
            <w:gridSpan w:val="2"/>
            <w:vAlign w:val="center"/>
          </w:tcPr>
          <w:p w:rsidR="00F20819" w:rsidRPr="00A87BB4" w:rsidRDefault="00F20819">
            <w:pPr>
              <w:pStyle w:val="ConsPlusNormal"/>
              <w:jc w:val="both"/>
              <w:rPr>
                <w:rFonts w:ascii="Times New Roman" w:hAnsi="Times New Roman" w:cs="Times New Roman"/>
                <w:sz w:val="24"/>
                <w:szCs w:val="24"/>
              </w:rPr>
            </w:pPr>
            <w:r w:rsidRPr="00A87BB4">
              <w:rPr>
                <w:rFonts w:ascii="Times New Roman" w:hAnsi="Times New Roman" w:cs="Times New Roman"/>
                <w:sz w:val="24"/>
                <w:szCs w:val="24"/>
              </w:rPr>
              <w:t xml:space="preserve">"__" ___________ ____ </w:t>
            </w:r>
            <w:proofErr w:type="gramStart"/>
            <w:r w:rsidRPr="00A87BB4">
              <w:rPr>
                <w:rFonts w:ascii="Times New Roman" w:hAnsi="Times New Roman" w:cs="Times New Roman"/>
                <w:sz w:val="24"/>
                <w:szCs w:val="24"/>
              </w:rPr>
              <w:t>г</w:t>
            </w:r>
            <w:proofErr w:type="gramEnd"/>
            <w:r w:rsidRPr="00A87BB4">
              <w:rPr>
                <w:rFonts w:ascii="Times New Roman" w:hAnsi="Times New Roman" w:cs="Times New Roman"/>
                <w:sz w:val="24"/>
                <w:szCs w:val="24"/>
              </w:rPr>
              <w:t>.</w:t>
            </w:r>
          </w:p>
        </w:tc>
      </w:tr>
    </w:tbl>
    <w:p w:rsidR="00F20819" w:rsidRPr="00A87BB4" w:rsidRDefault="00F20819">
      <w:pPr>
        <w:pStyle w:val="ConsPlusNormal"/>
        <w:rPr>
          <w:rFonts w:ascii="Times New Roman" w:hAnsi="Times New Roman" w:cs="Times New Roman"/>
          <w:sz w:val="24"/>
          <w:szCs w:val="24"/>
        </w:rPr>
        <w:sectPr w:rsidR="00F20819" w:rsidRPr="00A87BB4" w:rsidSect="00A87BB4">
          <w:pgSz w:w="11905" w:h="16838"/>
          <w:pgMar w:top="851" w:right="624" w:bottom="680" w:left="1191" w:header="0" w:footer="0" w:gutter="0"/>
          <w:cols w:space="720"/>
          <w:titlePg/>
          <w:docGrid w:linePitch="299"/>
        </w:sectPr>
      </w:pPr>
    </w:p>
    <w:p w:rsidR="00F20819" w:rsidRPr="00A87BB4" w:rsidRDefault="00F20819">
      <w:pPr>
        <w:pStyle w:val="ConsPlusNormal"/>
        <w:jc w:val="both"/>
        <w:rPr>
          <w:rFonts w:ascii="Times New Roman" w:hAnsi="Times New Roman" w:cs="Times New Roman"/>
          <w:sz w:val="24"/>
          <w:szCs w:val="24"/>
        </w:rPr>
      </w:pPr>
    </w:p>
    <w:p w:rsidR="00F20819" w:rsidRPr="00A87BB4" w:rsidRDefault="00F20819">
      <w:pPr>
        <w:pStyle w:val="ConsPlusNormal"/>
        <w:jc w:val="both"/>
        <w:rPr>
          <w:rFonts w:ascii="Times New Roman" w:hAnsi="Times New Roman" w:cs="Times New Roman"/>
          <w:sz w:val="24"/>
          <w:szCs w:val="24"/>
        </w:rPr>
      </w:pPr>
    </w:p>
    <w:p w:rsidR="00F20819" w:rsidRPr="00A87BB4" w:rsidRDefault="00F20819">
      <w:pPr>
        <w:pStyle w:val="ConsPlusNormal"/>
        <w:jc w:val="right"/>
        <w:outlineLvl w:val="1"/>
        <w:rPr>
          <w:rFonts w:ascii="Times New Roman" w:hAnsi="Times New Roman" w:cs="Times New Roman"/>
          <w:sz w:val="24"/>
          <w:szCs w:val="24"/>
        </w:rPr>
      </w:pPr>
      <w:r w:rsidRPr="00A87BB4">
        <w:rPr>
          <w:rFonts w:ascii="Times New Roman" w:hAnsi="Times New Roman" w:cs="Times New Roman"/>
          <w:sz w:val="24"/>
          <w:szCs w:val="24"/>
        </w:rPr>
        <w:t>Приложение N 3</w:t>
      </w:r>
    </w:p>
    <w:p w:rsidR="00F20819" w:rsidRPr="00A87BB4" w:rsidRDefault="00F20819">
      <w:pPr>
        <w:pStyle w:val="ConsPlusNormal"/>
        <w:jc w:val="right"/>
        <w:rPr>
          <w:rFonts w:ascii="Times New Roman" w:hAnsi="Times New Roman" w:cs="Times New Roman"/>
          <w:sz w:val="24"/>
          <w:szCs w:val="24"/>
        </w:rPr>
      </w:pPr>
      <w:r w:rsidRPr="00A87BB4">
        <w:rPr>
          <w:rFonts w:ascii="Times New Roman" w:hAnsi="Times New Roman" w:cs="Times New Roman"/>
          <w:sz w:val="24"/>
          <w:szCs w:val="24"/>
        </w:rPr>
        <w:t>к административному регламенту</w:t>
      </w:r>
    </w:p>
    <w:p w:rsidR="00F20819" w:rsidRPr="00A87BB4" w:rsidRDefault="00F20819">
      <w:pPr>
        <w:pStyle w:val="ConsPlusNormal"/>
        <w:jc w:val="both"/>
        <w:rPr>
          <w:rFonts w:ascii="Times New Roman" w:hAnsi="Times New Roman" w:cs="Times New Roman"/>
          <w:sz w:val="24"/>
          <w:szCs w:val="24"/>
        </w:rPr>
      </w:pPr>
    </w:p>
    <w:p w:rsidR="00F20819" w:rsidRPr="00A87BB4" w:rsidRDefault="00F20819">
      <w:pPr>
        <w:pStyle w:val="ConsPlusTitle"/>
        <w:jc w:val="center"/>
        <w:rPr>
          <w:rFonts w:ascii="Times New Roman" w:hAnsi="Times New Roman" w:cs="Times New Roman"/>
          <w:sz w:val="24"/>
          <w:szCs w:val="24"/>
        </w:rPr>
      </w:pPr>
      <w:bookmarkStart w:id="14" w:name="P588"/>
      <w:bookmarkEnd w:id="14"/>
      <w:r w:rsidRPr="00A87BB4">
        <w:rPr>
          <w:rFonts w:ascii="Times New Roman" w:hAnsi="Times New Roman" w:cs="Times New Roman"/>
          <w:sz w:val="24"/>
          <w:szCs w:val="24"/>
        </w:rPr>
        <w:t>КОМБИНАЦИЯ</w:t>
      </w:r>
    </w:p>
    <w:p w:rsidR="00F20819" w:rsidRPr="00A87BB4" w:rsidRDefault="00F20819">
      <w:pPr>
        <w:pStyle w:val="ConsPlusTitle"/>
        <w:jc w:val="center"/>
        <w:rPr>
          <w:rFonts w:ascii="Times New Roman" w:hAnsi="Times New Roman" w:cs="Times New Roman"/>
          <w:sz w:val="24"/>
          <w:szCs w:val="24"/>
        </w:rPr>
      </w:pPr>
      <w:r w:rsidRPr="00A87BB4">
        <w:rPr>
          <w:rFonts w:ascii="Times New Roman" w:hAnsi="Times New Roman" w:cs="Times New Roman"/>
          <w:sz w:val="24"/>
          <w:szCs w:val="24"/>
        </w:rPr>
        <w:t>ЗНАЧЕНИЙ ПРИЗНАКОВ, КАЖДАЯ ИЗ КОТОРЫХ СООТВЕТСТВУЕТ ОДНОМУ</w:t>
      </w:r>
    </w:p>
    <w:p w:rsidR="00F20819" w:rsidRPr="00A87BB4" w:rsidRDefault="00F20819">
      <w:pPr>
        <w:pStyle w:val="ConsPlusTitle"/>
        <w:jc w:val="center"/>
        <w:rPr>
          <w:rFonts w:ascii="Times New Roman" w:hAnsi="Times New Roman" w:cs="Times New Roman"/>
          <w:sz w:val="24"/>
          <w:szCs w:val="24"/>
        </w:rPr>
      </w:pPr>
      <w:r w:rsidRPr="00A87BB4">
        <w:rPr>
          <w:rFonts w:ascii="Times New Roman" w:hAnsi="Times New Roman" w:cs="Times New Roman"/>
          <w:sz w:val="24"/>
          <w:szCs w:val="24"/>
        </w:rPr>
        <w:t>ВАРИАНТУ ПРЕДОСТАВЛЕНИЯ МУНИЦИПАЛЬНОЙ УСЛУГИ</w:t>
      </w:r>
    </w:p>
    <w:p w:rsidR="00F20819" w:rsidRPr="00A87BB4" w:rsidRDefault="00F20819">
      <w:pPr>
        <w:pStyle w:val="ConsPlusNormal"/>
        <w:spacing w:after="1"/>
        <w:rPr>
          <w:rFonts w:ascii="Times New Roman" w:hAnsi="Times New Roman" w:cs="Times New Roman"/>
          <w:sz w:val="24"/>
          <w:szCs w:val="24"/>
        </w:rPr>
      </w:pPr>
    </w:p>
    <w:p w:rsidR="00F20819" w:rsidRPr="00A87BB4" w:rsidRDefault="00F2081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F20819" w:rsidRPr="00A87BB4">
        <w:tc>
          <w:tcPr>
            <w:tcW w:w="2494" w:type="dxa"/>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Категория заявителей (признаки)</w:t>
            </w:r>
          </w:p>
        </w:tc>
        <w:tc>
          <w:tcPr>
            <w:tcW w:w="6576" w:type="dxa"/>
          </w:tcPr>
          <w:p w:rsidR="00F20819" w:rsidRPr="00A87BB4" w:rsidRDefault="00F20819">
            <w:pPr>
              <w:pStyle w:val="ConsPlusNormal"/>
              <w:jc w:val="center"/>
              <w:rPr>
                <w:rFonts w:ascii="Times New Roman" w:hAnsi="Times New Roman" w:cs="Times New Roman"/>
                <w:sz w:val="24"/>
                <w:szCs w:val="24"/>
              </w:rPr>
            </w:pPr>
            <w:r w:rsidRPr="00A87BB4">
              <w:rPr>
                <w:rFonts w:ascii="Times New Roman" w:hAnsi="Times New Roman" w:cs="Times New Roman"/>
                <w:sz w:val="24"/>
                <w:szCs w:val="24"/>
              </w:rPr>
              <w:t>Результат предоставления муниципальной услуги</w:t>
            </w:r>
          </w:p>
        </w:tc>
      </w:tr>
      <w:tr w:rsidR="00F20819" w:rsidRPr="00A87BB4">
        <w:tc>
          <w:tcPr>
            <w:tcW w:w="2494" w:type="dxa"/>
            <w:tcBorders>
              <w:bottom w:val="nil"/>
            </w:tcBorders>
          </w:tcPr>
          <w:p w:rsidR="00F20819" w:rsidRPr="00A87BB4" w:rsidRDefault="00F20819">
            <w:pPr>
              <w:pStyle w:val="ConsPlusNormal"/>
              <w:rPr>
                <w:rFonts w:ascii="Times New Roman" w:hAnsi="Times New Roman" w:cs="Times New Roman"/>
                <w:sz w:val="24"/>
                <w:szCs w:val="24"/>
              </w:rPr>
            </w:pPr>
            <w:r w:rsidRPr="00A87BB4">
              <w:rPr>
                <w:rFonts w:ascii="Times New Roman" w:hAnsi="Times New Roman" w:cs="Times New Roman"/>
                <w:sz w:val="24"/>
                <w:szCs w:val="24"/>
              </w:rPr>
              <w:t>1. Граждане</w:t>
            </w:r>
          </w:p>
        </w:tc>
        <w:tc>
          <w:tcPr>
            <w:tcW w:w="6576" w:type="dxa"/>
            <w:vMerge w:val="restart"/>
          </w:tcPr>
          <w:p w:rsidR="00F20819" w:rsidRPr="00A87BB4" w:rsidRDefault="00F20819">
            <w:pPr>
              <w:pStyle w:val="ConsPlusNormal"/>
              <w:ind w:firstLine="283"/>
              <w:jc w:val="both"/>
              <w:rPr>
                <w:rFonts w:ascii="Times New Roman" w:hAnsi="Times New Roman" w:cs="Times New Roman"/>
                <w:sz w:val="24"/>
                <w:szCs w:val="24"/>
              </w:rPr>
            </w:pPr>
            <w:r w:rsidRPr="00A87BB4">
              <w:rPr>
                <w:rFonts w:ascii="Times New Roman" w:hAnsi="Times New Roman" w:cs="Times New Roman"/>
                <w:sz w:val="24"/>
                <w:szCs w:val="24"/>
              </w:rPr>
              <w:t>Решение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F20819" w:rsidRPr="00A87BB4">
        <w:tblPrEx>
          <w:tblBorders>
            <w:insideH w:val="nil"/>
          </w:tblBorders>
        </w:tblPrEx>
        <w:tc>
          <w:tcPr>
            <w:tcW w:w="2494" w:type="dxa"/>
            <w:tcBorders>
              <w:top w:val="nil"/>
              <w:bottom w:val="nil"/>
            </w:tcBorders>
          </w:tcPr>
          <w:p w:rsidR="00F20819" w:rsidRPr="00A87BB4" w:rsidRDefault="00F20819">
            <w:pPr>
              <w:pStyle w:val="ConsPlusNormal"/>
              <w:rPr>
                <w:rFonts w:ascii="Times New Roman" w:hAnsi="Times New Roman" w:cs="Times New Roman"/>
                <w:sz w:val="24"/>
                <w:szCs w:val="24"/>
              </w:rPr>
            </w:pPr>
            <w:r w:rsidRPr="00A87BB4">
              <w:rPr>
                <w:rFonts w:ascii="Times New Roman" w:hAnsi="Times New Roman" w:cs="Times New Roman"/>
                <w:sz w:val="24"/>
                <w:szCs w:val="24"/>
              </w:rPr>
              <w:t>2. Юридические лица</w:t>
            </w:r>
          </w:p>
        </w:tc>
        <w:tc>
          <w:tcPr>
            <w:tcW w:w="6576" w:type="dxa"/>
            <w:vMerge/>
          </w:tcPr>
          <w:p w:rsidR="00F20819" w:rsidRPr="00A87BB4" w:rsidRDefault="00F20819">
            <w:pPr>
              <w:pStyle w:val="ConsPlusNormal"/>
              <w:rPr>
                <w:rFonts w:ascii="Times New Roman" w:hAnsi="Times New Roman" w:cs="Times New Roman"/>
                <w:sz w:val="24"/>
                <w:szCs w:val="24"/>
              </w:rPr>
            </w:pPr>
          </w:p>
        </w:tc>
      </w:tr>
      <w:tr w:rsidR="00F20819" w:rsidRPr="00A87BB4">
        <w:tblPrEx>
          <w:tblBorders>
            <w:insideH w:val="nil"/>
          </w:tblBorders>
        </w:tblPrEx>
        <w:trPr>
          <w:trHeight w:val="276"/>
        </w:trPr>
        <w:tc>
          <w:tcPr>
            <w:tcW w:w="2494" w:type="dxa"/>
            <w:vMerge w:val="restart"/>
            <w:tcBorders>
              <w:top w:val="nil"/>
            </w:tcBorders>
          </w:tcPr>
          <w:p w:rsidR="00F20819" w:rsidRPr="00A87BB4" w:rsidRDefault="00F20819">
            <w:pPr>
              <w:pStyle w:val="ConsPlusNormal"/>
              <w:rPr>
                <w:rFonts w:ascii="Times New Roman" w:hAnsi="Times New Roman" w:cs="Times New Roman"/>
                <w:sz w:val="24"/>
                <w:szCs w:val="24"/>
              </w:rPr>
            </w:pPr>
            <w:r w:rsidRPr="00A87BB4">
              <w:rPr>
                <w:rFonts w:ascii="Times New Roman" w:hAnsi="Times New Roman" w:cs="Times New Roman"/>
                <w:sz w:val="24"/>
                <w:szCs w:val="24"/>
              </w:rPr>
              <w:t>3. Представитель заявителя</w:t>
            </w:r>
          </w:p>
        </w:tc>
        <w:tc>
          <w:tcPr>
            <w:tcW w:w="6576" w:type="dxa"/>
            <w:vMerge/>
          </w:tcPr>
          <w:p w:rsidR="00F20819" w:rsidRPr="00A87BB4" w:rsidRDefault="00F20819">
            <w:pPr>
              <w:pStyle w:val="ConsPlusNormal"/>
              <w:rPr>
                <w:rFonts w:ascii="Times New Roman" w:hAnsi="Times New Roman" w:cs="Times New Roman"/>
                <w:sz w:val="24"/>
                <w:szCs w:val="24"/>
              </w:rPr>
            </w:pPr>
          </w:p>
        </w:tc>
      </w:tr>
      <w:tr w:rsidR="00F20819" w:rsidRPr="00A87BB4">
        <w:tc>
          <w:tcPr>
            <w:tcW w:w="2494" w:type="dxa"/>
            <w:vMerge/>
            <w:tcBorders>
              <w:top w:val="nil"/>
            </w:tcBorders>
          </w:tcPr>
          <w:p w:rsidR="00F20819" w:rsidRPr="00A87BB4" w:rsidRDefault="00F20819">
            <w:pPr>
              <w:pStyle w:val="ConsPlusNormal"/>
              <w:rPr>
                <w:rFonts w:ascii="Times New Roman" w:hAnsi="Times New Roman" w:cs="Times New Roman"/>
                <w:sz w:val="24"/>
                <w:szCs w:val="24"/>
              </w:rPr>
            </w:pPr>
          </w:p>
        </w:tc>
        <w:tc>
          <w:tcPr>
            <w:tcW w:w="6576" w:type="dxa"/>
          </w:tcPr>
          <w:p w:rsidR="00F20819" w:rsidRPr="00A87BB4" w:rsidRDefault="00F20819">
            <w:pPr>
              <w:pStyle w:val="ConsPlusNormal"/>
              <w:ind w:firstLine="283"/>
              <w:jc w:val="both"/>
              <w:rPr>
                <w:rFonts w:ascii="Times New Roman" w:hAnsi="Times New Roman" w:cs="Times New Roman"/>
                <w:sz w:val="24"/>
                <w:szCs w:val="24"/>
              </w:rPr>
            </w:pPr>
            <w:r w:rsidRPr="00A87BB4">
              <w:rPr>
                <w:rFonts w:ascii="Times New Roman" w:hAnsi="Times New Roman" w:cs="Times New Roman"/>
                <w:sz w:val="24"/>
                <w:szCs w:val="24"/>
              </w:rPr>
              <w:t>Решение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F20819" w:rsidRPr="00A87BB4">
        <w:tc>
          <w:tcPr>
            <w:tcW w:w="2494" w:type="dxa"/>
            <w:vMerge/>
            <w:tcBorders>
              <w:top w:val="nil"/>
            </w:tcBorders>
          </w:tcPr>
          <w:p w:rsidR="00F20819" w:rsidRPr="00A87BB4" w:rsidRDefault="00F20819">
            <w:pPr>
              <w:pStyle w:val="ConsPlusNormal"/>
              <w:rPr>
                <w:rFonts w:ascii="Times New Roman" w:hAnsi="Times New Roman" w:cs="Times New Roman"/>
                <w:sz w:val="24"/>
                <w:szCs w:val="24"/>
              </w:rPr>
            </w:pPr>
          </w:p>
        </w:tc>
        <w:tc>
          <w:tcPr>
            <w:tcW w:w="6576" w:type="dxa"/>
          </w:tcPr>
          <w:p w:rsidR="00F20819" w:rsidRPr="00A87BB4" w:rsidRDefault="00F20819">
            <w:pPr>
              <w:pStyle w:val="ConsPlusNormal"/>
              <w:ind w:firstLine="283"/>
              <w:jc w:val="both"/>
              <w:rPr>
                <w:rFonts w:ascii="Times New Roman" w:hAnsi="Times New Roman" w:cs="Times New Roman"/>
                <w:sz w:val="24"/>
                <w:szCs w:val="24"/>
              </w:rPr>
            </w:pPr>
            <w:r w:rsidRPr="00A87BB4">
              <w:rPr>
                <w:rFonts w:ascii="Times New Roman" w:hAnsi="Times New Roman" w:cs="Times New Roman"/>
                <w:sz w:val="24"/>
                <w:szCs w:val="24"/>
              </w:rPr>
              <w:t>Решение об утверждении схемы расположения земельного участка с приложением указанной схемы при образовании земельного участка для его продажи или предоставления в аренду путем проведения аукциона</w:t>
            </w:r>
          </w:p>
        </w:tc>
      </w:tr>
      <w:tr w:rsidR="00F20819" w:rsidRPr="00A87BB4">
        <w:tc>
          <w:tcPr>
            <w:tcW w:w="2494" w:type="dxa"/>
            <w:vMerge/>
            <w:tcBorders>
              <w:top w:val="nil"/>
            </w:tcBorders>
          </w:tcPr>
          <w:p w:rsidR="00F20819" w:rsidRPr="00A87BB4" w:rsidRDefault="00F20819">
            <w:pPr>
              <w:pStyle w:val="ConsPlusNormal"/>
              <w:rPr>
                <w:rFonts w:ascii="Times New Roman" w:hAnsi="Times New Roman" w:cs="Times New Roman"/>
                <w:sz w:val="24"/>
                <w:szCs w:val="24"/>
              </w:rPr>
            </w:pPr>
          </w:p>
        </w:tc>
        <w:tc>
          <w:tcPr>
            <w:tcW w:w="6576" w:type="dxa"/>
          </w:tcPr>
          <w:p w:rsidR="00F20819" w:rsidRPr="00A87BB4" w:rsidRDefault="00F20819">
            <w:pPr>
              <w:pStyle w:val="ConsPlusNormal"/>
              <w:ind w:firstLine="283"/>
              <w:jc w:val="both"/>
              <w:rPr>
                <w:rFonts w:ascii="Times New Roman" w:hAnsi="Times New Roman" w:cs="Times New Roman"/>
                <w:sz w:val="24"/>
                <w:szCs w:val="24"/>
              </w:rPr>
            </w:pPr>
            <w:r w:rsidRPr="00A87BB4">
              <w:rPr>
                <w:rFonts w:ascii="Times New Roman" w:hAnsi="Times New Roman" w:cs="Times New Roman"/>
                <w:sz w:val="24"/>
                <w:szCs w:val="24"/>
              </w:rPr>
              <w:t>Решение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tc>
      </w:tr>
    </w:tbl>
    <w:p w:rsidR="00F20819" w:rsidRPr="00A87BB4" w:rsidRDefault="00F20819">
      <w:pPr>
        <w:pStyle w:val="ConsPlusNormal"/>
        <w:jc w:val="both"/>
        <w:rPr>
          <w:rFonts w:ascii="Times New Roman" w:hAnsi="Times New Roman" w:cs="Times New Roman"/>
          <w:sz w:val="24"/>
          <w:szCs w:val="24"/>
        </w:rPr>
      </w:pPr>
    </w:p>
    <w:sectPr w:rsidR="00F20819" w:rsidRPr="00A87BB4" w:rsidSect="00C72BDF">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20819"/>
    <w:rsid w:val="00017B74"/>
    <w:rsid w:val="00024DF6"/>
    <w:rsid w:val="00097119"/>
    <w:rsid w:val="000D0B6A"/>
    <w:rsid w:val="001B49A6"/>
    <w:rsid w:val="002A1DA4"/>
    <w:rsid w:val="0034525E"/>
    <w:rsid w:val="003D1662"/>
    <w:rsid w:val="00402ED5"/>
    <w:rsid w:val="00414ABE"/>
    <w:rsid w:val="00443166"/>
    <w:rsid w:val="00564588"/>
    <w:rsid w:val="005E78FC"/>
    <w:rsid w:val="006179B0"/>
    <w:rsid w:val="006203F2"/>
    <w:rsid w:val="0063091E"/>
    <w:rsid w:val="00656AE0"/>
    <w:rsid w:val="00677F20"/>
    <w:rsid w:val="00677F97"/>
    <w:rsid w:val="006B127A"/>
    <w:rsid w:val="006E7B1D"/>
    <w:rsid w:val="007A18C1"/>
    <w:rsid w:val="007B20BE"/>
    <w:rsid w:val="00825043"/>
    <w:rsid w:val="0084793D"/>
    <w:rsid w:val="008C011D"/>
    <w:rsid w:val="008E2CC8"/>
    <w:rsid w:val="00906A20"/>
    <w:rsid w:val="00A340E9"/>
    <w:rsid w:val="00A87BB4"/>
    <w:rsid w:val="00AD1FCF"/>
    <w:rsid w:val="00AD60BE"/>
    <w:rsid w:val="00AF2D1A"/>
    <w:rsid w:val="00B160FB"/>
    <w:rsid w:val="00B32568"/>
    <w:rsid w:val="00B3309E"/>
    <w:rsid w:val="00B57649"/>
    <w:rsid w:val="00BE5B9D"/>
    <w:rsid w:val="00C72BDF"/>
    <w:rsid w:val="00C836E2"/>
    <w:rsid w:val="00D03DA2"/>
    <w:rsid w:val="00D1741B"/>
    <w:rsid w:val="00D66E7E"/>
    <w:rsid w:val="00DF0124"/>
    <w:rsid w:val="00E20302"/>
    <w:rsid w:val="00E246A2"/>
    <w:rsid w:val="00E73DC9"/>
    <w:rsid w:val="00EC6A36"/>
    <w:rsid w:val="00F20819"/>
    <w:rsid w:val="00FA2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BE"/>
    <w:pPr>
      <w:keepNext/>
      <w:shd w:val="clear" w:color="auto" w:fill="FFFFFF"/>
      <w:suppressAutoHyphens/>
      <w:autoSpaceDN w:val="0"/>
      <w:spacing w:after="0" w:line="240" w:lineRule="auto"/>
      <w:ind w:firstLine="709"/>
      <w:jc w:val="both"/>
      <w:textAlignment w:val="baseline"/>
    </w:pPr>
    <w:rPr>
      <w:rFonts w:ascii="Arial" w:eastAsia="Calibri" w:hAnsi="Arial"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08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08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081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08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08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08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081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0819"/>
    <w:pPr>
      <w:widowControl w:val="0"/>
      <w:autoSpaceDE w:val="0"/>
      <w:autoSpaceDN w:val="0"/>
      <w:spacing w:after="0" w:line="240" w:lineRule="auto"/>
    </w:pPr>
    <w:rPr>
      <w:rFonts w:ascii="Arial" w:eastAsiaTheme="minorEastAsia" w:hAnsi="Arial" w:cs="Arial"/>
      <w:sz w:val="20"/>
      <w:lang w:eastAsia="ru-RU"/>
    </w:rPr>
  </w:style>
  <w:style w:type="paragraph" w:styleId="a3">
    <w:name w:val="No Spacing"/>
    <w:uiPriority w:val="1"/>
    <w:qFormat/>
    <w:rsid w:val="0084793D"/>
    <w:pPr>
      <w:spacing w:after="0" w:line="240" w:lineRule="auto"/>
    </w:pPr>
  </w:style>
  <w:style w:type="paragraph" w:styleId="a4">
    <w:name w:val="Balloon Text"/>
    <w:basedOn w:val="a"/>
    <w:link w:val="a5"/>
    <w:uiPriority w:val="99"/>
    <w:semiHidden/>
    <w:unhideWhenUsed/>
    <w:rsid w:val="00414ABE"/>
    <w:rPr>
      <w:rFonts w:ascii="Tahoma" w:hAnsi="Tahoma" w:cs="Tahoma"/>
      <w:sz w:val="16"/>
      <w:szCs w:val="16"/>
    </w:rPr>
  </w:style>
  <w:style w:type="character" w:customStyle="1" w:styleId="a5">
    <w:name w:val="Текст выноски Знак"/>
    <w:basedOn w:val="a0"/>
    <w:link w:val="a4"/>
    <w:uiPriority w:val="99"/>
    <w:semiHidden/>
    <w:rsid w:val="00414ABE"/>
    <w:rPr>
      <w:rFonts w:ascii="Tahoma" w:eastAsia="Calibri" w:hAnsi="Tahoma" w:cs="Tahoma"/>
      <w:sz w:val="16"/>
      <w:szCs w:val="16"/>
      <w:shd w:val="clear" w:color="auto" w:fill="FFFFFF"/>
    </w:rPr>
  </w:style>
  <w:style w:type="paragraph" w:styleId="a6">
    <w:name w:val="Normal (Web)"/>
    <w:basedOn w:val="a"/>
    <w:uiPriority w:val="99"/>
    <w:unhideWhenUsed/>
    <w:rsid w:val="000D0B6A"/>
    <w:pPr>
      <w:keepNext w:val="0"/>
      <w:shd w:val="clear" w:color="auto" w:fill="auto"/>
      <w:suppressAutoHyphens w:val="0"/>
      <w:autoSpaceDN/>
      <w:spacing w:before="100" w:beforeAutospacing="1" w:after="142" w:line="276" w:lineRule="auto"/>
      <w:ind w:firstLine="0"/>
      <w:jc w:val="left"/>
      <w:textAlignment w:val="auto"/>
    </w:pPr>
    <w:rPr>
      <w:rFonts w:ascii="Times New Roman" w:eastAsia="Times New Roman" w:hAnsi="Times New Roman"/>
      <w:sz w:val="24"/>
      <w:szCs w:val="24"/>
      <w:lang w:eastAsia="ru-RU"/>
    </w:rPr>
  </w:style>
  <w:style w:type="character" w:styleId="a7">
    <w:name w:val="Hyperlink"/>
    <w:uiPriority w:val="99"/>
    <w:unhideWhenUsed/>
    <w:rsid w:val="00D66E7E"/>
    <w:rPr>
      <w:color w:val="0000FF"/>
      <w:u w:val="single"/>
    </w:rPr>
  </w:style>
</w:styles>
</file>

<file path=word/webSettings.xml><?xml version="1.0" encoding="utf-8"?>
<w:webSettings xmlns:r="http://schemas.openxmlformats.org/officeDocument/2006/relationships" xmlns:w="http://schemas.openxmlformats.org/wordprocessingml/2006/main">
  <w:divs>
    <w:div w:id="212353941">
      <w:bodyDiv w:val="1"/>
      <w:marLeft w:val="0"/>
      <w:marRight w:val="0"/>
      <w:marTop w:val="0"/>
      <w:marBottom w:val="0"/>
      <w:divBdr>
        <w:top w:val="none" w:sz="0" w:space="0" w:color="auto"/>
        <w:left w:val="none" w:sz="0" w:space="0" w:color="auto"/>
        <w:bottom w:val="none" w:sz="0" w:space="0" w:color="auto"/>
        <w:right w:val="none" w:sz="0" w:space="0" w:color="auto"/>
      </w:divBdr>
    </w:div>
    <w:div w:id="88665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6&amp;n=220307&amp;dst=101500" TargetMode="External"/><Relationship Id="rId13" Type="http://schemas.openxmlformats.org/officeDocument/2006/relationships/hyperlink" Target="https://login.consultant.ru/link/?req=doc&amp;base=LAW&amp;n=442096" TargetMode="External"/><Relationship Id="rId18" Type="http://schemas.openxmlformats.org/officeDocument/2006/relationships/hyperlink" Target="https://login.consultant.ru/link/?req=doc&amp;base=LAW&amp;n=471068&amp;dst=1095" TargetMode="External"/><Relationship Id="rId26" Type="http://schemas.openxmlformats.org/officeDocument/2006/relationships/hyperlink" Target="https://mfcto.ru"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7790&amp;dst=100010" TargetMode="External"/><Relationship Id="rId34" Type="http://schemas.openxmlformats.org/officeDocument/2006/relationships/hyperlink" Target="https://login.consultant.ru/link/?req=doc&amp;base=LAW&amp;n=480453&amp;dst=226" TargetMode="External"/><Relationship Id="rId7" Type="http://schemas.openxmlformats.org/officeDocument/2006/relationships/hyperlink" Target="https://login.consultant.ru/link/?req=doc&amp;base=RLAW026&amp;n=220307&amp;dst=101487" TargetMode="External"/><Relationship Id="rId12" Type="http://schemas.openxmlformats.org/officeDocument/2006/relationships/hyperlink" Target="https://uslugi.admtyumen.ru" TargetMode="External"/><Relationship Id="rId17" Type="http://schemas.openxmlformats.org/officeDocument/2006/relationships/hyperlink" Target="https://login.consultant.ru/link/?req=doc&amp;base=LAW&amp;n=471068&amp;dst=165" TargetMode="External"/><Relationship Id="rId25" Type="http://schemas.openxmlformats.org/officeDocument/2006/relationships/hyperlink" Target="https://login.consultant.ru/link/?req=doc&amp;base=RLAW026&amp;n=188317&amp;dst=100017" TargetMode="External"/><Relationship Id="rId33" Type="http://schemas.openxmlformats.org/officeDocument/2006/relationships/hyperlink" Target="https://login.consultant.ru/link/?req=doc&amp;base=LAW&amp;n=468472&amp;dst=100088" TargetMode="External"/><Relationship Id="rId2" Type="http://schemas.openxmlformats.org/officeDocument/2006/relationships/settings" Target="settings.xml"/><Relationship Id="rId16" Type="http://schemas.openxmlformats.org/officeDocument/2006/relationships/hyperlink" Target="https://login.consultant.ru/link/?req=doc&amp;base=RLAW026&amp;n=197743&amp;dst=100014" TargetMode="External"/><Relationship Id="rId20" Type="http://schemas.openxmlformats.org/officeDocument/2006/relationships/hyperlink" Target="https://login.consultant.ru/link/?req=doc&amp;base=LAW&amp;n=471068&amp;dst=1095" TargetMode="External"/><Relationship Id="rId29" Type="http://schemas.openxmlformats.org/officeDocument/2006/relationships/hyperlink" Target="https://login.consultant.ru/link/?req=doc&amp;base=LAW&amp;n=480453" TargetMode="External"/><Relationship Id="rId1" Type="http://schemas.openxmlformats.org/officeDocument/2006/relationships/styles" Target="styles.xml"/><Relationship Id="rId6" Type="http://schemas.openxmlformats.org/officeDocument/2006/relationships/hyperlink" Target="https://login.consultant.ru/link/?req=doc&amp;base=LAW&amp;n=480453&amp;dst=100094" TargetMode="External"/><Relationship Id="rId11" Type="http://schemas.openxmlformats.org/officeDocument/2006/relationships/hyperlink" Target="https://login.consultant.ru/link/?req=doc&amp;base=RLAW026&amp;n=206407" TargetMode="External"/><Relationship Id="rId24" Type="http://schemas.openxmlformats.org/officeDocument/2006/relationships/hyperlink" Target="https://login.consultant.ru/link/?req=doc&amp;base=LAW&amp;n=471081" TargetMode="External"/><Relationship Id="rId32" Type="http://schemas.openxmlformats.org/officeDocument/2006/relationships/hyperlink" Target="https://login.consultant.ru/link/?req=doc&amp;base=LAW&amp;n=468472&amp;dst=100088" TargetMode="External"/><Relationship Id="rId37" Type="http://schemas.openxmlformats.org/officeDocument/2006/relationships/theme" Target="theme/theme1.xml"/><Relationship Id="rId5" Type="http://schemas.openxmlformats.org/officeDocument/2006/relationships/hyperlink" Target="https://login.consultant.ru/link/?req=doc&amp;base=LAW&amp;n=471068&amp;dst=726" TargetMode="External"/><Relationship Id="rId15" Type="http://schemas.openxmlformats.org/officeDocument/2006/relationships/hyperlink" Target="https://login.consultant.ru/link/?req=doc&amp;base=LAW&amp;n=418348" TargetMode="External"/><Relationship Id="rId23" Type="http://schemas.openxmlformats.org/officeDocument/2006/relationships/hyperlink" Target="https://mfcto.ru" TargetMode="External"/><Relationship Id="rId28" Type="http://schemas.openxmlformats.org/officeDocument/2006/relationships/hyperlink" Target="https://login.consultant.ru/link/?req=doc&amp;base=RLAW026&amp;n=127358&amp;dst=100008" TargetMode="External"/><Relationship Id="rId36" Type="http://schemas.openxmlformats.org/officeDocument/2006/relationships/fontTable" Target="fontTable.xml"/><Relationship Id="rId10" Type="http://schemas.openxmlformats.org/officeDocument/2006/relationships/hyperlink" Target="https://login.consultant.ru/link/?req=doc&amp;base=RLAW026&amp;n=188297" TargetMode="External"/><Relationship Id="rId19" Type="http://schemas.openxmlformats.org/officeDocument/2006/relationships/hyperlink" Target="https://login.consultant.ru/link/?req=doc&amp;base=LAW&amp;n=471026&amp;dst=2798" TargetMode="External"/><Relationship Id="rId31" Type="http://schemas.openxmlformats.org/officeDocument/2006/relationships/hyperlink" Target="https://login.consultant.ru/link/?req=doc&amp;base=LAW&amp;n=480453&amp;dst=303" TargetMode="External"/><Relationship Id="rId4" Type="http://schemas.openxmlformats.org/officeDocument/2006/relationships/image" Target="media/image1.jpeg"/><Relationship Id="rId9" Type="http://schemas.openxmlformats.org/officeDocument/2006/relationships/hyperlink" Target="https://ishimpravda.ru/" TargetMode="External"/><Relationship Id="rId14" Type="http://schemas.openxmlformats.org/officeDocument/2006/relationships/hyperlink" Target="https://login.consultant.ru/link/?req=doc&amp;base=LAW&amp;n=468472&amp;dst=100088" TargetMode="External"/><Relationship Id="rId22" Type="http://schemas.openxmlformats.org/officeDocument/2006/relationships/hyperlink" Target="www.gosuslugi.ru" TargetMode="External"/><Relationship Id="rId27" Type="http://schemas.openxmlformats.org/officeDocument/2006/relationships/hyperlink" Target="https://login.consultant.ru/link/?req=doc&amp;base=LAW&amp;n=487790&amp;dst=100010" TargetMode="External"/><Relationship Id="rId30" Type="http://schemas.openxmlformats.org/officeDocument/2006/relationships/hyperlink" Target="https://login.consultant.ru/link/?req=doc&amp;base=LAW&amp;n=480453&amp;dst=302" TargetMode="External"/><Relationship Id="rId35" Type="http://schemas.openxmlformats.org/officeDocument/2006/relationships/hyperlink" Target="https://login.consultant.ru/link/?req=doc&amp;base=LAW&amp;n=48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22</Pages>
  <Words>10199</Words>
  <Characters>58140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41</cp:revision>
  <dcterms:created xsi:type="dcterms:W3CDTF">2024-12-10T07:45:00Z</dcterms:created>
  <dcterms:modified xsi:type="dcterms:W3CDTF">2025-01-16T05:33:00Z</dcterms:modified>
</cp:coreProperties>
</file>