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120"/>
        <w:ind w:hanging="0" w:start="6237" w:end="0"/>
        <w:jc w:val="center"/>
        <w:rPr/>
      </w:pPr>
      <w:r>
        <w:rPr/>
        <w:t>Приложение</w:t>
        <w:br/>
        <w:t>к требованиям к форме</w:t>
        <w:br/>
        <w:t>ходатайства об установлении публичного сервитута, содержанию обоснования необходимости установления  публичного сервитута, утвержденным приказом Федеральной службы государственной регистрации, кадастра и картографии</w:t>
        <w:br/>
        <w:t>от 19 апреля 2022 г. № П/0150</w:t>
      </w:r>
    </w:p>
    <w:p>
      <w:pPr>
        <w:pStyle w:val="Normal"/>
        <w:bidi w:val="0"/>
        <w:spacing w:before="0" w:after="240"/>
        <w:ind w:hanging="0" w:start="6237" w:end="0"/>
        <w:jc w:val="center"/>
        <w:rPr>
          <w:sz w:val="18"/>
          <w:szCs w:val="18"/>
        </w:rPr>
      </w:pPr>
      <w:r>
        <w:rPr>
          <w:sz w:val="18"/>
          <w:szCs w:val="18"/>
        </w:rPr>
        <w:t xml:space="preserve">(в ред. Приказов Росреестра </w:t>
        <w:br/>
        <w:t>от 18.10.2022 № П/0394,</w:t>
        <w:br/>
        <w:t>от 21.11.2023 № П/0468)</w:t>
      </w:r>
    </w:p>
    <w:p>
      <w:pPr>
        <w:pStyle w:val="Normal"/>
        <w:bidi w:val="0"/>
        <w:spacing w:before="0" w:after="240"/>
        <w:ind w:hanging="0" w:start="0" w:end="0"/>
        <w:jc w:val="end"/>
        <w:rPr>
          <w:b/>
          <w:sz w:val="24"/>
          <w:szCs w:val="24"/>
        </w:rPr>
      </w:pPr>
      <w:r>
        <w:rPr>
          <w:b/>
          <w:sz w:val="24"/>
          <w:szCs w:val="24"/>
        </w:rPr>
        <w:t>Форма</w:t>
      </w:r>
    </w:p>
    <w:tbl>
      <w:tblPr>
        <w:tblW w:w="9981" w:type="dxa"/>
        <w:jc w:val="start"/>
        <w:tblInd w:w="5" w:type="dxa"/>
        <w:tblLayout w:type="fixed"/>
        <w:tblCellMar>
          <w:top w:w="0" w:type="dxa"/>
          <w:start w:w="28" w:type="dxa"/>
          <w:bottom w:w="0" w:type="dxa"/>
          <w:end w:w="28" w:type="dxa"/>
        </w:tblCellMar>
      </w:tblPr>
      <w:tblGrid>
        <w:gridCol w:w="558"/>
        <w:gridCol w:w="119"/>
        <w:gridCol w:w="1021"/>
        <w:gridCol w:w="962"/>
        <w:gridCol w:w="286"/>
        <w:gridCol w:w="568"/>
        <w:gridCol w:w="1420"/>
        <w:gridCol w:w="422"/>
        <w:gridCol w:w="739"/>
        <w:gridCol w:w="26"/>
        <w:gridCol w:w="115"/>
        <w:gridCol w:w="623"/>
        <w:gridCol w:w="287"/>
        <w:gridCol w:w="112"/>
        <w:gridCol w:w="253"/>
        <w:gridCol w:w="1134"/>
        <w:gridCol w:w="86"/>
        <w:gridCol w:w="75"/>
        <w:gridCol w:w="39"/>
        <w:gridCol w:w="511"/>
        <w:gridCol w:w="510"/>
        <w:gridCol w:w="114"/>
      </w:tblGrid>
      <w:tr>
        <w:trPr>
          <w:trHeight w:val="720" w:hRule="exact"/>
        </w:trPr>
        <w:tc>
          <w:tcPr>
            <w:tcW w:w="558"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s>
              <w:bidi w:val="0"/>
              <w:ind w:hanging="0" w:start="0" w:end="0"/>
              <w:jc w:val="center"/>
              <w:rPr>
                <w:sz w:val="26"/>
                <w:szCs w:val="26"/>
              </w:rPr>
            </w:pPr>
            <w:r>
              <w:rPr>
                <w:sz w:val="26"/>
                <w:szCs w:val="26"/>
              </w:rPr>
            </w:r>
          </w:p>
        </w:tc>
        <w:tc>
          <w:tcPr>
            <w:tcW w:w="9422" w:type="dxa"/>
            <w:gridSpan w:val="21"/>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s>
              <w:bidi w:val="0"/>
              <w:ind w:hanging="0" w:start="0" w:end="0"/>
              <w:jc w:val="center"/>
              <w:rPr/>
            </w:pPr>
            <w:r>
              <w:rPr>
                <w:b/>
                <w:sz w:val="26"/>
                <w:szCs w:val="26"/>
              </w:rPr>
              <w:t>Ходатайство об установлении публичного сервитута</w:t>
            </w:r>
          </w:p>
        </w:tc>
      </w:tr>
      <w:tr>
        <w:trPr/>
        <w:tc>
          <w:tcPr>
            <w:tcW w:w="558" w:type="dxa"/>
            <w:vMerge w:val="restart"/>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1</w:t>
            </w:r>
          </w:p>
        </w:tc>
        <w:tc>
          <w:tcPr>
            <w:tcW w:w="1140" w:type="dxa"/>
            <w:gridSpan w:val="2"/>
            <w:tcBorders>
              <w:top w:val="single" w:sz="4" w:space="0" w:color="000000"/>
              <w:start w:val="single" w:sz="4" w:space="0" w:color="000000"/>
            </w:tcBorders>
            <w:vAlign w:val="bottom"/>
          </w:tcPr>
          <w:p>
            <w:pPr>
              <w:pStyle w:val="Normal"/>
              <w:tabs>
                <w:tab w:val="clear" w:pos="720"/>
              </w:tabs>
              <w:bidi w:val="0"/>
              <w:ind w:hanging="0" w:start="0" w:end="0"/>
              <w:jc w:val="start"/>
              <w:rPr>
                <w:sz w:val="24"/>
                <w:szCs w:val="24"/>
              </w:rPr>
            </w:pPr>
            <w:r>
              <w:rPr>
                <w:sz w:val="24"/>
                <w:szCs w:val="24"/>
              </w:rPr>
            </w:r>
          </w:p>
        </w:tc>
        <w:tc>
          <w:tcPr>
            <w:tcW w:w="7147" w:type="dxa"/>
            <w:gridSpan w:val="16"/>
            <w:tcBorders>
              <w:top w:val="single" w:sz="4" w:space="0" w:color="000000"/>
              <w:bottom w:val="single" w:sz="4" w:space="0" w:color="000000"/>
            </w:tcBorders>
            <w:vAlign w:val="bottom"/>
          </w:tcPr>
          <w:p>
            <w:pPr>
              <w:pStyle w:val="Normal"/>
              <w:tabs>
                <w:tab w:val="clear" w:pos="720"/>
              </w:tabs>
              <w:bidi w:val="0"/>
              <w:ind w:hanging="0" w:start="0" w:end="0"/>
              <w:jc w:val="center"/>
              <w:rPr>
                <w:sz w:val="24"/>
                <w:szCs w:val="24"/>
              </w:rPr>
            </w:pPr>
            <w:r>
              <w:rPr>
                <w:sz w:val="24"/>
                <w:szCs w:val="24"/>
              </w:rPr>
            </w:r>
          </w:p>
        </w:tc>
        <w:tc>
          <w:tcPr>
            <w:tcW w:w="1135" w:type="dxa"/>
            <w:gridSpan w:val="3"/>
            <w:tcBorders>
              <w:top w:val="single" w:sz="4" w:space="0" w:color="000000"/>
              <w:end w:val="single" w:sz="4" w:space="0" w:color="000000"/>
            </w:tcBorders>
            <w:vAlign w:val="bottom"/>
          </w:tcPr>
          <w:p>
            <w:pPr>
              <w:pStyle w:val="Normal"/>
              <w:tabs>
                <w:tab w:val="clear" w:pos="720"/>
              </w:tabs>
              <w:bidi w:val="0"/>
              <w:ind w:hanging="0" w:start="0" w:end="0"/>
              <w:jc w:val="start"/>
              <w:rPr>
                <w:sz w:val="24"/>
                <w:szCs w:val="24"/>
              </w:rPr>
            </w:pPr>
            <w:r>
              <w:rPr>
                <w:sz w:val="24"/>
                <w:szCs w:val="24"/>
              </w:rPr>
            </w:r>
          </w:p>
        </w:tc>
      </w:tr>
      <w:tr>
        <w:trPr/>
        <w:tc>
          <w:tcPr>
            <w:tcW w:w="558"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24"/>
                <w:szCs w:val="24"/>
              </w:rPr>
            </w:pPr>
            <w:r>
              <w:rPr>
                <w:sz w:val="24"/>
                <w:szCs w:val="24"/>
              </w:rPr>
            </w:r>
          </w:p>
        </w:tc>
        <w:tc>
          <w:tcPr>
            <w:tcW w:w="9422" w:type="dxa"/>
            <w:gridSpan w:val="21"/>
            <w:tcBorders>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t>(наименование органа, принимающего решение об установлении публичного сервитута)</w:t>
            </w:r>
          </w:p>
        </w:tc>
      </w:tr>
      <w:tr>
        <w:trPr/>
        <w:tc>
          <w:tcPr>
            <w:tcW w:w="558"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2</w:t>
            </w:r>
          </w:p>
        </w:tc>
        <w:tc>
          <w:tcPr>
            <w:tcW w:w="9422" w:type="dxa"/>
            <w:gridSpan w:val="21"/>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Сведения о лице, представившем ходатайство об установлении публичного сервитута (далее – заявитель):</w:t>
            </w:r>
          </w:p>
        </w:tc>
      </w:tr>
      <w:tr>
        <w:trPr/>
        <w:tc>
          <w:tcPr>
            <w:tcW w:w="558"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2.1</w:t>
            </w:r>
          </w:p>
        </w:tc>
        <w:tc>
          <w:tcPr>
            <w:tcW w:w="2956" w:type="dxa"/>
            <w:gridSpan w:val="5"/>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Полное наименование</w:t>
            </w:r>
          </w:p>
        </w:tc>
        <w:tc>
          <w:tcPr>
            <w:tcW w:w="6466" w:type="dxa"/>
            <w:gridSpan w:val="16"/>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s>
              <w:ind w:hanging="0" w:start="0" w:end="0"/>
              <w:jc w:val="start"/>
              <w:rPr/>
            </w:pPr>
            <w:r>
              <w:rPr>
                <w:rFonts w:cs="Arial" w:ascii="Arial" w:hAnsi="Arial"/>
                <w:b/>
                <w:bCs/>
                <w:i/>
                <w:iCs/>
                <w:strike w:val="false"/>
                <w:dstrike w:val="false"/>
                <w:color w:val="000000"/>
                <w:u w:val="none"/>
              </w:rPr>
              <w:t>Общество с ограниченной ответственностью «Сервитут»</w:t>
            </w:r>
          </w:p>
        </w:tc>
      </w:tr>
      <w:tr>
        <w:trPr/>
        <w:tc>
          <w:tcPr>
            <w:tcW w:w="558" w:type="dxa"/>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2.2</w:t>
            </w:r>
          </w:p>
        </w:tc>
        <w:tc>
          <w:tcPr>
            <w:tcW w:w="2956" w:type="dxa"/>
            <w:gridSpan w:val="5"/>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Сокращенное наименование</w:t>
              <w:br/>
              <w:t>(при наличии)</w:t>
            </w:r>
          </w:p>
        </w:tc>
        <w:tc>
          <w:tcPr>
            <w:tcW w:w="6466" w:type="dxa"/>
            <w:gridSpan w:val="16"/>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s>
              <w:ind w:hanging="0" w:start="0" w:end="0"/>
              <w:jc w:val="start"/>
              <w:rPr/>
            </w:pPr>
            <w:r>
              <w:rPr>
                <w:rFonts w:cs="Arial" w:ascii="Arial" w:hAnsi="Arial"/>
                <w:b/>
                <w:bCs/>
                <w:i/>
                <w:iCs/>
                <w:strike w:val="false"/>
                <w:dstrike w:val="false"/>
                <w:color w:val="000000"/>
                <w:u w:val="none"/>
              </w:rPr>
              <w:t>ООО «Сервитут»</w:t>
            </w:r>
          </w:p>
        </w:tc>
      </w:tr>
      <w:tr>
        <w:trPr/>
        <w:tc>
          <w:tcPr>
            <w:tcW w:w="558" w:type="dxa"/>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2.3</w:t>
            </w:r>
          </w:p>
        </w:tc>
        <w:tc>
          <w:tcPr>
            <w:tcW w:w="2956" w:type="dxa"/>
            <w:gridSpan w:val="5"/>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Организационно-правовая форма</w:t>
            </w:r>
          </w:p>
        </w:tc>
        <w:tc>
          <w:tcPr>
            <w:tcW w:w="6466" w:type="dxa"/>
            <w:gridSpan w:val="16"/>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s>
              <w:ind w:hanging="0" w:start="0" w:end="0"/>
              <w:jc w:val="start"/>
              <w:rPr/>
            </w:pPr>
            <w:r>
              <w:rPr>
                <w:rFonts w:cs="Arial" w:ascii="Arial" w:hAnsi="Arial"/>
                <w:b/>
                <w:bCs/>
                <w:i/>
                <w:iCs/>
                <w:strike w:val="false"/>
                <w:dstrike w:val="false"/>
                <w:color w:val="000000"/>
                <w:u w:val="none"/>
              </w:rPr>
              <w:t>Общество с ограниченной ответственностью</w:t>
            </w:r>
          </w:p>
        </w:tc>
      </w:tr>
      <w:tr>
        <w:trPr/>
        <w:tc>
          <w:tcPr>
            <w:tcW w:w="558" w:type="dxa"/>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2.4</w:t>
            </w:r>
          </w:p>
        </w:tc>
        <w:tc>
          <w:tcPr>
            <w:tcW w:w="2956" w:type="dxa"/>
            <w:gridSpan w:val="5"/>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Почтовый адрес (индекс, субъект Российской Федерации, населенный пункт, улица, дом)</w:t>
            </w:r>
          </w:p>
        </w:tc>
        <w:tc>
          <w:tcPr>
            <w:tcW w:w="6466" w:type="dxa"/>
            <w:gridSpan w:val="16"/>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s>
              <w:spacing w:lineRule="auto" w:line="240"/>
              <w:ind w:hanging="0" w:start="0" w:end="0"/>
              <w:jc w:val="start"/>
              <w:rPr/>
            </w:pPr>
            <w:r>
              <w:rPr>
                <w:rFonts w:eastAsia="Lucida Sans Unicode" w:cs="Arial" w:ascii="Arial" w:hAnsi="Arial"/>
                <w:b/>
                <w:bCs/>
                <w:i/>
                <w:iCs/>
                <w:color w:val="000000"/>
                <w:lang w:eastAsia="ar-SA"/>
              </w:rPr>
              <w:t>625043, Тюменская область, г. Тюмень, ул. Дружбы, 1</w:t>
            </w:r>
          </w:p>
        </w:tc>
      </w:tr>
      <w:tr>
        <w:trPr/>
        <w:tc>
          <w:tcPr>
            <w:tcW w:w="558" w:type="dxa"/>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2.5</w:t>
            </w:r>
          </w:p>
        </w:tc>
        <w:tc>
          <w:tcPr>
            <w:tcW w:w="2956" w:type="dxa"/>
            <w:gridSpan w:val="5"/>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Адрес электронной почты</w:t>
            </w:r>
          </w:p>
        </w:tc>
        <w:tc>
          <w:tcPr>
            <w:tcW w:w="6466" w:type="dxa"/>
            <w:gridSpan w:val="16"/>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s>
              <w:spacing w:lineRule="auto" w:line="240"/>
              <w:ind w:hanging="0" w:start="0" w:end="0"/>
              <w:jc w:val="start"/>
              <w:rPr>
                <w:lang w:val="en-US"/>
              </w:rPr>
            </w:pPr>
            <w:r>
              <w:rPr>
                <w:rFonts w:eastAsia="Lucida Sans Unicode" w:cs="Arial" w:ascii="Arial" w:hAnsi="Arial"/>
                <w:b/>
                <w:bCs/>
                <w:i/>
                <w:iCs/>
                <w:strike w:val="false"/>
                <w:dstrike w:val="false"/>
                <w:color w:val="000000"/>
                <w:u w:val="none"/>
                <w:lang w:val="en-US" w:eastAsia="ar-SA"/>
              </w:rPr>
              <w:t>Servitut@yandex.ru</w:t>
            </w:r>
          </w:p>
        </w:tc>
      </w:tr>
      <w:tr>
        <w:trPr/>
        <w:tc>
          <w:tcPr>
            <w:tcW w:w="558" w:type="dxa"/>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2.6</w:t>
            </w:r>
          </w:p>
        </w:tc>
        <w:tc>
          <w:tcPr>
            <w:tcW w:w="2956" w:type="dxa"/>
            <w:gridSpan w:val="5"/>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ОГРН</w:t>
            </w:r>
          </w:p>
        </w:tc>
        <w:tc>
          <w:tcPr>
            <w:tcW w:w="6466" w:type="dxa"/>
            <w:gridSpan w:val="16"/>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s>
              <w:ind w:hanging="0" w:start="0" w:end="0"/>
              <w:jc w:val="start"/>
              <w:rPr/>
            </w:pPr>
            <w:r>
              <w:rPr>
                <w:rFonts w:cs="Arial" w:ascii="Arial" w:hAnsi="Arial"/>
                <w:b/>
                <w:bCs/>
                <w:i/>
                <w:iCs/>
                <w:caps w:val="false"/>
                <w:smallCaps w:val="false"/>
                <w:strike w:val="false"/>
                <w:dstrike w:val="false"/>
                <w:color w:val="333333"/>
                <w:spacing w:val="0"/>
                <w:u w:val="none"/>
              </w:rPr>
              <w:t>1117746019885</w:t>
            </w:r>
            <w:r>
              <w:rPr>
                <w:rFonts w:cs="Arial" w:ascii="Arial" w:hAnsi="Arial"/>
                <w:b/>
                <w:bCs/>
                <w:i/>
                <w:iCs/>
                <w:strike w:val="false"/>
                <w:dstrike w:val="false"/>
                <w:color w:val="000000"/>
                <w:u w:val="none"/>
              </w:rPr>
              <w:t xml:space="preserve"> </w:t>
            </w:r>
          </w:p>
        </w:tc>
      </w:tr>
      <w:tr>
        <w:trPr/>
        <w:tc>
          <w:tcPr>
            <w:tcW w:w="558" w:type="dxa"/>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2.7</w:t>
            </w:r>
          </w:p>
        </w:tc>
        <w:tc>
          <w:tcPr>
            <w:tcW w:w="2956" w:type="dxa"/>
            <w:gridSpan w:val="5"/>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ИНН</w:t>
            </w:r>
          </w:p>
        </w:tc>
        <w:tc>
          <w:tcPr>
            <w:tcW w:w="6466" w:type="dxa"/>
            <w:gridSpan w:val="16"/>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s>
              <w:ind w:hanging="0" w:start="0" w:end="0"/>
              <w:jc w:val="start"/>
              <w:rPr/>
            </w:pPr>
            <w:r>
              <w:rPr>
                <w:rFonts w:cs="Arial" w:ascii="Arial" w:hAnsi="Arial"/>
                <w:b/>
                <w:bCs/>
                <w:i/>
                <w:iCs/>
                <w:strike w:val="false"/>
                <w:dstrike w:val="false"/>
                <w:color w:val="000000"/>
                <w:u w:val="none"/>
              </w:rPr>
              <w:t>780204893183</w:t>
            </w:r>
          </w:p>
        </w:tc>
      </w:tr>
      <w:tr>
        <w:trPr/>
        <w:tc>
          <w:tcPr>
            <w:tcW w:w="558"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3</w:t>
            </w:r>
          </w:p>
        </w:tc>
        <w:tc>
          <w:tcPr>
            <w:tcW w:w="9422" w:type="dxa"/>
            <w:gridSpan w:val="21"/>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Сведения о представителе заявителя:</w:t>
            </w:r>
          </w:p>
        </w:tc>
      </w:tr>
      <w:tr>
        <w:trPr/>
        <w:tc>
          <w:tcPr>
            <w:tcW w:w="558" w:type="dxa"/>
            <w:vMerge w:val="restart"/>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3.1</w:t>
            </w:r>
          </w:p>
        </w:tc>
        <w:tc>
          <w:tcPr>
            <w:tcW w:w="2956" w:type="dxa"/>
            <w:gridSpan w:val="5"/>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Фамилия</w:t>
            </w:r>
          </w:p>
        </w:tc>
        <w:tc>
          <w:tcPr>
            <w:tcW w:w="6466" w:type="dxa"/>
            <w:gridSpan w:val="16"/>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s>
              <w:ind w:hanging="0" w:start="0" w:end="0"/>
              <w:jc w:val="start"/>
              <w:rPr/>
            </w:pPr>
            <w:r>
              <w:rPr>
                <w:rFonts w:cs="Arial" w:ascii="Arial" w:hAnsi="Arial"/>
                <w:b/>
                <w:bCs/>
                <w:i/>
                <w:iCs/>
                <w:strike w:val="false"/>
                <w:dstrike w:val="false"/>
                <w:color w:val="000000"/>
                <w:u w:val="none"/>
              </w:rPr>
              <w:t>Иванов</w:t>
            </w:r>
          </w:p>
        </w:tc>
      </w:tr>
      <w:tr>
        <w:trPr/>
        <w:tc>
          <w:tcPr>
            <w:tcW w:w="558"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24"/>
                <w:szCs w:val="24"/>
              </w:rPr>
            </w:pPr>
            <w:r>
              <w:rPr>
                <w:sz w:val="24"/>
                <w:szCs w:val="24"/>
              </w:rPr>
            </w:r>
          </w:p>
        </w:tc>
        <w:tc>
          <w:tcPr>
            <w:tcW w:w="2956" w:type="dxa"/>
            <w:gridSpan w:val="5"/>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Имя</w:t>
            </w:r>
          </w:p>
        </w:tc>
        <w:tc>
          <w:tcPr>
            <w:tcW w:w="6466" w:type="dxa"/>
            <w:gridSpan w:val="16"/>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s>
              <w:ind w:hanging="0" w:start="0" w:end="0"/>
              <w:jc w:val="start"/>
              <w:rPr/>
            </w:pPr>
            <w:r>
              <w:rPr>
                <w:rFonts w:cs="Arial" w:ascii="Arial" w:hAnsi="Arial"/>
                <w:b/>
                <w:bCs/>
                <w:i/>
                <w:iCs/>
                <w:strike w:val="false"/>
                <w:dstrike w:val="false"/>
                <w:color w:val="000000"/>
                <w:u w:val="none"/>
              </w:rPr>
              <w:t>Иван</w:t>
            </w:r>
          </w:p>
        </w:tc>
      </w:tr>
      <w:tr>
        <w:trPr/>
        <w:tc>
          <w:tcPr>
            <w:tcW w:w="558" w:type="dxa"/>
            <w:vMerge w:val="continue"/>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sz w:val="24"/>
                <w:szCs w:val="24"/>
              </w:rPr>
            </w:pPr>
            <w:r>
              <w:rPr>
                <w:sz w:val="24"/>
                <w:szCs w:val="24"/>
              </w:rPr>
            </w:r>
          </w:p>
        </w:tc>
        <w:tc>
          <w:tcPr>
            <w:tcW w:w="2956" w:type="dxa"/>
            <w:gridSpan w:val="5"/>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Отчество (при наличии)</w:t>
            </w:r>
          </w:p>
        </w:tc>
        <w:tc>
          <w:tcPr>
            <w:tcW w:w="6466" w:type="dxa"/>
            <w:gridSpan w:val="16"/>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s>
              <w:ind w:hanging="0" w:start="0" w:end="0"/>
              <w:jc w:val="start"/>
              <w:rPr/>
            </w:pPr>
            <w:r>
              <w:rPr>
                <w:rFonts w:cs="Arial" w:ascii="Arial" w:hAnsi="Arial"/>
                <w:b/>
                <w:bCs/>
                <w:i/>
                <w:iCs/>
                <w:strike w:val="false"/>
                <w:dstrike w:val="false"/>
                <w:color w:val="000000"/>
                <w:u w:val="none"/>
              </w:rPr>
              <w:t>Иванович</w:t>
            </w:r>
          </w:p>
        </w:tc>
      </w:tr>
      <w:tr>
        <w:trPr/>
        <w:tc>
          <w:tcPr>
            <w:tcW w:w="558"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3.2</w:t>
            </w:r>
          </w:p>
        </w:tc>
        <w:tc>
          <w:tcPr>
            <w:tcW w:w="2956" w:type="dxa"/>
            <w:gridSpan w:val="5"/>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Адрес электронной почты (при наличии)</w:t>
            </w:r>
          </w:p>
        </w:tc>
        <w:tc>
          <w:tcPr>
            <w:tcW w:w="6466" w:type="dxa"/>
            <w:gridSpan w:val="16"/>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s>
              <w:spacing w:lineRule="auto" w:line="240"/>
              <w:ind w:hanging="0" w:start="0" w:end="0"/>
              <w:jc w:val="start"/>
              <w:rPr>
                <w:lang w:val="en-US"/>
              </w:rPr>
            </w:pPr>
            <w:r>
              <w:rPr>
                <w:rFonts w:eastAsia="Lucida Sans Unicode" w:cs="Arial" w:ascii="Arial" w:hAnsi="Arial"/>
                <w:b/>
                <w:bCs/>
                <w:i/>
                <w:iCs/>
                <w:color w:val="000000"/>
                <w:lang w:val="en-US" w:eastAsia="ar-SA"/>
              </w:rPr>
              <w:t>IvanovII@yandex.ru</w:t>
            </w:r>
          </w:p>
        </w:tc>
      </w:tr>
      <w:tr>
        <w:trPr/>
        <w:tc>
          <w:tcPr>
            <w:tcW w:w="558" w:type="dxa"/>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3.3</w:t>
            </w:r>
          </w:p>
        </w:tc>
        <w:tc>
          <w:tcPr>
            <w:tcW w:w="2956" w:type="dxa"/>
            <w:gridSpan w:val="5"/>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Телефон</w:t>
            </w:r>
          </w:p>
        </w:tc>
        <w:tc>
          <w:tcPr>
            <w:tcW w:w="6466" w:type="dxa"/>
            <w:gridSpan w:val="16"/>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s>
              <w:spacing w:lineRule="auto" w:line="240"/>
              <w:ind w:hanging="0" w:start="0" w:end="0"/>
              <w:jc w:val="start"/>
              <w:rPr/>
            </w:pPr>
            <w:r>
              <w:rPr>
                <w:rFonts w:eastAsia="Lucida Sans Unicode" w:cs="Arial" w:ascii="Arial" w:hAnsi="Arial"/>
                <w:b/>
                <w:bCs/>
                <w:i/>
                <w:iCs/>
                <w:color w:val="000000"/>
                <w:lang w:eastAsia="ar-SA"/>
              </w:rPr>
              <w:t>8 -711 -999-9999</w:t>
            </w:r>
          </w:p>
        </w:tc>
      </w:tr>
      <w:tr>
        <w:trPr/>
        <w:tc>
          <w:tcPr>
            <w:tcW w:w="558" w:type="dxa"/>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3.4</w:t>
            </w:r>
          </w:p>
        </w:tc>
        <w:tc>
          <w:tcPr>
            <w:tcW w:w="2956" w:type="dxa"/>
            <w:gridSpan w:val="5"/>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Наименование</w:t>
              <w:br/>
              <w:t>и реквизиты документа, подтверждающего полномочия</w:t>
              <w:br/>
              <w:t>представителя заявителя</w:t>
            </w:r>
          </w:p>
        </w:tc>
        <w:tc>
          <w:tcPr>
            <w:tcW w:w="6466" w:type="dxa"/>
            <w:gridSpan w:val="16"/>
            <w:tcBorders>
              <w:top w:val="single" w:sz="4" w:space="0" w:color="000000"/>
              <w:start w:val="single" w:sz="4" w:space="0" w:color="000000"/>
              <w:bottom w:val="single" w:sz="4" w:space="0" w:color="000000"/>
              <w:end w:val="single" w:sz="4" w:space="0" w:color="000000"/>
            </w:tcBorders>
          </w:tcPr>
          <w:p>
            <w:pPr>
              <w:pStyle w:val="Normal"/>
              <w:widowControl w:val="false"/>
              <w:tabs>
                <w:tab w:val="clear" w:pos="720"/>
              </w:tabs>
              <w:ind w:hanging="0" w:start="0" w:end="0"/>
              <w:jc w:val="start"/>
              <w:rPr/>
            </w:pPr>
            <w:r>
              <w:rPr>
                <w:rFonts w:cs="Arial" w:ascii="Arial" w:hAnsi="Arial"/>
                <w:b/>
                <w:bCs/>
                <w:i/>
                <w:iCs/>
                <w:strike w:val="false"/>
                <w:dstrike w:val="false"/>
                <w:color w:val="000000"/>
                <w:u w:val="none"/>
              </w:rPr>
              <w:t>Доверенность от 01.01.202</w:t>
            </w:r>
            <w:r>
              <w:rPr>
                <w:rFonts w:cs="Arial" w:ascii="Arial" w:hAnsi="Arial"/>
                <w:b/>
                <w:bCs/>
                <w:i/>
                <w:iCs/>
                <w:strike w:val="false"/>
                <w:dstrike w:val="false"/>
                <w:color w:val="000000"/>
                <w:u w:val="none"/>
              </w:rPr>
              <w:t>4</w:t>
            </w:r>
          </w:p>
        </w:tc>
      </w:tr>
      <w:tr>
        <w:trPr/>
        <w:tc>
          <w:tcPr>
            <w:tcW w:w="558" w:type="dxa"/>
            <w:vMerge w:val="restart"/>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4</w:t>
            </w:r>
          </w:p>
        </w:tc>
        <w:tc>
          <w:tcPr>
            <w:tcW w:w="119" w:type="dxa"/>
            <w:tcBorders>
              <w:start w:val="single" w:sz="4" w:space="0" w:color="000000"/>
            </w:tcBorders>
          </w:tcPr>
          <w:p>
            <w:pPr>
              <w:pStyle w:val="Normal"/>
              <w:tabs>
                <w:tab w:val="clear" w:pos="720"/>
              </w:tabs>
              <w:bidi w:val="0"/>
              <w:ind w:hanging="0" w:start="0" w:end="0"/>
              <w:jc w:val="center"/>
              <w:rPr>
                <w:sz w:val="24"/>
                <w:szCs w:val="24"/>
              </w:rPr>
            </w:pPr>
            <w:r>
              <w:rPr>
                <w:sz w:val="24"/>
                <w:szCs w:val="24"/>
              </w:rPr>
            </w:r>
          </w:p>
        </w:tc>
        <w:tc>
          <w:tcPr>
            <w:tcW w:w="9189" w:type="dxa"/>
            <w:gridSpan w:val="19"/>
            <w:tcBorders/>
          </w:tcPr>
          <w:p>
            <w:pPr>
              <w:pStyle w:val="Normal"/>
              <w:keepNext w:val="true"/>
              <w:tabs>
                <w:tab w:val="clear" w:pos="720"/>
              </w:tabs>
              <w:bidi w:val="0"/>
              <w:ind w:hanging="0" w:start="0" w:end="0"/>
              <w:jc w:val="both"/>
              <w:rPr/>
            </w:pPr>
            <w:r>
              <w:rPr>
                <w:sz w:val="24"/>
                <w:szCs w:val="24"/>
              </w:rPr>
              <w:t xml:space="preserve">Прошу установить публичный сервитут в отношении земель и (или) земельного участка (земельных участков) в целях (указываются цели, предусмотренные статьей 39.37 Земельного кодекса Российской Федерации или статьями 3.6, 3.9 Федерального закона </w:t>
              <w:br/>
              <w:t>от 25 октября 2001 г. № 137-ФЗ «О введении в действие Земельного кодекса Российской Федерации»):</w:t>
            </w:r>
          </w:p>
        </w:tc>
        <w:tc>
          <w:tcPr>
            <w:tcW w:w="114" w:type="dxa"/>
            <w:tcBorders>
              <w:end w:val="single" w:sz="4" w:space="0" w:color="000000"/>
            </w:tcBorders>
          </w:tcPr>
          <w:p>
            <w:pPr>
              <w:pStyle w:val="Normal"/>
              <w:tabs>
                <w:tab w:val="clear" w:pos="720"/>
              </w:tabs>
              <w:bidi w:val="0"/>
              <w:ind w:hanging="0" w:start="0" w:end="0"/>
              <w:jc w:val="start"/>
              <w:rPr>
                <w:sz w:val="24"/>
                <w:szCs w:val="24"/>
              </w:rPr>
            </w:pPr>
            <w:r>
              <w:rPr>
                <w:sz w:val="24"/>
                <w:szCs w:val="24"/>
              </w:rPr>
            </w:r>
          </w:p>
        </w:tc>
      </w:tr>
      <w:tr>
        <w:trPr/>
        <w:tc>
          <w:tcPr>
            <w:tcW w:w="558"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24"/>
                <w:szCs w:val="24"/>
              </w:rPr>
            </w:pPr>
            <w:r>
              <w:rPr>
                <w:sz w:val="24"/>
                <w:szCs w:val="24"/>
              </w:rPr>
            </w:r>
          </w:p>
        </w:tc>
        <w:tc>
          <w:tcPr>
            <w:tcW w:w="119" w:type="dxa"/>
            <w:tcBorders>
              <w:start w:val="single" w:sz="4" w:space="0" w:color="000000"/>
            </w:tcBorders>
          </w:tcPr>
          <w:p>
            <w:pPr>
              <w:pStyle w:val="Normal"/>
              <w:tabs>
                <w:tab w:val="clear" w:pos="720"/>
              </w:tabs>
              <w:bidi w:val="0"/>
              <w:ind w:hanging="0" w:start="0" w:end="0"/>
              <w:jc w:val="center"/>
              <w:rPr>
                <w:sz w:val="24"/>
                <w:szCs w:val="24"/>
              </w:rPr>
            </w:pPr>
            <w:r>
              <w:rPr>
                <w:sz w:val="24"/>
                <w:szCs w:val="24"/>
              </w:rPr>
            </w:r>
          </w:p>
        </w:tc>
        <w:tc>
          <w:tcPr>
            <w:tcW w:w="9189" w:type="dxa"/>
            <w:gridSpan w:val="19"/>
            <w:tcBorders>
              <w:bottom w:val="single" w:sz="4" w:space="0" w:color="000000"/>
            </w:tcBorders>
            <w:vAlign w:val="bottom"/>
          </w:tcPr>
          <w:p>
            <w:pPr>
              <w:pStyle w:val="Normal"/>
              <w:tabs>
                <w:tab w:val="clear" w:pos="720"/>
              </w:tabs>
              <w:ind w:hanging="0" w:start="0" w:end="0"/>
              <w:jc w:val="center"/>
              <w:rPr/>
            </w:pPr>
            <w:r>
              <w:rPr>
                <w:rFonts w:ascii="Arial" w:hAnsi="Arial"/>
                <w:b w:val="false"/>
                <w:i/>
                <w:iCs/>
                <w:strike w:val="false"/>
                <w:dstrike w:val="false"/>
                <w:color w:val="000000"/>
                <w:u w:val="none"/>
              </w:rPr>
              <w:t>с</w:t>
            </w:r>
            <w:r>
              <w:rPr>
                <w:rFonts w:ascii="Arial" w:hAnsi="Arial"/>
                <w:b/>
                <w:bCs/>
                <w:i/>
                <w:iCs/>
                <w:strike w:val="false"/>
                <w:dstrike w:val="false"/>
                <w:color w:val="000000"/>
                <w:u w:val="none"/>
              </w:rPr>
              <w:t>кладирование строительных и иных материалов</w:t>
            </w:r>
          </w:p>
        </w:tc>
        <w:tc>
          <w:tcPr>
            <w:tcW w:w="114" w:type="dxa"/>
            <w:tcBorders>
              <w:end w:val="single" w:sz="4" w:space="0" w:color="000000"/>
            </w:tcBorders>
          </w:tcPr>
          <w:p>
            <w:pPr>
              <w:pStyle w:val="Normal"/>
              <w:tabs>
                <w:tab w:val="clear" w:pos="720"/>
              </w:tabs>
              <w:bidi w:val="0"/>
              <w:ind w:hanging="0" w:start="0" w:end="0"/>
              <w:jc w:val="start"/>
              <w:rPr>
                <w:sz w:val="24"/>
                <w:szCs w:val="24"/>
              </w:rPr>
            </w:pPr>
            <w:r>
              <w:rPr>
                <w:sz w:val="24"/>
                <w:szCs w:val="24"/>
              </w:rPr>
            </w:r>
          </w:p>
        </w:tc>
      </w:tr>
      <w:tr>
        <w:trPr/>
        <w:tc>
          <w:tcPr>
            <w:tcW w:w="558"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12"/>
                <w:szCs w:val="12"/>
              </w:rPr>
            </w:pPr>
            <w:r>
              <w:rPr>
                <w:sz w:val="12"/>
                <w:szCs w:val="12"/>
              </w:rPr>
            </w:r>
          </w:p>
        </w:tc>
        <w:tc>
          <w:tcPr>
            <w:tcW w:w="119" w:type="dxa"/>
            <w:tcBorders>
              <w:start w:val="single" w:sz="4" w:space="0" w:color="000000"/>
              <w:bottom w:val="single" w:sz="4" w:space="0" w:color="000000"/>
            </w:tcBorders>
          </w:tcPr>
          <w:p>
            <w:pPr>
              <w:pStyle w:val="Normal"/>
              <w:tabs>
                <w:tab w:val="clear" w:pos="720"/>
              </w:tabs>
              <w:bidi w:val="0"/>
              <w:ind w:hanging="0" w:start="0" w:end="0"/>
              <w:jc w:val="start"/>
              <w:rPr>
                <w:sz w:val="12"/>
                <w:szCs w:val="12"/>
              </w:rPr>
            </w:pPr>
            <w:r>
              <w:rPr>
                <w:sz w:val="12"/>
                <w:szCs w:val="12"/>
              </w:rPr>
            </w:r>
          </w:p>
        </w:tc>
        <w:tc>
          <w:tcPr>
            <w:tcW w:w="9189" w:type="dxa"/>
            <w:gridSpan w:val="19"/>
            <w:tcBorders>
              <w:bottom w:val="single" w:sz="4" w:space="0" w:color="000000"/>
            </w:tcBorders>
          </w:tcPr>
          <w:p>
            <w:pPr>
              <w:pStyle w:val="Normal"/>
              <w:tabs>
                <w:tab w:val="clear" w:pos="720"/>
              </w:tabs>
              <w:bidi w:val="0"/>
              <w:ind w:hanging="0" w:start="0" w:end="0"/>
              <w:jc w:val="start"/>
              <w:rPr>
                <w:sz w:val="12"/>
                <w:szCs w:val="12"/>
              </w:rPr>
            </w:pPr>
            <w:r>
              <w:rPr>
                <w:sz w:val="12"/>
                <w:szCs w:val="12"/>
              </w:rPr>
            </w:r>
          </w:p>
        </w:tc>
        <w:tc>
          <w:tcPr>
            <w:tcW w:w="114" w:type="dxa"/>
            <w:tcBorders>
              <w:bottom w:val="single" w:sz="4" w:space="0" w:color="000000"/>
              <w:end w:val="single" w:sz="4" w:space="0" w:color="000000"/>
            </w:tcBorders>
          </w:tcPr>
          <w:p>
            <w:pPr>
              <w:pStyle w:val="Normal"/>
              <w:tabs>
                <w:tab w:val="clear" w:pos="720"/>
              </w:tabs>
              <w:bidi w:val="0"/>
              <w:ind w:hanging="0" w:start="0" w:end="0"/>
              <w:jc w:val="start"/>
              <w:rPr>
                <w:sz w:val="12"/>
                <w:szCs w:val="12"/>
              </w:rPr>
            </w:pPr>
            <w:r>
              <w:rPr>
                <w:sz w:val="12"/>
                <w:szCs w:val="12"/>
              </w:rPr>
            </w:r>
          </w:p>
        </w:tc>
      </w:tr>
      <w:tr>
        <w:trPr/>
        <w:tc>
          <w:tcPr>
            <w:tcW w:w="558" w:type="dxa"/>
            <w:vMerge w:val="restart"/>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5</w:t>
            </w:r>
          </w:p>
        </w:tc>
        <w:tc>
          <w:tcPr>
            <w:tcW w:w="119" w:type="dxa"/>
            <w:tcBorders>
              <w:top w:val="single" w:sz="4" w:space="0" w:color="000000"/>
              <w:start w:val="single" w:sz="4" w:space="0" w:color="000000"/>
            </w:tcBorders>
          </w:tcPr>
          <w:p>
            <w:pPr>
              <w:pStyle w:val="Normal"/>
              <w:tabs>
                <w:tab w:val="clear" w:pos="720"/>
              </w:tabs>
              <w:bidi w:val="0"/>
              <w:ind w:hanging="0" w:start="113" w:end="0"/>
              <w:jc w:val="start"/>
              <w:rPr>
                <w:sz w:val="24"/>
                <w:szCs w:val="24"/>
              </w:rPr>
            </w:pPr>
            <w:r>
              <w:rPr>
                <w:sz w:val="24"/>
                <w:szCs w:val="24"/>
              </w:rPr>
            </w:r>
          </w:p>
        </w:tc>
        <w:tc>
          <w:tcPr>
            <w:tcW w:w="4679" w:type="dxa"/>
            <w:gridSpan w:val="6"/>
            <w:tcBorders>
              <w:top w:val="single" w:sz="4" w:space="0" w:color="000000"/>
            </w:tcBorders>
            <w:vAlign w:val="bottom"/>
          </w:tcPr>
          <w:p>
            <w:pPr>
              <w:pStyle w:val="Normal"/>
              <w:tabs>
                <w:tab w:val="clear" w:pos="720"/>
              </w:tabs>
              <w:bidi w:val="0"/>
              <w:ind w:hanging="0" w:start="0" w:end="0"/>
              <w:jc w:val="start"/>
              <w:rPr/>
            </w:pPr>
            <w:r>
              <w:rPr>
                <w:sz w:val="24"/>
                <w:szCs w:val="24"/>
              </w:rPr>
              <w:t>Испрашиваемый срок публичного сервитута</w:t>
            </w:r>
          </w:p>
        </w:tc>
        <w:tc>
          <w:tcPr>
            <w:tcW w:w="4510" w:type="dxa"/>
            <w:gridSpan w:val="13"/>
            <w:tcBorders>
              <w:top w:val="single" w:sz="4" w:space="0" w:color="000000"/>
              <w:bottom w:val="single" w:sz="4" w:space="0" w:color="000000"/>
            </w:tcBorders>
            <w:vAlign w:val="bottom"/>
          </w:tcPr>
          <w:p>
            <w:pPr>
              <w:pStyle w:val="Normal"/>
              <w:widowControl w:val="false"/>
              <w:tabs>
                <w:tab w:val="clear" w:pos="720"/>
              </w:tabs>
              <w:ind w:hanging="0" w:start="0" w:end="0"/>
              <w:jc w:val="center"/>
              <w:rPr/>
            </w:pPr>
            <w:r>
              <w:rPr>
                <w:rFonts w:ascii="Arial" w:hAnsi="Arial"/>
                <w:b/>
                <w:bCs/>
                <w:i/>
                <w:iCs/>
                <w:color w:val="000000"/>
              </w:rPr>
              <w:t xml:space="preserve"> </w:t>
            </w:r>
            <w:r>
              <w:rPr>
                <w:rFonts w:ascii="Arial" w:hAnsi="Arial"/>
                <w:b/>
                <w:bCs/>
                <w:i/>
                <w:iCs/>
                <w:color w:val="000000"/>
              </w:rPr>
              <w:t>2 года</w:t>
            </w:r>
          </w:p>
        </w:tc>
        <w:tc>
          <w:tcPr>
            <w:tcW w:w="114" w:type="dxa"/>
            <w:tcBorders>
              <w:end w:val="single" w:sz="4" w:space="0" w:color="000000"/>
            </w:tcBorders>
          </w:tcPr>
          <w:p>
            <w:pPr>
              <w:pStyle w:val="Normal"/>
              <w:tabs>
                <w:tab w:val="clear" w:pos="720"/>
              </w:tabs>
              <w:bidi w:val="0"/>
              <w:ind w:hanging="0" w:start="0" w:end="0"/>
              <w:jc w:val="start"/>
              <w:rPr>
                <w:sz w:val="24"/>
                <w:szCs w:val="24"/>
              </w:rPr>
            </w:pPr>
            <w:r>
              <w:rPr>
                <w:sz w:val="24"/>
                <w:szCs w:val="24"/>
              </w:rPr>
            </w:r>
          </w:p>
        </w:tc>
      </w:tr>
      <w:tr>
        <w:trPr/>
        <w:tc>
          <w:tcPr>
            <w:tcW w:w="558"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12"/>
                <w:szCs w:val="12"/>
              </w:rPr>
            </w:pPr>
            <w:r>
              <w:rPr>
                <w:sz w:val="12"/>
                <w:szCs w:val="12"/>
              </w:rPr>
            </w:r>
          </w:p>
        </w:tc>
        <w:tc>
          <w:tcPr>
            <w:tcW w:w="119" w:type="dxa"/>
            <w:tcBorders>
              <w:start w:val="single" w:sz="4" w:space="0" w:color="000000"/>
              <w:bottom w:val="single" w:sz="4" w:space="0" w:color="000000"/>
            </w:tcBorders>
          </w:tcPr>
          <w:p>
            <w:pPr>
              <w:pStyle w:val="Normal"/>
              <w:tabs>
                <w:tab w:val="clear" w:pos="720"/>
              </w:tabs>
              <w:bidi w:val="0"/>
              <w:ind w:hanging="0" w:start="0" w:end="0"/>
              <w:jc w:val="start"/>
              <w:rPr>
                <w:sz w:val="12"/>
                <w:szCs w:val="12"/>
              </w:rPr>
            </w:pPr>
            <w:r>
              <w:rPr>
                <w:sz w:val="12"/>
                <w:szCs w:val="12"/>
              </w:rPr>
            </w:r>
          </w:p>
        </w:tc>
        <w:tc>
          <w:tcPr>
            <w:tcW w:w="4679" w:type="dxa"/>
            <w:gridSpan w:val="6"/>
            <w:tcBorders>
              <w:bottom w:val="single" w:sz="4" w:space="0" w:color="000000"/>
            </w:tcBorders>
          </w:tcPr>
          <w:p>
            <w:pPr>
              <w:pStyle w:val="Normal"/>
              <w:tabs>
                <w:tab w:val="clear" w:pos="720"/>
              </w:tabs>
              <w:bidi w:val="0"/>
              <w:ind w:hanging="0" w:start="0" w:end="0"/>
              <w:jc w:val="start"/>
              <w:rPr>
                <w:sz w:val="12"/>
                <w:szCs w:val="12"/>
              </w:rPr>
            </w:pPr>
            <w:r>
              <w:rPr>
                <w:sz w:val="12"/>
                <w:szCs w:val="12"/>
              </w:rPr>
            </w:r>
          </w:p>
        </w:tc>
        <w:tc>
          <w:tcPr>
            <w:tcW w:w="4510" w:type="dxa"/>
            <w:gridSpan w:val="13"/>
            <w:tcBorders>
              <w:top w:val="single" w:sz="4" w:space="0" w:color="000000"/>
              <w:bottom w:val="single" w:sz="4" w:space="0" w:color="000000"/>
            </w:tcBorders>
          </w:tcPr>
          <w:p>
            <w:pPr>
              <w:pStyle w:val="Normal"/>
              <w:tabs>
                <w:tab w:val="clear" w:pos="720"/>
              </w:tabs>
              <w:bidi w:val="0"/>
              <w:ind w:hanging="0" w:start="0" w:end="0"/>
              <w:jc w:val="start"/>
              <w:rPr>
                <w:sz w:val="12"/>
                <w:szCs w:val="12"/>
              </w:rPr>
            </w:pPr>
            <w:r>
              <w:rPr>
                <w:sz w:val="12"/>
                <w:szCs w:val="12"/>
              </w:rPr>
            </w:r>
          </w:p>
        </w:tc>
        <w:tc>
          <w:tcPr>
            <w:tcW w:w="114" w:type="dxa"/>
            <w:tcBorders>
              <w:bottom w:val="single" w:sz="4" w:space="0" w:color="000000"/>
              <w:end w:val="single" w:sz="4" w:space="0" w:color="000000"/>
            </w:tcBorders>
          </w:tcPr>
          <w:p>
            <w:pPr>
              <w:pStyle w:val="Normal"/>
              <w:tabs>
                <w:tab w:val="clear" w:pos="720"/>
              </w:tabs>
              <w:bidi w:val="0"/>
              <w:ind w:hanging="0" w:start="0" w:end="0"/>
              <w:jc w:val="start"/>
              <w:rPr>
                <w:sz w:val="12"/>
                <w:szCs w:val="12"/>
              </w:rPr>
            </w:pPr>
            <w:r>
              <w:rPr>
                <w:sz w:val="12"/>
                <w:szCs w:val="12"/>
              </w:rPr>
            </w:r>
          </w:p>
        </w:tc>
      </w:tr>
      <w:tr>
        <w:trPr/>
        <w:tc>
          <w:tcPr>
            <w:tcW w:w="558" w:type="dxa"/>
            <w:vMerge w:val="restart"/>
            <w:tcBorders>
              <w:top w:val="single" w:sz="4" w:space="0" w:color="000000"/>
              <w:start w:val="single" w:sz="4" w:space="0" w:color="000000"/>
              <w:bottom w:val="single" w:sz="4" w:space="0" w:color="000000"/>
              <w:end w:val="single" w:sz="4" w:space="0" w:color="000000"/>
            </w:tcBorders>
          </w:tcPr>
          <w:p>
            <w:pPr>
              <w:pStyle w:val="Normal"/>
              <w:keepNext w:val="true"/>
              <w:tabs>
                <w:tab w:val="clear" w:pos="720"/>
              </w:tabs>
              <w:bidi w:val="0"/>
              <w:ind w:hanging="0" w:start="0" w:end="0"/>
              <w:jc w:val="center"/>
              <w:rPr/>
            </w:pPr>
            <w:r>
              <w:rPr>
                <w:sz w:val="24"/>
                <w:szCs w:val="24"/>
              </w:rPr>
              <w:t>6</w:t>
            </w:r>
          </w:p>
        </w:tc>
        <w:tc>
          <w:tcPr>
            <w:tcW w:w="119" w:type="dxa"/>
            <w:tcBorders>
              <w:top w:val="single" w:sz="4" w:space="0" w:color="000000"/>
              <w:start w:val="single" w:sz="4" w:space="0" w:color="000000"/>
            </w:tcBorders>
          </w:tcPr>
          <w:p>
            <w:pPr>
              <w:pStyle w:val="Normal"/>
              <w:keepNext w:val="true"/>
              <w:tabs>
                <w:tab w:val="clear" w:pos="720"/>
              </w:tabs>
              <w:bidi w:val="0"/>
              <w:ind w:hanging="0" w:start="0" w:end="0"/>
              <w:jc w:val="center"/>
              <w:rPr>
                <w:sz w:val="24"/>
                <w:szCs w:val="24"/>
              </w:rPr>
            </w:pPr>
            <w:r>
              <w:rPr>
                <w:sz w:val="24"/>
                <w:szCs w:val="24"/>
              </w:rPr>
            </w:r>
          </w:p>
        </w:tc>
        <w:tc>
          <w:tcPr>
            <w:tcW w:w="9189" w:type="dxa"/>
            <w:gridSpan w:val="19"/>
            <w:tcBorders>
              <w:top w:val="single" w:sz="4" w:space="0" w:color="000000"/>
            </w:tcBorders>
          </w:tcPr>
          <w:p>
            <w:pPr>
              <w:pStyle w:val="Normal"/>
              <w:keepNext w:val="true"/>
              <w:tabs>
                <w:tab w:val="clear" w:pos="720"/>
              </w:tabs>
              <w:bidi w:val="0"/>
              <w:ind w:hanging="0" w:start="0" w:end="0"/>
              <w:jc w:val="both"/>
              <w:rPr/>
            </w:pPr>
            <w:r>
              <w:rPr>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br/>
              <w:t>с осуществлением деятельности, для обеспечения которой устанавливается публичный сервитут (при возникновении таких обстоятельств)</w:t>
            </w:r>
          </w:p>
        </w:tc>
        <w:tc>
          <w:tcPr>
            <w:tcW w:w="114" w:type="dxa"/>
            <w:tcBorders>
              <w:top w:val="single" w:sz="4" w:space="0" w:color="000000"/>
              <w:end w:val="single" w:sz="4" w:space="0" w:color="000000"/>
            </w:tcBorders>
          </w:tcPr>
          <w:p>
            <w:pPr>
              <w:pStyle w:val="Normal"/>
              <w:keepNext w:val="true"/>
              <w:tabs>
                <w:tab w:val="clear" w:pos="720"/>
              </w:tabs>
              <w:bidi w:val="0"/>
              <w:ind w:hanging="0" w:start="0" w:end="0"/>
              <w:jc w:val="start"/>
              <w:rPr>
                <w:sz w:val="24"/>
                <w:szCs w:val="24"/>
              </w:rPr>
            </w:pPr>
            <w:r>
              <w:rPr>
                <w:sz w:val="24"/>
                <w:szCs w:val="24"/>
              </w:rPr>
            </w:r>
          </w:p>
        </w:tc>
      </w:tr>
      <w:tr>
        <w:trPr/>
        <w:tc>
          <w:tcPr>
            <w:tcW w:w="558"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24"/>
                <w:szCs w:val="24"/>
              </w:rPr>
            </w:pPr>
            <w:r>
              <w:rPr>
                <w:sz w:val="24"/>
                <w:szCs w:val="24"/>
              </w:rPr>
            </w:r>
          </w:p>
        </w:tc>
        <w:tc>
          <w:tcPr>
            <w:tcW w:w="119" w:type="dxa"/>
            <w:tcBorders>
              <w:start w:val="single" w:sz="4" w:space="0" w:color="000000"/>
            </w:tcBorders>
          </w:tcPr>
          <w:p>
            <w:pPr>
              <w:pStyle w:val="Normal"/>
              <w:tabs>
                <w:tab w:val="clear" w:pos="720"/>
              </w:tabs>
              <w:bidi w:val="0"/>
              <w:ind w:hanging="0" w:start="0" w:end="0"/>
              <w:jc w:val="center"/>
              <w:rPr>
                <w:sz w:val="24"/>
                <w:szCs w:val="24"/>
              </w:rPr>
            </w:pPr>
            <w:r>
              <w:rPr>
                <w:sz w:val="24"/>
                <w:szCs w:val="24"/>
              </w:rPr>
            </w:r>
          </w:p>
        </w:tc>
        <w:tc>
          <w:tcPr>
            <w:tcW w:w="9189" w:type="dxa"/>
            <w:gridSpan w:val="19"/>
            <w:tcBorders>
              <w:bottom w:val="single" w:sz="4" w:space="0" w:color="000000"/>
            </w:tcBorders>
            <w:vAlign w:val="bottom"/>
          </w:tcPr>
          <w:p>
            <w:pPr>
              <w:pStyle w:val="Normal"/>
              <w:tabs>
                <w:tab w:val="clear" w:pos="720"/>
              </w:tabs>
              <w:bidi w:val="0"/>
              <w:ind w:hanging="0" w:start="0" w:end="0"/>
              <w:jc w:val="start"/>
              <w:rPr>
                <w:sz w:val="24"/>
                <w:szCs w:val="24"/>
              </w:rPr>
            </w:pPr>
            <w:r>
              <w:rPr>
                <w:sz w:val="24"/>
                <w:szCs w:val="24"/>
              </w:rPr>
            </w:r>
          </w:p>
        </w:tc>
        <w:tc>
          <w:tcPr>
            <w:tcW w:w="114" w:type="dxa"/>
            <w:tcBorders>
              <w:end w:val="single" w:sz="4" w:space="0" w:color="000000"/>
            </w:tcBorders>
          </w:tcPr>
          <w:p>
            <w:pPr>
              <w:pStyle w:val="Normal"/>
              <w:tabs>
                <w:tab w:val="clear" w:pos="720"/>
              </w:tabs>
              <w:bidi w:val="0"/>
              <w:ind w:hanging="0" w:start="0" w:end="0"/>
              <w:jc w:val="start"/>
              <w:rPr>
                <w:sz w:val="24"/>
                <w:szCs w:val="24"/>
              </w:rPr>
            </w:pPr>
            <w:r>
              <w:rPr>
                <w:sz w:val="24"/>
                <w:szCs w:val="24"/>
              </w:rPr>
            </w:r>
          </w:p>
        </w:tc>
      </w:tr>
      <w:tr>
        <w:trPr/>
        <w:tc>
          <w:tcPr>
            <w:tcW w:w="558"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12"/>
                <w:szCs w:val="12"/>
              </w:rPr>
            </w:pPr>
            <w:r>
              <w:rPr>
                <w:sz w:val="12"/>
                <w:szCs w:val="12"/>
              </w:rPr>
            </w:r>
          </w:p>
        </w:tc>
        <w:tc>
          <w:tcPr>
            <w:tcW w:w="119" w:type="dxa"/>
            <w:tcBorders>
              <w:start w:val="single" w:sz="4" w:space="0" w:color="000000"/>
              <w:bottom w:val="single" w:sz="4" w:space="0" w:color="000000"/>
            </w:tcBorders>
          </w:tcPr>
          <w:p>
            <w:pPr>
              <w:pStyle w:val="Normal"/>
              <w:tabs>
                <w:tab w:val="clear" w:pos="720"/>
              </w:tabs>
              <w:bidi w:val="0"/>
              <w:ind w:hanging="0" w:start="0" w:end="0"/>
              <w:jc w:val="start"/>
              <w:rPr>
                <w:sz w:val="12"/>
                <w:szCs w:val="12"/>
              </w:rPr>
            </w:pPr>
            <w:r>
              <w:rPr>
                <w:sz w:val="12"/>
                <w:szCs w:val="12"/>
              </w:rPr>
            </w:r>
          </w:p>
        </w:tc>
        <w:tc>
          <w:tcPr>
            <w:tcW w:w="9189" w:type="dxa"/>
            <w:gridSpan w:val="19"/>
            <w:tcBorders>
              <w:bottom w:val="single" w:sz="4" w:space="0" w:color="000000"/>
            </w:tcBorders>
          </w:tcPr>
          <w:p>
            <w:pPr>
              <w:pStyle w:val="Normal"/>
              <w:tabs>
                <w:tab w:val="clear" w:pos="720"/>
              </w:tabs>
              <w:bidi w:val="0"/>
              <w:ind w:hanging="0" w:start="0" w:end="0"/>
              <w:jc w:val="start"/>
              <w:rPr>
                <w:sz w:val="12"/>
                <w:szCs w:val="12"/>
              </w:rPr>
            </w:pPr>
            <w:r>
              <w:rPr>
                <w:sz w:val="12"/>
                <w:szCs w:val="12"/>
              </w:rPr>
            </w:r>
          </w:p>
        </w:tc>
        <w:tc>
          <w:tcPr>
            <w:tcW w:w="114" w:type="dxa"/>
            <w:tcBorders>
              <w:bottom w:val="single" w:sz="4" w:space="0" w:color="000000"/>
              <w:end w:val="single" w:sz="4" w:space="0" w:color="000000"/>
            </w:tcBorders>
          </w:tcPr>
          <w:p>
            <w:pPr>
              <w:pStyle w:val="Normal"/>
              <w:tabs>
                <w:tab w:val="clear" w:pos="720"/>
              </w:tabs>
              <w:bidi w:val="0"/>
              <w:ind w:hanging="0" w:start="0" w:end="0"/>
              <w:jc w:val="start"/>
              <w:rPr>
                <w:sz w:val="12"/>
                <w:szCs w:val="12"/>
              </w:rPr>
            </w:pPr>
            <w:r>
              <w:rPr>
                <w:sz w:val="12"/>
                <w:szCs w:val="12"/>
              </w:rPr>
            </w:r>
          </w:p>
        </w:tc>
      </w:tr>
      <w:tr>
        <w:trPr/>
        <w:tc>
          <w:tcPr>
            <w:tcW w:w="558" w:type="dxa"/>
            <w:vMerge w:val="restart"/>
            <w:tcBorders>
              <w:top w:val="single" w:sz="4" w:space="0" w:color="000000"/>
              <w:start w:val="single" w:sz="4" w:space="0" w:color="000000"/>
              <w:bottom w:val="single" w:sz="4" w:space="0" w:color="000000"/>
              <w:end w:val="single" w:sz="4" w:space="0" w:color="000000"/>
            </w:tcBorders>
          </w:tcPr>
          <w:p>
            <w:pPr>
              <w:pStyle w:val="Normal"/>
              <w:keepNext w:val="true"/>
              <w:tabs>
                <w:tab w:val="clear" w:pos="720"/>
              </w:tabs>
              <w:bidi w:val="0"/>
              <w:ind w:hanging="0" w:start="0" w:end="0"/>
              <w:jc w:val="center"/>
              <w:rPr/>
            </w:pPr>
            <w:r>
              <w:rPr>
                <w:sz w:val="24"/>
                <w:szCs w:val="24"/>
              </w:rPr>
              <w:t>7</w:t>
            </w:r>
          </w:p>
        </w:tc>
        <w:tc>
          <w:tcPr>
            <w:tcW w:w="119" w:type="dxa"/>
            <w:tcBorders>
              <w:top w:val="single" w:sz="4" w:space="0" w:color="000000"/>
              <w:start w:val="single" w:sz="4" w:space="0" w:color="000000"/>
            </w:tcBorders>
          </w:tcPr>
          <w:p>
            <w:pPr>
              <w:pStyle w:val="Normal"/>
              <w:keepNext w:val="true"/>
              <w:tabs>
                <w:tab w:val="clear" w:pos="720"/>
              </w:tabs>
              <w:bidi w:val="0"/>
              <w:ind w:hanging="0" w:start="0" w:end="0"/>
              <w:jc w:val="center"/>
              <w:rPr>
                <w:sz w:val="24"/>
                <w:szCs w:val="24"/>
              </w:rPr>
            </w:pPr>
            <w:r>
              <w:rPr>
                <w:sz w:val="24"/>
                <w:szCs w:val="24"/>
              </w:rPr>
            </w:r>
          </w:p>
        </w:tc>
        <w:tc>
          <w:tcPr>
            <w:tcW w:w="9189" w:type="dxa"/>
            <w:gridSpan w:val="19"/>
            <w:tcBorders>
              <w:top w:val="single" w:sz="4" w:space="0" w:color="000000"/>
            </w:tcBorders>
          </w:tcPr>
          <w:p>
            <w:pPr>
              <w:pStyle w:val="Normal"/>
              <w:keepNext w:val="true"/>
              <w:tabs>
                <w:tab w:val="clear" w:pos="720"/>
              </w:tabs>
              <w:bidi w:val="0"/>
              <w:ind w:hanging="0" w:start="0" w:end="0"/>
              <w:jc w:val="start"/>
              <w:rPr/>
            </w:pPr>
            <w:r>
              <w:rPr>
                <w:sz w:val="24"/>
                <w:szCs w:val="24"/>
              </w:rPr>
              <w:t>Обоснование необходимости установления публичного сервитута</w:t>
            </w:r>
          </w:p>
        </w:tc>
        <w:tc>
          <w:tcPr>
            <w:tcW w:w="114" w:type="dxa"/>
            <w:tcBorders>
              <w:top w:val="single" w:sz="4" w:space="0" w:color="000000"/>
              <w:end w:val="single" w:sz="4" w:space="0" w:color="000000"/>
            </w:tcBorders>
          </w:tcPr>
          <w:p>
            <w:pPr>
              <w:pStyle w:val="Normal"/>
              <w:keepNext w:val="true"/>
              <w:tabs>
                <w:tab w:val="clear" w:pos="720"/>
              </w:tabs>
              <w:bidi w:val="0"/>
              <w:ind w:hanging="0" w:start="0" w:end="0"/>
              <w:jc w:val="start"/>
              <w:rPr>
                <w:sz w:val="24"/>
                <w:szCs w:val="24"/>
              </w:rPr>
            </w:pPr>
            <w:r>
              <w:rPr>
                <w:sz w:val="24"/>
                <w:szCs w:val="24"/>
              </w:rPr>
            </w:r>
          </w:p>
        </w:tc>
      </w:tr>
      <w:tr>
        <w:trPr/>
        <w:tc>
          <w:tcPr>
            <w:tcW w:w="558"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24"/>
                <w:szCs w:val="24"/>
              </w:rPr>
            </w:pPr>
            <w:r>
              <w:rPr>
                <w:sz w:val="24"/>
                <w:szCs w:val="24"/>
              </w:rPr>
            </w:r>
          </w:p>
        </w:tc>
        <w:tc>
          <w:tcPr>
            <w:tcW w:w="119" w:type="dxa"/>
            <w:tcBorders>
              <w:start w:val="single" w:sz="4" w:space="0" w:color="000000"/>
            </w:tcBorders>
          </w:tcPr>
          <w:p>
            <w:pPr>
              <w:pStyle w:val="Normal"/>
              <w:tabs>
                <w:tab w:val="clear" w:pos="720"/>
              </w:tabs>
              <w:bidi w:val="0"/>
              <w:ind w:hanging="0" w:start="0" w:end="0"/>
              <w:jc w:val="center"/>
              <w:rPr>
                <w:sz w:val="24"/>
                <w:szCs w:val="24"/>
              </w:rPr>
            </w:pPr>
            <w:r>
              <w:rPr>
                <w:sz w:val="24"/>
                <w:szCs w:val="24"/>
              </w:rPr>
            </w:r>
          </w:p>
        </w:tc>
        <w:tc>
          <w:tcPr>
            <w:tcW w:w="9189" w:type="dxa"/>
            <w:gridSpan w:val="19"/>
            <w:tcBorders>
              <w:bottom w:val="single" w:sz="4" w:space="0" w:color="000000"/>
            </w:tcBorders>
            <w:vAlign w:val="bottom"/>
          </w:tcPr>
          <w:p>
            <w:pPr>
              <w:pStyle w:val="ConsPlusNormal"/>
              <w:tabs>
                <w:tab w:val="clear" w:pos="720"/>
              </w:tabs>
              <w:ind w:hanging="0" w:start="0" w:end="0"/>
              <w:jc w:val="start"/>
              <w:rPr/>
            </w:pPr>
            <w:r>
              <w:rPr>
                <w:b/>
                <w:bCs/>
                <w:i/>
                <w:iCs/>
                <w:color w:val="000000"/>
                <w:sz w:val="20"/>
                <w:szCs w:val="20"/>
              </w:rPr>
              <w:t xml:space="preserve">отсутствие возможности организации складирования строительных и иных материалов </w:t>
            </w:r>
            <w:r>
              <w:rPr>
                <w:rFonts w:cs="Arial"/>
                <w:b/>
                <w:bCs/>
                <w:i/>
                <w:iCs/>
                <w:color w:val="000000"/>
                <w:sz w:val="20"/>
                <w:szCs w:val="20"/>
              </w:rPr>
              <w:t>на ином земельном участке</w:t>
            </w:r>
          </w:p>
        </w:tc>
        <w:tc>
          <w:tcPr>
            <w:tcW w:w="114" w:type="dxa"/>
            <w:tcBorders>
              <w:end w:val="single" w:sz="4" w:space="0" w:color="000000"/>
            </w:tcBorders>
          </w:tcPr>
          <w:p>
            <w:pPr>
              <w:pStyle w:val="Normal"/>
              <w:tabs>
                <w:tab w:val="clear" w:pos="720"/>
              </w:tabs>
              <w:bidi w:val="0"/>
              <w:ind w:hanging="0" w:start="0" w:end="0"/>
              <w:jc w:val="start"/>
              <w:rPr>
                <w:sz w:val="24"/>
                <w:szCs w:val="24"/>
              </w:rPr>
            </w:pPr>
            <w:r>
              <w:rPr>
                <w:sz w:val="24"/>
                <w:szCs w:val="24"/>
              </w:rPr>
            </w:r>
          </w:p>
        </w:tc>
      </w:tr>
      <w:tr>
        <w:trPr/>
        <w:tc>
          <w:tcPr>
            <w:tcW w:w="558"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12"/>
                <w:szCs w:val="12"/>
              </w:rPr>
            </w:pPr>
            <w:r>
              <w:rPr>
                <w:sz w:val="12"/>
                <w:szCs w:val="12"/>
              </w:rPr>
            </w:r>
          </w:p>
        </w:tc>
        <w:tc>
          <w:tcPr>
            <w:tcW w:w="119" w:type="dxa"/>
            <w:tcBorders>
              <w:start w:val="single" w:sz="4" w:space="0" w:color="000000"/>
              <w:bottom w:val="single" w:sz="4" w:space="0" w:color="000000"/>
            </w:tcBorders>
          </w:tcPr>
          <w:p>
            <w:pPr>
              <w:pStyle w:val="Normal"/>
              <w:tabs>
                <w:tab w:val="clear" w:pos="720"/>
              </w:tabs>
              <w:bidi w:val="0"/>
              <w:ind w:hanging="0" w:start="0" w:end="0"/>
              <w:jc w:val="start"/>
              <w:rPr>
                <w:sz w:val="12"/>
                <w:szCs w:val="12"/>
              </w:rPr>
            </w:pPr>
            <w:r>
              <w:rPr>
                <w:sz w:val="12"/>
                <w:szCs w:val="12"/>
              </w:rPr>
            </w:r>
          </w:p>
        </w:tc>
        <w:tc>
          <w:tcPr>
            <w:tcW w:w="9189" w:type="dxa"/>
            <w:gridSpan w:val="19"/>
            <w:tcBorders>
              <w:bottom w:val="single" w:sz="4" w:space="0" w:color="000000"/>
            </w:tcBorders>
          </w:tcPr>
          <w:p>
            <w:pPr>
              <w:pStyle w:val="Normal"/>
              <w:tabs>
                <w:tab w:val="clear" w:pos="720"/>
              </w:tabs>
              <w:bidi w:val="0"/>
              <w:ind w:hanging="0" w:start="0" w:end="0"/>
              <w:jc w:val="start"/>
              <w:rPr>
                <w:sz w:val="12"/>
                <w:szCs w:val="12"/>
              </w:rPr>
            </w:pPr>
            <w:r>
              <w:rPr>
                <w:sz w:val="12"/>
                <w:szCs w:val="12"/>
              </w:rPr>
            </w:r>
          </w:p>
        </w:tc>
        <w:tc>
          <w:tcPr>
            <w:tcW w:w="114" w:type="dxa"/>
            <w:tcBorders>
              <w:bottom w:val="single" w:sz="4" w:space="0" w:color="000000"/>
              <w:end w:val="single" w:sz="4" w:space="0" w:color="000000"/>
            </w:tcBorders>
          </w:tcPr>
          <w:p>
            <w:pPr>
              <w:pStyle w:val="Normal"/>
              <w:tabs>
                <w:tab w:val="clear" w:pos="720"/>
              </w:tabs>
              <w:bidi w:val="0"/>
              <w:ind w:hanging="0" w:start="0" w:end="0"/>
              <w:jc w:val="start"/>
              <w:rPr>
                <w:sz w:val="12"/>
                <w:szCs w:val="12"/>
              </w:rPr>
            </w:pPr>
            <w:r>
              <w:rPr>
                <w:sz w:val="12"/>
                <w:szCs w:val="12"/>
              </w:rPr>
            </w:r>
          </w:p>
        </w:tc>
      </w:tr>
      <w:tr>
        <w:trPr/>
        <w:tc>
          <w:tcPr>
            <w:tcW w:w="558" w:type="dxa"/>
            <w:vMerge w:val="restart"/>
            <w:tcBorders>
              <w:top w:val="single" w:sz="4" w:space="0" w:color="000000"/>
              <w:start w:val="single" w:sz="4" w:space="0" w:color="000000"/>
              <w:bottom w:val="single" w:sz="4" w:space="0" w:color="000000"/>
              <w:end w:val="single" w:sz="4" w:space="0" w:color="000000"/>
            </w:tcBorders>
          </w:tcPr>
          <w:p>
            <w:pPr>
              <w:pStyle w:val="Normal"/>
              <w:keepNext w:val="true"/>
              <w:tabs>
                <w:tab w:val="clear" w:pos="720"/>
              </w:tabs>
              <w:bidi w:val="0"/>
              <w:spacing w:lineRule="auto" w:line="230"/>
              <w:ind w:hanging="0" w:start="0" w:end="0"/>
              <w:jc w:val="center"/>
              <w:rPr/>
            </w:pPr>
            <w:r>
              <w:rPr>
                <w:sz w:val="24"/>
                <w:szCs w:val="24"/>
              </w:rPr>
              <w:t>8</w:t>
            </w:r>
          </w:p>
        </w:tc>
        <w:tc>
          <w:tcPr>
            <w:tcW w:w="119" w:type="dxa"/>
            <w:tcBorders>
              <w:top w:val="single" w:sz="4" w:space="0" w:color="000000"/>
              <w:start w:val="single" w:sz="4" w:space="0" w:color="000000"/>
            </w:tcBorders>
          </w:tcPr>
          <w:p>
            <w:pPr>
              <w:pStyle w:val="Normal"/>
              <w:keepNext w:val="true"/>
              <w:tabs>
                <w:tab w:val="clear" w:pos="720"/>
              </w:tabs>
              <w:bidi w:val="0"/>
              <w:spacing w:lineRule="auto" w:line="230"/>
              <w:ind w:hanging="0" w:start="0" w:end="0"/>
              <w:jc w:val="center"/>
              <w:rPr>
                <w:sz w:val="24"/>
                <w:szCs w:val="24"/>
              </w:rPr>
            </w:pPr>
            <w:r>
              <w:rPr>
                <w:sz w:val="24"/>
                <w:szCs w:val="24"/>
              </w:rPr>
            </w:r>
          </w:p>
        </w:tc>
        <w:tc>
          <w:tcPr>
            <w:tcW w:w="9189" w:type="dxa"/>
            <w:gridSpan w:val="19"/>
            <w:tcBorders>
              <w:top w:val="single" w:sz="4" w:space="0" w:color="000000"/>
            </w:tcBorders>
          </w:tcPr>
          <w:p>
            <w:pPr>
              <w:pStyle w:val="Normal"/>
              <w:keepNext w:val="true"/>
              <w:tabs>
                <w:tab w:val="clear" w:pos="720"/>
              </w:tabs>
              <w:bidi w:val="0"/>
              <w:spacing w:lineRule="auto" w:line="230"/>
              <w:ind w:hanging="0" w:start="0" w:end="0"/>
              <w:jc w:val="both"/>
              <w:rPr/>
            </w:pPr>
            <w:r>
              <w:rPr>
                <w:spacing w:val="-2"/>
                <w:sz w:val="24"/>
                <w:szCs w:val="24"/>
              </w:rPr>
              <w:t xml:space="preserve">Сведения о правообладателе инженерного сооружения, которое переносится в связи </w:t>
              <w:br/>
              <w:t xml:space="preserve">с изъятием земельного участка для государственных или муниципальных нужд, а также </w:t>
              <w:br/>
              <w:t xml:space="preserve">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w:t>
              <w:br/>
              <w:t xml:space="preserve">(в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br/>
              <w:t>линейным объектом, реконструкции, капитального ремонта его участков (частей)</w:t>
              <w:br/>
            </w:r>
          </w:p>
        </w:tc>
        <w:tc>
          <w:tcPr>
            <w:tcW w:w="114" w:type="dxa"/>
            <w:tcBorders>
              <w:top w:val="single" w:sz="4" w:space="0" w:color="000000"/>
              <w:end w:val="single" w:sz="4" w:space="0" w:color="000000"/>
            </w:tcBorders>
          </w:tcPr>
          <w:p>
            <w:pPr>
              <w:pStyle w:val="Normal"/>
              <w:keepNext w:val="true"/>
              <w:tabs>
                <w:tab w:val="clear" w:pos="720"/>
              </w:tabs>
              <w:bidi w:val="0"/>
              <w:spacing w:lineRule="auto" w:line="230"/>
              <w:ind w:hanging="0" w:start="0" w:end="0"/>
              <w:jc w:val="start"/>
              <w:rPr>
                <w:sz w:val="24"/>
                <w:szCs w:val="24"/>
              </w:rPr>
            </w:pPr>
            <w:r>
              <w:rPr>
                <w:sz w:val="24"/>
                <w:szCs w:val="24"/>
              </w:rPr>
            </w:r>
          </w:p>
        </w:tc>
      </w:tr>
      <w:tr>
        <w:trPr/>
        <w:tc>
          <w:tcPr>
            <w:tcW w:w="558"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24"/>
                <w:szCs w:val="24"/>
              </w:rPr>
            </w:pPr>
            <w:r>
              <w:rPr>
                <w:sz w:val="24"/>
                <w:szCs w:val="24"/>
              </w:rPr>
            </w:r>
          </w:p>
        </w:tc>
        <w:tc>
          <w:tcPr>
            <w:tcW w:w="119" w:type="dxa"/>
            <w:tcBorders>
              <w:start w:val="single" w:sz="4" w:space="0" w:color="000000"/>
            </w:tcBorders>
          </w:tcPr>
          <w:p>
            <w:pPr>
              <w:pStyle w:val="Normal"/>
              <w:tabs>
                <w:tab w:val="clear" w:pos="720"/>
              </w:tabs>
              <w:bidi w:val="0"/>
              <w:ind w:hanging="0" w:start="0" w:end="0"/>
              <w:jc w:val="center"/>
              <w:rPr>
                <w:sz w:val="24"/>
                <w:szCs w:val="24"/>
              </w:rPr>
            </w:pPr>
            <w:r>
              <w:rPr>
                <w:sz w:val="24"/>
                <w:szCs w:val="24"/>
              </w:rPr>
            </w:r>
          </w:p>
        </w:tc>
        <w:tc>
          <w:tcPr>
            <w:tcW w:w="9189" w:type="dxa"/>
            <w:gridSpan w:val="19"/>
            <w:tcBorders>
              <w:bottom w:val="single" w:sz="4" w:space="0" w:color="000000"/>
            </w:tcBorders>
            <w:vAlign w:val="bottom"/>
          </w:tcPr>
          <w:p>
            <w:pPr>
              <w:pStyle w:val="Normal"/>
              <w:tabs>
                <w:tab w:val="clear" w:pos="720"/>
              </w:tabs>
              <w:bidi w:val="0"/>
              <w:ind w:hanging="0" w:start="0" w:end="0"/>
              <w:jc w:val="start"/>
              <w:rPr>
                <w:sz w:val="24"/>
                <w:szCs w:val="24"/>
              </w:rPr>
            </w:pPr>
            <w:r>
              <w:rPr>
                <w:sz w:val="24"/>
                <w:szCs w:val="24"/>
              </w:rPr>
            </w:r>
          </w:p>
        </w:tc>
        <w:tc>
          <w:tcPr>
            <w:tcW w:w="114" w:type="dxa"/>
            <w:tcBorders>
              <w:end w:val="single" w:sz="4" w:space="0" w:color="000000"/>
            </w:tcBorders>
          </w:tcPr>
          <w:p>
            <w:pPr>
              <w:pStyle w:val="Normal"/>
              <w:tabs>
                <w:tab w:val="clear" w:pos="720"/>
              </w:tabs>
              <w:bidi w:val="0"/>
              <w:ind w:hanging="0" w:start="0" w:end="0"/>
              <w:jc w:val="start"/>
              <w:rPr>
                <w:sz w:val="24"/>
                <w:szCs w:val="24"/>
              </w:rPr>
            </w:pPr>
            <w:r>
              <w:rPr>
                <w:sz w:val="24"/>
                <w:szCs w:val="24"/>
              </w:rPr>
            </w:r>
          </w:p>
        </w:tc>
      </w:tr>
      <w:tr>
        <w:trPr/>
        <w:tc>
          <w:tcPr>
            <w:tcW w:w="558"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12"/>
                <w:szCs w:val="12"/>
              </w:rPr>
            </w:pPr>
            <w:r>
              <w:rPr>
                <w:sz w:val="12"/>
                <w:szCs w:val="12"/>
              </w:rPr>
            </w:r>
          </w:p>
        </w:tc>
        <w:tc>
          <w:tcPr>
            <w:tcW w:w="119" w:type="dxa"/>
            <w:tcBorders>
              <w:start w:val="single" w:sz="4" w:space="0" w:color="000000"/>
              <w:bottom w:val="single" w:sz="4" w:space="0" w:color="000000"/>
            </w:tcBorders>
          </w:tcPr>
          <w:p>
            <w:pPr>
              <w:pStyle w:val="Normal"/>
              <w:tabs>
                <w:tab w:val="clear" w:pos="720"/>
              </w:tabs>
              <w:bidi w:val="0"/>
              <w:ind w:hanging="0" w:start="0" w:end="0"/>
              <w:jc w:val="start"/>
              <w:rPr>
                <w:sz w:val="12"/>
                <w:szCs w:val="12"/>
              </w:rPr>
            </w:pPr>
            <w:r>
              <w:rPr>
                <w:sz w:val="12"/>
                <w:szCs w:val="12"/>
              </w:rPr>
            </w:r>
          </w:p>
        </w:tc>
        <w:tc>
          <w:tcPr>
            <w:tcW w:w="9189" w:type="dxa"/>
            <w:gridSpan w:val="19"/>
            <w:tcBorders>
              <w:bottom w:val="single" w:sz="4" w:space="0" w:color="000000"/>
            </w:tcBorders>
          </w:tcPr>
          <w:p>
            <w:pPr>
              <w:pStyle w:val="Normal"/>
              <w:tabs>
                <w:tab w:val="clear" w:pos="720"/>
              </w:tabs>
              <w:bidi w:val="0"/>
              <w:ind w:hanging="0" w:start="0" w:end="0"/>
              <w:jc w:val="start"/>
              <w:rPr>
                <w:sz w:val="12"/>
                <w:szCs w:val="12"/>
              </w:rPr>
            </w:pPr>
            <w:r>
              <w:rPr>
                <w:sz w:val="12"/>
                <w:szCs w:val="12"/>
              </w:rPr>
            </w:r>
          </w:p>
        </w:tc>
        <w:tc>
          <w:tcPr>
            <w:tcW w:w="114" w:type="dxa"/>
            <w:tcBorders>
              <w:bottom w:val="single" w:sz="4" w:space="0" w:color="000000"/>
              <w:end w:val="single" w:sz="4" w:space="0" w:color="000000"/>
            </w:tcBorders>
          </w:tcPr>
          <w:p>
            <w:pPr>
              <w:pStyle w:val="Normal"/>
              <w:tabs>
                <w:tab w:val="clear" w:pos="720"/>
              </w:tabs>
              <w:bidi w:val="0"/>
              <w:ind w:hanging="0" w:start="0" w:end="0"/>
              <w:jc w:val="start"/>
              <w:rPr>
                <w:sz w:val="12"/>
                <w:szCs w:val="12"/>
              </w:rPr>
            </w:pPr>
            <w:r>
              <w:rPr>
                <w:sz w:val="12"/>
                <w:szCs w:val="12"/>
              </w:rPr>
            </w:r>
          </w:p>
        </w:tc>
      </w:tr>
      <w:tr>
        <w:trPr/>
        <w:tc>
          <w:tcPr>
            <w:tcW w:w="558" w:type="dxa"/>
            <w:vMerge w:val="restart"/>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9</w:t>
            </w:r>
          </w:p>
        </w:tc>
        <w:tc>
          <w:tcPr>
            <w:tcW w:w="4376" w:type="dxa"/>
            <w:gridSpan w:val="6"/>
            <w:vMerge w:val="restart"/>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113" w:end="113"/>
              <w:jc w:val="both"/>
              <w:rPr/>
            </w:pPr>
            <w:r>
              <w:rPr>
                <w:sz w:val="24"/>
                <w:szCs w:val="24"/>
              </w:rPr>
              <w:t>Кадастровые номера земельных участков (при их наличии),</w:t>
              <w:b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5046" w:type="dxa"/>
            <w:gridSpan w:val="15"/>
            <w:tcBorders>
              <w:top w:val="single" w:sz="4" w:space="0" w:color="000000"/>
              <w:start w:val="single" w:sz="4" w:space="0" w:color="000000"/>
              <w:bottom w:val="single" w:sz="4" w:space="0" w:color="000000"/>
              <w:end w:val="single" w:sz="4" w:space="0" w:color="000000"/>
            </w:tcBorders>
            <w:vAlign w:val="bottom"/>
          </w:tcPr>
          <w:p>
            <w:pPr>
              <w:pStyle w:val="ConsPlusNormal"/>
              <w:tabs>
                <w:tab w:val="clear" w:pos="720"/>
              </w:tabs>
              <w:ind w:hanging="0" w:start="0" w:end="0"/>
              <w:jc w:val="start"/>
              <w:rPr/>
            </w:pPr>
            <w:r>
              <w:rPr>
                <w:rFonts w:cs="Poppins"/>
                <w:b/>
                <w:bCs/>
                <w:i/>
                <w:iCs/>
                <w:caps w:val="false"/>
                <w:smallCaps w:val="false"/>
                <w:color w:val="000000"/>
                <w:spacing w:val="0"/>
                <w:sz w:val="20"/>
                <w:szCs w:val="20"/>
              </w:rPr>
              <w:t>72:17</w:t>
            </w:r>
            <w:r>
              <w:rPr>
                <w:b/>
                <w:bCs/>
                <w:i/>
                <w:iCs/>
                <w:color w:val="000000"/>
                <w:sz w:val="20"/>
                <w:szCs w:val="20"/>
              </w:rPr>
              <w:t xml:space="preserve"> </w:t>
            </w:r>
            <w:r>
              <w:rPr>
                <w:rFonts w:cs="YS Text"/>
                <w:b/>
                <w:bCs/>
                <w:i/>
                <w:iCs/>
                <w:caps w:val="false"/>
                <w:smallCaps w:val="false"/>
                <w:color w:val="000000"/>
                <w:spacing w:val="0"/>
                <w:sz w:val="20"/>
                <w:szCs w:val="20"/>
              </w:rPr>
              <w:t>:0313009:1669</w:t>
            </w:r>
            <w:r>
              <w:rPr>
                <w:b/>
                <w:bCs/>
                <w:i/>
                <w:iCs/>
                <w:color w:val="000000"/>
                <w:sz w:val="20"/>
                <w:szCs w:val="20"/>
              </w:rPr>
              <w:t xml:space="preserve"> </w:t>
            </w:r>
          </w:p>
        </w:tc>
      </w:tr>
      <w:tr>
        <w:trPr/>
        <w:tc>
          <w:tcPr>
            <w:tcW w:w="558"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24"/>
                <w:szCs w:val="24"/>
              </w:rPr>
            </w:pPr>
            <w:r>
              <w:rPr>
                <w:sz w:val="24"/>
                <w:szCs w:val="24"/>
              </w:rPr>
            </w:r>
          </w:p>
        </w:tc>
        <w:tc>
          <w:tcPr>
            <w:tcW w:w="4376" w:type="dxa"/>
            <w:gridSpan w:val="6"/>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24"/>
                <w:szCs w:val="24"/>
              </w:rPr>
            </w:pPr>
            <w:r>
              <w:rPr>
                <w:sz w:val="24"/>
                <w:szCs w:val="24"/>
              </w:rPr>
            </w:r>
          </w:p>
        </w:tc>
        <w:tc>
          <w:tcPr>
            <w:tcW w:w="5046" w:type="dxa"/>
            <w:gridSpan w:val="15"/>
            <w:tcBorders>
              <w:top w:val="single" w:sz="4" w:space="0" w:color="000000"/>
              <w:start w:val="single" w:sz="4" w:space="0" w:color="000000"/>
              <w:bottom w:val="single" w:sz="4" w:space="0" w:color="000000"/>
              <w:end w:val="single" w:sz="4" w:space="0" w:color="000000"/>
            </w:tcBorders>
            <w:vAlign w:val="bottom"/>
          </w:tcPr>
          <w:p>
            <w:pPr>
              <w:pStyle w:val="ConsPlusNormal"/>
              <w:tabs>
                <w:tab w:val="clear" w:pos="720"/>
              </w:tabs>
              <w:ind w:hanging="0" w:start="0" w:end="0"/>
              <w:jc w:val="start"/>
              <w:rPr/>
            </w:pPr>
            <w:r>
              <w:rPr>
                <w:b/>
                <w:bCs/>
                <w:i/>
                <w:iCs/>
                <w:color w:val="000000"/>
                <w:sz w:val="20"/>
                <w:szCs w:val="20"/>
              </w:rPr>
              <w:t>г. Тюмень, ул. Камышинская, 30</w:t>
            </w:r>
          </w:p>
        </w:tc>
      </w:tr>
      <w:tr>
        <w:trPr/>
        <w:tc>
          <w:tcPr>
            <w:tcW w:w="558"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24"/>
                <w:szCs w:val="24"/>
              </w:rPr>
            </w:pPr>
            <w:r>
              <w:rPr>
                <w:sz w:val="24"/>
                <w:szCs w:val="24"/>
              </w:rPr>
            </w:r>
          </w:p>
        </w:tc>
        <w:tc>
          <w:tcPr>
            <w:tcW w:w="4376" w:type="dxa"/>
            <w:gridSpan w:val="6"/>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24"/>
                <w:szCs w:val="24"/>
              </w:rPr>
            </w:pPr>
            <w:r>
              <w:rPr>
                <w:sz w:val="24"/>
                <w:szCs w:val="24"/>
              </w:rPr>
            </w:r>
          </w:p>
        </w:tc>
        <w:tc>
          <w:tcPr>
            <w:tcW w:w="5046" w:type="dxa"/>
            <w:gridSpan w:val="15"/>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57" w:end="57"/>
              <w:jc w:val="start"/>
              <w:rPr>
                <w:sz w:val="24"/>
                <w:szCs w:val="24"/>
              </w:rPr>
            </w:pPr>
            <w:r>
              <w:rPr>
                <w:sz w:val="24"/>
                <w:szCs w:val="24"/>
              </w:rPr>
            </w:r>
          </w:p>
        </w:tc>
      </w:tr>
      <w:tr>
        <w:trPr/>
        <w:tc>
          <w:tcPr>
            <w:tcW w:w="558" w:type="dxa"/>
            <w:vMerge w:val="restart"/>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10</w:t>
            </w:r>
          </w:p>
        </w:tc>
        <w:tc>
          <w:tcPr>
            <w:tcW w:w="9422" w:type="dxa"/>
            <w:gridSpan w:val="21"/>
            <w:tcBorders>
              <w:top w:val="single" w:sz="4" w:space="0" w:color="000000"/>
              <w:start w:val="single" w:sz="4" w:space="0" w:color="000000"/>
              <w:end w:val="single" w:sz="4" w:space="0" w:color="000000"/>
            </w:tcBorders>
          </w:tcPr>
          <w:p>
            <w:pPr>
              <w:pStyle w:val="Normal"/>
              <w:tabs>
                <w:tab w:val="clear" w:pos="720"/>
              </w:tabs>
              <w:bidi w:val="0"/>
              <w:ind w:hanging="0" w:start="0" w:end="0"/>
              <w:jc w:val="both"/>
              <w:rPr>
                <w:rFonts w:ascii="Arial" w:hAnsi="Arial" w:cs="Arial"/>
                <w:sz w:val="2"/>
                <w:szCs w:val="2"/>
              </w:rPr>
            </w:pPr>
            <w:r>
              <w:rPr>
                <w:rFonts w:cs="Arial" w:ascii="Arial" w:hAnsi="Arial"/>
                <w:sz w:val="2"/>
                <w:szCs w:val="2"/>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p>
            <w:pPr>
              <w:pStyle w:val="Normal"/>
              <w:tabs>
                <w:tab w:val="clear" w:pos="720"/>
              </w:tabs>
              <w:bidi w:val="0"/>
              <w:ind w:hanging="0" w:start="113" w:end="113"/>
              <w:jc w:val="both"/>
              <w:rPr/>
            </w:pPr>
            <w:r>
              <w:rPr>
                <w:sz w:val="24"/>
                <w:szCs w:val="24"/>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статьей 3.9 Федерального закона от 25 октября 2001</w:t>
            </w:r>
            <w:r>
              <w:rPr>
                <w:sz w:val="24"/>
                <w:szCs w:val="24"/>
                <w:lang w:val="en-US"/>
              </w:rPr>
              <w:t> </w:t>
            </w:r>
            <w:r>
              <w:rPr>
                <w:sz w:val="24"/>
                <w:szCs w:val="24"/>
              </w:rPr>
              <w:t>г.</w:t>
              <w:br/>
              <w:t>№ 137-ФЗ «О введении в действие Земельного кодекса Российской Федерации).</w:t>
            </w:r>
          </w:p>
        </w:tc>
      </w:tr>
      <w:tr>
        <w:trPr/>
        <w:tc>
          <w:tcPr>
            <w:tcW w:w="558"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24"/>
                <w:szCs w:val="24"/>
              </w:rPr>
            </w:pPr>
            <w:r>
              <w:rPr>
                <w:sz w:val="24"/>
                <w:szCs w:val="24"/>
              </w:rPr>
            </w:r>
          </w:p>
        </w:tc>
        <w:tc>
          <w:tcPr>
            <w:tcW w:w="119" w:type="dxa"/>
            <w:tcBorders>
              <w:start w:val="single" w:sz="4" w:space="0" w:color="000000"/>
            </w:tcBorders>
          </w:tcPr>
          <w:p>
            <w:pPr>
              <w:pStyle w:val="Normal"/>
              <w:tabs>
                <w:tab w:val="clear" w:pos="720"/>
              </w:tabs>
              <w:bidi w:val="0"/>
              <w:ind w:hanging="0" w:start="0" w:end="0"/>
              <w:jc w:val="center"/>
              <w:rPr>
                <w:sz w:val="24"/>
                <w:szCs w:val="24"/>
              </w:rPr>
            </w:pPr>
            <w:r>
              <w:rPr>
                <w:sz w:val="24"/>
                <w:szCs w:val="24"/>
              </w:rPr>
            </w:r>
          </w:p>
        </w:tc>
        <w:tc>
          <w:tcPr>
            <w:tcW w:w="9189" w:type="dxa"/>
            <w:gridSpan w:val="19"/>
            <w:tcBorders>
              <w:bottom w:val="single" w:sz="4" w:space="0" w:color="000000"/>
            </w:tcBorders>
            <w:vAlign w:val="bottom"/>
          </w:tcPr>
          <w:p>
            <w:pPr>
              <w:pStyle w:val="Normal"/>
              <w:tabs>
                <w:tab w:val="clear" w:pos="720"/>
              </w:tabs>
              <w:bidi w:val="0"/>
              <w:ind w:hanging="0" w:start="0" w:end="0"/>
              <w:jc w:val="start"/>
              <w:rPr>
                <w:sz w:val="24"/>
                <w:szCs w:val="24"/>
                <w:highlight w:val="yellow"/>
              </w:rPr>
            </w:pPr>
            <w:r>
              <w:rPr>
                <w:sz w:val="24"/>
                <w:szCs w:val="24"/>
                <w:highlight w:val="yellow"/>
              </w:rPr>
            </w:r>
          </w:p>
        </w:tc>
        <w:tc>
          <w:tcPr>
            <w:tcW w:w="114" w:type="dxa"/>
            <w:tcBorders>
              <w:end w:val="single" w:sz="4" w:space="0" w:color="000000"/>
            </w:tcBorders>
          </w:tcPr>
          <w:p>
            <w:pPr>
              <w:pStyle w:val="Normal"/>
              <w:tabs>
                <w:tab w:val="clear" w:pos="720"/>
              </w:tabs>
              <w:bidi w:val="0"/>
              <w:ind w:hanging="0" w:start="0" w:end="0"/>
              <w:jc w:val="start"/>
              <w:rPr>
                <w:sz w:val="24"/>
                <w:szCs w:val="24"/>
              </w:rPr>
            </w:pPr>
            <w:r>
              <w:rPr>
                <w:sz w:val="24"/>
                <w:szCs w:val="24"/>
              </w:rPr>
            </w:r>
          </w:p>
        </w:tc>
      </w:tr>
      <w:tr>
        <w:trPr/>
        <w:tc>
          <w:tcPr>
            <w:tcW w:w="558"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12"/>
                <w:szCs w:val="12"/>
              </w:rPr>
            </w:pPr>
            <w:r>
              <w:rPr>
                <w:sz w:val="12"/>
                <w:szCs w:val="12"/>
              </w:rPr>
            </w:r>
          </w:p>
        </w:tc>
        <w:tc>
          <w:tcPr>
            <w:tcW w:w="119" w:type="dxa"/>
            <w:tcBorders>
              <w:start w:val="single" w:sz="4" w:space="0" w:color="000000"/>
              <w:bottom w:val="single" w:sz="4" w:space="0" w:color="000000"/>
            </w:tcBorders>
          </w:tcPr>
          <w:p>
            <w:pPr>
              <w:pStyle w:val="Normal"/>
              <w:tabs>
                <w:tab w:val="clear" w:pos="720"/>
              </w:tabs>
              <w:bidi w:val="0"/>
              <w:ind w:hanging="0" w:start="0" w:end="0"/>
              <w:jc w:val="start"/>
              <w:rPr>
                <w:sz w:val="12"/>
                <w:szCs w:val="12"/>
              </w:rPr>
            </w:pPr>
            <w:r>
              <w:rPr>
                <w:sz w:val="12"/>
                <w:szCs w:val="12"/>
              </w:rPr>
            </w:r>
          </w:p>
        </w:tc>
        <w:tc>
          <w:tcPr>
            <w:tcW w:w="9189" w:type="dxa"/>
            <w:gridSpan w:val="19"/>
            <w:tcBorders>
              <w:bottom w:val="single" w:sz="4" w:space="0" w:color="000000"/>
            </w:tcBorders>
          </w:tcPr>
          <w:p>
            <w:pPr>
              <w:pStyle w:val="Normal"/>
              <w:tabs>
                <w:tab w:val="clear" w:pos="720"/>
              </w:tabs>
              <w:bidi w:val="0"/>
              <w:ind w:hanging="0" w:start="0" w:end="0"/>
              <w:jc w:val="start"/>
              <w:rPr>
                <w:sz w:val="12"/>
                <w:szCs w:val="12"/>
                <w:highlight w:val="yellow"/>
              </w:rPr>
            </w:pPr>
            <w:r>
              <w:rPr>
                <w:sz w:val="12"/>
                <w:szCs w:val="12"/>
                <w:highlight w:val="yellow"/>
              </w:rPr>
            </w:r>
          </w:p>
        </w:tc>
        <w:tc>
          <w:tcPr>
            <w:tcW w:w="114" w:type="dxa"/>
            <w:tcBorders>
              <w:bottom w:val="single" w:sz="4" w:space="0" w:color="000000"/>
              <w:end w:val="single" w:sz="4" w:space="0" w:color="000000"/>
            </w:tcBorders>
          </w:tcPr>
          <w:p>
            <w:pPr>
              <w:pStyle w:val="Normal"/>
              <w:tabs>
                <w:tab w:val="clear" w:pos="720"/>
              </w:tabs>
              <w:bidi w:val="0"/>
              <w:ind w:hanging="0" w:start="0" w:end="0"/>
              <w:jc w:val="start"/>
              <w:rPr>
                <w:sz w:val="12"/>
                <w:szCs w:val="12"/>
              </w:rPr>
            </w:pPr>
            <w:r>
              <w:rPr>
                <w:sz w:val="12"/>
                <w:szCs w:val="12"/>
              </w:rPr>
            </w:r>
          </w:p>
        </w:tc>
      </w:tr>
      <w:tr>
        <w:trPr/>
        <w:tc>
          <w:tcPr>
            <w:tcW w:w="558" w:type="dxa"/>
            <w:vMerge w:val="restart"/>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11</w:t>
            </w:r>
          </w:p>
        </w:tc>
        <w:tc>
          <w:tcPr>
            <w:tcW w:w="9422" w:type="dxa"/>
            <w:gridSpan w:val="21"/>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113" w:end="113"/>
              <w:jc w:val="start"/>
              <w:rPr/>
            </w:pPr>
            <w:r>
              <w:rPr>
                <w:sz w:val="24"/>
                <w:szCs w:val="24"/>
              </w:rPr>
              <w:t>Сведения о способах представления результатов рассмотрения ходатайства:</w:t>
            </w:r>
          </w:p>
        </w:tc>
      </w:tr>
      <w:tr>
        <w:trPr>
          <w:trHeight w:val="420" w:hRule="atLeast"/>
        </w:trPr>
        <w:tc>
          <w:tcPr>
            <w:tcW w:w="558"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24"/>
                <w:szCs w:val="24"/>
              </w:rPr>
            </w:pPr>
            <w:r>
              <w:rPr>
                <w:sz w:val="24"/>
                <w:szCs w:val="24"/>
              </w:rPr>
            </w:r>
          </w:p>
        </w:tc>
        <w:tc>
          <w:tcPr>
            <w:tcW w:w="5537" w:type="dxa"/>
            <w:gridSpan w:val="8"/>
            <w:vMerge w:val="restart"/>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113" w:end="113"/>
              <w:jc w:val="both"/>
              <w:rPr/>
            </w:pPr>
            <w:r>
              <w:rPr>
                <w:sz w:val="24"/>
                <w:szCs w:val="24"/>
              </w:rPr>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top w:val="single" w:sz="4" w:space="0" w:color="000000"/>
              <w:start w:val="single" w:sz="4" w:space="0" w:color="000000"/>
            </w:tcBorders>
          </w:tcPr>
          <w:p>
            <w:pPr>
              <w:pStyle w:val="Normal"/>
              <w:tabs>
                <w:tab w:val="clear" w:pos="720"/>
              </w:tabs>
              <w:bidi w:val="0"/>
              <w:ind w:hanging="0" w:start="0" w:end="0"/>
              <w:jc w:val="start"/>
              <w:rPr>
                <w:sz w:val="24"/>
                <w:szCs w:val="24"/>
              </w:rPr>
            </w:pPr>
            <w:r>
              <w:rPr>
                <w:sz w:val="24"/>
                <w:szCs w:val="24"/>
              </w:rPr>
            </w:r>
          </w:p>
        </w:tc>
        <w:tc>
          <w:tcPr>
            <w:tcW w:w="1660" w:type="dxa"/>
            <w:gridSpan w:val="5"/>
            <w:tcBorders>
              <w:top w:val="single" w:sz="4" w:space="0" w:color="000000"/>
              <w:bottom w:val="single" w:sz="4" w:space="0" w:color="000000"/>
            </w:tcBorders>
            <w:vAlign w:val="bottom"/>
          </w:tcPr>
          <w:p>
            <w:pPr>
              <w:pStyle w:val="Normal"/>
              <w:widowControl w:val="false"/>
              <w:tabs>
                <w:tab w:val="clear" w:pos="720"/>
              </w:tabs>
              <w:ind w:hanging="0" w:start="0" w:end="0"/>
              <w:jc w:val="center"/>
              <w:rPr/>
            </w:pPr>
            <w:r>
              <w:rPr>
                <w:rFonts w:ascii="Arial" w:hAnsi="Arial"/>
                <w:b/>
                <w:bCs/>
                <w:i/>
                <w:iCs/>
                <w:color w:val="000000"/>
              </w:rPr>
              <w:t>да</w:t>
            </w:r>
          </w:p>
        </w:tc>
        <w:tc>
          <w:tcPr>
            <w:tcW w:w="1174" w:type="dxa"/>
            <w:gridSpan w:val="4"/>
            <w:tcBorders>
              <w:top w:val="single" w:sz="4" w:space="0" w:color="000000"/>
              <w:end w:val="single" w:sz="4" w:space="0" w:color="000000"/>
            </w:tcBorders>
          </w:tcPr>
          <w:p>
            <w:pPr>
              <w:pStyle w:val="Normal"/>
              <w:tabs>
                <w:tab w:val="clear" w:pos="720"/>
              </w:tabs>
              <w:bidi w:val="0"/>
              <w:ind w:hanging="0" w:start="0" w:end="0"/>
              <w:jc w:val="start"/>
              <w:rPr>
                <w:sz w:val="24"/>
                <w:szCs w:val="24"/>
              </w:rPr>
            </w:pPr>
            <w:r>
              <w:rPr>
                <w:sz w:val="24"/>
                <w:szCs w:val="24"/>
              </w:rPr>
            </w:r>
          </w:p>
        </w:tc>
      </w:tr>
      <w:tr>
        <w:trPr/>
        <w:tc>
          <w:tcPr>
            <w:tcW w:w="558"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r>
          </w:p>
        </w:tc>
        <w:tc>
          <w:tcPr>
            <w:tcW w:w="5537" w:type="dxa"/>
            <w:gridSpan w:val="8"/>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r>
          </w:p>
        </w:tc>
        <w:tc>
          <w:tcPr>
            <w:tcW w:w="1051" w:type="dxa"/>
            <w:gridSpan w:val="4"/>
            <w:tcBorders>
              <w:start w:val="single" w:sz="4" w:space="0" w:color="000000"/>
              <w:bottom w:val="single" w:sz="4" w:space="0" w:color="000000"/>
            </w:tcBorders>
          </w:tcPr>
          <w:p>
            <w:pPr>
              <w:pStyle w:val="Normal"/>
              <w:tabs>
                <w:tab w:val="clear" w:pos="720"/>
              </w:tabs>
              <w:bidi w:val="0"/>
              <w:ind w:hanging="0" w:start="0" w:end="0"/>
              <w:jc w:val="start"/>
              <w:rPr/>
            </w:pPr>
            <w:r>
              <w:rPr/>
            </w:r>
          </w:p>
        </w:tc>
        <w:tc>
          <w:tcPr>
            <w:tcW w:w="1660" w:type="dxa"/>
            <w:gridSpan w:val="5"/>
            <w:tcBorders>
              <w:top w:val="single" w:sz="4" w:space="0" w:color="000000"/>
              <w:bottom w:val="single" w:sz="4" w:space="0" w:color="000000"/>
            </w:tcBorders>
          </w:tcPr>
          <w:p>
            <w:pPr>
              <w:pStyle w:val="Normal"/>
              <w:tabs>
                <w:tab w:val="clear" w:pos="720"/>
              </w:tabs>
              <w:bidi w:val="0"/>
              <w:ind w:hanging="0" w:start="0" w:end="0"/>
              <w:jc w:val="center"/>
              <w:rPr/>
            </w:pPr>
            <w:r>
              <w:rPr/>
              <w:t>(да/нет)</w:t>
            </w:r>
          </w:p>
        </w:tc>
        <w:tc>
          <w:tcPr>
            <w:tcW w:w="1174" w:type="dxa"/>
            <w:gridSpan w:val="4"/>
            <w:tcBorders>
              <w:bottom w:val="single" w:sz="4" w:space="0" w:color="000000"/>
              <w:end w:val="single" w:sz="4" w:space="0" w:color="000000"/>
            </w:tcBorders>
          </w:tcPr>
          <w:p>
            <w:pPr>
              <w:pStyle w:val="Normal"/>
              <w:tabs>
                <w:tab w:val="clear" w:pos="720"/>
              </w:tabs>
              <w:bidi w:val="0"/>
              <w:ind w:hanging="0" w:start="0" w:end="0"/>
              <w:jc w:val="start"/>
              <w:rPr/>
            </w:pPr>
            <w:r>
              <w:rPr/>
            </w:r>
          </w:p>
        </w:tc>
      </w:tr>
      <w:tr>
        <w:trPr>
          <w:trHeight w:val="420" w:hRule="atLeast"/>
        </w:trPr>
        <w:tc>
          <w:tcPr>
            <w:tcW w:w="558"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24"/>
                <w:szCs w:val="24"/>
              </w:rPr>
            </w:pPr>
            <w:r>
              <w:rPr>
                <w:sz w:val="24"/>
                <w:szCs w:val="24"/>
              </w:rPr>
            </w:r>
          </w:p>
        </w:tc>
        <w:tc>
          <w:tcPr>
            <w:tcW w:w="5537" w:type="dxa"/>
            <w:gridSpan w:val="8"/>
            <w:vMerge w:val="restart"/>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113" w:end="113"/>
              <w:jc w:val="both"/>
              <w:rPr/>
            </w:pPr>
            <w:r>
              <w:rPr>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top w:val="single" w:sz="4" w:space="0" w:color="000000"/>
              <w:start w:val="single" w:sz="4" w:space="0" w:color="000000"/>
            </w:tcBorders>
          </w:tcPr>
          <w:p>
            <w:pPr>
              <w:pStyle w:val="Normal"/>
              <w:tabs>
                <w:tab w:val="clear" w:pos="720"/>
              </w:tabs>
              <w:bidi w:val="0"/>
              <w:ind w:hanging="0" w:start="0" w:end="0"/>
              <w:jc w:val="start"/>
              <w:rPr>
                <w:sz w:val="24"/>
                <w:szCs w:val="24"/>
              </w:rPr>
            </w:pPr>
            <w:r>
              <w:rPr>
                <w:sz w:val="24"/>
                <w:szCs w:val="24"/>
              </w:rPr>
            </w:r>
          </w:p>
        </w:tc>
        <w:tc>
          <w:tcPr>
            <w:tcW w:w="1660" w:type="dxa"/>
            <w:gridSpan w:val="5"/>
            <w:tcBorders>
              <w:top w:val="single" w:sz="4" w:space="0" w:color="000000"/>
              <w:bottom w:val="single" w:sz="4" w:space="0" w:color="000000"/>
            </w:tcBorders>
            <w:vAlign w:val="bottom"/>
          </w:tcPr>
          <w:p>
            <w:pPr>
              <w:pStyle w:val="Normal"/>
              <w:tabs>
                <w:tab w:val="clear" w:pos="720"/>
              </w:tabs>
              <w:bidi w:val="0"/>
              <w:ind w:hanging="0" w:start="0" w:end="0"/>
              <w:jc w:val="center"/>
              <w:rPr>
                <w:sz w:val="24"/>
                <w:szCs w:val="24"/>
              </w:rPr>
            </w:pPr>
            <w:r>
              <w:rPr>
                <w:sz w:val="24"/>
                <w:szCs w:val="24"/>
              </w:rPr>
            </w:r>
          </w:p>
        </w:tc>
        <w:tc>
          <w:tcPr>
            <w:tcW w:w="1174" w:type="dxa"/>
            <w:gridSpan w:val="4"/>
            <w:tcBorders>
              <w:top w:val="single" w:sz="4" w:space="0" w:color="000000"/>
              <w:end w:val="single" w:sz="4" w:space="0" w:color="000000"/>
            </w:tcBorders>
          </w:tcPr>
          <w:p>
            <w:pPr>
              <w:pStyle w:val="Normal"/>
              <w:tabs>
                <w:tab w:val="clear" w:pos="720"/>
              </w:tabs>
              <w:bidi w:val="0"/>
              <w:ind w:hanging="0" w:start="0" w:end="0"/>
              <w:jc w:val="start"/>
              <w:rPr>
                <w:sz w:val="24"/>
                <w:szCs w:val="24"/>
              </w:rPr>
            </w:pPr>
            <w:r>
              <w:rPr>
                <w:sz w:val="24"/>
                <w:szCs w:val="24"/>
              </w:rPr>
            </w:r>
          </w:p>
        </w:tc>
      </w:tr>
      <w:tr>
        <w:trPr/>
        <w:tc>
          <w:tcPr>
            <w:tcW w:w="558"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r>
          </w:p>
        </w:tc>
        <w:tc>
          <w:tcPr>
            <w:tcW w:w="5537" w:type="dxa"/>
            <w:gridSpan w:val="8"/>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r>
          </w:p>
        </w:tc>
        <w:tc>
          <w:tcPr>
            <w:tcW w:w="1051" w:type="dxa"/>
            <w:gridSpan w:val="4"/>
            <w:tcBorders>
              <w:start w:val="single" w:sz="4" w:space="0" w:color="000000"/>
              <w:bottom w:val="single" w:sz="4" w:space="0" w:color="000000"/>
            </w:tcBorders>
          </w:tcPr>
          <w:p>
            <w:pPr>
              <w:pStyle w:val="Normal"/>
              <w:tabs>
                <w:tab w:val="clear" w:pos="720"/>
              </w:tabs>
              <w:bidi w:val="0"/>
              <w:ind w:hanging="0" w:start="0" w:end="0"/>
              <w:jc w:val="start"/>
              <w:rPr/>
            </w:pPr>
            <w:r>
              <w:rPr/>
            </w:r>
          </w:p>
        </w:tc>
        <w:tc>
          <w:tcPr>
            <w:tcW w:w="1660" w:type="dxa"/>
            <w:gridSpan w:val="5"/>
            <w:tcBorders>
              <w:top w:val="single" w:sz="4" w:space="0" w:color="000000"/>
              <w:bottom w:val="single" w:sz="4" w:space="0" w:color="000000"/>
            </w:tcBorders>
          </w:tcPr>
          <w:p>
            <w:pPr>
              <w:pStyle w:val="Normal"/>
              <w:tabs>
                <w:tab w:val="clear" w:pos="720"/>
              </w:tabs>
              <w:bidi w:val="0"/>
              <w:ind w:hanging="0" w:start="0" w:end="0"/>
              <w:jc w:val="center"/>
              <w:rPr/>
            </w:pPr>
            <w:r>
              <w:rPr/>
              <w:t>(да/нет)</w:t>
            </w:r>
          </w:p>
        </w:tc>
        <w:tc>
          <w:tcPr>
            <w:tcW w:w="1174" w:type="dxa"/>
            <w:gridSpan w:val="4"/>
            <w:tcBorders>
              <w:bottom w:val="single" w:sz="4" w:space="0" w:color="000000"/>
              <w:end w:val="single" w:sz="4" w:space="0" w:color="000000"/>
            </w:tcBorders>
          </w:tcPr>
          <w:p>
            <w:pPr>
              <w:pStyle w:val="Normal"/>
              <w:tabs>
                <w:tab w:val="clear" w:pos="720"/>
              </w:tabs>
              <w:bidi w:val="0"/>
              <w:ind w:hanging="0" w:start="0" w:end="0"/>
              <w:jc w:val="start"/>
              <w:rPr/>
            </w:pPr>
            <w:r>
              <w:rPr/>
            </w:r>
          </w:p>
        </w:tc>
      </w:tr>
      <w:tr>
        <w:trPr/>
        <w:tc>
          <w:tcPr>
            <w:tcW w:w="558" w:type="dxa"/>
            <w:vMerge w:val="restart"/>
            <w:tcBorders>
              <w:top w:val="single" w:sz="4" w:space="0" w:color="000000"/>
              <w:start w:val="single" w:sz="4" w:space="0" w:color="000000"/>
              <w:bottom w:val="single" w:sz="4" w:space="0" w:color="000000"/>
              <w:end w:val="single" w:sz="4" w:space="0" w:color="000000"/>
            </w:tcBorders>
          </w:tcPr>
          <w:p>
            <w:pPr>
              <w:pStyle w:val="Normal"/>
              <w:keepNext w:val="true"/>
              <w:tabs>
                <w:tab w:val="clear" w:pos="720"/>
              </w:tabs>
              <w:bidi w:val="0"/>
              <w:ind w:hanging="0" w:start="0" w:end="0"/>
              <w:jc w:val="center"/>
              <w:rPr/>
            </w:pPr>
            <w:r>
              <w:rPr>
                <w:sz w:val="24"/>
                <w:szCs w:val="24"/>
              </w:rPr>
              <w:t>12</w:t>
            </w:r>
          </w:p>
        </w:tc>
        <w:tc>
          <w:tcPr>
            <w:tcW w:w="119" w:type="dxa"/>
            <w:tcBorders>
              <w:top w:val="single" w:sz="4" w:space="0" w:color="000000"/>
              <w:start w:val="single" w:sz="4" w:space="0" w:color="000000"/>
            </w:tcBorders>
          </w:tcPr>
          <w:p>
            <w:pPr>
              <w:pStyle w:val="Normal"/>
              <w:keepNext w:val="true"/>
              <w:tabs>
                <w:tab w:val="clear" w:pos="720"/>
              </w:tabs>
              <w:bidi w:val="0"/>
              <w:ind w:hanging="0" w:start="0" w:end="0"/>
              <w:jc w:val="center"/>
              <w:rPr>
                <w:sz w:val="24"/>
                <w:szCs w:val="24"/>
              </w:rPr>
            </w:pPr>
            <w:r>
              <w:rPr>
                <w:sz w:val="24"/>
                <w:szCs w:val="24"/>
              </w:rPr>
            </w:r>
          </w:p>
        </w:tc>
        <w:tc>
          <w:tcPr>
            <w:tcW w:w="9189" w:type="dxa"/>
            <w:gridSpan w:val="19"/>
            <w:tcBorders>
              <w:top w:val="single" w:sz="4" w:space="0" w:color="000000"/>
            </w:tcBorders>
          </w:tcPr>
          <w:p>
            <w:pPr>
              <w:pStyle w:val="Normal"/>
              <w:keepNext w:val="true"/>
              <w:tabs>
                <w:tab w:val="clear" w:pos="720"/>
              </w:tabs>
              <w:bidi w:val="0"/>
              <w:ind w:hanging="0" w:start="0" w:end="0"/>
              <w:jc w:val="start"/>
              <w:rPr/>
            </w:pPr>
            <w:r>
              <w:rPr>
                <w:sz w:val="24"/>
                <w:szCs w:val="24"/>
              </w:rPr>
              <w:t>Документы, прилагаемые к ходатайству:</w:t>
            </w:r>
          </w:p>
        </w:tc>
        <w:tc>
          <w:tcPr>
            <w:tcW w:w="114" w:type="dxa"/>
            <w:tcBorders>
              <w:top w:val="single" w:sz="4" w:space="0" w:color="000000"/>
              <w:end w:val="single" w:sz="4" w:space="0" w:color="000000"/>
            </w:tcBorders>
          </w:tcPr>
          <w:p>
            <w:pPr>
              <w:pStyle w:val="Normal"/>
              <w:keepNext w:val="true"/>
              <w:tabs>
                <w:tab w:val="clear" w:pos="720"/>
              </w:tabs>
              <w:bidi w:val="0"/>
              <w:ind w:hanging="0" w:start="0" w:end="0"/>
              <w:jc w:val="start"/>
              <w:rPr>
                <w:sz w:val="24"/>
                <w:szCs w:val="24"/>
              </w:rPr>
            </w:pPr>
            <w:r>
              <w:rPr>
                <w:sz w:val="24"/>
                <w:szCs w:val="24"/>
              </w:rPr>
            </w:r>
          </w:p>
        </w:tc>
      </w:tr>
      <w:tr>
        <w:trPr/>
        <w:tc>
          <w:tcPr>
            <w:tcW w:w="558"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24"/>
                <w:szCs w:val="24"/>
              </w:rPr>
            </w:pPr>
            <w:r>
              <w:rPr>
                <w:sz w:val="24"/>
                <w:szCs w:val="24"/>
              </w:rPr>
            </w:r>
          </w:p>
        </w:tc>
        <w:tc>
          <w:tcPr>
            <w:tcW w:w="119" w:type="dxa"/>
            <w:tcBorders>
              <w:start w:val="single" w:sz="4" w:space="0" w:color="000000"/>
            </w:tcBorders>
          </w:tcPr>
          <w:p>
            <w:pPr>
              <w:pStyle w:val="Normal"/>
              <w:tabs>
                <w:tab w:val="clear" w:pos="720"/>
              </w:tabs>
              <w:bidi w:val="0"/>
              <w:ind w:hanging="0" w:start="0" w:end="0"/>
              <w:jc w:val="center"/>
              <w:rPr>
                <w:sz w:val="24"/>
                <w:szCs w:val="24"/>
              </w:rPr>
            </w:pPr>
            <w:r>
              <w:rPr>
                <w:sz w:val="24"/>
                <w:szCs w:val="24"/>
              </w:rPr>
            </w:r>
          </w:p>
        </w:tc>
        <w:tc>
          <w:tcPr>
            <w:tcW w:w="9189" w:type="dxa"/>
            <w:gridSpan w:val="19"/>
            <w:tcBorders>
              <w:bottom w:val="single" w:sz="4" w:space="0" w:color="000000"/>
            </w:tcBorders>
            <w:vAlign w:val="bottom"/>
          </w:tcPr>
          <w:p>
            <w:pPr>
              <w:pStyle w:val="Normal"/>
              <w:widowControl w:val="false"/>
              <w:tabs>
                <w:tab w:val="clear" w:pos="720"/>
              </w:tabs>
              <w:ind w:hanging="0" w:start="0" w:end="0"/>
              <w:jc w:val="start"/>
              <w:rPr/>
            </w:pPr>
            <w:r>
              <w:rPr>
                <w:b/>
                <w:bCs/>
                <w:i/>
                <w:iCs/>
                <w:color w:val="000000"/>
              </w:rPr>
              <w:t>указывается перечень документов, подлежащих представлению Заявителем в соответствии с подпунктом 2.8.1 пункта 2.8 Административного регламента</w:t>
            </w:r>
          </w:p>
        </w:tc>
        <w:tc>
          <w:tcPr>
            <w:tcW w:w="114" w:type="dxa"/>
            <w:tcBorders>
              <w:end w:val="single" w:sz="4" w:space="0" w:color="000000"/>
            </w:tcBorders>
          </w:tcPr>
          <w:p>
            <w:pPr>
              <w:pStyle w:val="Normal"/>
              <w:tabs>
                <w:tab w:val="clear" w:pos="720"/>
              </w:tabs>
              <w:bidi w:val="0"/>
              <w:ind w:hanging="0" w:start="0" w:end="0"/>
              <w:jc w:val="start"/>
              <w:rPr>
                <w:sz w:val="24"/>
                <w:szCs w:val="24"/>
              </w:rPr>
            </w:pPr>
            <w:r>
              <w:rPr>
                <w:sz w:val="24"/>
                <w:szCs w:val="24"/>
              </w:rPr>
            </w:r>
          </w:p>
        </w:tc>
      </w:tr>
      <w:tr>
        <w:trPr/>
        <w:tc>
          <w:tcPr>
            <w:tcW w:w="558"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12"/>
                <w:szCs w:val="12"/>
              </w:rPr>
            </w:pPr>
            <w:r>
              <w:rPr>
                <w:sz w:val="12"/>
                <w:szCs w:val="12"/>
              </w:rPr>
            </w:r>
          </w:p>
        </w:tc>
        <w:tc>
          <w:tcPr>
            <w:tcW w:w="119" w:type="dxa"/>
            <w:tcBorders>
              <w:start w:val="single" w:sz="4" w:space="0" w:color="000000"/>
              <w:bottom w:val="single" w:sz="4" w:space="0" w:color="000000"/>
            </w:tcBorders>
          </w:tcPr>
          <w:p>
            <w:pPr>
              <w:pStyle w:val="Normal"/>
              <w:tabs>
                <w:tab w:val="clear" w:pos="720"/>
              </w:tabs>
              <w:bidi w:val="0"/>
              <w:ind w:hanging="0" w:start="0" w:end="0"/>
              <w:jc w:val="start"/>
              <w:rPr>
                <w:sz w:val="12"/>
                <w:szCs w:val="12"/>
              </w:rPr>
            </w:pPr>
            <w:r>
              <w:rPr>
                <w:sz w:val="12"/>
                <w:szCs w:val="12"/>
              </w:rPr>
            </w:r>
          </w:p>
        </w:tc>
        <w:tc>
          <w:tcPr>
            <w:tcW w:w="9189" w:type="dxa"/>
            <w:gridSpan w:val="19"/>
            <w:tcBorders>
              <w:top w:val="single" w:sz="4" w:space="0" w:color="000000"/>
              <w:bottom w:val="single" w:sz="4" w:space="0" w:color="000000"/>
            </w:tcBorders>
          </w:tcPr>
          <w:p>
            <w:pPr>
              <w:pStyle w:val="Normal"/>
              <w:tabs>
                <w:tab w:val="clear" w:pos="720"/>
              </w:tabs>
              <w:bidi w:val="0"/>
              <w:ind w:hanging="0" w:start="0" w:end="0"/>
              <w:jc w:val="start"/>
              <w:rPr>
                <w:sz w:val="12"/>
                <w:szCs w:val="12"/>
              </w:rPr>
            </w:pPr>
            <w:r>
              <w:rPr>
                <w:sz w:val="12"/>
                <w:szCs w:val="12"/>
              </w:rPr>
            </w:r>
          </w:p>
        </w:tc>
        <w:tc>
          <w:tcPr>
            <w:tcW w:w="114" w:type="dxa"/>
            <w:tcBorders>
              <w:bottom w:val="single" w:sz="4" w:space="0" w:color="000000"/>
              <w:end w:val="single" w:sz="4" w:space="0" w:color="000000"/>
            </w:tcBorders>
          </w:tcPr>
          <w:p>
            <w:pPr>
              <w:pStyle w:val="Normal"/>
              <w:tabs>
                <w:tab w:val="clear" w:pos="720"/>
              </w:tabs>
              <w:bidi w:val="0"/>
              <w:ind w:hanging="0" w:start="0" w:end="0"/>
              <w:jc w:val="start"/>
              <w:rPr>
                <w:sz w:val="12"/>
                <w:szCs w:val="12"/>
              </w:rPr>
            </w:pPr>
            <w:r>
              <w:rPr>
                <w:sz w:val="12"/>
                <w:szCs w:val="12"/>
              </w:rPr>
            </w:r>
          </w:p>
        </w:tc>
      </w:tr>
      <w:tr>
        <w:trPr/>
        <w:tc>
          <w:tcPr>
            <w:tcW w:w="558" w:type="dxa"/>
            <w:tcBorders>
              <w:top w:val="single" w:sz="4" w:space="0" w:color="000000"/>
              <w:start w:val="single" w:sz="4" w:space="0" w:color="000000"/>
              <w:bottom w:val="single" w:sz="4" w:space="0" w:color="000000"/>
              <w:end w:val="single" w:sz="4" w:space="0" w:color="000000"/>
            </w:tcBorders>
          </w:tcPr>
          <w:p>
            <w:pPr>
              <w:pStyle w:val="Normal"/>
              <w:keepNext w:val="true"/>
              <w:tabs>
                <w:tab w:val="clear" w:pos="720"/>
              </w:tabs>
              <w:bidi w:val="0"/>
              <w:ind w:hanging="0" w:start="0" w:end="0"/>
              <w:jc w:val="center"/>
              <w:rPr/>
            </w:pPr>
            <w:r>
              <w:rPr>
                <w:sz w:val="24"/>
                <w:szCs w:val="24"/>
              </w:rPr>
              <w:t>13</w:t>
            </w:r>
          </w:p>
        </w:tc>
        <w:tc>
          <w:tcPr>
            <w:tcW w:w="9422" w:type="dxa"/>
            <w:gridSpan w:val="21"/>
            <w:tcBorders>
              <w:top w:val="single" w:sz="4" w:space="0" w:color="000000"/>
              <w:start w:val="single" w:sz="4" w:space="0" w:color="000000"/>
              <w:bottom w:val="single" w:sz="4" w:space="0" w:color="000000"/>
              <w:end w:val="single" w:sz="4" w:space="0" w:color="000000"/>
            </w:tcBorders>
          </w:tcPr>
          <w:p>
            <w:pPr>
              <w:pStyle w:val="Normal"/>
              <w:keepNext w:val="true"/>
              <w:tabs>
                <w:tab w:val="clear" w:pos="720"/>
              </w:tabs>
              <w:bidi w:val="0"/>
              <w:ind w:hanging="0" w:start="113" w:end="113"/>
              <w:jc w:val="both"/>
              <w:rPr/>
            </w:pPr>
            <w:r>
              <w:rPr>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trPr/>
        <w:tc>
          <w:tcPr>
            <w:tcW w:w="558" w:type="dxa"/>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14</w:t>
            </w:r>
          </w:p>
        </w:tc>
        <w:tc>
          <w:tcPr>
            <w:tcW w:w="9422" w:type="dxa"/>
            <w:gridSpan w:val="21"/>
            <w:tcBorders>
              <w:top w:val="single" w:sz="4" w:space="0" w:color="000000"/>
              <w:start w:val="single" w:sz="4" w:space="0" w:color="000000"/>
              <w:bottom w:val="single" w:sz="4" w:space="0" w:color="000000"/>
              <w:end w:val="single" w:sz="4" w:space="0" w:color="000000"/>
            </w:tcBorders>
          </w:tcPr>
          <w:p>
            <w:pPr>
              <w:pStyle w:val="Normal"/>
              <w:bidi w:val="0"/>
              <w:ind w:hanging="0" w:start="113" w:end="113"/>
              <w:jc w:val="both"/>
              <w:rPr/>
            </w:pPr>
            <w:r>
              <w:rPr>
                <w:sz w:val="24"/>
                <w:szCs w:val="24"/>
              </w:rPr>
              <w:t>Подтверждаю, что сведения, указанные в настоящем ходатайстве, на дату представления ходатайства достоверны; документы (копии документов)</w:t>
              <w:br/>
              <w:t>и содержащиеся в них сведения соответствуют требованиям, установленным статьей 39.41 Земельного кодекса Российской Федерации</w:t>
            </w:r>
          </w:p>
        </w:tc>
      </w:tr>
      <w:tr>
        <w:trPr/>
        <w:tc>
          <w:tcPr>
            <w:tcW w:w="558"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15</w:t>
            </w:r>
          </w:p>
        </w:tc>
        <w:tc>
          <w:tcPr>
            <w:tcW w:w="5678" w:type="dxa"/>
            <w:gridSpan w:val="10"/>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113" w:end="0"/>
              <w:jc w:val="start"/>
              <w:rPr/>
            </w:pPr>
            <w:r>
              <w:rPr>
                <w:sz w:val="24"/>
                <w:szCs w:val="24"/>
              </w:rPr>
              <w:t>Подпись:</w:t>
            </w:r>
          </w:p>
        </w:tc>
        <w:tc>
          <w:tcPr>
            <w:tcW w:w="3744" w:type="dxa"/>
            <w:gridSpan w:val="11"/>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Дата:</w:t>
            </w:r>
          </w:p>
        </w:tc>
      </w:tr>
      <w:tr>
        <w:trPr>
          <w:trHeight w:val="420" w:hRule="atLeast"/>
        </w:trPr>
        <w:tc>
          <w:tcPr>
            <w:tcW w:w="558" w:type="dxa"/>
            <w:tcBorders>
              <w:top w:val="single" w:sz="4" w:space="0" w:color="000000"/>
              <w:start w:val="single" w:sz="4" w:space="0" w:color="000000"/>
              <w:end w:val="single" w:sz="4" w:space="0" w:color="000000"/>
            </w:tcBorders>
            <w:vAlign w:val="bottom"/>
          </w:tcPr>
          <w:p>
            <w:pPr>
              <w:pStyle w:val="Normal"/>
              <w:tabs>
                <w:tab w:val="clear" w:pos="720"/>
              </w:tabs>
              <w:bidi w:val="0"/>
              <w:ind w:hanging="0" w:start="0" w:end="0"/>
              <w:jc w:val="center"/>
              <w:rPr>
                <w:sz w:val="24"/>
                <w:szCs w:val="24"/>
              </w:rPr>
            </w:pPr>
            <w:r>
              <w:rPr>
                <w:sz w:val="24"/>
                <w:szCs w:val="24"/>
              </w:rPr>
            </w:r>
          </w:p>
        </w:tc>
        <w:tc>
          <w:tcPr>
            <w:tcW w:w="119" w:type="dxa"/>
            <w:tcBorders>
              <w:top w:val="single" w:sz="4" w:space="0" w:color="000000"/>
              <w:start w:val="single" w:sz="4" w:space="0" w:color="000000"/>
            </w:tcBorders>
            <w:vAlign w:val="bottom"/>
          </w:tcPr>
          <w:p>
            <w:pPr>
              <w:pStyle w:val="Normal"/>
              <w:tabs>
                <w:tab w:val="clear" w:pos="720"/>
              </w:tabs>
              <w:bidi w:val="0"/>
              <w:ind w:hanging="0" w:start="0" w:end="0"/>
              <w:jc w:val="center"/>
              <w:rPr>
                <w:sz w:val="24"/>
                <w:szCs w:val="24"/>
              </w:rPr>
            </w:pPr>
            <w:r>
              <w:rPr>
                <w:sz w:val="24"/>
                <w:szCs w:val="24"/>
              </w:rPr>
            </w:r>
          </w:p>
        </w:tc>
        <w:tc>
          <w:tcPr>
            <w:tcW w:w="1983" w:type="dxa"/>
            <w:gridSpan w:val="2"/>
            <w:tcBorders>
              <w:top w:val="single" w:sz="4" w:space="0" w:color="000000"/>
              <w:bottom w:val="single" w:sz="4" w:space="0" w:color="000000"/>
            </w:tcBorders>
            <w:vAlign w:val="bottom"/>
          </w:tcPr>
          <w:p>
            <w:pPr>
              <w:pStyle w:val="Normal"/>
              <w:tabs>
                <w:tab w:val="clear" w:pos="720"/>
              </w:tabs>
              <w:bidi w:val="0"/>
              <w:ind w:hanging="0" w:start="0" w:end="0"/>
              <w:jc w:val="center"/>
              <w:rPr>
                <w:b/>
                <w:bCs/>
                <w:i/>
                <w:i/>
                <w:iCs/>
                <w:sz w:val="24"/>
                <w:szCs w:val="24"/>
              </w:rPr>
            </w:pPr>
            <w:r>
              <w:rPr>
                <w:b/>
                <w:bCs/>
                <w:i/>
                <w:iCs/>
                <w:sz w:val="24"/>
                <w:szCs w:val="24"/>
              </w:rPr>
              <w:t>Иванов</w:t>
            </w:r>
          </w:p>
          <w:p>
            <w:pPr>
              <w:pStyle w:val="Normal"/>
              <w:tabs>
                <w:tab w:val="clear" w:pos="720"/>
              </w:tabs>
              <w:bidi w:val="0"/>
              <w:ind w:hanging="0" w:start="0" w:end="0"/>
              <w:jc w:val="center"/>
              <w:rPr>
                <w:sz w:val="24"/>
                <w:szCs w:val="24"/>
              </w:rPr>
            </w:pPr>
            <w:r>
              <w:rPr>
                <w:sz w:val="24"/>
                <w:szCs w:val="24"/>
              </w:rPr>
            </w:r>
          </w:p>
        </w:tc>
        <w:tc>
          <w:tcPr>
            <w:tcW w:w="286" w:type="dxa"/>
            <w:tcBorders>
              <w:top w:val="single" w:sz="4" w:space="0" w:color="000000"/>
            </w:tcBorders>
            <w:vAlign w:val="bottom"/>
          </w:tcPr>
          <w:p>
            <w:pPr>
              <w:pStyle w:val="Normal"/>
              <w:tabs>
                <w:tab w:val="clear" w:pos="720"/>
              </w:tabs>
              <w:bidi w:val="0"/>
              <w:ind w:hanging="0" w:start="0" w:end="0"/>
              <w:jc w:val="start"/>
              <w:rPr>
                <w:sz w:val="24"/>
                <w:szCs w:val="24"/>
              </w:rPr>
            </w:pPr>
            <w:r>
              <w:rPr>
                <w:sz w:val="24"/>
                <w:szCs w:val="24"/>
              </w:rPr>
            </w:r>
          </w:p>
        </w:tc>
        <w:tc>
          <w:tcPr>
            <w:tcW w:w="3175" w:type="dxa"/>
            <w:gridSpan w:val="5"/>
            <w:tcBorders>
              <w:top w:val="single" w:sz="4" w:space="0" w:color="000000"/>
              <w:bottom w:val="single" w:sz="4" w:space="0" w:color="000000"/>
            </w:tcBorders>
            <w:vAlign w:val="bottom"/>
          </w:tcPr>
          <w:p>
            <w:pPr>
              <w:pStyle w:val="Normal"/>
              <w:widowControl w:val="false"/>
              <w:tabs>
                <w:tab w:val="clear" w:pos="720"/>
              </w:tabs>
              <w:ind w:hanging="0" w:start="0" w:end="0"/>
              <w:jc w:val="center"/>
              <w:rPr>
                <w:sz w:val="22"/>
                <w:szCs w:val="22"/>
              </w:rPr>
            </w:pPr>
            <w:r>
              <w:rPr>
                <w:b/>
                <w:bCs/>
                <w:i/>
                <w:iCs/>
                <w:color w:val="000000"/>
                <w:sz w:val="22"/>
                <w:szCs w:val="22"/>
              </w:rPr>
              <w:t>И.И. Иванов</w:t>
            </w:r>
          </w:p>
          <w:p>
            <w:pPr>
              <w:pStyle w:val="Normal"/>
              <w:widowControl w:val="false"/>
              <w:tabs>
                <w:tab w:val="clear" w:pos="720"/>
              </w:tabs>
              <w:ind w:hanging="0" w:start="0" w:end="0"/>
              <w:jc w:val="center"/>
              <w:rPr>
                <w:b/>
                <w:bCs/>
                <w:i/>
                <w:i/>
                <w:iCs/>
                <w:color w:val="000000"/>
              </w:rPr>
            </w:pPr>
            <w:r>
              <w:rPr/>
            </w:r>
          </w:p>
        </w:tc>
        <w:tc>
          <w:tcPr>
            <w:tcW w:w="115" w:type="dxa"/>
            <w:tcBorders>
              <w:top w:val="single" w:sz="4" w:space="0" w:color="000000"/>
              <w:end w:val="single" w:sz="4" w:space="0" w:color="000000"/>
            </w:tcBorders>
            <w:vAlign w:val="bottom"/>
          </w:tcPr>
          <w:p>
            <w:pPr>
              <w:pStyle w:val="Normal"/>
              <w:tabs>
                <w:tab w:val="clear" w:pos="720"/>
              </w:tabs>
              <w:bidi w:val="0"/>
              <w:ind w:hanging="0" w:start="0" w:end="0"/>
              <w:jc w:val="start"/>
              <w:rPr>
                <w:sz w:val="24"/>
                <w:szCs w:val="24"/>
              </w:rPr>
            </w:pPr>
            <w:r>
              <w:rPr>
                <w:sz w:val="24"/>
                <w:szCs w:val="24"/>
              </w:rPr>
            </w:r>
          </w:p>
        </w:tc>
        <w:tc>
          <w:tcPr>
            <w:tcW w:w="623" w:type="dxa"/>
            <w:tcBorders>
              <w:top w:val="single" w:sz="4" w:space="0" w:color="000000"/>
              <w:start w:val="single" w:sz="4" w:space="0" w:color="000000"/>
            </w:tcBorders>
            <w:vAlign w:val="bottom"/>
          </w:tcPr>
          <w:p>
            <w:pPr>
              <w:pStyle w:val="Normal"/>
              <w:tabs>
                <w:tab w:val="clear" w:pos="720"/>
              </w:tabs>
              <w:bidi w:val="0"/>
              <w:ind w:hanging="0" w:start="0" w:end="0"/>
              <w:jc w:val="end"/>
              <w:rPr/>
            </w:pPr>
            <w:r>
              <w:rPr>
                <w:sz w:val="24"/>
                <w:szCs w:val="24"/>
              </w:rPr>
              <w:t>«</w:t>
            </w:r>
          </w:p>
        </w:tc>
        <w:tc>
          <w:tcPr>
            <w:tcW w:w="399" w:type="dxa"/>
            <w:gridSpan w:val="2"/>
            <w:tcBorders>
              <w:top w:val="single" w:sz="4" w:space="0" w:color="000000"/>
              <w:bottom w:val="single" w:sz="4" w:space="0" w:color="000000"/>
            </w:tcBorders>
            <w:vAlign w:val="bottom"/>
          </w:tcPr>
          <w:p>
            <w:pPr>
              <w:pStyle w:val="Normal"/>
              <w:tabs>
                <w:tab w:val="clear" w:pos="720"/>
              </w:tabs>
              <w:bidi w:val="0"/>
              <w:ind w:hanging="0" w:start="0" w:end="0"/>
              <w:jc w:val="center"/>
              <w:rPr>
                <w:b/>
                <w:bCs/>
                <w:i/>
                <w:i/>
                <w:iCs/>
                <w:sz w:val="24"/>
                <w:szCs w:val="24"/>
              </w:rPr>
            </w:pPr>
            <w:r>
              <w:rPr>
                <w:b/>
                <w:bCs/>
                <w:i/>
                <w:iCs/>
                <w:sz w:val="24"/>
                <w:szCs w:val="24"/>
              </w:rPr>
              <w:t>14</w:t>
            </w:r>
          </w:p>
        </w:tc>
        <w:tc>
          <w:tcPr>
            <w:tcW w:w="253" w:type="dxa"/>
            <w:tcBorders>
              <w:top w:val="single" w:sz="4" w:space="0" w:color="000000"/>
            </w:tcBorders>
            <w:vAlign w:val="bottom"/>
          </w:tcPr>
          <w:p>
            <w:pPr>
              <w:pStyle w:val="Normal"/>
              <w:tabs>
                <w:tab w:val="clear" w:pos="720"/>
              </w:tabs>
              <w:bidi w:val="0"/>
              <w:ind w:hanging="0" w:start="0" w:end="0"/>
              <w:jc w:val="start"/>
              <w:rPr/>
            </w:pPr>
            <w:r>
              <w:rPr>
                <w:sz w:val="24"/>
                <w:szCs w:val="24"/>
              </w:rPr>
              <w:t>»</w:t>
            </w:r>
          </w:p>
        </w:tc>
        <w:tc>
          <w:tcPr>
            <w:tcW w:w="1134" w:type="dxa"/>
            <w:tcBorders>
              <w:top w:val="single" w:sz="4" w:space="0" w:color="000000"/>
              <w:bottom w:val="single" w:sz="4" w:space="0" w:color="000000"/>
            </w:tcBorders>
            <w:vAlign w:val="bottom"/>
          </w:tcPr>
          <w:p>
            <w:pPr>
              <w:pStyle w:val="Normal"/>
              <w:tabs>
                <w:tab w:val="clear" w:pos="720"/>
              </w:tabs>
              <w:bidi w:val="0"/>
              <w:ind w:hanging="0" w:start="0" w:end="0"/>
              <w:jc w:val="center"/>
              <w:rPr>
                <w:b/>
                <w:bCs/>
                <w:i/>
                <w:i/>
                <w:iCs/>
                <w:sz w:val="24"/>
                <w:szCs w:val="24"/>
              </w:rPr>
            </w:pPr>
            <w:r>
              <w:rPr>
                <w:b/>
                <w:bCs/>
                <w:i/>
                <w:iCs/>
                <w:sz w:val="24"/>
                <w:szCs w:val="24"/>
              </w:rPr>
              <w:t>11</w:t>
            </w:r>
          </w:p>
        </w:tc>
        <w:tc>
          <w:tcPr>
            <w:tcW w:w="86" w:type="dxa"/>
            <w:tcBorders>
              <w:top w:val="single" w:sz="4" w:space="0" w:color="000000"/>
            </w:tcBorders>
            <w:vAlign w:val="bottom"/>
          </w:tcPr>
          <w:p>
            <w:pPr>
              <w:pStyle w:val="Normal"/>
              <w:tabs>
                <w:tab w:val="clear" w:pos="720"/>
              </w:tabs>
              <w:bidi w:val="0"/>
              <w:ind w:hanging="0" w:start="0" w:end="0"/>
              <w:jc w:val="center"/>
              <w:rPr>
                <w:sz w:val="24"/>
                <w:szCs w:val="24"/>
              </w:rPr>
            </w:pPr>
            <w:r>
              <w:rPr>
                <w:sz w:val="24"/>
                <w:szCs w:val="24"/>
              </w:rPr>
            </w:r>
          </w:p>
        </w:tc>
        <w:tc>
          <w:tcPr>
            <w:tcW w:w="625" w:type="dxa"/>
            <w:gridSpan w:val="3"/>
            <w:tcBorders>
              <w:top w:val="single" w:sz="4" w:space="0" w:color="000000"/>
              <w:bottom w:val="single" w:sz="4" w:space="0" w:color="000000"/>
            </w:tcBorders>
            <w:vAlign w:val="bottom"/>
          </w:tcPr>
          <w:p>
            <w:pPr>
              <w:pStyle w:val="Normal"/>
              <w:tabs>
                <w:tab w:val="clear" w:pos="720"/>
              </w:tabs>
              <w:bidi w:val="0"/>
              <w:ind w:hanging="0" w:start="0" w:end="0"/>
              <w:jc w:val="center"/>
              <w:rPr>
                <w:b/>
                <w:bCs/>
                <w:i/>
                <w:i/>
                <w:iCs/>
                <w:sz w:val="24"/>
                <w:szCs w:val="24"/>
              </w:rPr>
            </w:pPr>
            <w:r>
              <w:rPr>
                <w:b/>
                <w:bCs/>
                <w:i/>
                <w:iCs/>
                <w:sz w:val="24"/>
                <w:szCs w:val="24"/>
              </w:rPr>
              <w:t>2024</w:t>
            </w:r>
          </w:p>
        </w:tc>
        <w:tc>
          <w:tcPr>
            <w:tcW w:w="624" w:type="dxa"/>
            <w:gridSpan w:val="2"/>
            <w:tcBorders>
              <w:top w:val="single" w:sz="4" w:space="0" w:color="000000"/>
              <w:end w:val="single" w:sz="4" w:space="0" w:color="000000"/>
            </w:tcBorders>
            <w:vAlign w:val="bottom"/>
          </w:tcPr>
          <w:p>
            <w:pPr>
              <w:pStyle w:val="Normal"/>
              <w:tabs>
                <w:tab w:val="clear" w:pos="720"/>
              </w:tabs>
              <w:bidi w:val="0"/>
              <w:ind w:hanging="0" w:start="57" w:end="0"/>
              <w:jc w:val="start"/>
              <w:rPr/>
            </w:pPr>
            <w:r>
              <w:rPr>
                <w:sz w:val="24"/>
                <w:szCs w:val="24"/>
              </w:rPr>
              <w:t>г.</w:t>
            </w:r>
          </w:p>
        </w:tc>
      </w:tr>
      <w:tr>
        <w:trPr>
          <w:trHeight w:val="580" w:hRule="atLeast"/>
        </w:trPr>
        <w:tc>
          <w:tcPr>
            <w:tcW w:w="558" w:type="dxa"/>
            <w:tcBorders>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r>
          </w:p>
        </w:tc>
        <w:tc>
          <w:tcPr>
            <w:tcW w:w="119" w:type="dxa"/>
            <w:tcBorders>
              <w:start w:val="single" w:sz="4" w:space="0" w:color="000000"/>
              <w:bottom w:val="single" w:sz="4" w:space="0" w:color="000000"/>
            </w:tcBorders>
          </w:tcPr>
          <w:p>
            <w:pPr>
              <w:pStyle w:val="Normal"/>
              <w:tabs>
                <w:tab w:val="clear" w:pos="720"/>
              </w:tabs>
              <w:bidi w:val="0"/>
              <w:ind w:hanging="0" w:start="0" w:end="0"/>
              <w:jc w:val="center"/>
              <w:rPr/>
            </w:pPr>
            <w:r>
              <w:rPr/>
            </w:r>
          </w:p>
        </w:tc>
        <w:tc>
          <w:tcPr>
            <w:tcW w:w="1983" w:type="dxa"/>
            <w:gridSpan w:val="2"/>
            <w:tcBorders>
              <w:top w:val="single" w:sz="4" w:space="0" w:color="000000"/>
              <w:bottom w:val="single" w:sz="4" w:space="0" w:color="000000"/>
            </w:tcBorders>
          </w:tcPr>
          <w:p>
            <w:pPr>
              <w:pStyle w:val="Normal"/>
              <w:tabs>
                <w:tab w:val="clear" w:pos="720"/>
              </w:tabs>
              <w:bidi w:val="0"/>
              <w:ind w:hanging="0" w:start="0" w:end="0"/>
              <w:jc w:val="center"/>
              <w:rPr/>
            </w:pPr>
            <w:r>
              <w:rPr/>
              <w:t>(подпись)</w:t>
            </w:r>
          </w:p>
        </w:tc>
        <w:tc>
          <w:tcPr>
            <w:tcW w:w="286" w:type="dxa"/>
            <w:tcBorders>
              <w:bottom w:val="single" w:sz="4" w:space="0" w:color="000000"/>
            </w:tcBorders>
          </w:tcPr>
          <w:p>
            <w:pPr>
              <w:pStyle w:val="Normal"/>
              <w:tabs>
                <w:tab w:val="clear" w:pos="720"/>
              </w:tabs>
              <w:bidi w:val="0"/>
              <w:ind w:hanging="0" w:start="0" w:end="0"/>
              <w:jc w:val="start"/>
              <w:rPr/>
            </w:pPr>
            <w:r>
              <w:rPr/>
            </w:r>
          </w:p>
        </w:tc>
        <w:tc>
          <w:tcPr>
            <w:tcW w:w="3175" w:type="dxa"/>
            <w:gridSpan w:val="5"/>
            <w:tcBorders>
              <w:top w:val="single" w:sz="4" w:space="0" w:color="000000"/>
              <w:bottom w:val="single" w:sz="4" w:space="0" w:color="000000"/>
            </w:tcBorders>
          </w:tcPr>
          <w:p>
            <w:pPr>
              <w:pStyle w:val="Normal"/>
              <w:tabs>
                <w:tab w:val="clear" w:pos="720"/>
              </w:tabs>
              <w:bidi w:val="0"/>
              <w:ind w:hanging="0" w:start="0" w:end="0"/>
              <w:jc w:val="center"/>
              <w:rPr/>
            </w:pPr>
            <w:r>
              <w:rPr/>
              <w:t>(инициалы, фамилия)</w:t>
            </w:r>
          </w:p>
        </w:tc>
        <w:tc>
          <w:tcPr>
            <w:tcW w:w="115" w:type="dxa"/>
            <w:tcBorders>
              <w:bottom w:val="single" w:sz="4" w:space="0" w:color="000000"/>
              <w:end w:val="single" w:sz="4" w:space="0" w:color="000000"/>
            </w:tcBorders>
          </w:tcPr>
          <w:p>
            <w:pPr>
              <w:pStyle w:val="Normal"/>
              <w:tabs>
                <w:tab w:val="clear" w:pos="720"/>
              </w:tabs>
              <w:bidi w:val="0"/>
              <w:ind w:hanging="0" w:start="0" w:end="0"/>
              <w:jc w:val="start"/>
              <w:rPr/>
            </w:pPr>
            <w:r>
              <w:rPr/>
            </w:r>
          </w:p>
        </w:tc>
        <w:tc>
          <w:tcPr>
            <w:tcW w:w="623" w:type="dxa"/>
            <w:tcBorders>
              <w:start w:val="single" w:sz="4" w:space="0" w:color="000000"/>
              <w:bottom w:val="single" w:sz="4" w:space="0" w:color="000000"/>
            </w:tcBorders>
          </w:tcPr>
          <w:p>
            <w:pPr>
              <w:pStyle w:val="Normal"/>
              <w:tabs>
                <w:tab w:val="clear" w:pos="720"/>
              </w:tabs>
              <w:bidi w:val="0"/>
              <w:ind w:hanging="0" w:start="0" w:end="0"/>
              <w:jc w:val="end"/>
              <w:rPr/>
            </w:pPr>
            <w:r>
              <w:rPr/>
            </w:r>
          </w:p>
        </w:tc>
        <w:tc>
          <w:tcPr>
            <w:tcW w:w="399" w:type="dxa"/>
            <w:gridSpan w:val="2"/>
            <w:tcBorders>
              <w:top w:val="single" w:sz="4" w:space="0" w:color="000000"/>
              <w:bottom w:val="single" w:sz="4" w:space="0" w:color="000000"/>
            </w:tcBorders>
          </w:tcPr>
          <w:p>
            <w:pPr>
              <w:pStyle w:val="Normal"/>
              <w:tabs>
                <w:tab w:val="clear" w:pos="720"/>
              </w:tabs>
              <w:bidi w:val="0"/>
              <w:ind w:hanging="0" w:start="0" w:end="0"/>
              <w:jc w:val="center"/>
              <w:rPr/>
            </w:pPr>
            <w:r>
              <w:rPr/>
            </w:r>
          </w:p>
        </w:tc>
        <w:tc>
          <w:tcPr>
            <w:tcW w:w="253" w:type="dxa"/>
            <w:tcBorders>
              <w:bottom w:val="single" w:sz="4" w:space="0" w:color="000000"/>
            </w:tcBorders>
          </w:tcPr>
          <w:p>
            <w:pPr>
              <w:pStyle w:val="Normal"/>
              <w:tabs>
                <w:tab w:val="clear" w:pos="720"/>
              </w:tabs>
              <w:bidi w:val="0"/>
              <w:ind w:hanging="0" w:start="0" w:end="0"/>
              <w:jc w:val="start"/>
              <w:rPr/>
            </w:pPr>
            <w:r>
              <w:rPr/>
            </w:r>
          </w:p>
        </w:tc>
        <w:tc>
          <w:tcPr>
            <w:tcW w:w="1134" w:type="dxa"/>
            <w:tcBorders>
              <w:top w:val="single" w:sz="4" w:space="0" w:color="000000"/>
              <w:bottom w:val="single" w:sz="4" w:space="0" w:color="000000"/>
            </w:tcBorders>
          </w:tcPr>
          <w:p>
            <w:pPr>
              <w:pStyle w:val="Normal"/>
              <w:tabs>
                <w:tab w:val="clear" w:pos="720"/>
              </w:tabs>
              <w:bidi w:val="0"/>
              <w:ind w:hanging="0" w:start="0" w:end="0"/>
              <w:jc w:val="center"/>
              <w:rPr/>
            </w:pPr>
            <w:r>
              <w:rPr/>
            </w:r>
          </w:p>
        </w:tc>
        <w:tc>
          <w:tcPr>
            <w:tcW w:w="86" w:type="dxa"/>
            <w:tcBorders>
              <w:bottom w:val="single" w:sz="4" w:space="0" w:color="000000"/>
            </w:tcBorders>
          </w:tcPr>
          <w:p>
            <w:pPr>
              <w:pStyle w:val="Normal"/>
              <w:tabs>
                <w:tab w:val="clear" w:pos="720"/>
              </w:tabs>
              <w:bidi w:val="0"/>
              <w:ind w:hanging="0" w:start="0" w:end="0"/>
              <w:jc w:val="center"/>
              <w:rPr/>
            </w:pPr>
            <w:r>
              <w:rPr/>
            </w:r>
          </w:p>
        </w:tc>
        <w:tc>
          <w:tcPr>
            <w:tcW w:w="625" w:type="dxa"/>
            <w:gridSpan w:val="3"/>
            <w:tcBorders>
              <w:top w:val="single" w:sz="4" w:space="0" w:color="000000"/>
              <w:bottom w:val="single" w:sz="4" w:space="0" w:color="000000"/>
            </w:tcBorders>
          </w:tcPr>
          <w:p>
            <w:pPr>
              <w:pStyle w:val="Normal"/>
              <w:tabs>
                <w:tab w:val="clear" w:pos="720"/>
              </w:tabs>
              <w:bidi w:val="0"/>
              <w:ind w:hanging="0" w:start="0" w:end="0"/>
              <w:jc w:val="center"/>
              <w:rPr/>
            </w:pPr>
            <w:r>
              <w:rPr/>
            </w:r>
          </w:p>
        </w:tc>
        <w:tc>
          <w:tcPr>
            <w:tcW w:w="624" w:type="dxa"/>
            <w:gridSpan w:val="2"/>
            <w:tcBorders>
              <w:bottom w:val="single" w:sz="4" w:space="0" w:color="000000"/>
              <w:end w:val="single" w:sz="4" w:space="0" w:color="000000"/>
            </w:tcBorders>
          </w:tcPr>
          <w:p>
            <w:pPr>
              <w:pStyle w:val="Normal"/>
              <w:tabs>
                <w:tab w:val="clear" w:pos="720"/>
              </w:tabs>
              <w:bidi w:val="0"/>
              <w:ind w:hanging="0" w:start="57" w:end="0"/>
              <w:jc w:val="start"/>
              <w:rPr/>
            </w:pPr>
            <w:r>
              <w:rPr/>
            </w:r>
          </w:p>
        </w:tc>
      </w:tr>
    </w:tbl>
    <w:p>
      <w:pPr>
        <w:pStyle w:val="Normal"/>
        <w:bidi w:val="0"/>
        <w:ind w:hanging="0" w:start="0" w:end="0"/>
        <w:rPr>
          <w:sz w:val="24"/>
          <w:szCs w:val="24"/>
        </w:rPr>
      </w:pPr>
      <w:r>
        <w:rPr>
          <w:sz w:val="24"/>
          <w:szCs w:val="24"/>
        </w:rPr>
      </w:r>
    </w:p>
    <w:sectPr>
      <w:headerReference w:type="default" r:id="rId2"/>
      <w:type w:val="nextPage"/>
      <w:pgSz w:w="11906" w:h="16838"/>
      <w:pgMar w:left="1134" w:right="851" w:gutter="0" w:header="397" w:top="851" w:footer="0" w:bottom="56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variable"/>
  </w:font>
  <w:font w:name="Liberation Sans">
    <w:altName w:val="Arial"/>
    <w:charset w:val="cc" w:characterSet="windows-1251"/>
    <w:family w:val="roman"/>
    <w:pitch w:val="variable"/>
  </w:font>
  <w:font w:name="Courier New">
    <w:charset w:val="cc" w:characterSet="windows-1251"/>
    <w:family w:val="roman"/>
    <w:pitch w:val="variable"/>
  </w:font>
  <w:font w:name="Arial">
    <w:charset w:val="cc" w:characterSet="windows-125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153"/>
        <w:tab w:val="clear" w:pos="8306"/>
      </w:tabs>
      <w:bidi w:val="0"/>
      <w:ind w:hanging="0" w:start="0" w:end="0"/>
      <w:jc w:val="end"/>
      <w:rPr>
        <w:rFonts w:ascii="Times New Roman" w:hAnsi="Times New Roman"/>
        <w:b/>
        <w:bCs/>
        <w:sz w:val="14"/>
        <w:szCs w:val="14"/>
      </w:rPr>
    </w:pPr>
    <w:r>
      <w:rPr>
        <w:b/>
        <w:bCs/>
        <w:sz w:val="14"/>
        <w:szCs w:val="14"/>
      </w:rPr>
    </w:r>
  </w:p>
</w:hdr>
</file>

<file path=word/settings.xml><?xml version="1.0" encoding="utf-8"?>
<w:settings xmlns:w="http://schemas.openxmlformats.org/wordprocessingml/2006/main">
  <w:zoom w:percent="10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textAlignment w:val="auto"/>
    </w:pPr>
    <w:rPr>
      <w:rFonts w:ascii="Times New Roman" w:hAnsi="Times New Roman" w:eastAsia="Courier New" w:cs="Times New Roman"/>
      <w:color w:val="auto"/>
      <w:kern w:val="2"/>
      <w:sz w:val="20"/>
      <w:szCs w:val="20"/>
      <w:lang w:val="ru-RU" w:eastAsia="ru-RU" w:bidi="ar-SA"/>
    </w:rPr>
  </w:style>
  <w:style w:type="character" w:styleId="DefaultParagraphFont">
    <w:name w:val="Default Paragraph Font"/>
    <w:qFormat/>
    <w:rPr/>
  </w:style>
  <w:style w:type="character" w:styleId="Style14">
    <w:name w:val="Символ сноски"/>
    <w:qFormat/>
    <w:rPr>
      <w:sz w:val="24"/>
      <w:szCs w:val="24"/>
      <w:vertAlign w:val="superscript"/>
    </w:rPr>
  </w:style>
  <w:style w:type="character" w:styleId="FootnoteReference">
    <w:name w:val="Footnote Reference"/>
    <w:rPr>
      <w:sz w:val="24"/>
      <w:szCs w:val="24"/>
      <w:vertAlign w:val="superscript"/>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NormalTable">
    <w:name w:val="Normal Table"/>
    <w:qFormat/>
    <w:pPr>
      <w:widowControl/>
      <w:suppressAutoHyphens w:val="true"/>
      <w:bidi w:val="0"/>
      <w:spacing w:before="0" w:after="0"/>
      <w:jc w:val="start"/>
      <w:textAlignment w:val="auto"/>
    </w:pPr>
    <w:rPr>
      <w:rFonts w:ascii="Times New Roman" w:hAnsi="Times New Roman" w:eastAsia="Courier New" w:cs="Times New Roman"/>
      <w:color w:val="auto"/>
      <w:kern w:val="2"/>
      <w:sz w:val="20"/>
      <w:szCs w:val="20"/>
      <w:lang w:val="ru-RU" w:eastAsia="ru-RU" w:bidi="hi-IN"/>
    </w:rPr>
  </w:style>
  <w:style w:type="paragraph" w:styleId="Style17">
    <w:name w:val="Колонтитул"/>
    <w:basedOn w:val="Normal"/>
    <w:qFormat/>
    <w:pPr/>
    <w:rPr/>
  </w:style>
  <w:style w:type="paragraph" w:styleId="Header">
    <w:name w:val="Header"/>
    <w:basedOn w:val="Normal"/>
    <w:pPr>
      <w:widowControl/>
      <w:tabs>
        <w:tab w:val="clear" w:pos="720"/>
        <w:tab w:val="center" w:pos="4153" w:leader="none"/>
        <w:tab w:val="right" w:pos="8306" w:leader="none"/>
      </w:tabs>
      <w:jc w:val="start"/>
      <w:textAlignment w:val="auto"/>
    </w:pPr>
    <w:rPr>
      <w:rFonts w:cs="Times New Roman"/>
      <w:sz w:val="20"/>
      <w:szCs w:val="20"/>
      <w:lang w:val="ru-RU" w:eastAsia="ru-RU" w:bidi="ar-SA"/>
    </w:rPr>
  </w:style>
  <w:style w:type="paragraph" w:styleId="Footer">
    <w:name w:val="Footer"/>
    <w:basedOn w:val="Normal"/>
    <w:pPr>
      <w:widowControl/>
      <w:tabs>
        <w:tab w:val="clear" w:pos="720"/>
        <w:tab w:val="center" w:pos="4153" w:leader="none"/>
        <w:tab w:val="right" w:pos="8306" w:leader="none"/>
      </w:tabs>
      <w:jc w:val="start"/>
      <w:textAlignment w:val="auto"/>
    </w:pPr>
    <w:rPr>
      <w:rFonts w:cs="Times New Roman"/>
      <w:sz w:val="20"/>
      <w:szCs w:val="20"/>
      <w:lang w:val="ru-RU" w:eastAsia="ru-RU" w:bidi="ar-SA"/>
    </w:rPr>
  </w:style>
  <w:style w:type="paragraph" w:styleId="FootnoteText">
    <w:name w:val="Footnote Text"/>
    <w:basedOn w:val="Normal"/>
    <w:pPr>
      <w:widowControl/>
      <w:jc w:val="start"/>
      <w:textAlignment w:val="auto"/>
    </w:pPr>
    <w:rPr>
      <w:rFonts w:cs="Times New Roman"/>
      <w:sz w:val="20"/>
      <w:szCs w:val="20"/>
      <w:lang w:val="ru-RU" w:eastAsia="ru-RU" w:bidi="ar-SA"/>
    </w:rPr>
  </w:style>
  <w:style w:type="paragraph" w:styleId="ConsNormal">
    <w:name w:val="ConsNormal"/>
    <w:qFormat/>
    <w:pPr>
      <w:widowControl/>
      <w:suppressAutoHyphens w:val="true"/>
      <w:bidi w:val="0"/>
      <w:spacing w:before="0" w:after="0"/>
      <w:ind w:end="19772"/>
      <w:jc w:val="both"/>
      <w:textAlignment w:val="auto"/>
    </w:pPr>
    <w:rPr>
      <w:rFonts w:ascii="Courier New" w:hAnsi="Courier New" w:eastAsia="Courier New" w:cs="Courier New"/>
      <w:color w:val="auto"/>
      <w:kern w:val="2"/>
      <w:sz w:val="20"/>
      <w:szCs w:val="20"/>
      <w:lang w:val="ru-RU" w:eastAsia="ru-RU" w:bidi="ar-SA"/>
    </w:rPr>
  </w:style>
  <w:style w:type="paragraph" w:styleId="ConsNonformat">
    <w:name w:val="ConsNonformat"/>
    <w:qFormat/>
    <w:pPr>
      <w:widowControl/>
      <w:suppressAutoHyphens w:val="true"/>
      <w:bidi w:val="0"/>
      <w:spacing w:before="0" w:after="0"/>
      <w:jc w:val="both"/>
      <w:textAlignment w:val="auto"/>
    </w:pPr>
    <w:rPr>
      <w:rFonts w:ascii="Courier New" w:hAnsi="Courier New" w:eastAsia="Courier New" w:cs="Courier New"/>
      <w:color w:val="auto"/>
      <w:kern w:val="2"/>
      <w:sz w:val="20"/>
      <w:szCs w:val="20"/>
      <w:lang w:val="ru-RU" w:eastAsia="ru-RU" w:bidi="ar-SA"/>
    </w:rPr>
  </w:style>
  <w:style w:type="paragraph" w:styleId="ConsDTNormal">
    <w:name w:val="ConsDTNormal"/>
    <w:qFormat/>
    <w:pPr>
      <w:widowControl/>
      <w:suppressAutoHyphens w:val="true"/>
      <w:bidi w:val="0"/>
      <w:spacing w:before="0" w:after="0"/>
      <w:jc w:val="both"/>
      <w:textAlignment w:val="auto"/>
    </w:pPr>
    <w:rPr>
      <w:rFonts w:ascii="Times New Roman" w:hAnsi="Times New Roman" w:eastAsia="Courier New" w:cs="Times New Roman"/>
      <w:color w:val="auto"/>
      <w:kern w:val="2"/>
      <w:sz w:val="24"/>
      <w:szCs w:val="24"/>
      <w:lang w:val="ru-RU" w:eastAsia="ru-RU" w:bidi="ar-SA"/>
    </w:rPr>
  </w:style>
  <w:style w:type="paragraph" w:styleId="TableGrid">
    <w:name w:val="Table Grid"/>
    <w:basedOn w:val="NormalTable"/>
    <w:qFormat/>
    <w:pPr/>
    <w:rPr/>
  </w:style>
  <w:style w:type="paragraph" w:styleId="ConsPlusNormal">
    <w:name w:val="ConsPlusNormal"/>
    <w:qFormat/>
    <w:pPr>
      <w:widowControl w:val="false"/>
      <w:suppressAutoHyphens w:val="true"/>
      <w:bidi w:val="0"/>
      <w:spacing w:before="0" w:after="0"/>
      <w:jc w:val="start"/>
    </w:pPr>
    <w:rPr>
      <w:rFonts w:ascii="Arial" w:hAnsi="Arial" w:eastAsia="Arial" w:cs="Courier New"/>
      <w:b w:val="false"/>
      <w:i w:val="false"/>
      <w:strike w:val="false"/>
      <w:dstrike w:val="false"/>
      <w:color w:val="auto"/>
      <w:kern w:val="2"/>
      <w:sz w:val="16"/>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12</TotalTime>
  <Application>LibreOffice/7.6.4.1$Windows_X86_64 LibreOffice_project/e19e193f88cd6c0525a17fb7a176ed8e6a3e2aa1</Application>
  <AppVersion>15.0000</AppVersion>
  <Pages>3</Pages>
  <Words>725</Words>
  <Characters>5428</Characters>
  <CharactersWithSpaces>6071</CharactersWithSpaces>
  <Paragraphs>94</Paragraphs>
  <Company>КонсультантПлюс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2022-06-02T11:50:00Z</dcterms:created>
  <dc:creator>КонсультантПлюс</dc:creator>
  <dc:description/>
  <dc:language>ru-RU</dc:language>
  <cp:lastModifiedBy/>
  <cp:lastPrinted>2022-06-02T14:20:00Z</cp:lastPrinted>
  <dcterms:modified xsi:type="dcterms:W3CDTF">2024-11-14T16:31:05Z</dcterms:modified>
  <cp:revision>100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КонсультантПлюс</vt:lpwstr>
  </property>
</Properties>
</file>