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proofErr w:type="spellStart"/>
      <w:r w:rsidR="001F24A6">
        <w:rPr>
          <w:color w:val="FF0000"/>
        </w:rPr>
        <w:t>Муллашинского</w:t>
      </w:r>
      <w:proofErr w:type="spellEnd"/>
      <w:r w:rsidR="00FA0ED3" w:rsidRPr="00FA0ED3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23.03.22</w:t>
      </w:r>
      <w:r w:rsidRPr="00FA0ED3">
        <w:rPr>
          <w:color w:val="FF0000"/>
        </w:rPr>
        <w:t xml:space="preserve"> </w:t>
      </w:r>
      <w:r w:rsidRPr="001F24A6">
        <w:rPr>
          <w:color w:val="FF0000"/>
          <w:u w:val="single"/>
        </w:rPr>
        <w:t xml:space="preserve">N </w:t>
      </w:r>
      <w:r w:rsidR="001F24A6" w:rsidRPr="001F24A6">
        <w:rPr>
          <w:color w:val="FF0000"/>
          <w:u w:val="single"/>
        </w:rPr>
        <w:t xml:space="preserve"> </w:t>
      </w:r>
      <w:r w:rsidR="00FA0ED3" w:rsidRPr="001F24A6">
        <w:rPr>
          <w:color w:val="FF0000"/>
          <w:u w:val="single"/>
        </w:rPr>
        <w:t>1</w:t>
      </w:r>
      <w:r w:rsidR="001F24A6">
        <w:t xml:space="preserve"> </w:t>
      </w:r>
      <w:r>
        <w:t xml:space="preserve">, выданное </w:t>
      </w:r>
      <w:r w:rsidR="00FA0ED3">
        <w:rPr>
          <w:color w:val="FF0000"/>
        </w:rPr>
        <w:t xml:space="preserve">Администрацией </w:t>
      </w:r>
      <w:proofErr w:type="spellStart"/>
      <w:r w:rsidR="001F24A6">
        <w:rPr>
          <w:color w:val="FF0000"/>
        </w:rPr>
        <w:t>Муллашинского</w:t>
      </w:r>
      <w:proofErr w:type="spellEnd"/>
      <w:r w:rsidR="00FA0ED3" w:rsidRPr="00FA0ED3">
        <w:rPr>
          <w:color w:val="FF0000"/>
        </w:rPr>
        <w:t xml:space="preserve"> МО</w:t>
      </w:r>
      <w:r>
        <w:t>____ в отношении рынка:</w:t>
      </w:r>
      <w:bookmarkStart w:id="1" w:name="_GoBack"/>
      <w:bookmarkEnd w:id="1"/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proofErr w:type="gramStart"/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   </w:t>
      </w:r>
      <w:proofErr w:type="gramStart"/>
      <w:r>
        <w:t>(тип рынка, название рынка, если имеется, адрес рынка,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321A49" w:rsidRDefault="00321A49" w:rsidP="00321A49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321A49" w:rsidRDefault="00321A49" w:rsidP="00321A49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proofErr w:type="gramStart"/>
      <w:r>
        <w:t>в случае подачи заявления представителем заявителя (в случае, если от имени</w:t>
      </w:r>
      <w:proofErr w:type="gramEnd"/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2"/>
    <w:rsid w:val="001F24A6"/>
    <w:rsid w:val="00321A49"/>
    <w:rsid w:val="006671A4"/>
    <w:rsid w:val="00EF0B92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2023-11-27T10:46:00Z</dcterms:created>
  <dcterms:modified xsi:type="dcterms:W3CDTF">2024-11-05T11:12:00Z</dcterms:modified>
</cp:coreProperties>
</file>