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8C" w:rsidRPr="005E4253" w:rsidRDefault="00EE538C" w:rsidP="00EE538C">
      <w:pPr>
        <w:pStyle w:val="2"/>
        <w:pageBreakBefore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Приложение 4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4"/>
          <w:szCs w:val="24"/>
          <w14:glow w14:rad="0">
            <w14:schemeClr w14:val="bg1"/>
          </w14:glow>
        </w:rPr>
        <w:t>к Регламенту</w:t>
      </w:r>
    </w:p>
    <w:p w:rsidR="00EE538C" w:rsidRPr="005E4253" w:rsidRDefault="00EE538C" w:rsidP="00EE538C">
      <w:pPr>
        <w:pStyle w:val="ConsPlusNormal"/>
        <w:shd w:val="clear" w:color="auto" w:fill="FFFFFF" w:themeFill="background1"/>
        <w:contextualSpacing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В 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Администрации </w:t>
      </w:r>
      <w:proofErr w:type="spellStart"/>
      <w:r w:rsidR="00FA66D8">
        <w:rPr>
          <w:rFonts w:ascii="Times New Roman" w:hAnsi="Times New Roman" w:cs="Times New Roman"/>
          <w14:glow w14:rad="0">
            <w14:schemeClr w14:val="bg1"/>
          </w14:glow>
        </w:rPr>
        <w:t>Муллашинского</w:t>
      </w:r>
      <w:proofErr w:type="spellEnd"/>
      <w:r w:rsidR="00FA66D8">
        <w:rPr>
          <w:rFonts w:ascii="Times New Roman" w:hAnsi="Times New Roman" w:cs="Times New Roman"/>
          <w14:glow w14:rad="0">
            <w14:schemeClr w14:val="bg1"/>
          </w14:glow>
        </w:rPr>
        <w:t xml:space="preserve"> МО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Заявитель: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</w:t>
      </w:r>
      <w:r w:rsidR="00031B79">
        <w:rPr>
          <w:rFonts w:ascii="Times New Roman" w:hAnsi="Times New Roman" w:cs="Times New Roman"/>
          <w14:glow w14:rad="0">
            <w14:schemeClr w14:val="bg1"/>
          </w14:glow>
        </w:rPr>
        <w:t xml:space="preserve">         </w:t>
      </w:r>
      <w:r w:rsid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Иванов Иван И</w:t>
      </w:r>
      <w:r w:rsidR="003E3998" w:rsidRP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ванович</w:t>
      </w:r>
      <w:r w:rsidRP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  <w:r w:rsid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13.05.1999г.р.</w:t>
      </w:r>
      <w:r w:rsidRPr="00031B79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фамилия, имя, отчество,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дата и место рождения, реквизиты документа</w:t>
      </w: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,</w:t>
      </w:r>
    </w:p>
    <w:p w:rsidR="002F3294" w:rsidRPr="002F3294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паспорт 7112 256314 УМВД России </w:t>
      </w:r>
      <w:proofErr w:type="gramStart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по</w:t>
      </w:r>
      <w:proofErr w:type="gramEnd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</w:p>
    <w:p w:rsidR="00EE538C" w:rsidRPr="002F3294" w:rsidRDefault="002F3294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FF0000"/>
          <w14:glow w14:rad="0">
            <w14:schemeClr w14:val="bg1"/>
          </w14:glow>
        </w:rPr>
      </w:pPr>
      <w:r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Тюменской области  23.01.2021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удостоверяющего</w:t>
      </w:r>
      <w:proofErr w:type="gramEnd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личность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(при его отсутствии - свидетельства</w:t>
      </w:r>
      <w:proofErr w:type="gramEnd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            о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рождении), </w:t>
      </w:r>
      <w:r w:rsidRPr="005E4253">
        <w:rPr>
          <w:rFonts w:ascii="Times New Roman" w:hAnsi="Times New Roman" w:cs="Times New Roman"/>
        </w:rPr>
        <w:t>СНИЛС</w:t>
      </w:r>
      <w:proofErr w:type="gramStart"/>
      <w:r w:rsidRPr="005E4253">
        <w:rPr>
          <w:rFonts w:ascii="Times New Roman" w:hAnsi="Times New Roman" w:cs="Times New Roman"/>
        </w:rPr>
        <w:t xml:space="preserve"> ,</w:t>
      </w:r>
      <w:proofErr w:type="gramEnd"/>
      <w:r w:rsidRPr="005E4253">
        <w:rPr>
          <w:rFonts w:ascii="Times New Roman" w:hAnsi="Times New Roman" w:cs="Times New Roman"/>
        </w:rPr>
        <w:t xml:space="preserve"> м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есто жительства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                                                    </w:t>
      </w:r>
      <w:proofErr w:type="gramStart"/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(телефон, адрес</w:t>
      </w:r>
      <w:proofErr w:type="gramEnd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                          </w:t>
      </w:r>
      <w:r w:rsidRPr="002F3294">
        <w:rPr>
          <w:rFonts w:ascii="Times New Roman" w:hAnsi="Times New Roman" w:cs="Times New Roman"/>
          <w:color w:val="FF0000"/>
          <w:sz w:val="21"/>
          <w:szCs w:val="21"/>
          <w14:glow w14:rad="0">
            <w14:schemeClr w14:val="bg1"/>
          </w14:glow>
        </w:rPr>
        <w:t>_</w:t>
      </w:r>
      <w:r w:rsidR="002F3294" w:rsidRPr="002F3294">
        <w:rPr>
          <w:rFonts w:ascii="Times New Roman" w:hAnsi="Times New Roman" w:cs="Times New Roman"/>
          <w:color w:val="FF0000"/>
          <w:sz w:val="21"/>
          <w:szCs w:val="21"/>
          <w14:glow w14:rad="0">
            <w14:schemeClr w14:val="bg1"/>
          </w14:glow>
        </w:rPr>
        <w:t>776-085</w:t>
      </w:r>
      <w:r w:rsidRPr="002F3294">
        <w:rPr>
          <w:rFonts w:ascii="Times New Roman" w:hAnsi="Times New Roman" w:cs="Times New Roman"/>
          <w:color w:val="FF0000"/>
          <w:sz w:val="21"/>
          <w:szCs w:val="21"/>
          <w14:glow w14:rad="0">
            <w14:schemeClr w14:val="bg1"/>
          </w14:glow>
        </w:rPr>
        <w:t>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 xml:space="preserve">        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        электронной почты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указывается по желанию заявителя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14:glow w14:rad="0">
            <w14:schemeClr w14:val="bg1"/>
          </w14:glow>
        </w:rPr>
      </w:pP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Заявление о передаче в муниципальную собственность ранее</w:t>
      </w:r>
      <w:bookmarkStart w:id="0" w:name="Par549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приватизированного жилого помещения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                                                                   Дата:</w:t>
      </w:r>
      <w:r w:rsidR="002F3294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15.10.2022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Прошу   принять  в  муниципальную  собственность  </w:t>
      </w:r>
      <w:proofErr w:type="spellStart"/>
      <w:r w:rsidR="00FA66D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Муллашинского</w:t>
      </w:r>
      <w:proofErr w:type="spellEnd"/>
      <w:r w:rsidR="00FA66D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proofErr w:type="gramStart"/>
      <w:r w:rsidR="00FA66D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МО</w:t>
      </w:r>
      <w:proofErr w:type="gramEnd"/>
      <w:r w:rsidR="002F3294">
        <w:rPr>
          <w:rFonts w:ascii="Times New Roman" w:hAnsi="Times New Roman" w:cs="Times New Roman"/>
          <w14:glow w14:rad="0">
            <w14:schemeClr w14:val="bg1"/>
          </w14:glow>
        </w:rPr>
        <w:t xml:space="preserve">    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ранее приватизированное     жилое    помещение,    расположенное    по    адресу: _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Тюменская область Тюменский район, </w:t>
      </w:r>
      <w:proofErr w:type="spellStart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</w:t>
      </w:r>
      <w:proofErr w:type="gramStart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.М</w:t>
      </w:r>
      <w:proofErr w:type="gramEnd"/>
      <w:r w:rsidR="00FA66D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уллаши</w:t>
      </w:r>
      <w:bookmarkStart w:id="1" w:name="_GoBack"/>
      <w:bookmarkEnd w:id="1"/>
      <w:proofErr w:type="spellEnd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, </w:t>
      </w:r>
      <w:proofErr w:type="spellStart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ул</w:t>
      </w:r>
      <w:proofErr w:type="spellEnd"/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 xml:space="preserve"> </w:t>
      </w:r>
      <w:r w:rsidR="00FA66D8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Совхозная, д.</w:t>
      </w:r>
      <w:r w:rsidR="002F3294"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4, кв.8</w:t>
      </w:r>
      <w:r w:rsidRPr="002F3294">
        <w:rPr>
          <w:rFonts w:ascii="Times New Roman" w:hAnsi="Times New Roman" w:cs="Times New Roman"/>
          <w:color w:val="FF0000"/>
          <w14:glow w14:rad="0">
            <w14:schemeClr w14:val="bg1"/>
          </w14:glow>
        </w:rPr>
        <w:t>___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_______,  заключив  договор  безвозмездной  передачи жилого помещения в муниципальную собственность.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Документом,  подтверждающим  право  собственности  на приватизированное жи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 xml:space="preserve">лое помещение, является:  </w:t>
      </w:r>
      <w:r w:rsidR="002F3294" w:rsidRPr="002F3294">
        <w:rPr>
          <w:rFonts w:ascii="Times New Roman" w:hAnsi="Times New Roman" w:cs="Times New Roman"/>
          <w:color w:val="FF0000"/>
          <w:shd w:val="clear" w:color="auto" w:fill="FFFFFF"/>
          <w14:glow w14:rad="0">
            <w14:schemeClr w14:val="bg1"/>
          </w14:glow>
        </w:rPr>
        <w:t>выписка из ЕГРН от 23.03.2023</w:t>
      </w:r>
      <w:r w:rsidRPr="005E4253">
        <w:rPr>
          <w:rFonts w:ascii="Times New Roman" w:hAnsi="Times New Roman" w:cs="Times New Roman"/>
          <w:shd w:val="clear" w:color="auto" w:fill="FFFFFF"/>
          <w14:glow w14:rad="0">
            <w14:schemeClr w14:val="bg1"/>
          </w14:glow>
        </w:rPr>
        <w:t>_____________________________________________.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                                                         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(указываются название и реквизиты документа)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proofErr w:type="gramStart"/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 xml:space="preserve">указать реквизиты документа, данный   абзац   заполняется   заявителем   при   наличии             </w:t>
      </w:r>
      <w:proofErr w:type="gramEnd"/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соответствующих обстоятельств).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>(данный  абзац  заполняется при наличии  двух  и  более  собственников  в  договоре передачи (приватизации) жилого помещения в собственность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t>):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EE538C" w:rsidRPr="005E4253" w:rsidTr="003E3998">
        <w:tc>
          <w:tcPr>
            <w:tcW w:w="72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ФИО лица, участвовавшего в приватизации жилого помещения</w:t>
            </w:r>
          </w:p>
        </w:tc>
        <w:tc>
          <w:tcPr>
            <w:tcW w:w="26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Подпись</w:t>
            </w:r>
          </w:p>
        </w:tc>
      </w:tr>
      <w:tr w:rsidR="00EE538C" w:rsidRPr="005E4253" w:rsidTr="003E3998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2F3294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2F329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 xml:space="preserve"> Иванов Иван </w:t>
            </w:r>
            <w:proofErr w:type="spellStart"/>
            <w:r w:rsidRPr="002F3294">
              <w:rPr>
                <w:rFonts w:ascii="Times New Roman" w:hAnsi="Times New Roman" w:cs="Times New Roman"/>
                <w:color w:val="FF0000"/>
                <w14:glow w14:rad="0">
                  <w14:schemeClr w14:val="bg1"/>
                </w14:glow>
              </w:rPr>
              <w:t>иванович</w:t>
            </w:r>
            <w:proofErr w:type="spellEnd"/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c>
          <w:tcPr>
            <w:tcW w:w="72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26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ind w:firstLine="510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 ___________________________________________________________________________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:sz w:val="21"/>
          <w:szCs w:val="21"/>
          <w14:glow w14:rad="0">
            <w14:schemeClr w14:val="bg1"/>
          </w14:glow>
        </w:rPr>
        <w:t>(</w:t>
      </w:r>
      <w:r w:rsidRPr="005E4253">
        <w:rPr>
          <w:rFonts w:ascii="Times New Roman" w:hAnsi="Times New Roman" w:cs="Times New Roman"/>
          <w:i/>
          <w:iCs/>
          <w:sz w:val="21"/>
          <w:szCs w:val="21"/>
          <w14:glow w14:rad="0">
            <w14:schemeClr w14:val="bg1"/>
          </w14:glow>
        </w:rPr>
        <w:t>данный абзац заполняется заявителями при наличии соответствующих обстоятельств)</w:t>
      </w:r>
      <w:r w:rsidRPr="005E4253">
        <w:rPr>
          <w:rFonts w:ascii="Times New Roman" w:hAnsi="Times New Roman" w:cs="Times New Roman"/>
          <w:i/>
          <w:iCs/>
          <w14:glow w14:rad="0">
            <w14:schemeClr w14:val="bg1"/>
          </w14:glow>
        </w:rPr>
        <w:t xml:space="preserve">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iCs/>
          <w14:glow w14:rad="0">
            <w14:schemeClr w14:val="bg1"/>
          </w14:glow>
        </w:rPr>
      </w:pP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Несовершеннолетний в возрасте от 16 до 18 лет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(ФИО) 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EE538C" w:rsidRPr="005E4253" w:rsidRDefault="00EE538C" w:rsidP="00EE538C">
      <w:pPr>
        <w:rPr>
          <w:rFonts w:ascii="Times New Roman" w:hAnsi="Times New Roman" w:cs="Times New Roman"/>
        </w:rPr>
      </w:pPr>
      <w:r w:rsidRPr="005E4253">
        <w:rPr>
          <w:rFonts w:ascii="Times New Roman" w:hAnsi="Times New Roman" w:cs="Times New Roman"/>
        </w:rPr>
        <w:lastRenderedPageBreak/>
        <w:t xml:space="preserve">(заполняется при наличии соответствующих обстоятельств)                              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</w:p>
    <w:tbl>
      <w:tblPr>
        <w:tblW w:w="0" w:type="auto"/>
        <w:tblInd w:w="3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EE538C" w:rsidRPr="005E4253" w:rsidTr="003E3998"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Уведомление о результате  предоставления муниципальной услуги прошу (отметить знаком «V»)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Fonts w:ascii="Times New Roman" w:hAnsi="Times New Roman" w:cs="Times New Roman"/>
                <w14:glow w14:rad="0">
                  <w14:schemeClr w14:val="bg1"/>
                </w14:glow>
              </w:rPr>
              <w:t>выдать в ходе личного приема в МФЦ</w:t>
            </w:r>
          </w:p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направить в форме электронного документа, подписанного электронной подписью, на адрес электронной почты</w:t>
            </w:r>
          </w:p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</w:tr>
      <w:tr w:rsidR="00EE538C" w:rsidRPr="005E4253" w:rsidTr="003E3998"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shd w:val="clear" w:color="auto" w:fill="FFFFFF" w:themeFill="background1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E538C" w:rsidRPr="005E4253" w:rsidRDefault="00EE538C" w:rsidP="003E3998">
            <w:pPr>
              <w:pStyle w:val="2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14:glow w14:rad="0">
                  <w14:schemeClr w14:val="bg1"/>
                </w14:glow>
              </w:rPr>
            </w:pPr>
            <w:r w:rsidRPr="005E4253">
              <w:rPr>
                <w:rStyle w:val="1"/>
                <w:rFonts w:ascii="Times New Roman" w:hAnsi="Times New Roman" w:cs="Times New Roman"/>
                <w14:glow w14:rad="0">
                  <w14:schemeClr w14:val="bg1"/>
                </w14:glow>
              </w:rPr>
              <w:t>направить почтовым отправлением по указанному выше почтовому адресу</w:t>
            </w:r>
          </w:p>
        </w:tc>
      </w:tr>
    </w:tbl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Личность  (личности) заявител</w:t>
      </w:r>
      <w:proofErr w:type="gram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я(</w:t>
      </w:r>
      <w:proofErr w:type="gram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-ей) установлена(-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ны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), подлинность подписи(-ей) заявителя(</w:t>
      </w:r>
      <w:r w:rsidRPr="005E4253">
        <w:rPr>
          <w:rFonts w:ascii="Times New Roman" w:hAnsi="Times New Roman" w:cs="Times New Roman"/>
          <w14:glow w14:rad="0">
            <w14:schemeClr w14:val="bg1"/>
          </w14:glow>
        </w:rPr>
        <w:noBreakHyphen/>
        <w:t>ей) удостоверяю.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>Подпись должностного лица, уполномоченного на прием документов</w:t>
      </w:r>
    </w:p>
    <w:p w:rsidR="00EE538C" w:rsidRPr="005E4253" w:rsidRDefault="00EE538C" w:rsidP="00EE538C">
      <w:pPr>
        <w:pStyle w:val="2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14:glow w14:rad="0">
            <w14:schemeClr w14:val="bg1"/>
          </w14:glow>
        </w:rPr>
      </w:pPr>
      <w:r w:rsidRPr="005E4253">
        <w:rPr>
          <w:rFonts w:ascii="Times New Roman" w:hAnsi="Times New Roman" w:cs="Times New Roman"/>
          <w14:glow w14:rad="0">
            <w14:schemeClr w14:val="bg1"/>
          </w14:glow>
        </w:rPr>
        <w:t xml:space="preserve">____________________________/ФИО/   Дата ______________ </w:t>
      </w:r>
      <w:proofErr w:type="spellStart"/>
      <w:r w:rsidRPr="005E4253">
        <w:rPr>
          <w:rFonts w:ascii="Times New Roman" w:hAnsi="Times New Roman" w:cs="Times New Roman"/>
          <w14:glow w14:rad="0">
            <w14:schemeClr w14:val="bg1"/>
          </w14:glow>
        </w:rPr>
        <w:t>вх</w:t>
      </w:r>
      <w:proofErr w:type="spellEnd"/>
      <w:r w:rsidRPr="005E4253">
        <w:rPr>
          <w:rFonts w:ascii="Times New Roman" w:hAnsi="Times New Roman" w:cs="Times New Roman"/>
          <w14:glow w14:rad="0">
            <w14:schemeClr w14:val="bg1"/>
          </w14:glow>
        </w:rPr>
        <w:t>. № _______</w:t>
      </w:r>
      <w:bookmarkEnd w:id="0"/>
    </w:p>
    <w:p w:rsidR="00E81AE7" w:rsidRDefault="00E81AE7"/>
    <w:sectPr w:rsidR="00E8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04"/>
    <w:rsid w:val="00031B79"/>
    <w:rsid w:val="002F3294"/>
    <w:rsid w:val="003E3998"/>
    <w:rsid w:val="0075208A"/>
    <w:rsid w:val="00BC7604"/>
    <w:rsid w:val="00E81AE7"/>
    <w:rsid w:val="00EE538C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538C"/>
  </w:style>
  <w:style w:type="paragraph" w:customStyle="1" w:styleId="2">
    <w:name w:val="Обычный2"/>
    <w:rsid w:val="00EE53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E538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E538C"/>
  </w:style>
  <w:style w:type="paragraph" w:customStyle="1" w:styleId="2">
    <w:name w:val="Обычный2"/>
    <w:rsid w:val="00EE538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E538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2023-11-23T08:59:00Z</dcterms:created>
  <dcterms:modified xsi:type="dcterms:W3CDTF">2024-10-23T11:17:00Z</dcterms:modified>
</cp:coreProperties>
</file>