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73" w:rsidRDefault="00DA5373" w:rsidP="00A97906">
      <w:pPr>
        <w:pStyle w:val="ConsPlusNonformat"/>
        <w:jc w:val="center"/>
      </w:pP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Руководителю департамента городского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хозяйства Администрации города Тюмени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</w:t>
      </w:r>
      <w:r w:rsidR="001E668D">
        <w:rPr>
          <w:rFonts w:ascii="Courier New" w:eastAsiaTheme="minorEastAsia" w:hAnsi="Courier New" w:cs="Courier New"/>
          <w:sz w:val="20"/>
          <w:lang w:eastAsia="ru-RU"/>
        </w:rPr>
        <w:t xml:space="preserve">            _______________</w:t>
      </w:r>
      <w:r w:rsidR="00A36AAD">
        <w:rPr>
          <w:rFonts w:ascii="Courier New" w:eastAsiaTheme="minorEastAsia" w:hAnsi="Courier New" w:cs="Courier New"/>
          <w:sz w:val="20"/>
          <w:u w:val="single"/>
          <w:lang w:eastAsia="ru-RU"/>
        </w:rPr>
        <w:t>Данилову В.О.</w:t>
      </w:r>
      <w:bookmarkStart w:id="0" w:name="_GoBack"/>
      <w:bookmarkEnd w:id="0"/>
      <w:r w:rsidR="001E668D">
        <w:rPr>
          <w:rFonts w:ascii="Courier New" w:eastAsiaTheme="minorEastAsia" w:hAnsi="Courier New" w:cs="Courier New"/>
          <w:sz w:val="20"/>
          <w:lang w:eastAsia="ru-RU"/>
        </w:rPr>
        <w:t>__________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фамилия, имя, отчество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Заявитель: </w:t>
      </w:r>
      <w:hyperlink w:anchor="P472">
        <w:r w:rsidRPr="00DA5373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&lt;*&gt;</w:t>
        </w:r>
      </w:hyperlink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_____________________________________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фамилия, имя, отчество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_____________________________________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_____________________________________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адрес постоянного места жительства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_____________________________________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       телефон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1" w:name="P414"/>
      <w:bookmarkEnd w:id="1"/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ЗАЯВЛЕНИЕ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о предоставлении муниципальной услуги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В  связи  с  тем,  что  я  являюсь  ветераном ВОВ /инвалидом ВОВ/бывшим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несовершеннолетним  узником концлагерей, гетто, других мест принудительного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содержания,  созданных  фашистами  и  их союзниками в период второй мировой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войны  (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нужное</w:t>
      </w:r>
      <w:proofErr w:type="gramEnd"/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подчеркнуть),  прошу предоставить мне социальную выплату на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ремонт жилого помещения, расположенного по адресу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_______________________________________________________________________ </w:t>
      </w:r>
      <w:hyperlink w:anchor="P472">
        <w:r w:rsidRPr="00DA5373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&lt;*&gt;</w:t>
        </w:r>
      </w:hyperlink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(указывается адрес жилого помещения, в котором заявитель постоянно</w:t>
      </w:r>
      <w:proofErr w:type="gramEnd"/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проживает и выполнил работы)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и   (или)   обеспечение   указанного   жилого  помещения 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централизованными</w:t>
      </w:r>
      <w:proofErr w:type="gramEnd"/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или  нецентрализованными  (автономными) системами отопления, водоснабжения,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водоотведения, электроснабжения, газоснабжения.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В  указанном  жилом  помещении проведены работы, указанные в </w:t>
      </w:r>
      <w:hyperlink w:anchor="P80">
        <w:r w:rsidRPr="00DA5373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пункте 1.4</w:t>
        </w:r>
      </w:hyperlink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Административного   регламента   предоставления   муниципальной  услуги 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по</w:t>
      </w:r>
      <w:proofErr w:type="gramEnd"/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социальному  обеспечению  ветеранов  Великой  Отечественной  войны  и (или)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инвалидов  Великой  Отечественной  войны, бывших несовершеннолетних узников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фашизма путем предоставления социальных выплат на ремонт жилых помещений,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в</w:t>
      </w:r>
      <w:proofErr w:type="gramEnd"/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которых  они  проживают,  и  (или)  обеспечение  указанных  жилых помещений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централизованными    или    нецентрализованными   (автономными)   системами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отопления,  водоснабжения,  водоотведения, электроснабжения, газоснабжения,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утвержденного  постановлением  Администрации  города  Тюмени  от 28.12.2011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N 146-пк.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Прошу  уведомить  о  дате и времени проведения осмотра жилого помещения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посредством телефонограммы или сообщения на адрес электронной почты (нужное</w:t>
      </w:r>
      <w:proofErr w:type="gramEnd"/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подчеркнуть) </w:t>
      </w:r>
      <w:hyperlink w:anchor="P472">
        <w:r w:rsidRPr="00DA5373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&lt;*&gt;</w:t>
        </w:r>
      </w:hyperlink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(указывается способ уведомления, указывается номер телефона или адрес</w:t>
      </w:r>
      <w:proofErr w:type="gramEnd"/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электронной почты)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Способ  получения  результата муниципальной услуги (выбрать один способ</w:t>
      </w:r>
      <w:proofErr w:type="gramEnd"/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направления результата муниципальной услуги и отметить его знаком "x") </w:t>
      </w:r>
      <w:hyperlink w:anchor="P472">
        <w:r w:rsidRPr="00DA5373">
          <w:rPr>
            <w:rFonts w:ascii="Courier New" w:eastAsiaTheme="minorEastAsia" w:hAnsi="Courier New" w:cs="Courier New"/>
            <w:color w:val="0000FF"/>
            <w:sz w:val="20"/>
            <w:lang w:eastAsia="ru-RU"/>
          </w:rPr>
          <w:t>&lt;*&gt;</w:t>
        </w:r>
      </w:hyperlink>
      <w:r w:rsidRPr="00DA5373">
        <w:rPr>
          <w:rFonts w:ascii="Courier New" w:eastAsiaTheme="minorEastAsia" w:hAnsi="Courier New" w:cs="Courier New"/>
          <w:sz w:val="20"/>
          <w:lang w:eastAsia="ru-RU"/>
        </w:rPr>
        <w:t>: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noProof/>
          <w:position w:val="-8"/>
          <w:sz w:val="20"/>
          <w:lang w:eastAsia="ru-RU"/>
        </w:rPr>
        <w:drawing>
          <wp:inline distT="0" distB="0" distL="0" distR="0" wp14:anchorId="63FDFB4C" wp14:editId="219E8567">
            <wp:extent cx="180975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выдать на руки при личном приеме в Департаменте;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noProof/>
          <w:position w:val="-8"/>
          <w:sz w:val="20"/>
          <w:lang w:eastAsia="ru-RU"/>
        </w:rPr>
        <w:drawing>
          <wp:inline distT="0" distB="0" distL="0" distR="0" wp14:anchorId="59707E62" wp14:editId="4BAD57C2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направить почтой ______________________________________________________;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(указывается полный почтовый адрес, куда необходимо</w:t>
      </w:r>
      <w:proofErr w:type="gramEnd"/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отправить результат муниципальной услуги)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noProof/>
          <w:position w:val="-8"/>
          <w:sz w:val="20"/>
          <w:lang w:eastAsia="ru-RU"/>
        </w:rPr>
        <w:drawing>
          <wp:inline distT="0" distB="0" distL="0" distR="0" wp14:anchorId="540C855E" wp14:editId="7F654375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направить в форме электронного документа на адрес электронной почты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__________________________________________________________________________.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</w:t>
      </w:r>
      <w:proofErr w:type="gramStart"/>
      <w:r w:rsidRPr="00DA5373">
        <w:rPr>
          <w:rFonts w:ascii="Courier New" w:eastAsiaTheme="minorEastAsia" w:hAnsi="Courier New" w:cs="Courier New"/>
          <w:sz w:val="20"/>
          <w:lang w:eastAsia="ru-RU"/>
        </w:rPr>
        <w:t>(указывается адрес электронной почты, куда необходимо отправить</w:t>
      </w:r>
      <w:proofErr w:type="gramEnd"/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                  результат муниципальной услуги)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Приложения: на ______ листах.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Заявитель (представитель заявителя)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_________________/__________________________________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подпись     </w:t>
      </w:r>
      <w:r w:rsidR="000937BD">
        <w:rPr>
          <w:rFonts w:ascii="Courier New" w:eastAsiaTheme="minorEastAsia" w:hAnsi="Courier New" w:cs="Courier New"/>
          <w:sz w:val="20"/>
          <w:lang w:eastAsia="ru-RU"/>
        </w:rPr>
        <w:t xml:space="preserve">         </w:t>
      </w:r>
      <w:r w:rsidRPr="00DA5373">
        <w:rPr>
          <w:rFonts w:ascii="Courier New" w:eastAsiaTheme="minorEastAsia" w:hAnsi="Courier New" w:cs="Courier New"/>
          <w:sz w:val="20"/>
          <w:lang w:eastAsia="ru-RU"/>
        </w:rPr>
        <w:t>Ф.И.О.       дата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Подпись должностного лица, уполномоченного на прием документов,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>_________________/_____________________________________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A5373">
        <w:rPr>
          <w:rFonts w:ascii="Courier New" w:eastAsiaTheme="minorEastAsia" w:hAnsi="Courier New" w:cs="Courier New"/>
          <w:sz w:val="20"/>
          <w:lang w:eastAsia="ru-RU"/>
        </w:rPr>
        <w:t xml:space="preserve">    подпись           Ф.И.О.</w:t>
      </w:r>
    </w:p>
    <w:p w:rsidR="00DA5373" w:rsidRPr="00DA5373" w:rsidRDefault="00DA5373" w:rsidP="00DA537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DA5373">
        <w:rPr>
          <w:rFonts w:ascii="Calibri" w:eastAsiaTheme="minorEastAsia" w:hAnsi="Calibri" w:cs="Calibri"/>
          <w:lang w:eastAsia="ru-RU"/>
        </w:rPr>
        <w:t>--------------------------------</w:t>
      </w:r>
    </w:p>
    <w:p w:rsidR="00DA5373" w:rsidRPr="00125274" w:rsidRDefault="00DA5373" w:rsidP="0012527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bookmarkStart w:id="2" w:name="P472"/>
      <w:bookmarkEnd w:id="2"/>
      <w:r w:rsidRPr="00DA5373">
        <w:rPr>
          <w:rFonts w:ascii="Courier New" w:eastAsiaTheme="minorEastAsia" w:hAnsi="Courier New" w:cs="Courier New"/>
          <w:sz w:val="20"/>
          <w:lang w:eastAsia="ru-RU"/>
        </w:rPr>
        <w:t>&lt;*&gt; - строки, обязательные для заполнения</w:t>
      </w:r>
    </w:p>
    <w:sectPr w:rsidR="00DA5373" w:rsidRPr="00125274" w:rsidSect="00DA53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06"/>
    <w:rsid w:val="000937BD"/>
    <w:rsid w:val="00125274"/>
    <w:rsid w:val="0019551D"/>
    <w:rsid w:val="001E668D"/>
    <w:rsid w:val="0052165F"/>
    <w:rsid w:val="006E468C"/>
    <w:rsid w:val="00A36AAD"/>
    <w:rsid w:val="00A97906"/>
    <w:rsid w:val="00C259F7"/>
    <w:rsid w:val="00DA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979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97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979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979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9790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Шлегель Анна Викторовна</dc:creator>
  <cp:lastModifiedBy>Шлегель Анна Викторовна</cp:lastModifiedBy>
  <cp:revision>5</cp:revision>
  <dcterms:created xsi:type="dcterms:W3CDTF">2023-08-21T04:35:00Z</dcterms:created>
  <dcterms:modified xsi:type="dcterms:W3CDTF">2024-10-16T10:35:00Z</dcterms:modified>
</cp:coreProperties>
</file>