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Приложение N 1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к распоряжению Департамента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имущественных отношений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Тюменской области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от 28.10.2022 N 907/08-2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АДМИНИСТРАТИВНЫЙ РЕГЛАМЕНТ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ПРЕДОСТАВЛЕНИЯ ДЕПАРТАМЕНТОМ ИМУЩЕСТВЕННЫХ ОТНОШЕНИЙ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ТЮМЕНСКОЙ ОБЛАСТИ ГОСУДАРСТВЕННОЙ УСЛУГИ "ПРЕДВАРИТЕЛЬНОЕ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СОГЛАСОВАНИЕ ПРЕДОСТАВЛЕНИЯ САДОВЫХ ИЛИ ОГОРОДНЫХ ЗЕМЕЛЬНЫХ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УЧАСТКОВ, НАХОДЯЩИХСЯ В ГОСУДАРСТВЕННОЙ СОБСТВЕННОСТИ,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 СОБСТВЕННОСТЬ БЕСПЛАТНО"</w:t>
      </w:r>
    </w:p>
    <w:p>
      <w:pPr>
        <w:pStyle w:val="ConsPlusNormal"/>
        <w:jc w:val="start"/>
        <w:rPr>
          <w:color w:val="000000"/>
        </w:rPr>
      </w:pPr>
      <w:r>
        <w:rPr>
          <w:color w:val="000000"/>
        </w:rPr>
      </w:r>
    </w:p>
    <w:tbl>
      <w:tblPr>
        <w:tblW w:w="10207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1"/>
        <w:gridCol w:w="114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tabs>
                <w:tab w:val="clear" w:pos="720"/>
              </w:tabs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tabs>
                <w:tab w:val="clear" w:pos="720"/>
              </w:tabs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ред. распоряжения Департамента имущественных отношений Тюменской области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12.08.2024 N 444/08-2)</w:t>
            </w:r>
          </w:p>
        </w:tc>
        <w:tc>
          <w:tcPr>
            <w:tcW w:w="114" w:type="dxa"/>
            <w:tcBorders/>
            <w:shd w:fill="F4F3F8" w:val="clear"/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I. Общие положения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Предмет регулирования Административного регламента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1.1. Административный регламент предоставления Департаментом имущественных отношений Тюменской области (далее - Департамент) государственной услуги "Предварительное согласование предоставления садовых или огородных земельных участков, находящихся в государственной собственности, в собственность бесплатно" (далее - Административный регламент)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Департамента при осуществлении полномочий по предварительному согласованию предоставления садовых или огородных земельных участков, находящихся в государственной собственности, без проведения торгов, в собственность бесплатно в случае, если испрашиваемый земельный участок предстоит образовать или границы земельного участка подлежат уточнению в соответствии с Федеральным законом от 13.07.2015 N 218-ФЗ "О государственной регистрации недвижимости" (далее - Федеральный закон "О государственной регистрации недвижимости").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1.2. Решение о предварительном согласовании предоставления земельного участка является основанием предоставления земельного участка в собственность бесплатно в порядке, предусмотренном статьей 39.17 Земельного кодекса Российской Федерации, с учетом особенностей, предусмотренных пунктами 2.7 - 2.10 статьи 3 Федерального закона от 25.10.2001 N 137-ФЗ "О введении в действие Земельного кодекса Российской Федерации" (далее - Федеральный закон N 137-ФЗ).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Круг Заявителей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bookmarkStart w:id="0" w:name="Par26"/>
      <w:bookmarkEnd w:id="0"/>
      <w:r>
        <w:rPr>
          <w:color w:val="000000"/>
        </w:rPr>
        <w:t>1.3. Заявителями на получение государственной услуги (далее - Заявитель) являются: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1" w:name="Par28"/>
      <w:bookmarkEnd w:id="1"/>
      <w:r>
        <w:rPr>
          <w:color w:val="000000"/>
        </w:rPr>
        <w:t>1.3.1. члены некоммерческих организаций;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2" w:name="Par29"/>
      <w:bookmarkEnd w:id="2"/>
      <w:r>
        <w:rPr>
          <w:color w:val="000000"/>
        </w:rPr>
        <w:t>1.3.2. члены садоводческих и огороднических некоммерческих организаций, указанных в пункте 2.7 статьи 3 Федерального закона N 137-ФЗ, созданных путем реорганизации таких некоммерческих организаций;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3" w:name="Par30"/>
      <w:bookmarkEnd w:id="3"/>
      <w:r>
        <w:rPr>
          <w:color w:val="000000"/>
        </w:rPr>
        <w:t>1.3.3. граждане, прекратившие членство в садоводческих и огороднических некоммерческих организациях, указанных в пункте 2.7 статьи 3 Федерального закона N 137-ФЗ, вследствие их ликвидации или исключения из Единого государственного реестра юридических лиц в связи с прекращением деятельности юридического лица;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4" w:name="Par31"/>
      <w:bookmarkEnd w:id="4"/>
      <w:r>
        <w:rPr>
          <w:color w:val="000000"/>
        </w:rPr>
        <w:t>1.3.4. собственники земельных участков, расположенных в границах территории ведения гражданами садоводства или огородничества для собственных нужд.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1.4. Интересы Заявителей, указанных в пункте 1.3 Административного регламента, могут представлять лица, обладающие соответствующими полномочиями, в том числе лицо, уполномоченное на подачу соответствующего заявления решением общего собрания членов товарищества (далее - Представитель).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Требование предоставления Заявителю государственной услуги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 соответствии с вариантом предоставления государственной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услуги, соответствующим признакам Заявителя, определенным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 результате анкетирования, проводимого Департаментом,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а также результата, за предоставлением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которого обратился Заявитель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1.5. Государственная услуга должна предоставляться Заявителю в соответствии с вариантом предоставления государственной услуги.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1.6. Вариант предоставления государственной услуги, при обращении Заявителя за предоставлением государственной услуги посредством федеральной государственной информационной системы "Единый портал государственных и муниципальных услуг (функций)" (https://www.gosuslugi.ru/) (далее - Единый портал), определяется на основании признаков Заявителя, установленных по результатам анкетирования Заявителя, проводимого на Едином портале.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Вариант предоставления государственной услуги при обращении Заявителя за предоставлением государственной услуги иными способами, указанными в пункте 2.12 Административного регламента, определяется в соответствии с пунктом 3.1 Административного регламента и приложением N 2 к Административному регламенту "Комбинации значений признаков, каждая из которых соответствует одному варианту предоставления государственной услуги".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II. Стандарт предоставления государственной услуги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Наименование государственной услуги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2.1. Государственная услуга "Предварительное согласование предоставления садовых или огородных земельных участков, находящихся в государственной собственности, в собственность бесплатно".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Наименование органа государственной власти, предоставляющего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государственную услугу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2.2. Государственная услуга предоставляется Департаментом.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2.3. В предоставлении государственной услуги принимают участие: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Государственное казенное учреждение Тюменской области "Фонд имущества Тюменской области", подведомственное Департаменту (далее - ГКУ ТО "ФИТО");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Многофункциональный центр предоставления государственных и муниципальных услуг (далее - Многофункциональный центр).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При предоставлении государственной услуги Департамент взаимодействует с: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Администрацией города Тюмени в части получения проекта межевания территории;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Управлением Министерства внутренних дел России по Тюменской области в части получения сведений о документе, удостоверяющем личность;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Департаментом лесного комплекса Тюменской области при согласовании схемы расположения земельного участка или земельных участков на кадастровом плане территории (далее - схема расположения земельного участка)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N 137-ФЗ с уполномоченным органом;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Инспекцией Федеральной налоговой службы в части получения выписки из Единого государственного реестра юридических лиц;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(абзац введен распоряжением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иными органами государственной власти, органами местного самоуправления, уполномоченными на предоставление сведений, необходимых для предоставления государственной услуги.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2.4. При предоставлении государственной услуги Департаменту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Описание результата предоставления государственной услуги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bookmarkStart w:id="5" w:name="Par70"/>
      <w:bookmarkEnd w:id="5"/>
      <w:r>
        <w:rPr>
          <w:color w:val="000000"/>
        </w:rPr>
        <w:t>2.5. Результатом предоставления государственной услуги является: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2.5.1. решение о предварительном согласовании предоставления земельного участка в собственность бесплатно либо решение об отказе в предварительном согласовании предоставления земельного участка в собственность бесплатно;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2.5.2. решение о предварительном согласовании предоставления земельного участка в общую долевую собственность бесплатно либо решение об отказе в предварительном согласовании предоставления земельного участка в общую долевую собственность бесплатно.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2.6. Результат государственной услуги, указанный в пункте 2.5 Административного регламента, может быть получен Заявителем: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лично в форме документа на бумажном носителе в Департаменте или Многофункциональном центре;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 почте в форме документа на бумажном носителе по указанному Заявителем адресу;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 электронной почте в форме электронного документа по указанному Заявителем адресу;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случае подачи Заявления с использованием Портала услуг Тюменской области, результат предоставления государственной услуги направляется в форме электронного документа в личный кабинет на Портале услуг Тюменской области, а также может быть получен в форме документа на бумажном носителе по выбору Заявителя в Департаменте, Многофункциональном центре;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случае подачи Заявления с использованием Единого портала, результат предоставления государственной услуги направляется в форме электронного документа в личный кабинет на Едином Портале, а также может быть получен в форме документа на бумажном носителе по выбору Заявителя в Департаменте, Многофункциональном центре.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(п. 2.6 в ред. распоряжения Департамента имущественных отношений Тюменской области от 12.08.2024 N 444/08-2)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Срок предоставления государственной услуги, в том числе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с учетом необходимости обращения в организации, участвующие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 предоставлении государственной услуги, срок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приостановления предоставления государственной услуги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 случае, если возможность приостановления предусмотрена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законодательством Российской Федерации или Тюменской области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2.7. Срок предоставления государственной услуги: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со дня поступления заявления о предварительном согласовании предоставления земельного участка в собственность бесплатно и документов, предусмотренных пунктом 2.10 Административного регламента, по день принятия Департаментом решения о предварительном согласовании предоставления земельного участка в собственность бесплатно либо по день принятия Департаментом решения об отказе в предварительном согласовании предоставления земельного участка в собственность бесплатно - не более 14 календарных дней.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2.7.1. В случае, если схема расположения земельного участка, в соответствии с которой предстоит образовать земельный участок, подлежит согласованию в Департаменте лесного комплекса Тюменской области в соответствии со статьей 3.5 Федерального закона N 137-ФЗ, срок предоставления государственной услуги может быть продлен не более чем до 35 календарных дней.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2.7.2. Срок приостановления предоставления государственной услуги в случае, если на дату поступления в Департамент заявления о предварительном согласовании предоставления земельного участка в собственность бесплатно, образование которого предусмотрено приложенной к этому заявлению схемой расположения земельного участка, на рассмотрении Департамента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срок рассмотрения поданного позднее заявления о предварительном согласовании предоставления земельного участка в собственность бесплатно -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Нормативные правовые акты, регулирующие отношения,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возникающие в связи с предоставлением государственной услуги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2.8.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в федеральной государственной информационной системе "Федеральный реестр государственных и муниципальных услуг (функций)", на Едином портале, на Официальном портале органов государственной власти Тюменской области (https://admtyumen.ru) и в электронном региональном реестре государственных услуг в соответствии с постановлением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 (далее - Постановление N 173-п).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Исчерпывающий перечень документов, необходимых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 соответствии с нормативными правовыми актами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для предоставления государственной услуги и услуг, которые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являются необходимыми и обязательными для предоставления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государственной услуги, подлежащих представлению Заявителем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bookmarkStart w:id="6" w:name="Par106"/>
      <w:bookmarkEnd w:id="6"/>
      <w:r>
        <w:rPr>
          <w:color w:val="000000"/>
        </w:rPr>
        <w:t>2.9. Для получения государственной услуги Заявитель представляет в Департамент заявление о предварительном согласовании предоставления земельного участка в собственность бесплатно по форме, установленной приложением N 1 к Административному регламенту (далее - Заявление).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случае направления Заявления посредством Единого портала, формирование Заявления осуществляется посредством заполнения интерактивной формы на Едином портале и прикрепления к нему электронных образов прилагаемых документов без необходимости дополнительной подачи Заявления в какой-либо иной форме.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Заявлении, направление которого осуществляется посредством Единого портала, также указывается один или несколько способов направления результата предоставления государственной услуги: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форме электронного документа в личном кабинете на Едином портале;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на бумажном носителе в виде распечатанного экземпляра электронного документа в Департаменте, Многофункциональном центре.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случае направления Заявления посредством Портала услуг Тюменской области, Заявитель заполняет форму Заявления, размещенную на Портале услуг Тюменской области.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7" w:name="Par112"/>
      <w:bookmarkEnd w:id="7"/>
      <w:r>
        <w:rPr>
          <w:color w:val="000000"/>
        </w:rPr>
        <w:t>2.10. С Заявлением Заявители самостоятельно предоставляют следующие документы, необходимые для оказания государственной услуги и обязательные для предоставления: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8" w:name="Par113"/>
      <w:bookmarkEnd w:id="8"/>
      <w:r>
        <w:rPr>
          <w:color w:val="000000"/>
        </w:rPr>
        <w:t>2.10.1. документ, подтверждающий полномочия Представителя, в случае если с Заявлением обращается Представитель;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9" w:name="Par114"/>
      <w:bookmarkEnd w:id="9"/>
      <w:r>
        <w:rPr>
          <w:color w:val="000000"/>
        </w:rPr>
        <w:t>2.10.2. схему расположения земельного участка, подготовленную Заявителем в соответствии с требованиями Приказа Росреестра от 19.04.2022 N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Представление схемы расположения земельного участка не требуется Заявителями, указанными в подпунктах 1.3.1 - 1.3.3 пункта 1.3 Административного регламента при наличии утвержденного проекта межевания территории, в границах которой расположен земельный участок, некоммерческой организации, указанной в абзаце первом пункта 2.7 статьи 3 Федерального закона N 137-ФЗ, либо при наличии описания местоположения границ такого земельного участка в Едином государственном реестре недвижимости.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Представление схемы расположения земельного участка не требуется Заявителями, указанными в подпункте 1.3.4 пункта 1.3 Административного регламента при наличии утвержденного проекта межевания территории, в границах которой расположен земельный участок, либо описания местоположения границ такого земельного участка в Едином государственном реестре недвижимости.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10" w:name="Par120"/>
      <w:bookmarkEnd w:id="10"/>
      <w:r>
        <w:rPr>
          <w:color w:val="000000"/>
        </w:rPr>
        <w:t>2.10.3. протокол общего собрания членов некоммерческой организации, указанной в абзаце первом пункта 2.7 статьи 3 Федерального закона N 137-ФЗ, 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11" w:name="Par121"/>
      <w:bookmarkEnd w:id="11"/>
      <w:r>
        <w:rPr>
          <w:color w:val="000000"/>
        </w:rPr>
        <w:t>2.10.4. сведения о правоустанавливающих документах на земельный участок, предоставленный некоммерческой организации, указанной в абзаце первом пункта 2.7 статьи 3 Федерального закона N 137-ФЗ, запрашиваются у Заявителей, указанных в подпунктах 1.3.1 - 1.3.3 пункта 1.3 Административного регламента в случае, если ранее ни один из членов указанной некоммерческой организации не обращался с Заявлением и такие сведения не содержатся в Едином государственном реестре недвижимости (предоставление указанных в настоящем абзаце документов осуществляется с учетом положений абзаца шестого пункта 2.13 Административного регламента).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Сведения о правоустанавливающих документах на земельный участок, предоставленный некоммерческой организации, указанной в абзаце первом пункта 2.7 статьи 3 Федерального закона N 137-ФЗ, запрашиваются у Заявителей, указанных в подпункте 1.3.4 пункта 1.3 Административного регламента в случае, если такие сведения не содержатся в Едином государственном реестре недвижимости (предоставление указанных в настоящем абзаце документов осуществляется с учетом положений абзаца шестого пункта 2.13 Административного регламента);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12" w:name="Par123"/>
      <w:bookmarkEnd w:id="12"/>
      <w:r>
        <w:rPr>
          <w:color w:val="000000"/>
        </w:rPr>
        <w:t>2.10.5. выписка из решения общего собрания членов указанной в абзаце первом пункта 2.7 статьи 3 Федерального закона N 137-ФЗ некоммерческой организации о приобретении земельного участка общего назначения в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2.11. При личном обращении Заявителя или Представителя за предоставлением государственной услуги предъявляется для обозрения документ, удостоверяющий личность Заявителя или Представителя.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случае направления Заявления посредством Единого портала, сведения из документа, удостоверяющего личность Заявителя, Представителя формируются при подтверждении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 либо иной форме.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Абзацы четвертый - седьмой исключены. - Распоряжение Департамента имущественных отношений Тюменской области от 12.08.2024 N 444/08-2.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13" w:name="Par128"/>
      <w:bookmarkEnd w:id="13"/>
      <w:r>
        <w:rPr>
          <w:color w:val="000000"/>
        </w:rPr>
        <w:t>2.12. Заявление и прилагаемые документы, указанные в пунктах 2.10, 2.13 Административного регламента, направляются (подаются) в Департамент: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электронной форме путем заполнения формы запроса через личный кабинет на Едином портале (https://www.gosuslugi.ru/);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посредством почтовой связи на бумажном носителе;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посредством использования Портала услуг Тюменской области по адресу: http://uslugi.admtyumen.ru;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посредством использования официальной электронной почты Департамента (dio@72to.ru) в порядке, установленном Приказом Минэкономразвития России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(далее - Приказ Минэкономразвития России от 14.01.2015 N 7);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через Многофункциональный центр.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Исчерпывающий перечень документов, необходимых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 соответствии с нормативными правовыми актами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для предоставления государственной услуги, которые находятся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 распоряжении государственных органов, органов местного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самоуправления и иных органов, участвующих в предоставлении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государственных или муниципальных услуг, и которые Заявитель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вправе представить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bookmarkStart w:id="14" w:name="Par143"/>
      <w:bookmarkEnd w:id="14"/>
      <w:r>
        <w:rPr>
          <w:color w:val="000000"/>
        </w:rPr>
        <w:t>2.13.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предоставить: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копию паспорта или иного документа, предусмотренного федеральным законом или иными нормативными правовыми актами в качестве документа, удостоверяющего личность (копии страниц, содержащих сведения, позволяющие идентифицировать гражданина, сведения об органе, выдавшем документ);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выписку из Единого государственного реестра юридических лиц;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выписку из Единого государственного реестра недвижимости о правах на земельный участок;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утвержденный проект межевания территории, в границах которой расположен земельный участок;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15" w:name="Par149"/>
      <w:bookmarkEnd w:id="15"/>
      <w:r>
        <w:rPr>
          <w:color w:val="000000"/>
        </w:rPr>
        <w:t>сведения о правоустанавливающих документах на земельный участок, предоставленный некоммерческой организации, указанной в абзаце первом пункта 2.7 статьи 3 Федерального закона N 137-ФЗ в случае, если такие сведения содержатся в Едином государственном реестре недвижимости, а при отсутствии таких сведений в Едином государственном реестре недвижимости - запрашиваются у Заявителя;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учредительные документы указанной в абзаце первом пункта 2.7 статьи 3 Федерального закона 137-ФЗ некоммерческой организации.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2.14. При предоставлении государственной услуги запрещается требовать от Заявителя: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2.14.1.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2.14.2. предоставления документов и информации, которые в соответствии с нормативными правовыми актами Российской Федерации и Тюменской области, муниципальными правовыми актами,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(муниципальных) услуг, за исключением документов, указанных в части 6 статьи 7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2.14.3.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предоставленный ранее комплект документов;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выявление документально подтвержденного факта (признаков) ошибочного или противоправного действия (бездействия) должностного лица Департамента, служащего, работника Многофункционального центра, работника организации, предусмотренной частью 1.1 статьи 16 Федерального закона N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директора Департамента, руководителя Многофункционального центра при первоначальном отказе в приеме документов, необходимых для предоставления государственной услуги либо руководителя организации, предусмотренной частью 1.1 статьи 16 Федерального закона N 210-ФЗ, уведомляется Заявитель, а также приносятся извинения за доставленные неудобства.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Исчерпывающий перечень оснований для отказа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 приеме документов, необходимых для предоставления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государственной услуги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2.15. Основания для отказа в приеме Заявления и документов, необходимых для предоставления государственной услуги, отсутствуют.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16" w:name="Par165"/>
      <w:bookmarkEnd w:id="16"/>
      <w:r>
        <w:rPr>
          <w:color w:val="000000"/>
        </w:rPr>
        <w:t>2.16. Основаниями для возврата Заявления и документов, необходимых для предоставления государственной услуги, являются: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1) Заявление не соответствует требованиям пункта 1 статьи 39.15 Земельного кодекса Российской Федерации;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2) к Заявлению не приложены документы, предусмотренные пунктом 2.10 Административного регламента;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3) Заявление подано в иной уполномоченный орган.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17" w:name="Par169"/>
      <w:bookmarkEnd w:id="17"/>
      <w:r>
        <w:rPr>
          <w:color w:val="000000"/>
        </w:rPr>
        <w:t>2.17. Основание, при наличии которого Заявление Департаментом не рассматривается, в случае направления Заявления в форме электронного документа: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предоставление Заявления с нарушением порядка, установленного Приказом Минэкономразвития России от 14.01.2015 N 7.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Исчерпывающий перечень оснований для приостановления или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отказа в предоставлении государственной услуги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bookmarkStart w:id="18" w:name="Par176"/>
      <w:bookmarkEnd w:id="18"/>
      <w:r>
        <w:rPr>
          <w:color w:val="000000"/>
        </w:rPr>
        <w:t>2.18. Основания для приостановления предоставления государственной услуги в соответствии с пунктом 6 статьи 39.15 Земельного кодекса Российской Федерации: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на дату поступления в Департамент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Департамента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19" w:name="Par178"/>
      <w:bookmarkEnd w:id="19"/>
      <w:r>
        <w:rPr>
          <w:color w:val="000000"/>
        </w:rPr>
        <w:t>2.19. Основания для отказа в предоставлении государственной услуги: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2.19.1. схема расположения земельного участка, приложенная к Заявлению, не может быть утверждена по основаниям, указанным в пункте 16 статьи 11.10 Земельного кодекса Российской Федерации;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2.19.2. земельный участок, который предстоит образовать, не может быть предоставлен Заявителю по основаниям, указанным в подпунктах 1 - 7, 11 - 13, 14.1 - 19, 22 и 23 статьи 39.16 Земельного кодекса Российской Федерации;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2.19.3. земельный участок, границы которого 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указанным в подпунктах 1 - 7, 11 - 23 статьи 39.16 Земельного кодекса Российской Федерации.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Наряду с основаниями для отказа в утверждении схемы расположения земельного участка, предусмотренными пунктом 16 статьи 11.10 Земельного кодекса Российской Федерации, в соответствии с пунктом 11 статьи 3.5 Федерального закона N 137-ФЗ, основанием для отказа в утверждении схемы расположения земельного участка является уведомление органа исполнительной власти субъекта Российской Федерации, уполномоченного в области лесных отношений, об отказе в согласовании схемы расположения земельного участка.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(абзац введен распоряжением Департамента имущественных отношений Тюменской области от 12.08.2024 N 444/08-2)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Способы, размер и основания взимания государственной пошлины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или иной платы, взимаемой за предоставление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государственной услуги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2.20. Предоставление государственной услуги осуществляется бесплатно.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Перечень услуг, которые являются необходимыми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 обязательными для предоставления государственной услуги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 способы, размер и основания взимания платы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за предоставление услуг, которые являются необходимыми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 обязательными для предоставления государственной услуги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2.21. Услуги, необходимые и обязательные для предоставления государственной услуги, отсутствуют.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Максимальный срок ожидания в очереди при подаче запроса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о предоставлении государственной услуги, услуги,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предоставляемой организацией, участвующей в предоставлении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государственной услуги, и при получении результата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предоставления таких услуг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2.22.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Департаменте или Многофункциональном центре составляет не более 15 минут.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Срок регистрации запроса Заявителя о предоставлении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государственной услуги и услуги, предоставляемой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организацией, участвующей в предоставлении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государственной услуги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bookmarkStart w:id="20" w:name="Par212"/>
      <w:bookmarkEnd w:id="20"/>
      <w:r>
        <w:rPr>
          <w:color w:val="000000"/>
        </w:rPr>
        <w:t>2.23. Регистрация Заявления осуществляется в день его поступления в Департамент.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Заявление, поступившее в электронном виде в нерабочий день или за пределами рабочего времени рабочего дня, подлежит регистрации не позднее рабочего дня, следующего за днем его поступления. При этом днем поступления Заявления будет считаться день регистрации Заявления.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Требования к помещениям, в которых предоставляются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государственная услуга, услуга, предоставляемая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организацией, участвующей в предоставлении государственной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услуги, к месту ожидания и приема Заявителей, размещению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 оформлению визуальной, текстовой и мультимедийной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информации о порядке предоставления таких услуг, в том числе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к обеспечению доступности для инвалидов указанных объектов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 соответствии с законодательством Российской Федерации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о социальной защите инвалидов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2.24. Административные здания Департамента, в которых предоставляется государственная услуга, должны обеспечивать удобные и комфортные условия для Заявителей.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Местоположение административных зданий Департамента,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Центральный вход в здание Департамента должен быть оборудован информационной табличкой (вывеской), содержащей информацию: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наименование;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местонахождение и юридический адрес;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режим работы;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график приема;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номера телефонов для справок.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Помещения, в которых предоставляется государственная услуга, оснащаются: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противопожарной системой и средствами пожаротушения;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системой оповещения о возникновении чрезвычайной ситуации;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средствами оказания первой медицинской помощи;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туалетными комнатами для посетителей.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Зал ожидания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номера кабинета и наименования отдела;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фамилии, имени и отчества (при наличии), должности ответственного лица за прием документов;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графика приема Заявителей.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а) возможность беспрепятственного входа в объекты и выхода из них;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с учетом рекомендаций Всероссийского общества слепых;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з) размещение помещений, в которых предоставляется услуга, преимущественно на нижних этажах зданий;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и) выделение на стоянке (остановке) транспортных средств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к)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2.25. В залах ожидания Департамента размещаются нормативные правовые акты, регулирующие порядок предоставления государственной услуги, в том числе Административный регламент, которые по требованию Заявителя предоставляются ему для ознакомления.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2.26. Помещения Многофункционального центра, в которых организуется предоставление государственной услуги, залы ожидания, места для заполнения заявлений о предоставлении государственной услуги, информационные стенды с образцами их заполнения и перечнем документов, необходимых для предоставления государственной услуги, должны соответствовать требованиям, предусмотренным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(п. 2.26 в ред. распоряжения Департамента имущественных отношений Тюменской области от 12.08.2024 N 444/08-2)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Показатели доступности и качества государственной услуги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2.27. Основными показателями доступности предоставления государственной услуги являются: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2.27.1. 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2.27.2. возможность получения Заявителем уведомлений о предоставлении государственной услуги с помощью Единого портала при подаче заявлений о предоставлении государственной услуги с помощью Единого портала;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2.27.3.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2.27.4. доступность электронных форм документов, необходимых для предоставления государственной услуги;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2.27.5. возможность подачи Заявления и документов в электронной форме;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2.27.6. предоставление государственной услуги в соответствии с вариантом предоставления государственной услуги;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2.27.7. удобство информирования Заявителя о ходе предоставления государственной услуги, а также получения результата предоставления государственной услуги.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2.28. Основными показателями качества предоставления государственной услуги являются: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2.28.1. своевременность предоставления государственной услуги в соответствии со стандартом ее предоставления, установленным Административным регламентом;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2.28.2. 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2.28.3. 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2.28.4. отсутствие нарушений установленных сроков в процессе предоставления государственной услуги;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2.28.5. отсутствие заявлений об оспаривании решений, действий (бездействия) Департамента,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Иные требования, в том числе учитывающие случаи и порядок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предоставления государственной услуги в упреждающем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(проактивном) режиме, особенности предоставления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государственной услуги в Многофункциональных центрах,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особенности предоставления государственной услуги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по экстерриториальному принципу и особенности предоставления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государственной услуги в электронной форме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2.29. Организация предоставления государственной услуги в Многофункциональном центре осуществляется с учетом принципа экстерриториальности, предусматривающего право Заявителя на обращение в любой Многофункциональный центр, территориально обособленное структурное подразделение и привлекаемую организацию, информация о которых размещена на Портале центров "Мои Документы" Тюменской области https://mfcto.ru, вне зависимости от места жительства (места пребывания) Заявителя, места нахождения объекта недвижимости.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Порядок взаимодействия Департамента и Многофункционального центра регулируется соглашением о взаимодействии, заключенным между Департаментом и Многофункциональным центром.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(абзац введен распоряжением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Предоставление государственной услуги по экстерриториальному принципу также осуществляется в части обеспечения возможности подачи Заявления посредством Единого портала, Портала услуг Тюменской области и получения результата государственной услуги в Департаменте, Многофункциональном центре.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(абзац введен распоряжением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2.30. Заявителям обеспечивается возможность обращения за предоставлением государственной услуги в электронной форме посредством заполнения формы Заявления через личный кабинет на Едином портале, Портале услуг Тюменской области, либо направления Заявления на официальную электронную почту Департамента (dio@72to.ru).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При обращении с Заявлением посредством Единого портала Заявитель или его Представитель авторизуется на Едином портале посредством подтвержденной учетной записи в ЕСИА, заполняет Заявление с использованием интерактивной формы в электронном виде.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Заполненное Заявление отправляется Заявителем вместе с прикрепленными электронными образами документов, необходимых для предоставления государственной услуги, в Департамент. При авторизации в ЕСИА Заявление считается подписанным простой электронной подписью Заявителя, Представителя, уполномоченного на подписание Заявления.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Заявление подписывается Заявителем или его Представителем усиленной квалифицированной электронной подписью (далее - УКЭП)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N 63-ФЗ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N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Результаты предоставления государственной услуги, указанные в пункте 2.5 Административного регламента, направляются Заявителю, Представителю в личный кабинет на Едином портале в форме электронного документа, подписанного УКЭП уполномоченного должностного лица Департамента в случае направления Заявления посредством Единого портала.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Абзац исключен. - Распоряжение Департамента имущественных отношений Тюменской области от 12.08.2024 N 444/08-2.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2.31. На Едином портале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24.10.2011 N 861.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предусматривающего взимание платы, регистрацию или авторизацию Заявителя, или предоставления им персональных данных.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2.32. Документы, прилагаемые Заявителем к Заявлению, представляемые в электронной форме, направляются в следующих форматах: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1)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2) doc, docx, odt - для документов с текстовым содержанием, не включающим формулы;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4) zip, rar - для сжатых документов в один файл;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5) sig - для открепленной УКЭП.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1) "черно-белый" (при отсутствии в документе графических изображений и (или) цветного текста);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2) "оттенки серого" (при наличии в документе графических изображений, отличных от цветного графического изображения);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2.33. Предоставление государственной услуги в упреждающем (проактивном) режиме не осуществляется.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III. Состав, последовательность и сроки выполнения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административных процедур (действий), требования к порядку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их выполнения, в том числе особенности выполнения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административных процедур (действий) в электронной форме,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особенности выполнения административных процедур (действий)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 Многофункциональных центрах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Перечень вариантов предоставления государственной услуги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bookmarkStart w:id="21" w:name="Par331"/>
      <w:bookmarkEnd w:id="21"/>
      <w:r>
        <w:rPr>
          <w:color w:val="000000"/>
        </w:rPr>
        <w:t>3.1. Государственная услуга предоставляется в соответствии со следующими вариантами (далее - Вариант):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3.1.1. Вариант 1 - обращение за предварительным согласованием предоставления земельного участка в собственность бесплатно: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1) гражданина, являющегося Заявителем, указанным в подпункте 1.3.1 пункта 1.3 Административного регламента, или его Представителя;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2) гражданина, являющегося Заявителем, указанным в подпункте 1.3.2 пункта 1.3 Административного регламента, или его Представителя;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3) гражданина, являющегося Заявителем, указанным в подпункте 1.3.3 пункта 1.3 Административного регламента, или его Представителя.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3.1.2. Вариант 2 - обращение за предварительным согласованием предоставления земельного участка в общую долевую собственность бесплатно: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1) граждан, являющихся Заявителями, указанными в подпункте 1.3.4 пункта 1.3 Административного регламента, или их Представителя.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Вариант N 1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3.2. Результатом предоставления государственной услуги является решение о предварительном согласовании предоставления земельного участка в собственность бесплатно либо решение об отказе в предварительном согласовании предоставления земельного участка в собственность бесплатно.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3.2.1. Срок предоставления государственной услуги: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со дня поступления Заявления и документов, предусмотренных пунктом 2.10 Административного регламента, по день принятия Департаментом решения о предварительном согласовании предоставления земельного участка в собственность бесплатно либо по день принятия Департаментом решения об отказе в предварительном согласовании предоставления земельного участка в собственность бесплатно - не более 14 календарных дней.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Департаменте лесного комплекса Тюменской области в соответствии со статьей 3.5 Федерального закона N 137-ФЗ, срок предоставления государственной услуги может быть продлен не более чем до 35 календарных дней.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3.2.2. Исчерпывающий перечень документов, необходимых для предоставления государственной услуги, предусмотрен пунктом 2.9, подпунктами 2.10.1, 2.10.2, 2.10.3, 2.10.4 пункта 2.10 Административного регламента.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предоставить, предусмотрен пунктом 2.13 Административного регламента.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3.2.3. Основания для отказа в приеме Заявления и документов, необходимых для предоставления государственной услуги, отсутствуют.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Основания для возврата Заявления и документов, необходимых для предоставления государственной услуги, предусмотрены в пункте 2.16 Административного регламента.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Основание, при наличии которого Заявление Департаментом не рассматривается, в случае направления Заявления в форме электронного документа, предусмотрено в пункте 2.17 Административного регламента.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Основание для приостановления предоставления государственной услуги предусмотрено в пункте 2.18 Административного регламента.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Основания для отказа в предоставлении государственной услуги предусмотрены в пункте 2.19 Административного регламента.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3.2.4. Перечень и описание административных процедур, предусмотренных настоящим Вариантом, изложены в приложении N 3 к Административному регламенту.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3.2.5. Заявление и прилагаемые документы, направляются (подаются) в Департамент Заявителем (Представителем):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электронной форме путем заполнения формы запроса через личный кабинет на Едином портале (https://www.gosuslugi.ru/);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посредством почтовой связи на бумажном носителе;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посредством использования Портала услуг Тюменской области по адресу: http://uslugi.admtyumen.ru;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посредством использования официальной электронной почты Департамента (dio@72to.ru) в порядке, установленном Приказом Минэкономразвития России от 14.01.2015 N 7;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через Многофункциональный центр.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3.2.6. Межведомственное информационное взаимодействие осуществляется в порядке, предусмотренном приложением N 3 к Административному регламенту.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3.2.7. Результат государственной услуги может быть получен Заявителем (Представителем):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лично в форме документа на бумажном носителе в Департаменте или Многофункциональном центре;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 почте в форме документа на бумажном носителе по указанному Заявителем (Представителем) адресу;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 электронной почте в форме электронного документа по указанному Заявителем (Представителем) адресу;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случае подачи Заявления с использованием Портала услуг Тюменской области, результат предоставления государственной услуги направляется в форме электронного документа в личный кабинет на Портале услуг Тюменской области, а также может быть получен в форме документа на бумажном носителе по выбору Заявителя (Представителя) в Департаменте, Многофункциональном центре;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случае подачи Заявления с использованием Единого портала, результат предоставления государственной услуги направляется в форме электронного документа в личный кабинет на Едином Портале, а также может быть получен в форме документа на бумажном носителе по выбору Заявителя (Представителя) в Департаменте, Многофункциональном центре.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(п. 3.2.7 в ред. распоряжения Департамента имущественных отношений Тюменской области от 12.08.2024 N 444/08-2)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Вариант N 2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3.3. Результатом предоставления государственной услуги является решение о предварительном согласовании предоставления земельного участка в общую долевую собственность бесплатно либо решение об отказе в предварительном согласовании предоставления земельного участка в общую долевую собственность бесплатно.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3.3.1. Срок предоставления государственной услуги: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со дня поступления Заявления и документов, предусмотренных пунктом 2.10 Административного регламента, по день принятия Департаментом решения о предварительном согласовании предоставления земельного участка в общую долевую собственность бесплатно либо по день принятия Департаментом решения об отказе в предварительном согласовании предоставления земельного участка в общую долевую собственность бесплатно - не более 14 календарных дней.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Департаменте лесного комплекса Тюменской области в соответствии со статьей 3.5 Федерального закона N 137-ФЗ, срок предоставления государственной услуги может быть продлен не более чем до 35 календарных дней.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3.3.2. Исчерпывающий перечень документов, необходимых для предоставления государственной услуги, предусмотрен пунктом 2.9, подпунктами 2.10.1, 2.10.2, 2.10.4, 2.10.5 пункта 2.10 Административного регламента.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предоставить, предусмотрен пунктом 2.13 Административного регламента.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3.3.3. Основания для отказа в приеме Заявления и документов, необходимых для предоставления государственной услуги, отсутствуют.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Основания для возврата Заявления и документов, необходимых для предоставления государственной услуги, предусмотрены в пункте 2.16 Административного регламента.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Основание, при наличии которого Заявление Департаментом не рассматривается, в случае направления Заявления в форме электронного документа, предусмотрено в пункте 2.17 Административного регламента.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Основание для приостановления предоставления государственной услуги предусмотрено в пункте 2.18 Административного регламента.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Основания для отказа в предоставлении государственной услуги предусмотрены в пункте 2.19 Административного регламента.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3.3.4. Перечень и описание административных процедур, предусмотренных настоящим Вариантом, изложены в приложении N 3 к Административному регламенту.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3.3.5. Заявление и прилагаемые документы, направляются (подаются) в Департамент Заявителем (Представителем):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электронной форме путем заполнения формы запроса через личный кабинет на Едином портале (https://www.gosuslugi.ru/);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посредством почтовой связи на бумажном носителе;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посредством использования Портала услуг Тюменской области по адресу: http://uslugi.admtyumen.ru;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посредством использования официальной электронной почты Департамента (dio@72to.ru) в порядке, установленном Приказом Минэкономразвития России от 14.01.2015 N 7;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через Многофункциональный центр.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3.3.6. Межведомственное информационное взаимодействие осуществляется в порядке, предусмотренном приложением N 3 к Административному регламенту.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3.3.7. Результат государственной услуги может быть получен Заявителем (Представителем):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лично в форме документа на бумажном носителе в Департаменте или Многофункциональном центре;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 почте в форме документа на бумажном носителе по указанному Заявителем (Представителем) адресу;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 электронной почте в форме электронного документа по указанному Заявителем (Представителем) адресу;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случае подачи Заявления с использованием Портала услуг Тюменской области, результат предоставления государственной услуги направляется в форме электронного документа в личный кабинет на Портале услуг Тюменской области, а также может быть получен в форме документа на бумажном носителе по выбору Заявителя (Представителя) в Департаменте, Многофункциональном центре;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случае подачи Заявления с использованием Единого портала, результат предоставления государственной услуги направляется в форме электронного документа в личный кабинет на Едином Портале, а также может быть получен в форме документа на бумажном носителе по выбору Заявителя (Представителя) в Департаменте, Многофункциональном центре.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(п. 3.3.7 в ред. распоряжения Департамента имущественных отношений Тюменской области от 12.08.2024 N 444/08-2)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Исчерпывающий перечень административных процедур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bookmarkStart w:id="22" w:name="Par401"/>
      <w:bookmarkEnd w:id="22"/>
      <w:r>
        <w:rPr>
          <w:color w:val="000000"/>
        </w:rPr>
        <w:t>3.4. Предоставление государственной услуги включает в себя следующие административные процедуры: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1) Прием и регистрация Департаментом Заявления и документов: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а) регистрация Заявления и документов;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б) направление Заявителю (Представителю) уведомления о приеме Заявления;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в) установление наличия или отсутствия основания для нерассмотрения Департаментом Заявления, поданного в электронной форме, предусмотренного пунктом 2.17 Административного регламента и (или) оснований для возврата Заявления, предусмотренных пунктом 2.16 Административного регламента.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2) Рассмотрение сформированного по Заявлению дела и принятие Департаментом решения о предварительном согласовании предоставления земельного участка в собственность бесплатно либо об отказе в предварительном согласовании предоставления земельного участка в собственность бесплатно: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а) анализ документов, направление межведомственных запросов;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б) рассмотрение документов и сведений;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в) принятие Департаментом решения о предварительном согласовании предоставления земельного участка в собственность бесплатно либо об отказе в предварительном согласовании предоставления земельного участка в собственность бесплатно.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3.5. Детальное описание административных процедур изложено в приложении N 3 к Административному регламенту.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Перечень административных процедур (действий)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при предоставлении государственной услуги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 электронной форме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3.6. При предоставлении государственной услуги в электронной форме Заявителю обеспечивается: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получение информации о порядке и сроках предоставления государственной услуги;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формирование Заявления;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прием и регистрация Департаментом Заявления и иных документов, необходимых для предоставления государственной услуги;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получение результата предоставления государственной услуги;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получение сведений о ходе рассмотрения Заявления;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осуществление оценки качества предоставления государственной услуги;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досудебное (внесудебное) обжалование решений и действий (бездействия) Департамента либо действия (бездействие) должностных лиц Департамента, либо государственного служащего.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Порядок осуществления административных процедур (действий)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 электронной форме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3.7. Обращение Заявителя за предоставлением государственной услуги в электронной форме осуществляется посредством заполнения формы Заявления через личный кабинет на Едином портале, Портале услуг Тюменской области, либо посредством направления Заявления на официальную электронную почту Департамента (dio@72to.ru) в соответствии с порядком, установленным Приказом Минэкономразвития России от 14.01.2015 N 7.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(п. 3.7 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3.7.1. Формирование Заявления на Едином портале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При формировании Заявления Заявителю обеспечивается: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а) возможность копирования и сохранения Заявления и иных документов, предусмотренных пунктами 2.10, 2.13 Административного регламента, необходимых для предоставления государственной услуги;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б) возможность печати на бумажном носителе копии электронной формы Заявления;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е) возможность доступа Заявителя на Едином портале к ранее поданным им Заявлениям в течение не менее одного года, а также к частично сформированным Заявлениям - в течение не менее 3 месяцев.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Сформированное и подписанное Заявление и иные документы, необходимые для предоставления государственной услуги, направляются в Департамент посредством Единого портала.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(п. 3.7.1 введен распоряжением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3.7.2. Формирование Заявления на Портале услуг Тюменской области осуществляется посредством заполнения электронной формы Заявления на Портале услуг Тюменской области без необходимости дополнительной подачи Заявления в какой-либо иной форме.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(п. 3.7.2 введен распоряжением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3.7.3. При направлении Заявления на официальную электронную почту Департамента (dio@72to.ru) формирование Заявления производится Заявителем самостоятельно, путем заполнения соответствующей формы согласно приложению N 1 к Административному регламенту, и направления Заявления в соответствии с порядком, установленным Приказом Минэкономразвития России от 14.01.2015 N 7.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(п. 3.7.3 введен распоряжением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3.8. Департамент обеспечивает в срок, указанный в пункте 2.23 Административного регламента, прием и регистрацию Заявления и документов, необходимых для предоставления государственной услуги.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3.9. Электронное Заявление становится доступным для должностного лица Департамента, ответственного за прием и регистрацию Заявления (далее - ответственное должностное лицо), в информационной системе, используемой Департаментом для предоставления государственной услуги.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Ответственное должностное лицо: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проверяет наличие электронных Заявлений, поступивших с Единого портала, Портала услуг Тюменской области, официальной электронной почты Департамента, с периодом не реже двух раз в день;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рассматривает поступившие Заявления и приложенные образы документов (документы).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производит действия в соответствии с пунктом 3.4 Административного регламента.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3.10. При направлении Заявления посредством Единого портала Заявителю в качестве результата предоставления государственной услуги обеспечивается возможность получения документа: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форме электронного документа, подписанного УКЭП уполномоченного должностного лица Департамента, направленного Заявителю в личный кабинет на Единый портал;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Департамент, Многофункциональный центр.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3.11. При направлении Заявления посредством Единого портала, Портала услуг Тюменской области, получение информации о ходе рассмотрения Заявления и о результате предоставления государственной услуги производится в личном кабинете на Едином портале, Портале услуг Тюменской области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При предоставлении государственной услуги в электронной форме Заявителю направляется: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а)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3.12. Оценка качества предоставления государственной услуги осуществляется в соответствии с постановлением Правительства Российской Федерации от 12.12.2012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3.13. Заявителю обеспечивается возможность направления жалобы на решения, действия или бездействие Департамента, должностного лица Департамента в соответствии со статьей 11.2 Федерального закона N 210-ФЗ и в порядке, установленном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Особенности выполнения административных процедур (действий)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 Многофункциональных центрах предоставления государственных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 муниципальных услуг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3.14. Исчерпывающий перечень административных процедур (действий) при предоставлении государственной услуги, выполняемых Многофункциональными центрами.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3.15. Многофункциональный центр осуществляет: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прием Заявлений и документов, необходимых для предоставления государственной услуги;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(абзац введен распоряжением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информирование Заявителей о порядке предоставления государственной услуги в Многофункциональном центре,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выдачу Заявителю результата предоставления государственной услуги, на бумажном носителе, подтверждающем содержание электронных документов, направленных в Многофункциональный центр по результатам предоставления государственной услуги,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иные процедуры и действия, предусмотренные Федеральным законом N 210-ФЗ.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соответствии с частью 1.1 статьи 16 Федерального закона N 210-ФЗ для реализации своих функций Многофункциональные центры вправе привлекать иные организации.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3.15.1. Прием Заявлений и документов, необходимых для предоставления государственной услуги, осуществляется при непосредственном обращении в Многофункциональный центр.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Сотрудник Многофункционального центра, ответственный за прием Заявления и документов, осуществляет следующие действия: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прием Заявления и документов в соответствии с формой Заявления и исчерпывающим перечнем документов, которые Заявители должны предоставить самостоятельно согласно Административному регламенту;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устанавливает личность Заявителя (Представителя) на основании паспорта гражданина Российской Федерации и иных документов, удостоверяющих личность Заявителя (Представителя), в соответствии с законодательством Российской Федерации;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проверяет наличие документов, которые в соответствии с Административным регламентом входят в исчерпывающий перечень документов, которые Заявитель должен предоставить самостоятельно;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информирует об особенностях оформления Заявления в соответствии с требованиями Административного регламента, сообщает о пунктах Заявления, обязательных для заполнения Заявителем, и пунктах, заполняемых по желанию Заявителя;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осуществляет подготовку копий с оригиналов предоставленных документов с учетом положений абзаца 3 пункта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N 1376, заверяет такие копии своей подписью с указанием фамилии и инициалов, должности и даты заверения (в случае, когда предоставление документов в копиях предусмотрено нормативными правовыми актами для предоставления государственной услуги) либо формирует электронные образы (осуществляет сканирование) Заявления и всех необходимых документов, предоставленных Заявителем, согласно положениям соглашения о взаимодействии, заключенного между Департаментом и Многофункциональным центром в порядке, утвержденном постановлением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(далее - Постановление от 27.09.2011 N 797);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регистрирует Заявление в соответствии с правилами делопроизводства Многофункционального центра;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выдает расписку в получении от Заявителя документов с указанием их перечня, а также даты получения результата государственной услуги.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(п. 3.15.1 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3.15.2. Информирование Заявителя Многофункциональными центрами осуществляется следующими способами: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(п. 3.15.2 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3.15.3. При наличии в Заявлении указания о выдаче результатов оказания государственной услуги через Многофункциональный центр, Департамент передает документы в Многофункциональный центр для последующей выдачи Заявителю (Представителю) способом, согласно соглашению о взаимодействии, заключенному между Департаментом и Многофункциональным центром в порядке, утвержденном Постановлением от 27.09.2011 N 797.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Порядок и сроки передачи Департаментом таких документов в Многофункциональный центр определяются соглашением о взаимодействии, заключенным ими в порядке, установленном Постановлением от 27.09.2011 N 797.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(п. 3.15.3 в ред. распоряжения Департамента имущественных отношений Тюменской области от 12.08.2024 N 444/08-2)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3.15.4. Прием Заявителей для выдачи документов, являющихся результатом государственной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Работник Многофункционального центра осуществляет следующие действия: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устанавливает личность Заявителя (Представителя) на основании документа, удостоверяющего личность, в соответствии с законодательством Российской Федерации;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проверяет полномочия Представителя (в случае обращения Представителя);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выдает документы Заявителю (Представителю), при необходимости запрашивает у Заявителя подписи за каждый выданный документ;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запрашивает согласие Заявителя (Представителя) на участие в СМС-опросе для оценки качества предоставленных услуг Многофункциональным центром.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  <w:t>(п. 3.15.4 введен распоряжением Департамента имущественных отношений Тюменской области от 12.08.2024 N 444/08-2)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Порядок исправления допущенных опечаток и ошибок в выданных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 результате предоставления государственной услуги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документах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3.16. В случае выявления опечаток и ошибок в документах, выданных в результате предоставления государственной услуги, Заявитель вправе обратиться в Департамент с заявлением об исправлении опечаток и ошибок, в котором содержится указание на их описание.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3.17. Департамент при получении заявления: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осуществляет регистрацию заявления в день его поступления;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рассматривает необходимость внесения соответствующих изменений в документы, являющиеся результатом предоставления государственной услуги.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3.18. В случае выявления опечаток и ошибок в документах, являющихся результатом предоставления государственной услуги, Департамент обеспечивает их устранение путем составления нового документа.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3.19. Срок устранения опечаток и ошибок не должен превышать 3 рабочих дней с даты регистрации заявления.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23" w:name="Par517"/>
      <w:bookmarkEnd w:id="23"/>
      <w:r>
        <w:rPr>
          <w:color w:val="000000"/>
        </w:rPr>
        <w:t>3.20. В случае отсутствия опечаток и ошибок в выданных в результате предоставления государственной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государственной услуги документах.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3.21. Направление (выдача) документа, которым устранены опечатки и ошибки или письменного ответа, предусмотренного в пункте 3.20 Административного регламента, осуществляется в течение 1 рабочего дня со дня их принятия способом получения результата указанным Заявителем в Заявлении.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IV. Формы контроля за исполнением регламента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Порядок осуществления текущего контроля за соблюдением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 исполнением ответственными должностными лицами положений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регламента и иных нормативных правовых актов,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устанавливающих требования к предоставлению государственной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услуги, а также принятием ими решений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государственной услуги, осуществляет на постоянной основе начальник управления образования земельных участков Департамента (в отношении сотрудников управления), заместитель Губернатора Тюменской области, директор Департамента.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Департамента.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Текущий контроль осуществляется путем: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выявления и устранения нарушений прав граждан;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Порядок и периодичность осуществления плановых и внеплановых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проверок полноты и качества предоставления государственной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услуги, в том числе порядок и формы контроля за полнотой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 качеством предоставления государственной услуги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4.2. Контроль за полнотой и качеством предоставления государственной услуги включает в себя проведение плановых и внеплановых проверок.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4.3. Плановые проверки осуществляются в рамках проведения внутреннего мониторинга качества предоставления государственной услуги в порядке, установленном ненормативным правовым актом (приказом) Департамента.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При плановой проверке полноты и качества предоставления государственной услуги контролю подлежат: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соблюдение сроков предоставления государственной услуги;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соблюдение положений Административного регламента;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правильность и обоснованность принятого решения об отказе в предоставлении государственной услуги.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Основаниями для проведения внеплановых проверок являются: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Тюменской области;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Срок проведения внеплановой проверки не может превышать 15 рабочих дней со дня поступления письменного обращения в Департамент.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Ответственность должностных лиц за решения и действия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(бездействие), принимаемые (осуществляемые) ими в ходе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предоставления государственной услуги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4.4. По результатам проведенных проверок в случае выявления нарушений положений Административного регламента, законодательства Российской Федерации, Тюменской области,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Требования к порядку и формам контроля за предоставлением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государственной услуги, в том числе со стороны граждан, их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объединений и организаций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4.5. 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Граждане, их объединения и организации также имеют право: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направлять замечания и предложения по улучшению доступности и качества предоставления государственной услуги;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вносить предложения о мерах по устранению нарушений Административного регламента.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4.6. Должностные лица Департамента принимают меры к прекращению допущенных нарушений, устраняют причины и условия, способствующие совершению нарушений.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4.7. Общественный контроль за исполнением Административного регламента со стороны граждан осуществляется в порядке, установленном Федеральным законом от 21.07.2014 N 212-ФЗ "Об основах общественного контроля в Российской Федерации".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V. Досудебный (внесудебный) порядок обжалования решений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и действий (бездействия) Департамента, Многофункционального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центра, организаций, предоставляющих государственную услугу,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а также их должностных лиц, государственных служащих,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работников</w:t>
      </w:r>
    </w:p>
    <w:p>
      <w:pPr>
        <w:pStyle w:val="ConsPlusNormal"/>
        <w:ind w:hanging="0" w:start="0"/>
        <w:jc w:val="center"/>
        <w:rPr>
          <w:color w:val="000000"/>
        </w:rPr>
      </w:pPr>
      <w:r>
        <w:rPr>
          <w:color w:val="000000"/>
        </w:rPr>
        <w:t>(в ред. распоряжения Департамента имущественных отношений</w:t>
      </w:r>
    </w:p>
    <w:p>
      <w:pPr>
        <w:pStyle w:val="ConsPlusNormal"/>
        <w:ind w:hanging="0" w:start="0"/>
        <w:jc w:val="center"/>
        <w:rPr>
          <w:color w:val="000000"/>
        </w:rPr>
      </w:pPr>
      <w:r>
        <w:rPr>
          <w:color w:val="000000"/>
        </w:rPr>
        <w:t>Тюменской области от 12.08.2024 N 444/08-2)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5.1. Заявитель имеет право на досудебное (внесудебное) обжалование действий (бездействия) и (или) решений, принятых (осуществленных) Департаментом, должностными лицами Департамента, государственными служащими, Многофункциональным центром, а также работниками Многофункционального центра при предоставлении государственной услуги (далее - жалоба) в порядке, предусмотренном Федеральным законом N 210-ФЗ.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5.2. Информация, указанная в настоящем разделе Административного регламента, размещается на Официальном портале органов государственной власти Тюменской области и в электронном региональном реестре государственных услуг в соответствии с Постановлением N 173-п.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5.3. Жалоба Заявителя на нарушение порядка предоставления государственной услуги Департаментом, должностным лицом, государственным служащим Департамента, подается заместителю Губернатора Тюменской области, директору Департамента в письменной форме на бумажном носителе либо в электронной форме.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Жалоба подается (направляется) Заявителем в Департамент следующими способами: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форме документа на бумажном носителе - в Департамент;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форме документа на бумажном носителе - по почте в адрес Департамента;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форме электронного документа - посредством использования официальной электронной почты Департамента (dio@72to.ru);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форме электронного документа - посредством Единого портала (https://www.gosuslugi.ru/);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форме электронного документа - посредством Портала услуг Тюменской области http://uslugi.admtyumen.ru;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через Многофункциональный центр;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через Официальный портал органов государственной власти Тюменской области.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5.4. Жалоба Заявителя на нарушение порядка предоставления государственной услуги Многофункциональным центром, работниками Многофункционального центра подается в письменной форме на бумажном носителе либо в электронной форме.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24" w:name="Par588"/>
      <w:bookmarkEnd w:id="24"/>
      <w:r>
        <w:rPr>
          <w:color w:val="000000"/>
        </w:rPr>
        <w:t>Жалоба подается (направляется) Заявителем в форме документа на бумажном носителе в филиал Многофункционального центра, в который Заявитель подавал заявление и документы для предоставления государственной услуги. Жалоба в форме документа на бумажном носителе может быть также направлена по почте либо в электронном виде посредством Официального портала органов государственной власти Тюменской области и официального сайта Многофункционального центра.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Жалоба на нарушение порядка предоставления государственной услуги работником Многофункционального центра подается руководителю этого Многофункционального центра.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Жалоба на решения и действия (бездействие) руководителя Многофункционального центра, подается заместителю Губернатора Тюменской области, руководителю Аппарата Губернатора Тюменской области способами, указанными в абзаце втором настоящего пункта.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5.5. Информирование Заявителей о порядке подачи и рассмотрения жалобы осуществляется путем размещения информации: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на Едином портале (https://www.gosuslugi.ru/);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на Официальном портале органов государственной власти Тюменской области по адресу: https://admtyumen.ru;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в электронном региональном реестре государственных услуг на Портале услуг Тюменской области в информационно-телекоммуникационной сети Интернет по адресу: http://uslugi.admtyumen.ru;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на информационных стендах в Многофункциональном центре.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5.6. Порядок досудебного (внесудебного) обжалования действий (бездействия) Департамента, должностных лиц Департамента, государственных служащих, Многофункционального центра, а также работника Многофункционального центра регулируется: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Федеральным законом N 210-ФЗ;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r>
        <w:rPr>
          <w:color w:val="000000"/>
        </w:rPr>
        <w:t>постановлением Правительства Тюменской области от 07.03.2012 N 68-п "О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области, МФЦ (его филиалами), должностными лицами, государственными служащими исполнительных органов государственной власти Тюменской области, предоставляющих государственные услуги, и работниками МФЦ".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Приложение N 1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к Административному регламенту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предоставления Департаментом имущественных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отношений Тюменской области государственной услуги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"Предварительное согласование предоставления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садовых или огородных земельных участков,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находящихся в государственной собственности,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в собственность бесплатно"</w:t>
      </w:r>
    </w:p>
    <w:p>
      <w:pPr>
        <w:pStyle w:val="ConsPlusNormal"/>
        <w:jc w:val="start"/>
        <w:rPr>
          <w:color w:val="000000"/>
        </w:rPr>
      </w:pPr>
      <w:r>
        <w:rPr>
          <w:color w:val="000000"/>
        </w:rPr>
      </w:r>
    </w:p>
    <w:tbl>
      <w:tblPr>
        <w:tblW w:w="10207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1"/>
        <w:gridCol w:w="114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tabs>
                <w:tab w:val="clear" w:pos="720"/>
              </w:tabs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tabs>
                <w:tab w:val="clear" w:pos="720"/>
              </w:tabs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ред. распоряжения Департамента имущественных отношений Тюменской области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12.08.2024 N 444/08-2)</w:t>
            </w:r>
          </w:p>
        </w:tc>
        <w:tc>
          <w:tcPr>
            <w:tcW w:w="114" w:type="dxa"/>
            <w:tcBorders/>
            <w:shd w:fill="F4F3F8" w:val="clear"/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tbl>
      <w:tblPr>
        <w:tblW w:w="10144" w:type="dxa"/>
        <w:jc w:val="start"/>
        <w:tblInd w:w="0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411"/>
        <w:gridCol w:w="700"/>
        <w:gridCol w:w="545"/>
        <w:gridCol w:w="1875"/>
        <w:gridCol w:w="620"/>
        <w:gridCol w:w="1462"/>
        <w:gridCol w:w="1633"/>
        <w:gridCol w:w="2898"/>
      </w:tblGrid>
      <w:tr>
        <w:trPr/>
        <w:tc>
          <w:tcPr>
            <w:tcW w:w="411" w:type="dxa"/>
            <w:tcBorders/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33" w:type="dxa"/>
            <w:gridSpan w:val="7"/>
            <w:tcBorders/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end"/>
              <w:rPr>
                <w:color w:val="000000"/>
              </w:rPr>
            </w:pPr>
            <w:r>
              <w:rPr>
                <w:color w:val="000000"/>
              </w:rPr>
              <w:t>Заместителю Губернатора Тюменской области,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end"/>
              <w:rPr>
                <w:color w:val="000000"/>
              </w:rPr>
            </w:pPr>
            <w:r>
              <w:rPr>
                <w:color w:val="000000"/>
              </w:rPr>
              <w:t>директору Департамента имущественных отношений Тюменской области</w:t>
            </w:r>
          </w:p>
        </w:tc>
      </w:tr>
      <w:tr>
        <w:trPr/>
        <w:tc>
          <w:tcPr>
            <w:tcW w:w="411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33" w:type="dxa"/>
            <w:gridSpan w:val="7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bookmarkStart w:id="25" w:name="Par621"/>
            <w:bookmarkEnd w:id="25"/>
            <w:r>
              <w:rPr>
                <w:color w:val="000000"/>
              </w:rPr>
              <w:t>ЗАЯВЛЕНИЕ</w:t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73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Заявитель - гражданин (физическое лицо)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рождения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Вид документа, удостоверяющего личность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и номер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Выдавший орган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Почтовый адрес &lt;2&gt;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телефона &lt;1&gt;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 &lt;2&gt;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 &lt;1&gt;</w:t>
            </w:r>
          </w:p>
        </w:tc>
        <w:tc>
          <w:tcPr>
            <w:tcW w:w="14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  <w:t>ОГРНИП &lt;1&gt;</w:t>
            </w:r>
          </w:p>
        </w:tc>
        <w:tc>
          <w:tcPr>
            <w:tcW w:w="2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3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Представитель (заполняется в случае обращения Представителя)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телефона &lt;1&gt;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и номер доверенности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73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Прошу (просим) предварительно согласовать предоставление: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3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Садового или огородного земельного участка в собственность бесплатно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3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Земельного участка общего назначения бесплатно в общую долевую собственность лиц, являющихся собственниками земельных участков, расположенных в границах территории ведения гражданами садоводства или огородничества для собственных нужд пропорционально площади этих участков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Кадастровый номер земельного участка &lt;3&gt;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(местоположение) земельного участка &lt;1&gt;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решения об утверждении проекта межевания территории &lt;4&gt;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Кадастровый номер (номера)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&lt;5&gt;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Вид права, на котором Заявитель желает приобрести земельный участок &lt;6&gt;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Цель использования земельного участка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решения об изъятии земельного участка для государственных или муниципальных нужд &lt;7&gt;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решения об утверждении документа территориального планирования и (или) проекта планировки территории &lt;8&gt;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73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  <w:t>Способ получения результата предоставления государственной услуги: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3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  <w:t>Лично в форме документа на бумажном носителе: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88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в Департаменте имущественных отношений Тюменской области (г. Тюмень, ул. Сакко, д. 30, корп. 1)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в МФЦ по адресу: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почте в форме документа на бумажном носителе по адресу: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электронной почте в форме электронного документа по адресу: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3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области, а также может быть получен в форме документа на бумажном носителе по выбору Заявителя: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88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в Департаменте имущественных отношений Тюменской области (г. Тюмень, ул. Сакко, д. 30, корп. 1)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в МФЦ по адресу: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73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 направления уведомления о результате предоставления государственной услуги &lt;9&gt;: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посредством направления СМС-сообщения на номер телефона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посредством направления уведомления на электронный адрес: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973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  <w:t>Примечание &lt;1&gt;: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3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835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  <w:t>Подпись Заявителя (Представителя Заявителя)</w:t>
            </w:r>
          </w:p>
        </w:tc>
        <w:tc>
          <w:tcPr>
            <w:tcW w:w="2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35" w:type="dxa"/>
            <w:gridSpan w:val="6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 /____________________________</w:t>
            </w:r>
          </w:p>
        </w:tc>
        <w:tc>
          <w:tcPr>
            <w:tcW w:w="289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"___"_______ ____ г.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0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715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28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start="0"/>
        <w:jc w:val="both"/>
        <w:rPr>
          <w:color w:val="000000"/>
        </w:rPr>
      </w:pPr>
      <w:r>
        <w:rPr>
          <w:color w:val="000000"/>
        </w:rPr>
        <w:t>--------------------------------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26" w:name="Par732"/>
      <w:bookmarkEnd w:id="26"/>
      <w:r>
        <w:rPr>
          <w:color w:val="000000"/>
        </w:rPr>
        <w:t>&lt;1&gt; Заполняется по желанию Заявителя.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27" w:name="Par733"/>
      <w:bookmarkEnd w:id="27"/>
      <w:r>
        <w:rPr>
          <w:color w:val="000000"/>
        </w:rPr>
        <w:t>&lt;2&gt; Указывается почтовый адрес и (или) адрес электронной почты для связи с Заявителем.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28" w:name="Par734"/>
      <w:bookmarkEnd w:id="28"/>
      <w:r>
        <w:rPr>
          <w:color w:val="000000"/>
        </w:rPr>
        <w:t>&lt;3&gt; Указывается кадастровый номер земельного участка, в случае, если границы такого земельного участка подлежат уточнению в соответствии с Федеральным законом от 13.07.2015 N 218-ФЗ "О государственной регистрации недвижимости".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29" w:name="Par735"/>
      <w:bookmarkEnd w:id="29"/>
      <w:r>
        <w:rPr>
          <w:color w:val="000000"/>
        </w:rPr>
        <w:t>&lt;4&gt; Указывается в случае, если образование испрашиваемого земельного участка предусмотрено проектом межевания территории.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30" w:name="Par736"/>
      <w:bookmarkEnd w:id="30"/>
      <w:r>
        <w:rPr>
          <w:color w:val="000000"/>
        </w:rPr>
        <w:t>&lt;5&gt; Указывается в случае, если сведения о таких земельных участках внесены в Единый государственный реестр недвижимости.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31" w:name="Par737"/>
      <w:bookmarkEnd w:id="31"/>
      <w:r>
        <w:rPr>
          <w:color w:val="000000"/>
        </w:rPr>
        <w:t>&lt;6&gt; Указывается в случае, если предоставление земельного участка возможно на нескольких видах прав.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32" w:name="Par738"/>
      <w:bookmarkEnd w:id="32"/>
      <w:r>
        <w:rPr>
          <w:color w:val="000000"/>
        </w:rPr>
        <w:t>&lt;7&gt; Указываются, если земельный участок предоставляется взамен земельного участка, изымаемого для государственных или муниципальных нужд.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33" w:name="Par739"/>
      <w:bookmarkEnd w:id="33"/>
      <w:r>
        <w:rPr>
          <w:color w:val="000000"/>
        </w:rPr>
        <w:t>&lt;8&gt; Указывается, если земельный участок предоставляется для размещения объектов, предусмотренных указанными документом и (или) проектом.</w:t>
      </w:r>
    </w:p>
    <w:p>
      <w:pPr>
        <w:pStyle w:val="ConsPlusNormal"/>
        <w:spacing w:before="240" w:after="0"/>
        <w:ind w:firstLine="540" w:start="0"/>
        <w:jc w:val="both"/>
        <w:rPr>
          <w:color w:val="000000"/>
        </w:rPr>
      </w:pPr>
      <w:bookmarkStart w:id="34" w:name="Par740"/>
      <w:bookmarkEnd w:id="34"/>
      <w:r>
        <w:rPr>
          <w:color w:val="000000"/>
        </w:rPr>
        <w:t>&lt;9&gt; При направлении Заявления посредством Портала услуг Тюменской области Заявителем может быть дополнительно осуществлен выбор способа направления уведомлений о результате предоставления государственной услуги.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Приложение N 2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к Административному регламенту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предоставления Департаментом имущественных отношений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Тюменской области государственной услуги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"Предварительное согласование предоставления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садовых или огородных земельных участков,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находящихся в государственной собственности,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в собственность бесплатно"</w:t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start="0"/>
        <w:jc w:val="center"/>
        <w:rPr>
          <w:color w:val="000000"/>
        </w:rPr>
      </w:pPr>
      <w:bookmarkStart w:id="35" w:name="Par755"/>
      <w:bookmarkEnd w:id="35"/>
      <w:r>
        <w:rPr>
          <w:color w:val="000000"/>
        </w:rPr>
        <w:t>КОМБИНАЦИИ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ЗНАЧЕНИЙ ПРИЗНАКОВ, КАЖДАЯ ИЗ КОТОРЫХ СООТВЕТСТВУЕТ ОДНОМУ</w:t>
      </w:r>
    </w:p>
    <w:p>
      <w:pPr>
        <w:pStyle w:val="ConsPlusTitle"/>
        <w:ind w:hanging="0" w:start="0"/>
        <w:jc w:val="center"/>
        <w:rPr>
          <w:color w:val="000000"/>
        </w:rPr>
      </w:pPr>
      <w:r>
        <w:rPr>
          <w:color w:val="000000"/>
        </w:rPr>
        <w:t>ВАРИАНТУ ПРЕДОСТАВЛЕНИЯ ГОСУДАРСТВЕННОЙ УСЛУГИ</w:t>
      </w:r>
    </w:p>
    <w:p>
      <w:pPr>
        <w:pStyle w:val="ConsPlusNormal"/>
        <w:jc w:val="start"/>
        <w:rPr>
          <w:color w:val="000000"/>
        </w:rPr>
      </w:pPr>
      <w:r>
        <w:rPr>
          <w:color w:val="000000"/>
        </w:rPr>
      </w:r>
    </w:p>
    <w:tbl>
      <w:tblPr>
        <w:tblW w:w="10207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1"/>
        <w:gridCol w:w="114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tabs>
                <w:tab w:val="clear" w:pos="720"/>
              </w:tabs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tabs>
                <w:tab w:val="clear" w:pos="720"/>
              </w:tabs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ред. распоряжения Департамента имущественных отношений Тюменской области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12.08.2024 N 444/08-2)</w:t>
            </w:r>
          </w:p>
        </w:tc>
        <w:tc>
          <w:tcPr>
            <w:tcW w:w="114" w:type="dxa"/>
            <w:tcBorders/>
            <w:shd w:fill="F4F3F8" w:val="clear"/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tbl>
      <w:tblPr>
        <w:tblW w:w="10144" w:type="dxa"/>
        <w:jc w:val="start"/>
        <w:tblInd w:w="5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1179"/>
        <w:gridCol w:w="8965"/>
      </w:tblGrid>
      <w:tr>
        <w:trPr/>
        <w:tc>
          <w:tcPr>
            <w:tcW w:w="11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Варианта</w:t>
            </w:r>
          </w:p>
        </w:tc>
        <w:tc>
          <w:tcPr>
            <w:tcW w:w="8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Комбинация значений признаков варианта предоставления услуги</w:t>
            </w:r>
          </w:p>
        </w:tc>
      </w:tr>
      <w:tr>
        <w:trPr/>
        <w:tc>
          <w:tcPr>
            <w:tcW w:w="101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Результат государственной услуги, за которым обращается Заявитель: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"Решение о предварительном согласовании предоставления земельного участка в собственность бесплатно"</w:t>
            </w:r>
          </w:p>
        </w:tc>
      </w:tr>
      <w:tr>
        <w:trPr/>
        <w:tc>
          <w:tcPr>
            <w:tcW w:w="117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гражданин, являющийся Заявителем, указанным в подпункте 1.3.1 пункта 1.3 Административного регламента, или его Представитель;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гражданин, являющийся Заявителем, указанным в подпункте 1.3.2 пункта 1.3 Административного регламента, или его Представитель;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гражданин, являющийся Заявителем, указанным в подпункте 1.3.3 пункта 1.3 Административного регламента, или его Представитель.</w:t>
            </w:r>
          </w:p>
        </w:tc>
      </w:tr>
      <w:tr>
        <w:trPr/>
        <w:tc>
          <w:tcPr>
            <w:tcW w:w="101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Результат государственной услуги, за которым обращается Заявитель: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"Решение о предварительном согласовании предоставления земельного участка в общую долевую собственность бесплатно"</w:t>
            </w:r>
          </w:p>
        </w:tc>
      </w:tr>
      <w:tr>
        <w:trPr/>
        <w:tc>
          <w:tcPr>
            <w:tcW w:w="11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граждане, являющиеся Заявителями, указанными в подпункте 1.3.4 пункта 1.3 Административного регламента, или их Представитель.</w:t>
            </w:r>
          </w:p>
        </w:tc>
      </w:tr>
    </w:tbl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docGrid w:type="default" w:linePitch="312" w:charSpace="4294961151"/>
        </w:sectPr>
      </w:pP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Приложение N 3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к Административному регламенту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предоставления Департаментом имущественных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отношений Тюменской области государственной услуги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"Предварительное согласование предоставления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садовых или огородных земельных участков,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находящихся в государственной собственности,</w:t>
      </w:r>
    </w:p>
    <w:p>
      <w:pPr>
        <w:pStyle w:val="ConsPlusNormal"/>
        <w:ind w:hanging="0" w:start="0"/>
        <w:jc w:val="end"/>
        <w:rPr>
          <w:color w:val="000000"/>
        </w:rPr>
      </w:pPr>
      <w:r>
        <w:rPr>
          <w:color w:val="000000"/>
        </w:rPr>
        <w:t>в собственность бесплатно"</w:t>
      </w:r>
    </w:p>
    <w:p>
      <w:pPr>
        <w:pStyle w:val="ConsPlusNormal"/>
        <w:jc w:val="start"/>
        <w:rPr>
          <w:color w:val="000000"/>
        </w:rPr>
      </w:pPr>
      <w:r>
        <w:rPr>
          <w:color w:val="000000"/>
        </w:rPr>
      </w:r>
    </w:p>
    <w:tbl>
      <w:tblPr>
        <w:tblW w:w="14513" w:type="dxa"/>
        <w:jc w:val="start"/>
        <w:tblInd w:w="5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618"/>
        <w:gridCol w:w="3004"/>
        <w:gridCol w:w="2711"/>
        <w:gridCol w:w="8180"/>
      </w:tblGrid>
      <w:tr>
        <w:trPr/>
        <w:tc>
          <w:tcPr>
            <w:tcW w:w="1451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Title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bookmarkStart w:id="36" w:name="Par792"/>
            <w:bookmarkEnd w:id="36"/>
            <w:r>
              <w:rPr>
                <w:color w:val="000000"/>
              </w:rPr>
              <w:t>СОСТАВ,</w:t>
            </w:r>
          </w:p>
          <w:p>
            <w:pPr>
              <w:pStyle w:val="ConsPlusTitle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ПОСЛЕДОВАТЕЛЬНОСТЬ И СРОКИ ВЫПОЛНЕНИЯ АДМИНИСТРАТИВНЫХ ПРОЦЕДУР (ДЕЙСТВИЙ), ТРЕБОВАНИЯ К ПОРЯДКУ ИХ ВЫПОЛНЕНИЯ, ПРИ ПРЕДОСТАВЛЕНИИ ГОСУДАРСТВЕННОЙ УСЛУГИ В СООТВЕТСТВИИ С ВАРИАНТАМИ N 1 - 2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30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административной процедуры (действия)</w:t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 административной процедуры (действия)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Краткое описание порядка исполнения административной процедуры (действия)</w:t>
            </w:r>
          </w:p>
        </w:tc>
      </w:tr>
      <w:tr>
        <w:trPr/>
        <w:tc>
          <w:tcPr>
            <w:tcW w:w="1451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Раздел 1. РАССМОТРЕНИЕ ЗАЯВЛЕНИЯ О ПРЕДВАРИТЕЛЬНОМ СОГЛАСОВАНИИ ПРЕДОСТАВЛЕНИЯ ЗЕМЕЛЬНОГО УЧАСТКА В СОБСТВЕННОСТЬ БЕСПЛАТНО И ПРИНЯТИЕ ДЕПАРТАМЕНТОМ РЕШЕНИЯ О ПРЕДВАРИТЕЛЬНОМ СОГЛАСОВАНИИ ПРЕДОСТАВЛЕНИЯ ЗЕМЕЛЬНОГО УЧАСТКА В СОБСТВЕННОСТЬ БЕСПЛАТНО ЛИБО ОБ ОТКАЗЕ В ПРЕДВАРИТЕЛЬНОМ СОГЛАСОВАНИИ ПРЕДОСТАВЛЕНИЯ ЗЕМЕЛЬНОГО УЧАСТКА В СОБСТВЕННОСТЬ БЕСПЛАТНО</w:t>
            </w:r>
          </w:p>
        </w:tc>
      </w:tr>
      <w:tr>
        <w:trPr/>
        <w:tc>
          <w:tcPr>
            <w:tcW w:w="61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Прием и регистрация Департаментом Заявления о предварительном согласовании предоставления земельного участка в собственность бесплатно (далее - Заявление) и документов</w:t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поступления Заявления и документов в Департамент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1) Должностное лицо, к функциям которого относится прием и регистрация документов, осуществляет: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регистрацию Заявления и документов в информационной системе, используемой Департаментом;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 поступления Заявления и документов в форме электронного документа - проверяет соблюдение условий действительности электронной подписи посредством обращения к Единому порталу государственных и муниципальных услуг (функций) (www.gosuslugi.ru) и соответствия предоставленного Заявления установленным уполномоченным Правительством Российской Федерации федеральным органом исполнительной власти требованиям к формату;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Заявителю (Представителю) в случае, если Заявление поступило посредством почтового отправления на бумажном носителе, СМС-уведомления о приеме Заявления &lt;1&gt;;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Заявителю (Представителю), обратившемуся с Заявлением в электронной форме посредством использования официальной электронной почты Департамента, в порядке, установленном Приказом Минэкономразвития России от 14.01.2015 N 7, уведомления о получении Заявления, содержащего входящий регистрационный номер Заявления, дату получения Департаментом указанного Заявления и прилагаемых к нему документов, а также перечень наименований файлов, предоставленных в форме электронных документов, с указанием их объема. Уведомление направляется способом, указанным Заявителем (Представителем) в Заявлении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календарный день со дня регистрации Заявления и документов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bookmarkStart w:id="37" w:name="Par808"/>
            <w:bookmarkEnd w:id="37"/>
            <w:r>
              <w:rPr>
                <w:color w:val="000000"/>
              </w:rPr>
              <w:t>2) Установление наличия или отсутствия основания для нерассмотрения Департаментом Заявления, поданного в электронной форме, предусмотренного пунктом 2.17 Административного регламента и (или) оснований для возврата Заявления, предусмотренных пунктом 2.16 Административного регламента;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 наличия оснований для нерассмотрения и (или) возврата Заявления, осуществляются процедуры (действия) в порядке и сроки, предусмотренные подпунктом 3 настоящего пункта;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 отсутствия оснований для нерассмотрения и (или) возврата Заявления - передача Заявления для формирования дела в порядке и сроки, предусмотренные подпунктом 4 настоящего пункта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8 календарных дней (при наличии оснований для возврата)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3 календарных дня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основания для нерассмотрения)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/>
            </w:pPr>
            <w:r>
              <w:rPr>
                <w:color w:val="000000"/>
              </w:rPr>
              <w:t>со дня осуществления процедуры (действия), предусмотренной подпунктом 2 настоящего пункта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bookmarkStart w:id="38" w:name="Par815"/>
            <w:bookmarkEnd w:id="38"/>
            <w:r>
              <w:rPr>
                <w:color w:val="000000"/>
              </w:rPr>
              <w:t>3) При наличии основания для нерассмотрения Заявления - подготовка уведомления с указанием допущенных нарушений требований, в соответствии с которыми должно быть предоставлено Заявление (далее - уведомление);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 наличии оснований для возврата Заявления - подготовка уведомления с указанием причины возврата Заявления (далее - уведомление);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 наличии оснований для нерассмотрения и возврата Заявления - подготовка уведомления с указанием допущенных нарушений требований, в соответствии с которыми должно быть предоставлено Заявление, и причины возврата Заявления (далее - уведомление);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подписание уведомления;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регистрация уведомления и направление (выдача) его Заявителю (Представителю), с возвратом поданного Заявления и документов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календарный день со дня осуществления процедур (действий), предусмотренных подпунктом 2 настоящего пункта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bookmarkStart w:id="39" w:name="Par821"/>
            <w:bookmarkEnd w:id="39"/>
            <w:r>
              <w:rPr>
                <w:color w:val="000000"/>
              </w:rPr>
              <w:t>4) Государственное казенное учреждение Тюменской области "Фонд имущества Тюменской области" (далее - ГКУ ТО "ФИТО") осуществляет: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дела в соответствии с требованиями Инструкции по делопроизводству в Департаменте. В случае подачи (направления) Заявления посредством почтовой связи, через Многофункциональный центр - на бумажном носителе и в электронной информационной системе, используемой Департаментом;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 направления Заявления в электронной форме - в электронной информационной системе, используемой Департаментом;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нанесение информации на электронный дежурный план</w:t>
            </w:r>
          </w:p>
        </w:tc>
      </w:tr>
      <w:tr>
        <w:trPr/>
        <w:tc>
          <w:tcPr>
            <w:tcW w:w="61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/>
            </w:pPr>
            <w:r>
              <w:rPr>
                <w:color w:val="000000"/>
              </w:rPr>
              <w:t>Рассмотрение сформированного по Заявлению дела и принятие решения о приостановлении рассмотрения Заявления в случае выявления обстоятельств, установленных пунктом 2.18 Административного регламента, и о возобновлении рассмотрения Заявления в случае принятия Департаментом решения об утверждении ранее направленной схемы расположения земельного участка или земельных участков на кадастровом плане территории (далее - схема расположения земельного участка) либо об отказе в утверждении ранее направленной схемы расположения земельного участка</w:t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календарный день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нанесения информации на электронный дежурный план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1) Должностное лицо, к функциям которого относится подготовка решений, осуществляет 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(далее - проект)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календарный день со дня поступления проекта для подписания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2) Должностное лицо, уполномоченное на подписание соответствующих решений, осуществляет подписание проекта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календарный день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поступления решения о приостановлении срока рассмотрения поданного позднее Заявления в форме уведомления на регистрацию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3) Должностное лицо, к функциям которого относится регистрация, выдача документов, осуществляет регистрацию решения о приостановлении срока рассмотрения поданного позднее Заявления и направление его Заявителю (Представителю) способом, указанным в Заявлении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календарных дня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принятия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4) Должностное лицо, к функциям которого относится подготовка решений, осуществляет подготовку проекта уведомления о возобновлении рассмотрения Заявления.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5) Должностное лицо, уполномоченное на подписание соответствующих документов, осуществляет подписание проекта уведомления о возобновлении рассмотрения Заявления (далее - уведомление)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календарный день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поступления уведомления на регистрацию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6) Должностное лицо, к функциям которого относится регистрация, выдача документов, осуществляет регистрацию уведомления и направление Заявителю (Представителю) способом, указанным в Заявлении</w:t>
            </w:r>
          </w:p>
        </w:tc>
      </w:tr>
      <w:tr>
        <w:trPr/>
        <w:tc>
          <w:tcPr>
            <w:tcW w:w="61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Рассмотрение сформированного по Заявлению дела и принятие Департаментом решения о предварительном согласовании предоставления земельного участка в собственность бесплатно либо об отказе в предварительном согласовании предоставления земельного участка в собственность бесплатно</w:t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5 календарных дней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нанесения информации на электронный дежурный план или со дня возобновления рассмотрения дела в случае, если рассмотрение дела было приостановлено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1) Должностное лицо, к функциям которого относится подготовка решений, осуществляет: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документов;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межведомственных запросов в органы (организации), участвующие в предоставлении государственной услуги &lt;2&gt;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схемы расположения земельного участка для согласования в уполномоченный орган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N 137-ФЗ с уполномоченным органом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/>
            </w:pPr>
            <w:r>
              <w:rPr>
                <w:color w:val="000000"/>
              </w:rPr>
              <w:t>не более 5 календарных дней со дня нанесения информации на электронный дежурный план или со дня возобновления дела в случае, если рассмотрение дела было приостановлено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/>
            </w:pPr>
            <w:r>
              <w:rPr>
                <w:color w:val="000000"/>
              </w:rPr>
              <w:t>2) Должностное лицо, к функциям которого относится подготовка решений, осуществляет подготовку уведомления о продлении срока рассмотрения Заявления не более чем до 35 календарных дней со дня поступления Заявления в Департамент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N 137-ФЗ с уполномоченным органом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должностное лицо, уполномоченное на подписание соответствующих решений Департамента, осуществляет подписание уведомления о продлении срока рассмотрения Заявления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должностное лицо, к функциям которого относится регистрация, выдача документов, осуществляет регистрацию и выдачу (направление) уведомления о продлении срока рассмотрения Заявления Заявителю (Представителю), способом, указанным в Заявлении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календарный день со дня поступления дела либо запрашиваемых документов (сведений) в рамках межведомственного взаимодействия в структурное подразделение, к функциям которого относится подготовка решений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3) Должностное лицо, к функциям которого относится подготовка решений, осуществляет: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приобщение в электронном виде полученной по направленным запросам информации к сформированному делу в информационной системе, используемой Департаментом и их анализ;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случае, если при приобщении к делу документов, полученных в результате межведомственного взаимодействия, выявляется отсутствие сведений о правоустанавливающих документах на земельный участок, предоставленный некоммерческой организации, в Едином государственном реестре недвижимости, данные сведения запрашиваются у Заявителя (Представителя) и осуществляются действия (процедуры) предусмотренные подпунктом 4 настоящего пункта;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 отсутствии необходимости запроса у Заявителя (Представителя) сведений о правоустанавливающих документах на земельный участок, предоставленный некоммерческой организации, осуществляются действия (процедуры), предусмотренные подпунктом 5 настоящего пункта &lt;3&gt;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календарный день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/>
            </w:pPr>
            <w:r>
              <w:rPr>
                <w:color w:val="000000"/>
              </w:rPr>
              <w:t>со дня выявления необходимости запроса у Заявителя (Представителя) сведений о правоустанавливающих документах на земельный участок, предоставленный некоммерческой организации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bookmarkStart w:id="40" w:name="Par861"/>
            <w:bookmarkEnd w:id="40"/>
            <w:r>
              <w:rPr>
                <w:color w:val="000000"/>
              </w:rPr>
              <w:t>4) Должностное лицо, к функциям которого относится подготовка решений, осуществляет запрос у Заявителя (Представителя) сведений о правоустанавливающих документах на земельный участок, предоставленный некоммерческой организации (в случаях, предусмотренных подпунктом 2.10.4 пункта 2.10 Административного регламента)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календарный день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приобщения к делу документов, полученных в рамках межведомственного взаимодействия;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календарных дня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поступления правоустанавливающих документов на земельный участок, предоставленный некоммерческой организации, запрошенных у Заявителя (Представителя)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bookmarkStart w:id="41" w:name="Par866"/>
            <w:bookmarkEnd w:id="41"/>
            <w:r>
              <w:rPr>
                <w:color w:val="000000"/>
              </w:rPr>
              <w:t>5) Должностное лицо, к функциям которого относится подготовка решений, направляет уведомление в ГКУ ТО "ФИТО" для подготовки схемы расположения земельного участка, акта обследования земельного участка или земельных участков в случаях, предусмотренных приказом Департамента от 25.11.2021 N 885/10-3 "Об обследовании земельных участков"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календарных дня со дня поступления в ГКУ ТО "ФИТО" уведомления для подготовки схемы расположения земельного участка, акта обследования земельного участка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6) ГКУ ТО "ФИТО" осуществляет подготовку схемы расположения земельного участка, акта обследования земельного участка или земельных участков в случаях, предусмотренных приказом Департамента от 25.11.2021 N 885/10-3 "Об обследовании земельных участков", и их направление в Департамент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календарный день со дня поступления в Департамент схемы расположения земельного участка;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7 календарных дней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подготовки схемы расположения земельного участка,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 поступления правоустанавливающих документов на земельный участок, предоставленный некоммерческой организации, запрошенных у Заявителя (Представителя)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7) Должностное лицо, к функциям которого относится подготовка соответствующих решений Департамента, осуществляет рассмотрение Заявления о предварительном согласовании предоставления земельного участка, подготовку и передачу для согласования должностному лицу, к функциям которого относится контроль за осуществлением деятельности в сфере образования земельных участков, проекта решения Департамента об отказе в предварительном согласовании предоставления земельного участка в собственность бесплатно с указанием всех оснований отказа либо о предварительном согласовании предоставления земельного участка в собственность бесплатно (далее - Проект решения)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календарный день со дня поступления решения на регистрацию;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календарных дня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/>
            </w:pPr>
            <w:r>
              <w:rPr>
                <w:color w:val="000000"/>
              </w:rPr>
              <w:t>со дня подготовки Проекта решения после поступления правоустанавливающих документов на земельный участок, предоставленный некоммерческой организации, запрошенных у Заявителя (Представителя)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8) Должностное лицо, к функциям которого относится контроль за осуществлением деятельности в сфере образования земельных участков, осуществляет согласование Проекта решения.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9) Должностное лицо, уполномоченное на подписание соответствующих решений, осуществляет подписание Проекта решения.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10) Должностное лицо, к функциям которого относится регистрация, выдача документов, осуществляет регистрацию решения о предварительном согласовании предоставления земельного участка в собственность бесплатно либо решения об отказе в предварительном согласовании предоставления земельного участка в собственность бесплатно.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/>
            </w:pPr>
            <w:r>
              <w:rPr>
                <w:color w:val="000000"/>
              </w:rPr>
              <w:t>В качестве дополнительного способа информирования Заявителя (Представителя) допускается использование телефонной связи. Заявитель (Представитель) (по желанию) уведомляется о необходимости получения решения посредством СМС-сообщения на мобильный телефон (в случае его указания в Заявлении). Уведомление о получении решения также направляется по электронному адресу Заявителя (Представителя) (в случае его указания в Заявлении)</w:t>
            </w:r>
          </w:p>
        </w:tc>
      </w:tr>
      <w:tr>
        <w:trPr/>
        <w:tc>
          <w:tcPr>
            <w:tcW w:w="1451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  <w:t>Раздел 2. ПРЕКРАЩЕНИЕ ПРЕДОСТАВЛЕНИЯ ГОСУДАРСТВЕННОЙ УСЛУГИ ПО ИНИЦИАТИВЕ ЗАЯВИТЕЛЯ</w:t>
            </w:r>
          </w:p>
        </w:tc>
      </w:tr>
      <w:tr>
        <w:trPr/>
        <w:tc>
          <w:tcPr>
            <w:tcW w:w="61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  <w:t>Прекращение предоставления государственной услуги по инициативе Заявителя &lt;5&gt;</w:t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1 рабочего дня со дня поступления заявления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1) Должностное лицо, к функциям которого относится прием и регистрация заявления и документов, осуществляет прием и регистрацию заявления в информационной системе, используемой Департаментом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рабочий день со дня регистрации заявления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2) Должностное лицо, к функциям которого относится подготовка решений, осуществляет подготовку проекта уведомления о прекращении предоставления государственной услуги (далее - Проект уведомления) и направление его для подписания уполномоченному должностному лицу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рабочий день со дня поступления Проекта уведомления на подписание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3) Должностное лицо, уполномоченное на подписание соответствующих документов, осуществляет подписание Проекта уведомления</w:t>
            </w:r>
          </w:p>
        </w:tc>
      </w:tr>
      <w:tr>
        <w:trPr/>
        <w:tc>
          <w:tcPr>
            <w:tcW w:w="6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рабочий день со дня подписания уведомления</w:t>
            </w:r>
          </w:p>
        </w:tc>
        <w:tc>
          <w:tcPr>
            <w:tcW w:w="8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4) Должностное лицо, к функциям которого относится регистрация, выдача документов, осуществляет регистрацию уведомления о прекращении предоставления государственной услуги и направление (выдачу) его Заявителю указанным Заявителем способом получения результата государственной услуги &lt;4&gt;</w:t>
            </w:r>
          </w:p>
        </w:tc>
      </w:tr>
      <w:tr>
        <w:trPr/>
        <w:tc>
          <w:tcPr>
            <w:tcW w:w="1451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start="0"/>
              <w:jc w:val="start"/>
              <w:rPr>
                <w:color w:val="000000"/>
              </w:rPr>
            </w:pPr>
            <w:r>
              <w:rPr>
                <w:color w:val="000000"/>
              </w:rPr>
              <w:t>--------------------------------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bookmarkStart w:id="42" w:name="Par895"/>
            <w:bookmarkEnd w:id="42"/>
            <w:r>
              <w:rPr>
                <w:color w:val="000000"/>
              </w:rPr>
              <w:t>&lt;1&gt; В случае если в Заявлении не указан номер телефона, уведомление о приеме Заявления направляется в электронной форме на адрес электронной почты, указанный в Заявлении. В случае если в Заявлении не указан адрес электронной почты, уведомление о приеме Заявления направляется на бумажном носителе на почтовый адрес, указанный в Заявлении, посредством почтовой связи.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bookmarkStart w:id="43" w:name="Par896"/>
            <w:bookmarkEnd w:id="43"/>
            <w:r>
              <w:rPr>
                <w:color w:val="000000"/>
              </w:rPr>
              <w:t>&lt;2&gt; Данное административное действие осуществляется в случае, если в сформированном по Заявлению деле отсутствуют документы, предусмотренные пунктом 2.13 Административного регламента, выданные не ранее чем за 1 календарный день до даты подачи Заявления.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 если система межведомственного электронного взаимодействия Тюменской области не работает в части или полностью, межведомственные запросы в органы (организации), участвующие в предоставлении государственной услуги, направляются на бумажных носителях.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bookmarkStart w:id="44" w:name="Par898"/>
            <w:bookmarkEnd w:id="44"/>
            <w:r>
              <w:rPr>
                <w:color w:val="000000"/>
              </w:rPr>
              <w:t>&lt;3&gt; Сведения о правоустанавливающих документах на земельный участок, предоставленный некоммерческой организации, запрашиваются у Заявителя (Представителя) в случаях, предусмотренных подпунктом 2.10.4 пункта 2.10 Административного регламента.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bookmarkStart w:id="45" w:name="Par899"/>
            <w:bookmarkEnd w:id="45"/>
            <w:r>
              <w:rPr>
                <w:color w:val="000000"/>
              </w:rPr>
              <w:t>&lt;4&gt; Подлинные экземпляры документов (за исключением Заявления), представленные Заявителем (Представителем), подлежат направлению Заявителю (Представителю) совместно с уведомлением.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 подачи заявления о прекращении предоставления государственной услуги посредством Портала услуг Тюменской области, при необходимости возврата Заявителю (Представителю) подлинных экземпляров документов, уведомление о прекращении предоставления государственной услуги с приложением таких документов выдается в Департаменте.</w:t>
            </w:r>
          </w:p>
          <w:p>
            <w:pPr>
              <w:pStyle w:val="ConsPlusNormal"/>
              <w:tabs>
                <w:tab w:val="clear" w:pos="720"/>
              </w:tabs>
              <w:ind w:hanging="0" w:start="0"/>
              <w:jc w:val="both"/>
              <w:rPr>
                <w:color w:val="000000"/>
              </w:rPr>
            </w:pPr>
            <w:bookmarkStart w:id="46" w:name="Par901"/>
            <w:bookmarkEnd w:id="46"/>
            <w:r>
              <w:rPr>
                <w:color w:val="000000"/>
              </w:rPr>
              <w:t>&lt;5&gt; Заявление о прекращении предоставления государственной услуги, составляемое в свободной форме, может быть подано посредством почтовой связи на бумажном носителе; посредством использования Портала услуг Тюменской области по адресу: http://uslugi.admtyumen.ru; через Многофункциональный центр на любой стадии выполнения административных процедур до дня регистрации соответствующего решения Департамента, установленного пунктом 2.5 Административного регламента. Заявление, поступившее после регистрации Департаментом соответствующего решения, рассмотрению не подлежит.</w:t>
            </w:r>
          </w:p>
        </w:tc>
      </w:tr>
    </w:tbl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start="0"/>
        <w:jc w:val="both"/>
        <w:rPr>
          <w:color w:val="000000"/>
        </w:rPr>
      </w:pPr>
      <w:r>
        <w:rPr>
          <w:color w:val="000000"/>
        </w:rPr>
      </w:r>
    </w:p>
    <w:sectPr>
      <w:type w:val="nextPage"/>
      <w:pgSz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0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>
      <w:spacing w:lineRule="auto" w:line="276" w:before="0" w:after="140"/>
    </w:pPr>
    <w:rPr>
      <w:rFonts w:cs="Arial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/>
    <w:rPr>
      <w:rFonts w:cs="Arial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46</Pages>
  <Words>12210</Words>
  <Characters>95340</Characters>
  <CharactersWithSpaces>106793</CharactersWithSpaces>
  <Paragraphs>757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2024-08-21T17:43:00Z</dcterms:created>
  <dc:creator/>
  <dc:description/>
  <dc:language>ru-RU</dc:language>
  <cp:lastModifiedBy/>
  <dcterms:modified xsi:type="dcterms:W3CDTF">2024-08-22T09:26:41Z</dcterms:modified>
  <cp:revision>1</cp:revision>
  <dc:subject/>
  <dc:title>Распоряжение Департамента имущественных отношений Тюменской области от 28.10.2022 N 907/08-2(ред. от 12.08.2024)"Об утверждении административных регламентов"(вместе с "Административным регламентом предоставления Департаментом имущественных отношений Тюменской области государственной услуги "Предварительное согласование предоставления садовых или огородных земельных участков, находящихся в государственной собственности, в собственность бесплатно", "Административным регламентом предоставления Департаментом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