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ED5" w:rsidRPr="00612ED5" w:rsidRDefault="00612ED5" w:rsidP="00E50863">
      <w:pPr>
        <w:pStyle w:val="af1"/>
        <w:keepNext/>
        <w:keepLines/>
        <w:rPr>
          <w:sz w:val="26"/>
          <w:szCs w:val="26"/>
        </w:rPr>
      </w:pPr>
      <w:r w:rsidRPr="00612ED5">
        <w:rPr>
          <w:sz w:val="26"/>
          <w:szCs w:val="26"/>
        </w:rPr>
        <w:t>АДМИНИСТРАЦИЯ</w:t>
      </w:r>
    </w:p>
    <w:p w:rsidR="00612ED5" w:rsidRPr="00612ED5" w:rsidRDefault="00612ED5" w:rsidP="00E50863">
      <w:pPr>
        <w:keepLines/>
        <w:spacing w:after="0" w:line="240" w:lineRule="auto"/>
        <w:jc w:val="center"/>
        <w:rPr>
          <w:rFonts w:ascii="Times New Roman" w:hAnsi="Times New Roman" w:cs="Times New Roman"/>
          <w:b/>
          <w:sz w:val="26"/>
          <w:szCs w:val="26"/>
        </w:rPr>
      </w:pPr>
      <w:r w:rsidRPr="00612ED5">
        <w:rPr>
          <w:rFonts w:ascii="Times New Roman" w:hAnsi="Times New Roman" w:cs="Times New Roman"/>
          <w:b/>
          <w:sz w:val="26"/>
          <w:szCs w:val="26"/>
        </w:rPr>
        <w:t>СОРОКИНСКОГО МУНИЦИПАЛЬНОГО РАЙОНА</w:t>
      </w:r>
    </w:p>
    <w:p w:rsidR="00612ED5" w:rsidRPr="00612ED5" w:rsidRDefault="00612ED5" w:rsidP="00E50863">
      <w:pPr>
        <w:keepLines/>
        <w:spacing w:after="0" w:line="240" w:lineRule="auto"/>
        <w:jc w:val="center"/>
        <w:rPr>
          <w:rFonts w:ascii="Times New Roman" w:hAnsi="Times New Roman" w:cs="Times New Roman"/>
          <w:sz w:val="20"/>
          <w:szCs w:val="20"/>
        </w:rPr>
      </w:pPr>
    </w:p>
    <w:p w:rsidR="00612ED5" w:rsidRPr="00612ED5" w:rsidRDefault="00612ED5" w:rsidP="00E50863">
      <w:pPr>
        <w:keepLines/>
        <w:spacing w:after="0" w:line="240" w:lineRule="auto"/>
        <w:jc w:val="center"/>
        <w:rPr>
          <w:rFonts w:ascii="Times New Roman" w:hAnsi="Times New Roman" w:cs="Times New Roman"/>
          <w:sz w:val="20"/>
          <w:szCs w:val="20"/>
        </w:rPr>
      </w:pPr>
    </w:p>
    <w:p w:rsidR="00612ED5" w:rsidRPr="00612ED5" w:rsidRDefault="00612ED5" w:rsidP="00E50863">
      <w:pPr>
        <w:pStyle w:val="1"/>
        <w:keepLines/>
        <w:rPr>
          <w:sz w:val="26"/>
          <w:szCs w:val="26"/>
        </w:rPr>
      </w:pPr>
      <w:r w:rsidRPr="00612ED5">
        <w:rPr>
          <w:sz w:val="26"/>
          <w:szCs w:val="26"/>
        </w:rPr>
        <w:t>ПОСТАНОВЛЕНИЕ</w:t>
      </w:r>
    </w:p>
    <w:p w:rsidR="00612ED5" w:rsidRPr="00612ED5" w:rsidRDefault="00612ED5" w:rsidP="00E50863">
      <w:pPr>
        <w:keepLines/>
        <w:spacing w:after="0" w:line="240" w:lineRule="auto"/>
        <w:rPr>
          <w:rFonts w:ascii="Times New Roman" w:hAnsi="Times New Roman" w:cs="Times New Roman"/>
          <w:sz w:val="26"/>
          <w:szCs w:val="20"/>
        </w:rPr>
      </w:pPr>
    </w:p>
    <w:tbl>
      <w:tblPr>
        <w:tblW w:w="0" w:type="auto"/>
        <w:tblLook w:val="0000" w:firstRow="0" w:lastRow="0" w:firstColumn="0" w:lastColumn="0" w:noHBand="0" w:noVBand="0"/>
      </w:tblPr>
      <w:tblGrid>
        <w:gridCol w:w="3198"/>
        <w:gridCol w:w="3179"/>
        <w:gridCol w:w="3193"/>
      </w:tblGrid>
      <w:tr w:rsidR="00612ED5" w:rsidRPr="00612ED5" w:rsidTr="00612ED5">
        <w:tc>
          <w:tcPr>
            <w:tcW w:w="3284" w:type="dxa"/>
          </w:tcPr>
          <w:p w:rsidR="00612ED5" w:rsidRPr="00612ED5" w:rsidRDefault="00E76394" w:rsidP="00E50863">
            <w:pPr>
              <w:keepLines/>
              <w:spacing w:after="0" w:line="240" w:lineRule="auto"/>
              <w:rPr>
                <w:rFonts w:ascii="Times New Roman" w:hAnsi="Times New Roman" w:cs="Times New Roman"/>
                <w:bCs/>
                <w:sz w:val="26"/>
                <w:szCs w:val="20"/>
              </w:rPr>
            </w:pPr>
            <w:r>
              <w:rPr>
                <w:rFonts w:ascii="Times New Roman" w:hAnsi="Times New Roman" w:cs="Times New Roman"/>
                <w:bCs/>
                <w:sz w:val="26"/>
                <w:szCs w:val="20"/>
              </w:rPr>
              <w:t xml:space="preserve">18 июля </w:t>
            </w:r>
            <w:r w:rsidR="00612ED5" w:rsidRPr="00612ED5">
              <w:rPr>
                <w:rFonts w:ascii="Times New Roman" w:hAnsi="Times New Roman" w:cs="Times New Roman"/>
                <w:bCs/>
                <w:sz w:val="26"/>
                <w:szCs w:val="20"/>
              </w:rPr>
              <w:t>202</w:t>
            </w:r>
            <w:r w:rsidR="00612ED5">
              <w:rPr>
                <w:rFonts w:ascii="Times New Roman" w:hAnsi="Times New Roman" w:cs="Times New Roman"/>
                <w:bCs/>
                <w:sz w:val="26"/>
                <w:szCs w:val="20"/>
              </w:rPr>
              <w:t>4</w:t>
            </w:r>
            <w:r w:rsidR="00612ED5" w:rsidRPr="00612ED5">
              <w:rPr>
                <w:rFonts w:ascii="Times New Roman" w:hAnsi="Times New Roman" w:cs="Times New Roman"/>
                <w:bCs/>
                <w:sz w:val="26"/>
                <w:szCs w:val="20"/>
              </w:rPr>
              <w:t xml:space="preserve"> г.</w:t>
            </w:r>
          </w:p>
        </w:tc>
        <w:tc>
          <w:tcPr>
            <w:tcW w:w="3285" w:type="dxa"/>
          </w:tcPr>
          <w:p w:rsidR="00612ED5" w:rsidRPr="00612ED5" w:rsidRDefault="00612ED5" w:rsidP="00E50863">
            <w:pPr>
              <w:keepLines/>
              <w:spacing w:after="0" w:line="240" w:lineRule="auto"/>
              <w:jc w:val="center"/>
              <w:rPr>
                <w:rFonts w:ascii="Times New Roman" w:hAnsi="Times New Roman" w:cs="Times New Roman"/>
                <w:bCs/>
                <w:sz w:val="28"/>
                <w:szCs w:val="20"/>
              </w:rPr>
            </w:pPr>
          </w:p>
        </w:tc>
        <w:tc>
          <w:tcPr>
            <w:tcW w:w="3285" w:type="dxa"/>
          </w:tcPr>
          <w:p w:rsidR="00612ED5" w:rsidRPr="00612ED5" w:rsidRDefault="00612ED5" w:rsidP="00E50863">
            <w:pPr>
              <w:keepLines/>
              <w:spacing w:after="0" w:line="240" w:lineRule="auto"/>
              <w:jc w:val="right"/>
              <w:rPr>
                <w:rFonts w:ascii="Times New Roman" w:hAnsi="Times New Roman" w:cs="Times New Roman"/>
                <w:bCs/>
                <w:sz w:val="26"/>
                <w:szCs w:val="20"/>
              </w:rPr>
            </w:pPr>
            <w:r w:rsidRPr="00612ED5">
              <w:rPr>
                <w:rFonts w:ascii="Times New Roman" w:hAnsi="Times New Roman" w:cs="Times New Roman"/>
                <w:bCs/>
                <w:sz w:val="26"/>
              </w:rPr>
              <w:t>№</w:t>
            </w:r>
            <w:r w:rsidR="00E76394">
              <w:rPr>
                <w:rFonts w:ascii="Times New Roman" w:hAnsi="Times New Roman" w:cs="Times New Roman"/>
                <w:bCs/>
                <w:sz w:val="26"/>
              </w:rPr>
              <w:t xml:space="preserve"> 277</w:t>
            </w:r>
            <w:r w:rsidRPr="00612ED5">
              <w:rPr>
                <w:rFonts w:ascii="Times New Roman" w:hAnsi="Times New Roman" w:cs="Times New Roman"/>
                <w:bCs/>
                <w:sz w:val="26"/>
              </w:rPr>
              <w:t xml:space="preserve">  </w:t>
            </w:r>
          </w:p>
        </w:tc>
      </w:tr>
    </w:tbl>
    <w:p w:rsidR="00612ED5" w:rsidRPr="00612ED5" w:rsidRDefault="00612ED5" w:rsidP="00E50863">
      <w:pPr>
        <w:keepLines/>
        <w:spacing w:after="0" w:line="240" w:lineRule="auto"/>
        <w:jc w:val="center"/>
        <w:rPr>
          <w:rFonts w:ascii="Times New Roman" w:hAnsi="Times New Roman" w:cs="Times New Roman"/>
          <w:sz w:val="26"/>
        </w:rPr>
      </w:pPr>
      <w:r w:rsidRPr="00612ED5">
        <w:rPr>
          <w:rFonts w:ascii="Times New Roman" w:hAnsi="Times New Roman" w:cs="Times New Roman"/>
          <w:sz w:val="26"/>
        </w:rPr>
        <w:t>с. Большое Сорокино</w:t>
      </w:r>
    </w:p>
    <w:p w:rsidR="009F5A94" w:rsidRPr="00FB12C7" w:rsidRDefault="009F5A94" w:rsidP="00E50863">
      <w:pPr>
        <w:pStyle w:val="20"/>
        <w:keepNext/>
        <w:keepLines/>
        <w:tabs>
          <w:tab w:val="left" w:pos="142"/>
        </w:tabs>
        <w:autoSpaceDE w:val="0"/>
        <w:jc w:val="center"/>
        <w:rPr>
          <w:rFonts w:ascii="Arial" w:hAnsi="Arial" w:cs="Arial"/>
          <w:sz w:val="26"/>
          <w:szCs w:val="26"/>
        </w:rPr>
      </w:pPr>
    </w:p>
    <w:p w:rsidR="009F5A94" w:rsidRPr="00267D51" w:rsidRDefault="009F5A94" w:rsidP="00E50863">
      <w:pPr>
        <w:pStyle w:val="20"/>
        <w:keepNext/>
        <w:keepLines/>
        <w:autoSpaceDE w:val="0"/>
        <w:rPr>
          <w:rFonts w:ascii="Times New Roman" w:hAnsi="Times New Roman" w:cs="Times New Roman"/>
          <w:sz w:val="26"/>
          <w:szCs w:val="26"/>
        </w:rPr>
      </w:pPr>
      <w:bookmarkStart w:id="0" w:name="_GoBack"/>
      <w:r w:rsidRPr="00267D51">
        <w:rPr>
          <w:rStyle w:val="13"/>
          <w:rFonts w:ascii="Times New Roman" w:hAnsi="Times New Roman" w:cs="Times New Roman"/>
          <w:b/>
          <w:bCs/>
          <w:color w:val="000000"/>
          <w:sz w:val="26"/>
          <w:szCs w:val="26"/>
        </w:rPr>
        <w:t xml:space="preserve">Об утверждении административного </w:t>
      </w:r>
    </w:p>
    <w:p w:rsidR="009F5A94" w:rsidRPr="00267D51" w:rsidRDefault="009F5A94" w:rsidP="00E50863">
      <w:pPr>
        <w:pStyle w:val="20"/>
        <w:keepNext/>
        <w:keepLines/>
        <w:autoSpaceDE w:val="0"/>
        <w:rPr>
          <w:rStyle w:val="13"/>
          <w:rFonts w:ascii="Times New Roman" w:hAnsi="Times New Roman" w:cs="Times New Roman"/>
          <w:b/>
          <w:bCs/>
          <w:color w:val="000000"/>
          <w:sz w:val="26"/>
          <w:szCs w:val="26"/>
        </w:rPr>
      </w:pPr>
      <w:r w:rsidRPr="00267D51">
        <w:rPr>
          <w:rStyle w:val="13"/>
          <w:rFonts w:ascii="Times New Roman" w:hAnsi="Times New Roman" w:cs="Times New Roman"/>
          <w:b/>
          <w:bCs/>
          <w:color w:val="000000"/>
          <w:sz w:val="26"/>
          <w:szCs w:val="26"/>
        </w:rPr>
        <w:t xml:space="preserve">регламента предоставления </w:t>
      </w:r>
    </w:p>
    <w:p w:rsidR="009F5A94" w:rsidRPr="00267D51" w:rsidRDefault="009F5A94" w:rsidP="00E50863">
      <w:pPr>
        <w:pStyle w:val="20"/>
        <w:keepNext/>
        <w:keepLines/>
        <w:autoSpaceDE w:val="0"/>
        <w:rPr>
          <w:rFonts w:ascii="Times New Roman" w:hAnsi="Times New Roman" w:cs="Times New Roman"/>
          <w:b/>
          <w:bCs/>
          <w:sz w:val="26"/>
          <w:szCs w:val="26"/>
        </w:rPr>
      </w:pPr>
      <w:r w:rsidRPr="00267D51">
        <w:rPr>
          <w:rStyle w:val="13"/>
          <w:rFonts w:ascii="Times New Roman" w:hAnsi="Times New Roman" w:cs="Times New Roman"/>
          <w:b/>
          <w:bCs/>
          <w:color w:val="000000"/>
          <w:sz w:val="26"/>
          <w:szCs w:val="26"/>
        </w:rPr>
        <w:t>муниципальной услуги «</w:t>
      </w:r>
      <w:r w:rsidRPr="00267D51">
        <w:rPr>
          <w:rFonts w:ascii="Times New Roman" w:hAnsi="Times New Roman" w:cs="Times New Roman"/>
          <w:b/>
          <w:bCs/>
          <w:sz w:val="26"/>
          <w:szCs w:val="26"/>
        </w:rPr>
        <w:t>Согласование</w:t>
      </w:r>
    </w:p>
    <w:p w:rsidR="009F5A94" w:rsidRPr="00267D51" w:rsidRDefault="009F5A94" w:rsidP="00E50863">
      <w:pPr>
        <w:pStyle w:val="20"/>
        <w:keepNext/>
        <w:keepLines/>
        <w:autoSpaceDE w:val="0"/>
        <w:rPr>
          <w:rFonts w:ascii="Times New Roman" w:hAnsi="Times New Roman" w:cs="Times New Roman"/>
          <w:b/>
          <w:bCs/>
          <w:sz w:val="26"/>
          <w:szCs w:val="26"/>
        </w:rPr>
      </w:pPr>
      <w:r w:rsidRPr="00267D51">
        <w:rPr>
          <w:rFonts w:ascii="Times New Roman" w:hAnsi="Times New Roman" w:cs="Times New Roman"/>
          <w:b/>
          <w:bCs/>
          <w:sz w:val="26"/>
          <w:szCs w:val="26"/>
        </w:rPr>
        <w:t xml:space="preserve">переустройства и (или) перепланировки </w:t>
      </w:r>
    </w:p>
    <w:p w:rsidR="009F5A94" w:rsidRPr="00267D51" w:rsidRDefault="009F5A94" w:rsidP="00E50863">
      <w:pPr>
        <w:pStyle w:val="20"/>
        <w:keepNext/>
        <w:keepLines/>
        <w:autoSpaceDE w:val="0"/>
        <w:rPr>
          <w:rStyle w:val="13"/>
          <w:rFonts w:ascii="Times New Roman" w:hAnsi="Times New Roman" w:cs="Times New Roman"/>
          <w:color w:val="000000"/>
          <w:sz w:val="26"/>
          <w:szCs w:val="26"/>
        </w:rPr>
      </w:pPr>
      <w:r w:rsidRPr="00267D51">
        <w:rPr>
          <w:rFonts w:ascii="Times New Roman" w:hAnsi="Times New Roman" w:cs="Times New Roman"/>
          <w:b/>
          <w:bCs/>
          <w:sz w:val="26"/>
          <w:szCs w:val="26"/>
        </w:rPr>
        <w:t>помещения в многоквартирном доме</w:t>
      </w:r>
      <w:r w:rsidRPr="00267D51">
        <w:rPr>
          <w:rStyle w:val="13"/>
          <w:rFonts w:ascii="Times New Roman" w:hAnsi="Times New Roman" w:cs="Times New Roman"/>
          <w:color w:val="000000"/>
          <w:sz w:val="26"/>
          <w:szCs w:val="26"/>
        </w:rPr>
        <w:t>»</w:t>
      </w:r>
    </w:p>
    <w:bookmarkEnd w:id="0"/>
    <w:p w:rsidR="009F5A94" w:rsidRDefault="009F5A94" w:rsidP="00E50863">
      <w:pPr>
        <w:pStyle w:val="20"/>
        <w:keepNext/>
        <w:keepLines/>
        <w:autoSpaceDE w:val="0"/>
        <w:rPr>
          <w:rStyle w:val="13"/>
          <w:rFonts w:ascii="Times New Roman" w:hAnsi="Times New Roman" w:cs="Times New Roman"/>
          <w:color w:val="000000"/>
          <w:sz w:val="26"/>
          <w:szCs w:val="26"/>
        </w:rPr>
      </w:pPr>
    </w:p>
    <w:p w:rsidR="009F5A94" w:rsidRPr="00267D51" w:rsidRDefault="009F5A94" w:rsidP="00E50863">
      <w:pPr>
        <w:pStyle w:val="20"/>
        <w:keepNext/>
        <w:keepLines/>
        <w:autoSpaceDE w:val="0"/>
        <w:rPr>
          <w:rStyle w:val="13"/>
          <w:rFonts w:ascii="Times New Roman" w:hAnsi="Times New Roman" w:cs="Times New Roman"/>
          <w:color w:val="000000"/>
          <w:sz w:val="26"/>
          <w:szCs w:val="26"/>
        </w:rPr>
      </w:pPr>
    </w:p>
    <w:p w:rsidR="009F5A94" w:rsidRPr="00267D51" w:rsidRDefault="009F5A94" w:rsidP="0050675E">
      <w:pPr>
        <w:pStyle w:val="20"/>
        <w:keepNext/>
        <w:keepLines/>
        <w:ind w:firstLine="709"/>
        <w:jc w:val="both"/>
        <w:rPr>
          <w:rFonts w:ascii="Times New Roman" w:hAnsi="Times New Roman" w:cs="Times New Roman"/>
          <w:color w:val="000000"/>
          <w:sz w:val="26"/>
          <w:szCs w:val="26"/>
        </w:rPr>
      </w:pPr>
      <w:r w:rsidRPr="00267D51">
        <w:rPr>
          <w:rFonts w:ascii="Times New Roman" w:hAnsi="Times New Roman" w:cs="Times New Roman"/>
          <w:sz w:val="26"/>
          <w:szCs w:val="26"/>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267D51">
        <w:rPr>
          <w:rFonts w:ascii="Times New Roman" w:hAnsi="Times New Roman" w:cs="Times New Roman"/>
          <w:color w:val="000000"/>
          <w:sz w:val="26"/>
          <w:szCs w:val="26"/>
        </w:rPr>
        <w:t xml:space="preserve">руководствуясь статьями 30, 31 Устава Сорокинского муниципального района, постановляю: </w:t>
      </w:r>
    </w:p>
    <w:p w:rsidR="009F5A94" w:rsidRPr="00267D51" w:rsidRDefault="009F5A94" w:rsidP="00E50863">
      <w:pPr>
        <w:pStyle w:val="20"/>
        <w:keepNext/>
        <w:keepLines/>
        <w:jc w:val="both"/>
        <w:rPr>
          <w:rFonts w:ascii="Times New Roman" w:hAnsi="Times New Roman" w:cs="Times New Roman"/>
          <w:color w:val="000000"/>
          <w:sz w:val="26"/>
          <w:szCs w:val="26"/>
        </w:rPr>
      </w:pPr>
    </w:p>
    <w:p w:rsidR="009F5A94" w:rsidRPr="00267D51" w:rsidRDefault="009F5A94" w:rsidP="0050675E">
      <w:pPr>
        <w:pStyle w:val="20"/>
        <w:keepNext/>
        <w:keepLines/>
        <w:autoSpaceDE w:val="0"/>
        <w:ind w:firstLine="709"/>
        <w:jc w:val="both"/>
        <w:rPr>
          <w:rFonts w:ascii="Times New Roman" w:hAnsi="Times New Roman" w:cs="Times New Roman"/>
          <w:color w:val="000000"/>
          <w:sz w:val="26"/>
          <w:szCs w:val="26"/>
        </w:rPr>
      </w:pPr>
      <w:r w:rsidRPr="00267D51">
        <w:rPr>
          <w:rFonts w:ascii="Times New Roman" w:hAnsi="Times New Roman" w:cs="Times New Roman"/>
          <w:color w:val="000000"/>
          <w:sz w:val="26"/>
          <w:szCs w:val="26"/>
        </w:rPr>
        <w:t>1.Утвердить административный регламент предоставления муниципальной услуги «</w:t>
      </w:r>
      <w:r w:rsidRPr="00267D51">
        <w:rPr>
          <w:rFonts w:ascii="Times New Roman" w:hAnsi="Times New Roman" w:cs="Times New Roman"/>
          <w:sz w:val="26"/>
          <w:szCs w:val="26"/>
        </w:rPr>
        <w:t>Согласование переустройства и (или) перепланировки помещения в многоквартирном доме</w:t>
      </w:r>
      <w:r w:rsidRPr="00267D51">
        <w:rPr>
          <w:rFonts w:ascii="Times New Roman" w:hAnsi="Times New Roman" w:cs="Times New Roman"/>
          <w:color w:val="000000"/>
          <w:sz w:val="26"/>
          <w:szCs w:val="26"/>
        </w:rPr>
        <w:t>» согласно приложению к настоящему постановлению.</w:t>
      </w:r>
    </w:p>
    <w:p w:rsidR="009F5A94" w:rsidRPr="00267D51" w:rsidRDefault="009F5A94" w:rsidP="00E50863">
      <w:pPr>
        <w:pStyle w:val="20"/>
        <w:keepNext/>
        <w:keepLines/>
        <w:autoSpaceDE w:val="0"/>
        <w:jc w:val="both"/>
        <w:rPr>
          <w:rFonts w:ascii="Times New Roman" w:hAnsi="Times New Roman" w:cs="Times New Roman"/>
          <w:color w:val="000000"/>
          <w:sz w:val="26"/>
          <w:szCs w:val="26"/>
        </w:rPr>
      </w:pPr>
    </w:p>
    <w:p w:rsidR="009F5A94" w:rsidRPr="00267D51" w:rsidRDefault="009F5A94" w:rsidP="0050675E">
      <w:pPr>
        <w:pStyle w:val="20"/>
        <w:keepNext/>
        <w:keepLines/>
        <w:autoSpaceDE w:val="0"/>
        <w:ind w:firstLine="709"/>
        <w:jc w:val="both"/>
        <w:rPr>
          <w:rStyle w:val="13"/>
          <w:rFonts w:ascii="Times New Roman" w:hAnsi="Times New Roman" w:cs="Times New Roman"/>
          <w:sz w:val="26"/>
          <w:szCs w:val="26"/>
        </w:rPr>
      </w:pPr>
      <w:r w:rsidRPr="00267D51">
        <w:rPr>
          <w:rStyle w:val="13"/>
          <w:rFonts w:ascii="Times New Roman" w:hAnsi="Times New Roman" w:cs="Times New Roman"/>
          <w:sz w:val="26"/>
          <w:szCs w:val="26"/>
        </w:rPr>
        <w:t>2.Постановление администрации Сорокинского муниципального района:</w:t>
      </w:r>
    </w:p>
    <w:p w:rsidR="009F5A94" w:rsidRPr="00267D51" w:rsidRDefault="009F5A94" w:rsidP="0050675E">
      <w:pPr>
        <w:pStyle w:val="20"/>
        <w:keepNext/>
        <w:keepLines/>
        <w:autoSpaceDE w:val="0"/>
        <w:ind w:firstLine="709"/>
        <w:jc w:val="both"/>
        <w:rPr>
          <w:rStyle w:val="13"/>
          <w:rFonts w:ascii="Times New Roman" w:hAnsi="Times New Roman" w:cs="Times New Roman"/>
          <w:sz w:val="26"/>
          <w:szCs w:val="26"/>
        </w:rPr>
      </w:pPr>
      <w:r w:rsidRPr="00267D51">
        <w:rPr>
          <w:rStyle w:val="13"/>
          <w:rFonts w:ascii="Times New Roman" w:hAnsi="Times New Roman" w:cs="Times New Roman"/>
          <w:sz w:val="26"/>
          <w:szCs w:val="26"/>
        </w:rPr>
        <w:t xml:space="preserve">-от </w:t>
      </w:r>
      <w:r w:rsidR="00194086">
        <w:rPr>
          <w:rStyle w:val="13"/>
          <w:rFonts w:ascii="Times New Roman" w:hAnsi="Times New Roman" w:cs="Times New Roman"/>
          <w:sz w:val="26"/>
          <w:szCs w:val="26"/>
        </w:rPr>
        <w:t>08</w:t>
      </w:r>
      <w:r w:rsidRPr="00267D51">
        <w:rPr>
          <w:rStyle w:val="13"/>
          <w:rFonts w:ascii="Times New Roman" w:hAnsi="Times New Roman" w:cs="Times New Roman"/>
          <w:sz w:val="26"/>
          <w:szCs w:val="26"/>
        </w:rPr>
        <w:t>.0</w:t>
      </w:r>
      <w:r w:rsidR="00194086">
        <w:rPr>
          <w:rStyle w:val="13"/>
          <w:rFonts w:ascii="Times New Roman" w:hAnsi="Times New Roman" w:cs="Times New Roman"/>
          <w:sz w:val="26"/>
          <w:szCs w:val="26"/>
        </w:rPr>
        <w:t>8</w:t>
      </w:r>
      <w:r w:rsidRPr="00267D51">
        <w:rPr>
          <w:rStyle w:val="13"/>
          <w:rFonts w:ascii="Times New Roman" w:hAnsi="Times New Roman" w:cs="Times New Roman"/>
          <w:sz w:val="26"/>
          <w:szCs w:val="26"/>
        </w:rPr>
        <w:t xml:space="preserve">.2022 № </w:t>
      </w:r>
      <w:r w:rsidR="002B53C4">
        <w:rPr>
          <w:rStyle w:val="13"/>
          <w:rFonts w:ascii="Times New Roman" w:hAnsi="Times New Roman" w:cs="Times New Roman"/>
          <w:sz w:val="26"/>
          <w:szCs w:val="26"/>
        </w:rPr>
        <w:t>352</w:t>
      </w:r>
      <w:r w:rsidRPr="00267D51">
        <w:rPr>
          <w:rStyle w:val="13"/>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r w:rsidRPr="00267D51">
        <w:rPr>
          <w:rFonts w:ascii="Times New Roman" w:hAnsi="Times New Roman" w:cs="Times New Roman"/>
          <w:sz w:val="26"/>
          <w:szCs w:val="26"/>
        </w:rPr>
        <w:t>Согласование переустройства и (или) перепланировки помещения в многоквартирном доме</w:t>
      </w:r>
      <w:r w:rsidRPr="00267D51">
        <w:rPr>
          <w:rStyle w:val="13"/>
          <w:rFonts w:ascii="Times New Roman" w:hAnsi="Times New Roman" w:cs="Times New Roman"/>
          <w:sz w:val="26"/>
          <w:szCs w:val="26"/>
        </w:rPr>
        <w:t xml:space="preserve">» </w:t>
      </w:r>
      <w:r w:rsidRPr="00267D51">
        <w:rPr>
          <w:rFonts w:ascii="Times New Roman" w:hAnsi="Times New Roman" w:cs="Times New Roman"/>
          <w:sz w:val="26"/>
          <w:szCs w:val="26"/>
        </w:rPr>
        <w:t>признать утратившим силу.</w:t>
      </w:r>
    </w:p>
    <w:p w:rsidR="009F5A94" w:rsidRPr="00267D51" w:rsidRDefault="009F5A94" w:rsidP="00E50863">
      <w:pPr>
        <w:pStyle w:val="20"/>
        <w:keepNext/>
        <w:keepLines/>
        <w:autoSpaceDE w:val="0"/>
        <w:jc w:val="both"/>
        <w:rPr>
          <w:rStyle w:val="13"/>
          <w:rFonts w:ascii="Times New Roman" w:hAnsi="Times New Roman" w:cs="Times New Roman"/>
          <w:sz w:val="26"/>
          <w:szCs w:val="26"/>
        </w:rPr>
      </w:pPr>
    </w:p>
    <w:p w:rsidR="009F5A94" w:rsidRPr="00267D51" w:rsidRDefault="009F5A94" w:rsidP="00B74914">
      <w:pPr>
        <w:pStyle w:val="20"/>
        <w:keepNext/>
        <w:keepLines/>
        <w:ind w:firstLine="708"/>
        <w:jc w:val="both"/>
        <w:rPr>
          <w:rFonts w:ascii="Times New Roman" w:hAnsi="Times New Roman" w:cs="Times New Roman"/>
          <w:sz w:val="26"/>
          <w:szCs w:val="26"/>
        </w:rPr>
      </w:pPr>
      <w:r>
        <w:rPr>
          <w:rFonts w:ascii="Times New Roman" w:hAnsi="Times New Roman" w:cs="Times New Roman"/>
          <w:sz w:val="26"/>
          <w:szCs w:val="26"/>
        </w:rPr>
        <w:t>3.</w:t>
      </w:r>
      <w:r w:rsidRPr="00267D51">
        <w:rPr>
          <w:rFonts w:ascii="Times New Roman" w:hAnsi="Times New Roman" w:cs="Times New Roman"/>
          <w:sz w:val="26"/>
          <w:szCs w:val="26"/>
        </w:rPr>
        <w:t xml:space="preserve">Установить, что положения </w:t>
      </w:r>
      <w:r w:rsidRPr="00267D51">
        <w:rPr>
          <w:rFonts w:ascii="Times New Roman" w:hAnsi="Times New Roman" w:cs="Times New Roman"/>
          <w:sz w:val="26"/>
          <w:szCs w:val="26"/>
          <w:lang w:eastAsia="en-US"/>
        </w:rPr>
        <w:t>административного регламента</w:t>
      </w:r>
      <w:r w:rsidRPr="00267D51">
        <w:rPr>
          <w:rFonts w:ascii="Times New Roman" w:hAnsi="Times New Roman" w:cs="Times New Roman"/>
          <w:sz w:val="26"/>
          <w:szCs w:val="26"/>
        </w:rPr>
        <w:t xml:space="preserve"> об идентификации и аутентификации заявителя (представителя заявителя) с использованием информационных технологий применяются со дня реализации мероприятий, предусмотренных Федеральным законом от 29.12.2020 № 479-ФЗ «О внесении изменений в отдельные законодательные акты Российской Федерации».</w:t>
      </w:r>
    </w:p>
    <w:p w:rsidR="009F5A94" w:rsidRDefault="009F5A94" w:rsidP="00E50863">
      <w:pPr>
        <w:pStyle w:val="20"/>
        <w:keepNext/>
        <w:keepLines/>
        <w:autoSpaceDE w:val="0"/>
        <w:ind w:firstLine="540"/>
        <w:jc w:val="both"/>
        <w:rPr>
          <w:rStyle w:val="13"/>
          <w:rFonts w:ascii="Times New Roman" w:hAnsi="Times New Roman" w:cs="Times New Roman"/>
          <w:sz w:val="26"/>
          <w:szCs w:val="26"/>
        </w:rPr>
      </w:pPr>
    </w:p>
    <w:p w:rsidR="00996699" w:rsidRDefault="000B0BFE" w:rsidP="00E50863">
      <w:pPr>
        <w:keepLines/>
        <w:autoSpaceDE w:val="0"/>
        <w:autoSpaceDN w:val="0"/>
        <w:adjustRightInd w:val="0"/>
        <w:spacing w:after="0" w:line="240" w:lineRule="auto"/>
        <w:ind w:firstLine="708"/>
        <w:jc w:val="both"/>
        <w:rPr>
          <w:rFonts w:ascii="Times New Roman" w:eastAsia="Arial" w:hAnsi="Times New Roman" w:cs="Times New Roman"/>
          <w:sz w:val="26"/>
          <w:szCs w:val="26"/>
        </w:rPr>
      </w:pPr>
      <w:r>
        <w:rPr>
          <w:rStyle w:val="13"/>
          <w:rFonts w:ascii="Times New Roman" w:hAnsi="Times New Roman" w:cs="Times New Roman"/>
          <w:sz w:val="26"/>
          <w:szCs w:val="26"/>
        </w:rPr>
        <w:t>4.</w:t>
      </w:r>
      <w:r w:rsidRPr="000B0BFE">
        <w:rPr>
          <w:rFonts w:ascii="Times New Roman" w:eastAsia="Arial" w:hAnsi="Times New Roman" w:cs="Times New Roman"/>
          <w:sz w:val="26"/>
          <w:szCs w:val="26"/>
        </w:rPr>
        <w:t>Опубликовать настоящее постановление (без приложения</w:t>
      </w:r>
      <w:r>
        <w:rPr>
          <w:rFonts w:ascii="Times New Roman" w:eastAsia="Arial" w:hAnsi="Times New Roman" w:cs="Times New Roman"/>
          <w:sz w:val="26"/>
          <w:szCs w:val="26"/>
        </w:rPr>
        <w:t>) в газете «Знамя труда»</w:t>
      </w:r>
      <w:r w:rsidR="00996699">
        <w:rPr>
          <w:rFonts w:ascii="Times New Roman" w:eastAsia="Arial" w:hAnsi="Times New Roman" w:cs="Times New Roman"/>
          <w:sz w:val="26"/>
          <w:szCs w:val="26"/>
        </w:rPr>
        <w:t>.</w:t>
      </w:r>
    </w:p>
    <w:p w:rsidR="00996699" w:rsidRPr="00E50863" w:rsidRDefault="00996699" w:rsidP="00E50863">
      <w:pPr>
        <w:keepLines/>
        <w:autoSpaceDE w:val="0"/>
        <w:autoSpaceDN w:val="0"/>
        <w:adjustRightInd w:val="0"/>
        <w:spacing w:after="0" w:line="240" w:lineRule="auto"/>
        <w:ind w:firstLine="709"/>
        <w:jc w:val="both"/>
        <w:rPr>
          <w:rFonts w:ascii="Times New Roman" w:eastAsia="Arial" w:hAnsi="Times New Roman" w:cs="Times New Roman"/>
          <w:sz w:val="20"/>
          <w:szCs w:val="20"/>
        </w:rPr>
      </w:pPr>
    </w:p>
    <w:p w:rsidR="00996699" w:rsidRPr="00E50863" w:rsidRDefault="00996699" w:rsidP="00E50863">
      <w:pPr>
        <w:keepLines/>
        <w:autoSpaceDE w:val="0"/>
        <w:autoSpaceDN w:val="0"/>
        <w:adjustRightInd w:val="0"/>
        <w:spacing w:after="0" w:line="240" w:lineRule="auto"/>
        <w:ind w:firstLine="709"/>
        <w:jc w:val="both"/>
        <w:rPr>
          <w:rFonts w:ascii="Times New Roman" w:hAnsi="Times New Roman" w:cs="Times New Roman"/>
          <w:sz w:val="26"/>
          <w:szCs w:val="26"/>
        </w:rPr>
      </w:pPr>
      <w:r w:rsidRPr="00E50863">
        <w:rPr>
          <w:rFonts w:ascii="Times New Roman" w:eastAsia="Arial" w:hAnsi="Times New Roman" w:cs="Times New Roman"/>
          <w:sz w:val="26"/>
          <w:szCs w:val="26"/>
        </w:rPr>
        <w:t>5.</w:t>
      </w:r>
      <w:r w:rsidRPr="00E50863">
        <w:rPr>
          <w:rFonts w:ascii="Times New Roman" w:hAnsi="Times New Roman" w:cs="Times New Roman"/>
          <w:sz w:val="26"/>
          <w:szCs w:val="26"/>
        </w:rPr>
        <w:t>Разместить полный текст настоящег</w:t>
      </w:r>
      <w:r w:rsidR="00E50863">
        <w:rPr>
          <w:rFonts w:ascii="Times New Roman" w:hAnsi="Times New Roman" w:cs="Times New Roman"/>
          <w:sz w:val="26"/>
          <w:szCs w:val="26"/>
        </w:rPr>
        <w:t>о постановления и его приложения</w:t>
      </w:r>
      <w:r w:rsidRPr="00E50863">
        <w:rPr>
          <w:rFonts w:ascii="Times New Roman" w:hAnsi="Times New Roman" w:cs="Times New Roman"/>
          <w:sz w:val="26"/>
          <w:szCs w:val="26"/>
        </w:rPr>
        <w:t xml:space="preserve"> на официальном сайте Сорокинского муниципального района в сети Интернет.</w:t>
      </w:r>
    </w:p>
    <w:p w:rsidR="000B0BFE" w:rsidRPr="00E50863" w:rsidRDefault="000B0BFE" w:rsidP="00E50863">
      <w:pPr>
        <w:pStyle w:val="20"/>
        <w:keepNext/>
        <w:keepLines/>
        <w:autoSpaceDE w:val="0"/>
        <w:ind w:firstLine="540"/>
        <w:jc w:val="both"/>
        <w:rPr>
          <w:rStyle w:val="13"/>
          <w:rFonts w:ascii="Times New Roman" w:hAnsi="Times New Roman" w:cs="Times New Roman"/>
          <w:sz w:val="20"/>
          <w:szCs w:val="20"/>
        </w:rPr>
      </w:pPr>
    </w:p>
    <w:p w:rsidR="009F5A94" w:rsidRDefault="00E50863" w:rsidP="00B74914">
      <w:pPr>
        <w:pStyle w:val="20"/>
        <w:keepNext/>
        <w:keepLines/>
        <w:autoSpaceDE w:val="0"/>
        <w:ind w:firstLine="709"/>
        <w:jc w:val="both"/>
        <w:rPr>
          <w:rStyle w:val="13"/>
          <w:rFonts w:ascii="Times New Roman" w:hAnsi="Times New Roman" w:cs="Times New Roman"/>
          <w:sz w:val="26"/>
          <w:szCs w:val="26"/>
        </w:rPr>
      </w:pPr>
      <w:r>
        <w:rPr>
          <w:rStyle w:val="13"/>
          <w:rFonts w:ascii="Times New Roman" w:hAnsi="Times New Roman" w:cs="Times New Roman"/>
          <w:sz w:val="26"/>
          <w:szCs w:val="26"/>
        </w:rPr>
        <w:t>6</w:t>
      </w:r>
      <w:r w:rsidR="009F5A94" w:rsidRPr="00267D51">
        <w:rPr>
          <w:rStyle w:val="13"/>
          <w:rFonts w:ascii="Times New Roman" w:hAnsi="Times New Roman" w:cs="Times New Roman"/>
          <w:sz w:val="26"/>
          <w:szCs w:val="26"/>
        </w:rPr>
        <w:t>.Контроль за исполнением настоящего постановления возложить на первого заместителя главы района, начальника отдела администрации Сорокинского муниципального района.</w:t>
      </w:r>
    </w:p>
    <w:p w:rsidR="009F5A94" w:rsidRPr="00E50863" w:rsidRDefault="009F5A94" w:rsidP="00E50863">
      <w:pPr>
        <w:pStyle w:val="20"/>
        <w:keepNext/>
        <w:keepLines/>
        <w:autoSpaceDE w:val="0"/>
        <w:ind w:firstLine="540"/>
        <w:jc w:val="both"/>
        <w:rPr>
          <w:rStyle w:val="13"/>
          <w:rFonts w:ascii="Times New Roman" w:hAnsi="Times New Roman" w:cs="Times New Roman"/>
          <w:sz w:val="20"/>
          <w:szCs w:val="20"/>
        </w:rPr>
      </w:pPr>
    </w:p>
    <w:p w:rsidR="009F5A94" w:rsidRPr="00E50863" w:rsidRDefault="009F5A94" w:rsidP="00E50863">
      <w:pPr>
        <w:pStyle w:val="20"/>
        <w:keepNext/>
        <w:keepLines/>
        <w:autoSpaceDE w:val="0"/>
        <w:ind w:firstLine="540"/>
        <w:jc w:val="both"/>
        <w:rPr>
          <w:rStyle w:val="13"/>
          <w:rFonts w:ascii="Times New Roman" w:hAnsi="Times New Roman" w:cs="Times New Roman"/>
          <w:sz w:val="20"/>
          <w:szCs w:val="20"/>
        </w:rPr>
      </w:pPr>
    </w:p>
    <w:tbl>
      <w:tblPr>
        <w:tblStyle w:val="af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200"/>
        <w:gridCol w:w="1370"/>
      </w:tblGrid>
      <w:tr w:rsidR="009F5A94" w:rsidRPr="00E50863" w:rsidTr="00EB1A0F">
        <w:tc>
          <w:tcPr>
            <w:tcW w:w="4542" w:type="pct"/>
          </w:tcPr>
          <w:p w:rsidR="009F5A94" w:rsidRPr="00E50863" w:rsidRDefault="009F5A94" w:rsidP="00E50863">
            <w:pPr>
              <w:keepLines/>
              <w:spacing w:after="0" w:line="240" w:lineRule="auto"/>
              <w:jc w:val="both"/>
              <w:rPr>
                <w:rFonts w:ascii="Times New Roman" w:hAnsi="Times New Roman"/>
                <w:sz w:val="26"/>
                <w:szCs w:val="26"/>
              </w:rPr>
            </w:pPr>
            <w:r w:rsidRPr="00E50863">
              <w:rPr>
                <w:rFonts w:ascii="Times New Roman" w:hAnsi="Times New Roman"/>
                <w:sz w:val="26"/>
                <w:szCs w:val="26"/>
              </w:rPr>
              <w:t>Глава района</w:t>
            </w:r>
          </w:p>
        </w:tc>
        <w:tc>
          <w:tcPr>
            <w:tcW w:w="458" w:type="pct"/>
          </w:tcPr>
          <w:p w:rsidR="009F5A94" w:rsidRPr="00E50863" w:rsidRDefault="009F5A94" w:rsidP="00E50863">
            <w:pPr>
              <w:keepLines/>
              <w:spacing w:after="0" w:line="240" w:lineRule="auto"/>
              <w:jc w:val="right"/>
              <w:rPr>
                <w:rFonts w:ascii="Times New Roman" w:hAnsi="Times New Roman"/>
                <w:sz w:val="26"/>
                <w:szCs w:val="26"/>
              </w:rPr>
            </w:pPr>
            <w:r w:rsidRPr="00E50863">
              <w:rPr>
                <w:rFonts w:ascii="Times New Roman" w:hAnsi="Times New Roman"/>
                <w:sz w:val="26"/>
                <w:szCs w:val="26"/>
              </w:rPr>
              <w:t>А.Н.Агеев</w:t>
            </w:r>
          </w:p>
        </w:tc>
      </w:tr>
    </w:tbl>
    <w:p w:rsidR="00EB1A0F" w:rsidRDefault="00EB1A0F"/>
    <w:tbl>
      <w:tblPr>
        <w:tblStyle w:val="afa"/>
        <w:tblW w:w="1952" w:type="pct"/>
        <w:tblInd w:w="5833" w:type="dxa"/>
        <w:tblLook w:val="01E0" w:firstRow="1" w:lastRow="1" w:firstColumn="1" w:lastColumn="1" w:noHBand="0" w:noVBand="0"/>
      </w:tblPr>
      <w:tblGrid>
        <w:gridCol w:w="3736"/>
      </w:tblGrid>
      <w:tr w:rsidR="009F5A94" w:rsidRPr="002E3A65" w:rsidTr="00506ECE">
        <w:tc>
          <w:tcPr>
            <w:tcW w:w="5000" w:type="pct"/>
            <w:tcBorders>
              <w:top w:val="nil"/>
              <w:left w:val="nil"/>
              <w:bottom w:val="nil"/>
              <w:right w:val="nil"/>
            </w:tcBorders>
          </w:tcPr>
          <w:p w:rsidR="009F5A94" w:rsidRPr="003E242B" w:rsidRDefault="009F5A94" w:rsidP="00EB1A0F">
            <w:pPr>
              <w:keepLines/>
              <w:spacing w:after="0" w:line="240" w:lineRule="auto"/>
              <w:jc w:val="center"/>
              <w:rPr>
                <w:rFonts w:ascii="Times New Roman" w:hAnsi="Times New Roman"/>
                <w:sz w:val="26"/>
                <w:szCs w:val="26"/>
              </w:rPr>
            </w:pPr>
            <w:r w:rsidRPr="003E242B">
              <w:rPr>
                <w:rStyle w:val="13"/>
                <w:rFonts w:ascii="Times New Roman" w:hAnsi="Times New Roman"/>
                <w:sz w:val="26"/>
                <w:szCs w:val="26"/>
              </w:rPr>
              <w:lastRenderedPageBreak/>
              <w:t xml:space="preserve"> </w:t>
            </w:r>
            <w:r w:rsidRPr="003E242B">
              <w:rPr>
                <w:rFonts w:ascii="Times New Roman" w:hAnsi="Times New Roman"/>
                <w:sz w:val="26"/>
                <w:szCs w:val="26"/>
              </w:rPr>
              <w:t>Приложение</w:t>
            </w:r>
          </w:p>
          <w:p w:rsidR="009F5A94" w:rsidRPr="003E242B" w:rsidRDefault="009F5A94" w:rsidP="00EB1A0F">
            <w:pPr>
              <w:keepLines/>
              <w:spacing w:after="0" w:line="240" w:lineRule="auto"/>
              <w:jc w:val="center"/>
              <w:rPr>
                <w:rFonts w:ascii="Times New Roman" w:hAnsi="Times New Roman"/>
                <w:sz w:val="26"/>
                <w:szCs w:val="26"/>
              </w:rPr>
            </w:pPr>
            <w:r w:rsidRPr="003E242B">
              <w:rPr>
                <w:rFonts w:ascii="Times New Roman" w:hAnsi="Times New Roman"/>
                <w:sz w:val="26"/>
                <w:szCs w:val="26"/>
              </w:rPr>
              <w:t>к постановлению</w:t>
            </w:r>
          </w:p>
          <w:p w:rsidR="009F5A94" w:rsidRPr="003E242B" w:rsidRDefault="009F5A94" w:rsidP="00EB1A0F">
            <w:pPr>
              <w:keepLines/>
              <w:spacing w:after="0" w:line="240" w:lineRule="auto"/>
              <w:jc w:val="center"/>
              <w:rPr>
                <w:rFonts w:ascii="Times New Roman" w:hAnsi="Times New Roman"/>
                <w:sz w:val="26"/>
                <w:szCs w:val="26"/>
              </w:rPr>
            </w:pPr>
            <w:r w:rsidRPr="003E242B">
              <w:rPr>
                <w:rFonts w:ascii="Times New Roman" w:hAnsi="Times New Roman"/>
                <w:sz w:val="26"/>
                <w:szCs w:val="26"/>
              </w:rPr>
              <w:t>администрации Сорокинского муниципального района</w:t>
            </w:r>
          </w:p>
          <w:p w:rsidR="009F5A94" w:rsidRPr="00E76394" w:rsidRDefault="009F5A94" w:rsidP="00EB1A0F">
            <w:pPr>
              <w:keepLines/>
              <w:spacing w:after="0" w:line="240" w:lineRule="auto"/>
              <w:jc w:val="center"/>
              <w:rPr>
                <w:rFonts w:ascii="Times New Roman" w:hAnsi="Times New Roman"/>
                <w:sz w:val="26"/>
                <w:szCs w:val="26"/>
              </w:rPr>
            </w:pPr>
            <w:r w:rsidRPr="00E76394">
              <w:rPr>
                <w:rFonts w:ascii="Times New Roman" w:hAnsi="Times New Roman"/>
                <w:sz w:val="26"/>
                <w:szCs w:val="26"/>
              </w:rPr>
              <w:t xml:space="preserve">от </w:t>
            </w:r>
            <w:r w:rsidR="00E76394" w:rsidRPr="00E76394">
              <w:rPr>
                <w:rFonts w:ascii="Times New Roman" w:hAnsi="Times New Roman"/>
                <w:sz w:val="26"/>
                <w:szCs w:val="26"/>
              </w:rPr>
              <w:t xml:space="preserve">18 июля </w:t>
            </w:r>
            <w:r w:rsidR="00194086" w:rsidRPr="00E76394">
              <w:rPr>
                <w:rFonts w:ascii="Times New Roman" w:hAnsi="Times New Roman"/>
                <w:sz w:val="26"/>
                <w:szCs w:val="26"/>
              </w:rPr>
              <w:t>2024</w:t>
            </w:r>
            <w:r w:rsidR="003E242B" w:rsidRPr="00E76394">
              <w:rPr>
                <w:rFonts w:ascii="Times New Roman" w:hAnsi="Times New Roman"/>
                <w:sz w:val="26"/>
                <w:szCs w:val="26"/>
              </w:rPr>
              <w:t xml:space="preserve"> г.</w:t>
            </w:r>
            <w:r w:rsidR="00194086" w:rsidRPr="00E76394">
              <w:rPr>
                <w:rFonts w:ascii="Times New Roman" w:hAnsi="Times New Roman"/>
                <w:sz w:val="26"/>
                <w:szCs w:val="26"/>
              </w:rPr>
              <w:t xml:space="preserve"> № </w:t>
            </w:r>
            <w:r w:rsidR="00E76394" w:rsidRPr="00E76394">
              <w:rPr>
                <w:rFonts w:ascii="Times New Roman" w:hAnsi="Times New Roman"/>
                <w:sz w:val="26"/>
                <w:szCs w:val="26"/>
              </w:rPr>
              <w:t>277</w:t>
            </w:r>
          </w:p>
        </w:tc>
      </w:tr>
    </w:tbl>
    <w:p w:rsidR="009F5A94" w:rsidRPr="00267D51" w:rsidRDefault="009F5A94" w:rsidP="00EB1A0F">
      <w:pPr>
        <w:pStyle w:val="20"/>
        <w:keepNext/>
        <w:keepLines/>
        <w:ind w:firstLine="709"/>
        <w:jc w:val="center"/>
        <w:rPr>
          <w:rFonts w:cs="Times New Roman"/>
        </w:rPr>
      </w:pPr>
      <w:r>
        <w:rPr>
          <w:rStyle w:val="13"/>
          <w:rFonts w:ascii="Times New Roman" w:hAnsi="Times New Roman" w:cs="Times New Roman"/>
          <w:sz w:val="26"/>
          <w:szCs w:val="26"/>
        </w:rPr>
        <w:t xml:space="preserve"> </w:t>
      </w:r>
    </w:p>
    <w:p w:rsidR="009F5A94" w:rsidRPr="00267D51" w:rsidRDefault="009F5A94" w:rsidP="00EB1A0F">
      <w:pPr>
        <w:pStyle w:val="ConsTitle"/>
        <w:keepLines/>
        <w:ind w:right="0"/>
        <w:jc w:val="center"/>
        <w:rPr>
          <w:rFonts w:ascii="Times New Roman" w:hAnsi="Times New Roman" w:cs="Times New Roman"/>
          <w:sz w:val="26"/>
          <w:szCs w:val="26"/>
        </w:rPr>
      </w:pPr>
      <w:r w:rsidRPr="00267D51">
        <w:rPr>
          <w:rFonts w:ascii="Times New Roman" w:hAnsi="Times New Roman" w:cs="Times New Roman"/>
          <w:sz w:val="26"/>
          <w:szCs w:val="26"/>
        </w:rPr>
        <w:t>АДМИНИСТРАТИВНЫЙ РЕГЛАМЕНТ</w:t>
      </w:r>
    </w:p>
    <w:p w:rsidR="009F5A94" w:rsidRDefault="009F5A94" w:rsidP="00EB1A0F">
      <w:pPr>
        <w:pStyle w:val="ConsTitle"/>
        <w:keepLines/>
        <w:ind w:right="0"/>
        <w:jc w:val="center"/>
        <w:rPr>
          <w:rFonts w:ascii="Times New Roman" w:hAnsi="Times New Roman" w:cs="Times New Roman"/>
          <w:sz w:val="26"/>
          <w:szCs w:val="26"/>
        </w:rPr>
      </w:pPr>
      <w:r w:rsidRPr="00267D51">
        <w:rPr>
          <w:rFonts w:ascii="Times New Roman" w:hAnsi="Times New Roman" w:cs="Times New Roman"/>
          <w:sz w:val="26"/>
          <w:szCs w:val="26"/>
        </w:rPr>
        <w:t xml:space="preserve">предоставления муниципальной услуги «Согласование переустройства </w:t>
      </w:r>
    </w:p>
    <w:p w:rsidR="009F5A94" w:rsidRPr="00267D51" w:rsidRDefault="009F5A94" w:rsidP="00EB1A0F">
      <w:pPr>
        <w:pStyle w:val="ConsTitle"/>
        <w:keepLines/>
        <w:ind w:right="0"/>
        <w:jc w:val="center"/>
        <w:rPr>
          <w:rFonts w:ascii="Times New Roman" w:hAnsi="Times New Roman" w:cs="Times New Roman"/>
          <w:sz w:val="26"/>
          <w:szCs w:val="26"/>
        </w:rPr>
      </w:pPr>
      <w:r w:rsidRPr="00267D51">
        <w:rPr>
          <w:rFonts w:ascii="Times New Roman" w:hAnsi="Times New Roman" w:cs="Times New Roman"/>
          <w:sz w:val="26"/>
          <w:szCs w:val="26"/>
        </w:rPr>
        <w:t>и (или) перепланировки помещения в многоквартирном доме»</w:t>
      </w:r>
    </w:p>
    <w:p w:rsidR="009F5A94" w:rsidRPr="00267D51" w:rsidRDefault="009F5A94" w:rsidP="00EB1A0F">
      <w:pPr>
        <w:pStyle w:val="20"/>
        <w:keepNext/>
        <w:keepLines/>
        <w:tabs>
          <w:tab w:val="left" w:pos="3780"/>
          <w:tab w:val="left" w:pos="3960"/>
          <w:tab w:val="left" w:pos="4140"/>
          <w:tab w:val="left" w:pos="4320"/>
        </w:tabs>
        <w:jc w:val="center"/>
        <w:rPr>
          <w:rFonts w:ascii="Times New Roman" w:hAnsi="Times New Roman" w:cs="Times New Roman"/>
          <w:b/>
          <w:bCs/>
          <w:sz w:val="26"/>
          <w:szCs w:val="26"/>
        </w:rPr>
      </w:pPr>
      <w:bookmarkStart w:id="1" w:name="_Toc136151950"/>
      <w:bookmarkStart w:id="2" w:name="_Toc136239795"/>
      <w:bookmarkStart w:id="3" w:name="_Toc136321769"/>
      <w:bookmarkStart w:id="4" w:name="_Toc136666921"/>
    </w:p>
    <w:p w:rsidR="009F5A94" w:rsidRPr="00267D51" w:rsidRDefault="009F5A94" w:rsidP="00EB1A0F">
      <w:pPr>
        <w:pStyle w:val="20"/>
        <w:keepNext/>
        <w:keepLines/>
        <w:tabs>
          <w:tab w:val="left" w:pos="3780"/>
          <w:tab w:val="left" w:pos="3960"/>
          <w:tab w:val="left" w:pos="4140"/>
          <w:tab w:val="left" w:pos="4320"/>
        </w:tabs>
        <w:jc w:val="center"/>
        <w:rPr>
          <w:rFonts w:ascii="Times New Roman" w:hAnsi="Times New Roman" w:cs="Times New Roman"/>
          <w:sz w:val="26"/>
          <w:szCs w:val="26"/>
        </w:rPr>
      </w:pPr>
      <w:r w:rsidRPr="00267D51">
        <w:rPr>
          <w:rStyle w:val="13"/>
          <w:rFonts w:ascii="Times New Roman" w:hAnsi="Times New Roman" w:cs="Times New Roman"/>
          <w:b/>
          <w:bCs/>
          <w:sz w:val="26"/>
          <w:szCs w:val="26"/>
          <w:lang w:val="en-US"/>
        </w:rPr>
        <w:t>I</w:t>
      </w:r>
      <w:bookmarkEnd w:id="1"/>
      <w:bookmarkEnd w:id="2"/>
      <w:bookmarkEnd w:id="3"/>
      <w:bookmarkEnd w:id="4"/>
      <w:r w:rsidRPr="00267D51">
        <w:rPr>
          <w:rStyle w:val="13"/>
          <w:rFonts w:ascii="Times New Roman" w:hAnsi="Times New Roman" w:cs="Times New Roman"/>
          <w:b/>
          <w:bCs/>
          <w:sz w:val="26"/>
          <w:szCs w:val="26"/>
        </w:rPr>
        <w:t>. Общие положения</w:t>
      </w:r>
    </w:p>
    <w:p w:rsidR="009F5A94" w:rsidRPr="00267D51" w:rsidRDefault="009F5A94" w:rsidP="00EB1A0F">
      <w:pPr>
        <w:pStyle w:val="20"/>
        <w:keepNext/>
        <w:keepLines/>
        <w:tabs>
          <w:tab w:val="left" w:pos="3780"/>
          <w:tab w:val="left" w:pos="3960"/>
          <w:tab w:val="left" w:pos="4140"/>
          <w:tab w:val="left" w:pos="4320"/>
        </w:tabs>
        <w:ind w:firstLine="709"/>
        <w:jc w:val="center"/>
        <w:rPr>
          <w:rFonts w:ascii="Times New Roman" w:hAnsi="Times New Roman" w:cs="Times New Roman"/>
          <w:sz w:val="26"/>
          <w:szCs w:val="26"/>
        </w:rPr>
      </w:pPr>
    </w:p>
    <w:p w:rsidR="009F5A94" w:rsidRPr="00267D51" w:rsidRDefault="009F5A94" w:rsidP="00EB1A0F">
      <w:pPr>
        <w:pStyle w:val="20"/>
        <w:keepNext/>
        <w:keepLines/>
        <w:tabs>
          <w:tab w:val="left" w:pos="3780"/>
          <w:tab w:val="left" w:pos="3960"/>
          <w:tab w:val="left" w:pos="4140"/>
          <w:tab w:val="left" w:pos="4320"/>
        </w:tabs>
        <w:ind w:firstLine="709"/>
        <w:jc w:val="both"/>
        <w:rPr>
          <w:rFonts w:ascii="Times New Roman" w:hAnsi="Times New Roman" w:cs="Times New Roman"/>
          <w:sz w:val="26"/>
          <w:szCs w:val="26"/>
        </w:rPr>
      </w:pPr>
      <w:r w:rsidRPr="00267D51">
        <w:rPr>
          <w:rFonts w:ascii="Times New Roman" w:hAnsi="Times New Roman" w:cs="Times New Roman"/>
          <w:b/>
          <w:bCs/>
          <w:sz w:val="26"/>
          <w:szCs w:val="26"/>
        </w:rPr>
        <w:t>1.1. Предмет регулирования административного регламента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Настоящий административный регламент (далее – Регламент) устанавливает порядок и стандарт предоставления муниципальной услуги по согласованию переустройства и (или) перепланировки помещения в многоквартирном доме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заявителей при предоставлении муниципальной услуги, определение сроков и последовательности действий (административных процедур) администрации Сорокинского муниципального района при осуществлении полномочий по согласованию переустройства и (или) перепланировки помещения в многоквартирном доме.</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Муниципальная услуга состоит из следующих услуг: </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1) принятие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2) </w:t>
      </w:r>
      <w:r w:rsidR="00194086" w:rsidRPr="00194086">
        <w:rPr>
          <w:rFonts w:ascii="Times New Roman" w:hAnsi="Times New Roman" w:cs="Times New Roman"/>
          <w:sz w:val="26"/>
          <w:szCs w:val="26"/>
        </w:rPr>
        <w:t>принятие решения об утверждении акта приемочной комиссии</w:t>
      </w:r>
      <w:r w:rsidRPr="00267D51">
        <w:rPr>
          <w:rFonts w:ascii="Times New Roman" w:hAnsi="Times New Roman" w:cs="Times New Roman"/>
          <w:sz w:val="26"/>
          <w:szCs w:val="26"/>
        </w:rPr>
        <w:t>.</w:t>
      </w:r>
    </w:p>
    <w:p w:rsidR="009F5A94" w:rsidRPr="00267D51" w:rsidRDefault="009F5A94" w:rsidP="00EB1A0F">
      <w:pPr>
        <w:pStyle w:val="20"/>
        <w:keepNext/>
        <w:keepLines/>
        <w:tabs>
          <w:tab w:val="left" w:pos="3780"/>
          <w:tab w:val="left" w:pos="3960"/>
          <w:tab w:val="left" w:pos="4140"/>
          <w:tab w:val="left" w:pos="4320"/>
        </w:tabs>
        <w:ind w:firstLine="709"/>
        <w:jc w:val="center"/>
        <w:rPr>
          <w:rFonts w:ascii="Times New Roman" w:hAnsi="Times New Roman" w:cs="Times New Roman"/>
          <w:strike/>
          <w:sz w:val="26"/>
          <w:szCs w:val="26"/>
        </w:rPr>
      </w:pPr>
    </w:p>
    <w:p w:rsidR="009F5A94" w:rsidRPr="00267D51" w:rsidRDefault="009F5A94" w:rsidP="00EB1A0F">
      <w:pPr>
        <w:pStyle w:val="20"/>
        <w:keepNext/>
        <w:keepLines/>
        <w:tabs>
          <w:tab w:val="left" w:pos="3780"/>
          <w:tab w:val="left" w:pos="3960"/>
          <w:tab w:val="left" w:pos="4140"/>
          <w:tab w:val="left" w:pos="4320"/>
        </w:tabs>
        <w:ind w:firstLine="709"/>
        <w:jc w:val="both"/>
        <w:rPr>
          <w:rFonts w:ascii="Times New Roman" w:hAnsi="Times New Roman" w:cs="Times New Roman"/>
          <w:sz w:val="26"/>
          <w:szCs w:val="26"/>
        </w:rPr>
      </w:pPr>
      <w:r w:rsidRPr="00267D51">
        <w:rPr>
          <w:rFonts w:ascii="Times New Roman" w:hAnsi="Times New Roman" w:cs="Times New Roman"/>
          <w:b/>
          <w:bCs/>
          <w:sz w:val="26"/>
          <w:szCs w:val="26"/>
        </w:rPr>
        <w:t>1.2. Круг заявителей</w:t>
      </w:r>
    </w:p>
    <w:p w:rsidR="009F5A94"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В качестве заявителей могут выступать физические и юридические лица, обратившиеся в администрацию Сорокинского муниципального района и являющиеся собственниками помещения в многоквартирном доме, расположенного на территории Сорокинского муниципального района с запросом о предоставлении муниципальной услуги (далее - заявитель), а также лица, имеющие право в силу наделения их такими собственниками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 (далее – представитель заявителя).</w:t>
      </w:r>
    </w:p>
    <w:p w:rsidR="00194086" w:rsidRDefault="00194086" w:rsidP="00EB1A0F">
      <w:pPr>
        <w:pStyle w:val="20"/>
        <w:keepNext/>
        <w:keepLines/>
        <w:ind w:firstLine="709"/>
        <w:jc w:val="both"/>
        <w:rPr>
          <w:rFonts w:ascii="Times New Roman" w:hAnsi="Times New Roman" w:cs="Times New Roman"/>
          <w:sz w:val="26"/>
          <w:szCs w:val="26"/>
        </w:rPr>
      </w:pPr>
    </w:p>
    <w:p w:rsidR="00194086" w:rsidRPr="00194086" w:rsidRDefault="00194086" w:rsidP="00EB1A0F">
      <w:pPr>
        <w:pStyle w:val="20"/>
        <w:keepNext/>
        <w:keepLines/>
        <w:ind w:firstLine="709"/>
        <w:jc w:val="both"/>
        <w:rPr>
          <w:rFonts w:ascii="Times New Roman" w:hAnsi="Times New Roman" w:cs="Times New Roman"/>
          <w:b/>
          <w:sz w:val="26"/>
          <w:szCs w:val="26"/>
        </w:rPr>
      </w:pPr>
      <w:r w:rsidRPr="00194086">
        <w:rPr>
          <w:rFonts w:ascii="Times New Roman" w:hAnsi="Times New Roman" w:cs="Times New Roman"/>
          <w:b/>
          <w:sz w:val="26"/>
          <w:szCs w:val="26"/>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194086" w:rsidRPr="00194086" w:rsidRDefault="00194086" w:rsidP="00EB1A0F">
      <w:pPr>
        <w:pStyle w:val="20"/>
        <w:keepNext/>
        <w:keepLines/>
        <w:ind w:firstLine="709"/>
        <w:jc w:val="both"/>
        <w:rPr>
          <w:rFonts w:ascii="Times New Roman" w:hAnsi="Times New Roman" w:cs="Times New Roman"/>
          <w:sz w:val="26"/>
          <w:szCs w:val="26"/>
        </w:rPr>
      </w:pPr>
    </w:p>
    <w:p w:rsidR="00194086" w:rsidRPr="00267D51" w:rsidRDefault="00194086" w:rsidP="00EB1A0F">
      <w:pPr>
        <w:pStyle w:val="20"/>
        <w:keepNext/>
        <w:keepLines/>
        <w:ind w:firstLine="709"/>
        <w:jc w:val="both"/>
        <w:rPr>
          <w:rFonts w:ascii="Times New Roman" w:hAnsi="Times New Roman" w:cs="Times New Roman"/>
          <w:sz w:val="26"/>
          <w:szCs w:val="26"/>
        </w:rPr>
      </w:pPr>
      <w:r w:rsidRPr="00194086">
        <w:rPr>
          <w:rFonts w:ascii="Times New Roman" w:hAnsi="Times New Roman" w:cs="Times New Roman"/>
          <w:sz w:val="26"/>
          <w:szCs w:val="26"/>
        </w:rPr>
        <w:lastRenderedPageBreak/>
        <w:t>Предоставление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 не предусмотрено.</w:t>
      </w:r>
    </w:p>
    <w:p w:rsidR="009F5A94" w:rsidRPr="00267D51" w:rsidRDefault="009F5A94" w:rsidP="00EB1A0F">
      <w:pPr>
        <w:pStyle w:val="20"/>
        <w:keepNext/>
        <w:keepLines/>
        <w:ind w:firstLine="709"/>
        <w:jc w:val="both"/>
        <w:rPr>
          <w:rFonts w:ascii="Times New Roman" w:hAnsi="Times New Roman" w:cs="Times New Roman"/>
          <w:sz w:val="26"/>
          <w:szCs w:val="26"/>
        </w:rPr>
      </w:pPr>
    </w:p>
    <w:p w:rsidR="009F5A94" w:rsidRPr="00267D51" w:rsidRDefault="009F5A94" w:rsidP="00EB1A0F">
      <w:pPr>
        <w:pStyle w:val="20"/>
        <w:keepNext/>
        <w:keepLines/>
        <w:jc w:val="center"/>
        <w:rPr>
          <w:rFonts w:ascii="Times New Roman" w:hAnsi="Times New Roman" w:cs="Times New Roman"/>
          <w:sz w:val="26"/>
          <w:szCs w:val="26"/>
        </w:rPr>
      </w:pPr>
      <w:r w:rsidRPr="00267D51">
        <w:rPr>
          <w:rStyle w:val="13"/>
          <w:rFonts w:ascii="Times New Roman" w:hAnsi="Times New Roman" w:cs="Times New Roman"/>
          <w:b/>
          <w:bCs/>
          <w:sz w:val="26"/>
          <w:szCs w:val="26"/>
          <w:lang w:val="en-US"/>
        </w:rPr>
        <w:t>II</w:t>
      </w:r>
      <w:r w:rsidRPr="00267D51">
        <w:rPr>
          <w:rStyle w:val="13"/>
          <w:rFonts w:ascii="Times New Roman" w:hAnsi="Times New Roman" w:cs="Times New Roman"/>
          <w:b/>
          <w:bCs/>
          <w:sz w:val="26"/>
          <w:szCs w:val="26"/>
        </w:rPr>
        <w:t>. Стандарт предоставления муниципальной услуги</w:t>
      </w:r>
    </w:p>
    <w:p w:rsidR="009F5A94" w:rsidRPr="00267D51" w:rsidRDefault="009F5A94" w:rsidP="00EB1A0F">
      <w:pPr>
        <w:pStyle w:val="20"/>
        <w:keepNext/>
        <w:keepLines/>
        <w:ind w:firstLine="709"/>
        <w:jc w:val="center"/>
        <w:rPr>
          <w:rFonts w:ascii="Times New Roman" w:hAnsi="Times New Roman" w:cs="Times New Roman"/>
          <w:b/>
          <w:bCs/>
          <w:sz w:val="26"/>
          <w:szCs w:val="26"/>
        </w:rPr>
      </w:pP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b/>
          <w:bCs/>
          <w:sz w:val="26"/>
          <w:szCs w:val="26"/>
        </w:rPr>
        <w:t>2.1. Наименование муниципальной услуги</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Согласование переустройства и (или) перепланировки помещения в многоквартирном доме.</w:t>
      </w:r>
    </w:p>
    <w:p w:rsidR="009F5A94" w:rsidRPr="00267D51" w:rsidRDefault="009F5A94" w:rsidP="00EB1A0F">
      <w:pPr>
        <w:pStyle w:val="20"/>
        <w:keepNext/>
        <w:keepLines/>
        <w:ind w:firstLine="709"/>
        <w:jc w:val="both"/>
        <w:rPr>
          <w:rFonts w:ascii="Times New Roman" w:hAnsi="Times New Roman" w:cs="Times New Roman"/>
          <w:sz w:val="26"/>
          <w:szCs w:val="26"/>
        </w:rPr>
      </w:pP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b/>
          <w:bCs/>
          <w:sz w:val="26"/>
          <w:szCs w:val="26"/>
        </w:rPr>
        <w:t>2.2. Наименование органа, предоставляющего муниципальную услугу</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2.2.1. Предоставление муниципальной услуги </w:t>
      </w:r>
      <w:r w:rsidR="00194086" w:rsidRPr="00194086">
        <w:rPr>
          <w:rFonts w:ascii="Times New Roman" w:hAnsi="Times New Roman" w:cs="Times New Roman"/>
          <w:sz w:val="26"/>
          <w:szCs w:val="26"/>
        </w:rPr>
        <w:t xml:space="preserve"> осуществляется </w:t>
      </w:r>
      <w:r w:rsidRPr="00267D51">
        <w:rPr>
          <w:rFonts w:ascii="Times New Roman" w:hAnsi="Times New Roman" w:cs="Times New Roman"/>
          <w:sz w:val="26"/>
          <w:szCs w:val="26"/>
        </w:rPr>
        <w:t>Администрацией Сорокинского муниципального района (далее – Администрация).</w:t>
      </w:r>
    </w:p>
    <w:p w:rsidR="009F5A94" w:rsidRDefault="009F5A94" w:rsidP="00EB1A0F">
      <w:pPr>
        <w:pStyle w:val="20"/>
        <w:keepNext/>
        <w:keepLines/>
        <w:ind w:firstLine="709"/>
        <w:jc w:val="both"/>
        <w:rPr>
          <w:rStyle w:val="13"/>
          <w:rFonts w:ascii="Times New Roman" w:hAnsi="Times New Roman" w:cs="Times New Roman"/>
          <w:sz w:val="26"/>
          <w:szCs w:val="26"/>
        </w:rPr>
      </w:pPr>
      <w:r w:rsidRPr="00267D51">
        <w:rPr>
          <w:rStyle w:val="13"/>
          <w:rFonts w:ascii="Times New Roman" w:hAnsi="Times New Roman" w:cs="Times New Roman"/>
          <w:sz w:val="26"/>
          <w:szCs w:val="26"/>
        </w:rPr>
        <w:t xml:space="preserve">Структурным подразделением Администрации, непосредственно предоставляющим услугу, является </w:t>
      </w:r>
      <w:r w:rsidRPr="00267D51">
        <w:rPr>
          <w:rFonts w:ascii="Times New Roman" w:hAnsi="Times New Roman" w:cs="Times New Roman"/>
          <w:sz w:val="26"/>
          <w:szCs w:val="26"/>
        </w:rPr>
        <w:t>отдел ЖКХ, газификации, строительства, транспорта и связи</w:t>
      </w:r>
      <w:r w:rsidRPr="00267D51">
        <w:rPr>
          <w:rStyle w:val="a9"/>
          <w:rFonts w:ascii="Times New Roman" w:hAnsi="Times New Roman" w:cs="Times New Roman"/>
          <w:sz w:val="26"/>
          <w:szCs w:val="26"/>
        </w:rPr>
        <w:t xml:space="preserve"> </w:t>
      </w:r>
      <w:r w:rsidRPr="00267D51">
        <w:rPr>
          <w:rStyle w:val="13"/>
          <w:rFonts w:ascii="Times New Roman" w:hAnsi="Times New Roman" w:cs="Times New Roman"/>
          <w:sz w:val="26"/>
          <w:szCs w:val="26"/>
        </w:rPr>
        <w:t>(далее – Отдел).</w:t>
      </w:r>
    </w:p>
    <w:p w:rsidR="00194086" w:rsidRPr="00194086" w:rsidRDefault="00194086" w:rsidP="00EB1A0F">
      <w:pPr>
        <w:pStyle w:val="20"/>
        <w:keepNext/>
        <w:keepLines/>
        <w:ind w:firstLine="709"/>
        <w:jc w:val="both"/>
        <w:rPr>
          <w:rFonts w:ascii="Times New Roman" w:hAnsi="Times New Roman" w:cs="Times New Roman"/>
          <w:sz w:val="26"/>
          <w:szCs w:val="26"/>
        </w:rPr>
      </w:pPr>
      <w:r w:rsidRPr="00194086">
        <w:rPr>
          <w:rFonts w:ascii="Times New Roman" w:hAnsi="Times New Roman" w:cs="Times New Roman"/>
          <w:sz w:val="26"/>
          <w:szCs w:val="26"/>
        </w:rPr>
        <w:t>В части принятии решения об утверждении акта приемочной комиссии подготовку такого акта осуществляет приемочная комиссия, сформированная Администрацией (далее - приемочная комиссия). Состав и порядок работы приемочной комиссии, в том числе права и обязанности, форма, порядок и срок принятия решений закрепляются в муниципальном правовом акте Администрации.</w:t>
      </w:r>
    </w:p>
    <w:p w:rsidR="009F5A94" w:rsidRPr="00267D51" w:rsidRDefault="008C0BA4" w:rsidP="00EB1A0F">
      <w:pPr>
        <w:pStyle w:val="ae"/>
        <w:keepLines/>
        <w:autoSpaceDE w:val="0"/>
        <w:spacing w:after="0" w:line="240" w:lineRule="auto"/>
        <w:ind w:firstLine="709"/>
        <w:jc w:val="both"/>
        <w:rPr>
          <w:rFonts w:ascii="Times New Roman" w:hAnsi="Times New Roman" w:cs="Times New Roman"/>
          <w:sz w:val="26"/>
          <w:szCs w:val="26"/>
        </w:rPr>
      </w:pPr>
      <w:r>
        <w:rPr>
          <w:rStyle w:val="13"/>
          <w:rFonts w:ascii="Times New Roman" w:hAnsi="Times New Roman" w:cs="Times New Roman"/>
          <w:sz w:val="26"/>
          <w:szCs w:val="26"/>
        </w:rPr>
        <w:t>2.2.2</w:t>
      </w:r>
      <w:r w:rsidR="009F5A94" w:rsidRPr="00267D51">
        <w:rPr>
          <w:rStyle w:val="13"/>
          <w:rFonts w:ascii="Times New Roman" w:hAnsi="Times New Roman" w:cs="Times New Roman"/>
          <w:sz w:val="26"/>
          <w:szCs w:val="26"/>
        </w:rPr>
        <w:t>. Предоставление муниципальной услуги в части информирования граждан о порядке предоставления муниципальной услуги, приема документов, необходимых для предоставления муниципальной услуги, выдачи результата муниципальной услуги может осуществляться через МФЦ, в соответствии с заключенным соглашением о взаимодействии между Администрацией и МФЦ.</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Default="009F5A94" w:rsidP="00EB1A0F">
      <w:pPr>
        <w:pStyle w:val="20"/>
        <w:keepNext/>
        <w:keepLines/>
        <w:autoSpaceDE w:val="0"/>
        <w:ind w:firstLine="709"/>
        <w:jc w:val="both"/>
        <w:rPr>
          <w:rFonts w:ascii="Times New Roman" w:hAnsi="Times New Roman" w:cs="Times New Roman"/>
          <w:b/>
          <w:bCs/>
          <w:sz w:val="26"/>
          <w:szCs w:val="26"/>
        </w:rPr>
      </w:pPr>
      <w:r w:rsidRPr="00267D51">
        <w:rPr>
          <w:rFonts w:ascii="Times New Roman" w:hAnsi="Times New Roman" w:cs="Times New Roman"/>
          <w:b/>
          <w:bCs/>
          <w:sz w:val="26"/>
          <w:szCs w:val="26"/>
        </w:rPr>
        <w:t>2.3. Описание результата предоставления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2.3.1. Результат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1) решение о согласовании переустройства и (или) перепланировки помещения в многоквартирном доме;</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2) решение об отказе в согласовании переустройства и (или) перепланировки  помещения в многоквартирном доме.</w:t>
      </w:r>
    </w:p>
    <w:p w:rsidR="00A47BDC" w:rsidRPr="00A47BDC"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2.3.2. Результат предоставления муниципальной услуги в части </w:t>
      </w:r>
      <w:r w:rsidR="00A47BDC" w:rsidRPr="00A47BDC">
        <w:rPr>
          <w:rFonts w:ascii="Times New Roman" w:hAnsi="Times New Roman" w:cs="Times New Roman"/>
          <w:sz w:val="26"/>
          <w:szCs w:val="26"/>
        </w:rPr>
        <w:t>принятия решения об утверждении акта приемочной комиссии:</w:t>
      </w:r>
    </w:p>
    <w:p w:rsidR="00A47BDC" w:rsidRPr="00A47BDC" w:rsidRDefault="00A47BDC" w:rsidP="00EB1A0F">
      <w:pPr>
        <w:pStyle w:val="20"/>
        <w:keepNext/>
        <w:keepLines/>
        <w:ind w:firstLine="709"/>
        <w:jc w:val="both"/>
        <w:rPr>
          <w:rFonts w:ascii="Times New Roman" w:hAnsi="Times New Roman" w:cs="Times New Roman"/>
          <w:sz w:val="26"/>
          <w:szCs w:val="26"/>
        </w:rPr>
      </w:pPr>
      <w:r w:rsidRPr="00A47BDC">
        <w:rPr>
          <w:rFonts w:ascii="Times New Roman" w:hAnsi="Times New Roman" w:cs="Times New Roman"/>
          <w:sz w:val="26"/>
          <w:szCs w:val="26"/>
        </w:rPr>
        <w:t>1) решение об утверждении акта приемочной комиссии о завершении переустройства и (или) перепланировки помещения в многоквартирном доме;</w:t>
      </w:r>
    </w:p>
    <w:p w:rsidR="009F5A94" w:rsidRDefault="00A47BDC" w:rsidP="00EB1A0F">
      <w:pPr>
        <w:pStyle w:val="20"/>
        <w:keepNext/>
        <w:keepLines/>
        <w:ind w:firstLine="709"/>
        <w:jc w:val="both"/>
        <w:rPr>
          <w:rFonts w:ascii="Times New Roman" w:hAnsi="Times New Roman" w:cs="Times New Roman"/>
          <w:sz w:val="26"/>
          <w:szCs w:val="26"/>
        </w:rPr>
      </w:pPr>
      <w:r w:rsidRPr="00A47BDC">
        <w:rPr>
          <w:rFonts w:ascii="Times New Roman" w:hAnsi="Times New Roman" w:cs="Times New Roman"/>
          <w:sz w:val="26"/>
          <w:szCs w:val="26"/>
        </w:rPr>
        <w:t>2) решение об утверждении акта приемочной комиссии об отказе в завершении переустройства и (или) перепланировки помещения в многоквартирном доме (далее при совместном упоминании - решение об утверждении акта приемочной комиссии).</w:t>
      </w:r>
    </w:p>
    <w:p w:rsidR="00A47BDC" w:rsidRDefault="00A47BDC" w:rsidP="00EB1A0F">
      <w:pPr>
        <w:pStyle w:val="20"/>
        <w:keepNext/>
        <w:keepLines/>
        <w:ind w:firstLine="709"/>
        <w:jc w:val="both"/>
        <w:rPr>
          <w:rFonts w:ascii="Times New Roman" w:hAnsi="Times New Roman" w:cs="Times New Roman"/>
          <w:sz w:val="26"/>
          <w:szCs w:val="26"/>
        </w:rPr>
      </w:pPr>
    </w:p>
    <w:p w:rsidR="00A52AE9" w:rsidRDefault="00A52AE9" w:rsidP="00EB1A0F">
      <w:pPr>
        <w:pStyle w:val="20"/>
        <w:keepNext/>
        <w:keepLines/>
        <w:ind w:firstLine="709"/>
        <w:jc w:val="both"/>
        <w:rPr>
          <w:rFonts w:ascii="Times New Roman" w:hAnsi="Times New Roman" w:cs="Times New Roman"/>
          <w:sz w:val="26"/>
          <w:szCs w:val="26"/>
        </w:rPr>
      </w:pPr>
    </w:p>
    <w:p w:rsidR="00A52AE9" w:rsidRDefault="00A52AE9" w:rsidP="00EB1A0F">
      <w:pPr>
        <w:pStyle w:val="20"/>
        <w:keepNext/>
        <w:keepLines/>
        <w:ind w:firstLine="709"/>
        <w:jc w:val="both"/>
        <w:rPr>
          <w:rFonts w:ascii="Times New Roman" w:hAnsi="Times New Roman" w:cs="Times New Roman"/>
          <w:sz w:val="26"/>
          <w:szCs w:val="26"/>
        </w:rPr>
      </w:pPr>
    </w:p>
    <w:p w:rsidR="00A52AE9" w:rsidRPr="00267D51" w:rsidRDefault="00A52AE9" w:rsidP="00EB1A0F">
      <w:pPr>
        <w:pStyle w:val="20"/>
        <w:keepNext/>
        <w:keepLines/>
        <w:ind w:firstLine="709"/>
        <w:jc w:val="both"/>
        <w:rPr>
          <w:rFonts w:ascii="Times New Roman" w:hAnsi="Times New Roman" w:cs="Times New Roman"/>
          <w:sz w:val="26"/>
          <w:szCs w:val="26"/>
        </w:rPr>
      </w:pPr>
    </w:p>
    <w:p w:rsidR="00A52AE9" w:rsidRDefault="00A52AE9" w:rsidP="00EB1A0F">
      <w:pPr>
        <w:keepLines/>
        <w:spacing w:after="0" w:line="240" w:lineRule="auto"/>
        <w:ind w:firstLine="709"/>
        <w:jc w:val="both"/>
        <w:rPr>
          <w:rFonts w:ascii="Times New Roman" w:hAnsi="Times New Roman" w:cs="Times New Roman"/>
          <w:b/>
          <w:bCs/>
          <w:sz w:val="26"/>
          <w:szCs w:val="26"/>
        </w:rPr>
      </w:pPr>
    </w:p>
    <w:p w:rsidR="00A52AE9" w:rsidRDefault="00A52AE9" w:rsidP="00EB1A0F">
      <w:pPr>
        <w:keepLines/>
        <w:spacing w:after="0" w:line="240" w:lineRule="auto"/>
        <w:ind w:firstLine="709"/>
        <w:jc w:val="both"/>
        <w:rPr>
          <w:rFonts w:ascii="Times New Roman" w:hAnsi="Times New Roman" w:cs="Times New Roman"/>
          <w:b/>
          <w:bCs/>
          <w:sz w:val="26"/>
          <w:szCs w:val="26"/>
        </w:rPr>
      </w:pPr>
    </w:p>
    <w:p w:rsidR="009F5A94" w:rsidRDefault="009F5A94" w:rsidP="00EB1A0F">
      <w:pPr>
        <w:keepLines/>
        <w:spacing w:after="0" w:line="240" w:lineRule="auto"/>
        <w:ind w:firstLine="709"/>
        <w:jc w:val="both"/>
        <w:rPr>
          <w:rFonts w:ascii="Times New Roman" w:hAnsi="Times New Roman" w:cs="Times New Roman"/>
          <w:b/>
          <w:bCs/>
          <w:sz w:val="26"/>
          <w:szCs w:val="26"/>
        </w:rPr>
      </w:pPr>
      <w:r w:rsidRPr="00267D51">
        <w:rPr>
          <w:rFonts w:ascii="Times New Roman" w:hAnsi="Times New Roman" w:cs="Times New Roman"/>
          <w:b/>
          <w:bCs/>
          <w:sz w:val="26"/>
          <w:szCs w:val="26"/>
        </w:rPr>
        <w:t>2.4. Срок предоставления муниципальной услуги</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Решение о согласовании либо об отказе в согласовании переустройства и (или) перепланировки помещения в многоквартирном доме должно быть принято в течение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срок принятия решения о согласовании или об отказе в согласовании исчисляется со дня передачи МФЦ таких документов в Администрацию.</w:t>
      </w:r>
    </w:p>
    <w:p w:rsidR="009F5A94" w:rsidRDefault="00A47BDC" w:rsidP="00EB1A0F">
      <w:pPr>
        <w:keepLines/>
        <w:spacing w:after="0" w:line="240" w:lineRule="auto"/>
        <w:ind w:firstLine="709"/>
        <w:jc w:val="both"/>
        <w:rPr>
          <w:rFonts w:ascii="Times New Roman" w:eastAsia="SimSun" w:hAnsi="Times New Roman" w:cs="Times New Roman"/>
          <w:kern w:val="1"/>
          <w:sz w:val="26"/>
          <w:szCs w:val="26"/>
          <w:lang w:eastAsia="zh-CN"/>
        </w:rPr>
      </w:pPr>
      <w:r w:rsidRPr="00A47BDC">
        <w:rPr>
          <w:rFonts w:ascii="Times New Roman" w:eastAsia="SimSun" w:hAnsi="Times New Roman" w:cs="Times New Roman"/>
          <w:kern w:val="1"/>
          <w:sz w:val="26"/>
          <w:szCs w:val="26"/>
          <w:lang w:eastAsia="zh-CN"/>
        </w:rPr>
        <w:t>Решение об утверждении акта приемочной комиссии должно быть принято в срок, не превышающий 30 календарных дней со дня регистрации Администрацией уведомления о завершении переустройства и (</w:t>
      </w:r>
      <w:r>
        <w:rPr>
          <w:rFonts w:ascii="Times New Roman" w:eastAsia="SimSun" w:hAnsi="Times New Roman" w:cs="Times New Roman"/>
          <w:kern w:val="1"/>
          <w:sz w:val="26"/>
          <w:szCs w:val="26"/>
          <w:lang w:eastAsia="zh-CN"/>
        </w:rPr>
        <w:t xml:space="preserve">или) перепланировки помещения в </w:t>
      </w:r>
      <w:r w:rsidRPr="00A47BDC">
        <w:rPr>
          <w:rFonts w:ascii="Times New Roman" w:eastAsia="SimSun" w:hAnsi="Times New Roman" w:cs="Times New Roman"/>
          <w:kern w:val="1"/>
          <w:sz w:val="26"/>
          <w:szCs w:val="26"/>
          <w:lang w:eastAsia="zh-CN"/>
        </w:rPr>
        <w:t>многоквартирном доме.</w:t>
      </w:r>
    </w:p>
    <w:p w:rsidR="00A47BDC" w:rsidRPr="00267D51" w:rsidRDefault="00A47BDC" w:rsidP="00EB1A0F">
      <w:pPr>
        <w:keepLines/>
        <w:spacing w:after="0" w:line="240" w:lineRule="auto"/>
        <w:ind w:firstLine="709"/>
        <w:jc w:val="both"/>
        <w:rPr>
          <w:rFonts w:ascii="Times New Roman" w:hAnsi="Times New Roman" w:cs="Times New Roman"/>
          <w:i/>
          <w:iCs/>
          <w:sz w:val="26"/>
          <w:szCs w:val="26"/>
        </w:rPr>
      </w:pPr>
    </w:p>
    <w:p w:rsidR="009F5A94" w:rsidRDefault="009F5A94" w:rsidP="00EB1A0F">
      <w:pPr>
        <w:keepLines/>
        <w:spacing w:after="0" w:line="240" w:lineRule="auto"/>
        <w:ind w:firstLine="709"/>
        <w:jc w:val="both"/>
        <w:rPr>
          <w:rFonts w:ascii="Times New Roman" w:hAnsi="Times New Roman" w:cs="Times New Roman"/>
          <w:b/>
          <w:bCs/>
          <w:sz w:val="26"/>
          <w:szCs w:val="26"/>
        </w:rPr>
      </w:pPr>
      <w:r w:rsidRPr="00267D51">
        <w:rPr>
          <w:rFonts w:ascii="Times New Roman" w:hAnsi="Times New Roman" w:cs="Times New Roman"/>
          <w:b/>
          <w:bCs/>
          <w:sz w:val="26"/>
          <w:szCs w:val="26"/>
        </w:rPr>
        <w:t>2.5. Перечень нормативно-правовых актов, регулирующих отношения, возникающие в связи с предоставлением муниципальной услуги</w:t>
      </w:r>
    </w:p>
    <w:p w:rsidR="009F5A94" w:rsidRPr="00267D51" w:rsidRDefault="009F5A94" w:rsidP="00EB1A0F">
      <w:pPr>
        <w:keepLines/>
        <w:tabs>
          <w:tab w:val="left" w:pos="0"/>
        </w:tab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Администрации в сети Интернет по адресу: </w:t>
      </w:r>
      <w:r w:rsidRPr="00267D51">
        <w:rPr>
          <w:rFonts w:ascii="Times New Roman" w:hAnsi="Times New Roman" w:cs="Times New Roman"/>
          <w:sz w:val="26"/>
          <w:szCs w:val="26"/>
          <w:lang w:val="en-US"/>
        </w:rPr>
        <w:t>https</w:t>
      </w:r>
      <w:r w:rsidRPr="00267D51">
        <w:rPr>
          <w:rFonts w:ascii="Times New Roman" w:hAnsi="Times New Roman" w:cs="Times New Roman"/>
          <w:sz w:val="26"/>
          <w:szCs w:val="26"/>
        </w:rPr>
        <w:t>//</w:t>
      </w:r>
      <w:r w:rsidRPr="00267D51">
        <w:rPr>
          <w:rFonts w:ascii="Times New Roman" w:hAnsi="Times New Roman" w:cs="Times New Roman"/>
          <w:sz w:val="26"/>
          <w:szCs w:val="26"/>
          <w:lang w:val="en-US"/>
        </w:rPr>
        <w:t>sorokino</w:t>
      </w:r>
      <w:r w:rsidRPr="00267D51">
        <w:rPr>
          <w:rFonts w:ascii="Times New Roman" w:hAnsi="Times New Roman" w:cs="Times New Roman"/>
          <w:sz w:val="26"/>
          <w:szCs w:val="26"/>
        </w:rPr>
        <w:t>.</w:t>
      </w:r>
      <w:r w:rsidRPr="00267D51">
        <w:rPr>
          <w:rFonts w:ascii="Times New Roman" w:hAnsi="Times New Roman" w:cs="Times New Roman"/>
          <w:sz w:val="26"/>
          <w:szCs w:val="26"/>
          <w:lang w:val="en-US"/>
        </w:rPr>
        <w:t>admtyumen</w:t>
      </w:r>
      <w:r w:rsidRPr="00267D51">
        <w:rPr>
          <w:rFonts w:ascii="Times New Roman" w:hAnsi="Times New Roman" w:cs="Times New Roman"/>
          <w:sz w:val="26"/>
          <w:szCs w:val="26"/>
        </w:rPr>
        <w:t>.</w:t>
      </w:r>
      <w:r w:rsidRPr="00267D51">
        <w:rPr>
          <w:rFonts w:ascii="Times New Roman" w:hAnsi="Times New Roman" w:cs="Times New Roman"/>
          <w:sz w:val="26"/>
          <w:szCs w:val="26"/>
          <w:lang w:val="en-US"/>
        </w:rPr>
        <w:t>ru</w:t>
      </w:r>
      <w:r w:rsidRPr="00267D51">
        <w:rPr>
          <w:rFonts w:ascii="Times New Roman" w:hAnsi="Times New Roman" w:cs="Times New Roman"/>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w:t>
      </w:r>
      <w:r w:rsidR="00A47BDC">
        <w:rPr>
          <w:rFonts w:ascii="Times New Roman" w:hAnsi="Times New Roman" w:cs="Times New Roman"/>
          <w:sz w:val="26"/>
          <w:szCs w:val="26"/>
        </w:rPr>
        <w:t>ого</w:t>
      </w:r>
      <w:r w:rsidRPr="00267D51">
        <w:rPr>
          <w:rFonts w:ascii="Times New Roman" w:hAnsi="Times New Roman" w:cs="Times New Roman"/>
          <w:sz w:val="26"/>
          <w:szCs w:val="26"/>
        </w:rPr>
        <w:t xml:space="preserve"> региональн</w:t>
      </w:r>
      <w:r w:rsidR="00A47BDC">
        <w:rPr>
          <w:rFonts w:ascii="Times New Roman" w:hAnsi="Times New Roman" w:cs="Times New Roman"/>
          <w:sz w:val="26"/>
          <w:szCs w:val="26"/>
        </w:rPr>
        <w:t>ого</w:t>
      </w:r>
      <w:r w:rsidRPr="00267D51">
        <w:rPr>
          <w:rFonts w:ascii="Times New Roman" w:hAnsi="Times New Roman" w:cs="Times New Roman"/>
          <w:sz w:val="26"/>
          <w:szCs w:val="26"/>
        </w:rPr>
        <w:t xml:space="preserve"> реестр</w:t>
      </w:r>
      <w:r w:rsidR="00A47BDC">
        <w:rPr>
          <w:rFonts w:ascii="Times New Roman" w:hAnsi="Times New Roman" w:cs="Times New Roman"/>
          <w:sz w:val="26"/>
          <w:szCs w:val="26"/>
        </w:rPr>
        <w:t>а</w:t>
      </w:r>
      <w:r w:rsidRPr="00267D51">
        <w:rPr>
          <w:rFonts w:ascii="Times New Roman" w:hAnsi="Times New Roman" w:cs="Times New Roman"/>
          <w:sz w:val="26"/>
          <w:szCs w:val="26"/>
        </w:rPr>
        <w:t xml:space="preserve"> государственных и муниципальных услуг (функций) Тюменской области», в федеральной государственной информационной системе «Федеральный реестр государственных и муниципальных услуг (функций)».</w:t>
      </w:r>
    </w:p>
    <w:p w:rsidR="009F5A94" w:rsidRPr="00267D51" w:rsidRDefault="009F5A94" w:rsidP="00EB1A0F">
      <w:pPr>
        <w:keepLines/>
        <w:spacing w:after="0" w:line="240" w:lineRule="auto"/>
        <w:ind w:firstLine="709"/>
        <w:rPr>
          <w:rFonts w:ascii="Times New Roman" w:hAnsi="Times New Roman" w:cs="Times New Roman"/>
          <w:sz w:val="26"/>
          <w:szCs w:val="26"/>
        </w:rPr>
      </w:pPr>
    </w:p>
    <w:p w:rsidR="009F5A94" w:rsidRPr="00D174D2" w:rsidRDefault="009F5A94" w:rsidP="00EB1A0F">
      <w:pPr>
        <w:keepLines/>
        <w:autoSpaceDE w:val="0"/>
        <w:spacing w:after="0" w:line="240" w:lineRule="auto"/>
        <w:ind w:firstLine="709"/>
        <w:jc w:val="both"/>
        <w:rPr>
          <w:rFonts w:ascii="Times New Roman" w:hAnsi="Times New Roman" w:cs="Times New Roman"/>
          <w:sz w:val="26"/>
          <w:szCs w:val="26"/>
        </w:rPr>
      </w:pPr>
      <w:r w:rsidRPr="00D174D2">
        <w:rPr>
          <w:rFonts w:ascii="Times New Roman" w:hAnsi="Times New Roman" w:cs="Times New Roman"/>
          <w:b/>
          <w:bCs/>
          <w:sz w:val="26"/>
          <w:szCs w:val="2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9F5A94" w:rsidRPr="00D174D2" w:rsidRDefault="009F5A94" w:rsidP="00EB1A0F">
      <w:pPr>
        <w:pStyle w:val="20"/>
        <w:keepNext/>
        <w:keepLines/>
        <w:autoSpaceDE w:val="0"/>
        <w:ind w:firstLine="709"/>
        <w:jc w:val="both"/>
        <w:rPr>
          <w:rFonts w:ascii="Times New Roman" w:hAnsi="Times New Roman" w:cs="Times New Roman"/>
          <w:sz w:val="26"/>
          <w:szCs w:val="26"/>
        </w:rPr>
      </w:pPr>
      <w:r w:rsidRPr="00D174D2">
        <w:rPr>
          <w:rFonts w:ascii="Times New Roman" w:hAnsi="Times New Roman" w:cs="Times New Roman"/>
          <w:sz w:val="26"/>
          <w:szCs w:val="26"/>
        </w:rPr>
        <w:t xml:space="preserve">2.6.1.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устанавливается следующий исчерпывающий перечень документов, необходимых в соответствии с федеральными законами и иными нормативными правовыми актами для ее предоставления (далее - документы) и направляемых непосредственно в Администрацию на бумажном носителе посредством  почтового отправления, </w:t>
      </w:r>
      <w:r w:rsidR="00A47BDC" w:rsidRPr="00D174D2">
        <w:rPr>
          <w:rFonts w:ascii="Times New Roman" w:hAnsi="Times New Roman" w:cs="Times New Roman"/>
          <w:sz w:val="26"/>
          <w:szCs w:val="26"/>
        </w:rPr>
        <w:t xml:space="preserve">в электронной форме посредством </w:t>
      </w:r>
      <w:r w:rsidRPr="00D174D2">
        <w:rPr>
          <w:rFonts w:ascii="Times New Roman" w:hAnsi="Times New Roman" w:cs="Times New Roman"/>
          <w:sz w:val="26"/>
          <w:szCs w:val="26"/>
        </w:rPr>
        <w:t xml:space="preserve"> интернет-сайта «Портал услуг Тюменской области» (www.uslugi.admtyumen.ru) (далее - Региональный портал),</w:t>
      </w:r>
      <w:r w:rsidRPr="00D174D2">
        <w:rPr>
          <w:rStyle w:val="a4"/>
          <w:rFonts w:ascii="Times New Roman" w:hAnsi="Times New Roman" w:cs="Times New Roman"/>
          <w:b/>
          <w:bCs/>
          <w:sz w:val="26"/>
          <w:szCs w:val="26"/>
        </w:rPr>
        <w:t xml:space="preserve"> </w:t>
      </w:r>
      <w:r w:rsidRPr="00D174D2">
        <w:rPr>
          <w:rStyle w:val="a4"/>
          <w:rFonts w:ascii="Times New Roman" w:hAnsi="Times New Roman" w:cs="Times New Roman"/>
          <w:sz w:val="26"/>
          <w:szCs w:val="26"/>
        </w:rPr>
        <w:t xml:space="preserve">федеральной государственной информационной системы «Единый портал государственных и муниципальных услуг (функций)» (www.gosuslugi.ru) (далее - Единый портал) (далее - Единый портал) </w:t>
      </w:r>
      <w:r w:rsidRPr="00D174D2">
        <w:rPr>
          <w:rFonts w:ascii="Times New Roman" w:hAnsi="Times New Roman" w:cs="Times New Roman"/>
          <w:sz w:val="26"/>
          <w:szCs w:val="26"/>
        </w:rPr>
        <w:t>либо предоставляемых на бумажном носителе посредством</w:t>
      </w:r>
      <w:r w:rsidRPr="00D174D2">
        <w:rPr>
          <w:rFonts w:ascii="Times New Roman" w:hAnsi="Times New Roman" w:cs="Times New Roman"/>
          <w:b/>
          <w:bCs/>
          <w:sz w:val="26"/>
          <w:szCs w:val="26"/>
        </w:rPr>
        <w:t xml:space="preserve"> </w:t>
      </w:r>
      <w:r w:rsidRPr="00D174D2">
        <w:rPr>
          <w:rFonts w:ascii="Times New Roman" w:hAnsi="Times New Roman" w:cs="Times New Roman"/>
          <w:sz w:val="26"/>
          <w:szCs w:val="26"/>
        </w:rPr>
        <w:t>личного обращения в МФЦ:</w:t>
      </w:r>
    </w:p>
    <w:p w:rsidR="009F5A94" w:rsidRPr="00D174D2" w:rsidRDefault="009F5A94" w:rsidP="00EB1A0F">
      <w:pPr>
        <w:pStyle w:val="af0"/>
        <w:keepLines/>
        <w:spacing w:before="0" w:after="0" w:line="240" w:lineRule="auto"/>
        <w:ind w:firstLine="709"/>
        <w:jc w:val="both"/>
        <w:rPr>
          <w:rFonts w:ascii="Times New Roman" w:hAnsi="Times New Roman" w:cs="Times New Roman"/>
        </w:rPr>
      </w:pPr>
      <w:r w:rsidRPr="00D174D2">
        <w:rPr>
          <w:rStyle w:val="13"/>
          <w:rFonts w:ascii="Times New Roman" w:hAnsi="Times New Roman" w:cs="Times New Roman"/>
          <w:sz w:val="26"/>
          <w:szCs w:val="26"/>
        </w:rPr>
        <w:lastRenderedPageBreak/>
        <w:t xml:space="preserve">1) заявление о переустройстве и (или) перепланировке </w:t>
      </w:r>
      <w:r w:rsidRPr="00D174D2">
        <w:rPr>
          <w:rFonts w:ascii="Times New Roman" w:hAnsi="Times New Roman" w:cs="Times New Roman"/>
          <w:sz w:val="26"/>
          <w:szCs w:val="26"/>
        </w:rPr>
        <w:t>(далее - заявлен</w:t>
      </w:r>
      <w:r w:rsidRPr="00D174D2">
        <w:rPr>
          <w:rFonts w:ascii="Times New Roman" w:hAnsi="Times New Roman" w:cs="Times New Roman"/>
          <w:sz w:val="26"/>
          <w:szCs w:val="26"/>
          <w:lang w:eastAsia="en-US"/>
        </w:rPr>
        <w:t>ие</w:t>
      </w:r>
      <w:r w:rsidRPr="00D174D2">
        <w:rPr>
          <w:rFonts w:ascii="Times New Roman" w:hAnsi="Times New Roman" w:cs="Times New Roman"/>
          <w:sz w:val="26"/>
          <w:szCs w:val="26"/>
        </w:rPr>
        <w:t xml:space="preserve">) </w:t>
      </w:r>
      <w:r w:rsidRPr="00D174D2">
        <w:rPr>
          <w:rStyle w:val="13"/>
          <w:rFonts w:ascii="Times New Roman" w:hAnsi="Times New Roman" w:cs="Times New Roman"/>
          <w:sz w:val="26"/>
          <w:szCs w:val="26"/>
        </w:rPr>
        <w:t>по форме, утвержденной</w:t>
      </w:r>
      <w:r w:rsidR="008C0BA4" w:rsidRPr="00D174D2">
        <w:rPr>
          <w:rStyle w:val="13"/>
          <w:rFonts w:ascii="Times New Roman" w:hAnsi="Times New Roman" w:cs="Times New Roman"/>
          <w:sz w:val="26"/>
          <w:szCs w:val="26"/>
        </w:rPr>
        <w:t xml:space="preserve"> </w:t>
      </w:r>
      <w:r w:rsidR="008C0BA4" w:rsidRPr="008E7A6E">
        <w:rPr>
          <w:rStyle w:val="13"/>
          <w:rFonts w:ascii="Times New Roman" w:hAnsi="Times New Roman" w:cs="Times New Roman"/>
          <w:sz w:val="26"/>
          <w:szCs w:val="26"/>
        </w:rPr>
        <w:t>Приказом Минстроя России от 04.04.2024 № 240/пр</w:t>
      </w:r>
      <w:r w:rsidRPr="008E7A6E">
        <w:rPr>
          <w:rStyle w:val="13"/>
          <w:rFonts w:ascii="Times New Roman" w:hAnsi="Times New Roman" w:cs="Times New Roman"/>
          <w:sz w:val="26"/>
          <w:szCs w:val="26"/>
        </w:rPr>
        <w:t xml:space="preserve"> (приведено в приложении №2 к Регламенту в</w:t>
      </w:r>
      <w:r w:rsidRPr="00D174D2">
        <w:rPr>
          <w:rStyle w:val="13"/>
          <w:rFonts w:ascii="Times New Roman" w:hAnsi="Times New Roman" w:cs="Times New Roman"/>
          <w:sz w:val="26"/>
          <w:szCs w:val="26"/>
        </w:rPr>
        <w:t xml:space="preserve"> целях полноты информирования), </w:t>
      </w:r>
      <w:r w:rsidRPr="00D174D2">
        <w:rPr>
          <w:rFonts w:ascii="Times New Roman" w:hAnsi="Times New Roman" w:cs="Times New Roman"/>
          <w:sz w:val="26"/>
          <w:szCs w:val="26"/>
        </w:rPr>
        <w:t>в случае направления заявления на бумажном носителе при личном обращении в МФЦ или почтовым отправлением в Администрацию</w:t>
      </w:r>
      <w:r w:rsidRPr="00D174D2">
        <w:rPr>
          <w:rStyle w:val="13"/>
          <w:rFonts w:ascii="Times New Roman" w:hAnsi="Times New Roman" w:cs="Times New Roman"/>
          <w:sz w:val="26"/>
          <w:szCs w:val="26"/>
        </w:rPr>
        <w:t xml:space="preserve">, </w:t>
      </w:r>
      <w:r w:rsidRPr="00D174D2">
        <w:rPr>
          <w:rStyle w:val="16"/>
          <w:rFonts w:ascii="Times New Roman" w:hAnsi="Times New Roman" w:cs="Times New Roman"/>
          <w:sz w:val="26"/>
          <w:szCs w:val="26"/>
        </w:rPr>
        <w:t xml:space="preserve">при обращении в электронной форме - по форме, размещенной на </w:t>
      </w:r>
      <w:r w:rsidRPr="00D174D2">
        <w:rPr>
          <w:rStyle w:val="a4"/>
          <w:rFonts w:ascii="Times New Roman" w:hAnsi="Times New Roman" w:cs="Times New Roman"/>
          <w:sz w:val="26"/>
          <w:szCs w:val="26"/>
        </w:rPr>
        <w:t>Едином портале</w:t>
      </w:r>
      <w:r w:rsidRPr="00D174D2">
        <w:rPr>
          <w:rStyle w:val="16"/>
          <w:rFonts w:ascii="Times New Roman" w:hAnsi="Times New Roman" w:cs="Times New Roman"/>
          <w:sz w:val="26"/>
          <w:szCs w:val="26"/>
        </w:rPr>
        <w:t>, Региональном портале</w:t>
      </w:r>
      <w:r w:rsidRPr="00D174D2">
        <w:rPr>
          <w:rStyle w:val="13"/>
          <w:rFonts w:ascii="Times New Roman" w:hAnsi="Times New Roman" w:cs="Times New Roman"/>
          <w:sz w:val="26"/>
          <w:szCs w:val="26"/>
        </w:rPr>
        <w:t>;</w:t>
      </w:r>
    </w:p>
    <w:p w:rsidR="009F5A94" w:rsidRPr="00D174D2" w:rsidRDefault="009F5A94" w:rsidP="00EB1A0F">
      <w:pPr>
        <w:pStyle w:val="20"/>
        <w:keepNext/>
        <w:keepLines/>
        <w:autoSpaceDE w:val="0"/>
        <w:ind w:firstLine="709"/>
        <w:jc w:val="both"/>
        <w:rPr>
          <w:rFonts w:ascii="Times New Roman" w:hAnsi="Times New Roman" w:cs="Times New Roman"/>
          <w:sz w:val="26"/>
          <w:szCs w:val="26"/>
        </w:rPr>
      </w:pPr>
      <w:r w:rsidRPr="00D174D2">
        <w:rPr>
          <w:rFonts w:ascii="Times New Roman" w:hAnsi="Times New Roman" w:cs="Times New Roman"/>
          <w:sz w:val="26"/>
          <w:szCs w:val="26"/>
        </w:rPr>
        <w:t>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если права на данное помещение не зарегистрированы в установленном порядке;</w:t>
      </w:r>
    </w:p>
    <w:p w:rsidR="009F5A94" w:rsidRPr="00D174D2" w:rsidRDefault="009F5A94" w:rsidP="00EB1A0F">
      <w:pPr>
        <w:pStyle w:val="20"/>
        <w:keepNext/>
        <w:keepLines/>
        <w:autoSpaceDE w:val="0"/>
        <w:ind w:firstLine="709"/>
        <w:jc w:val="both"/>
        <w:rPr>
          <w:rFonts w:ascii="Times New Roman" w:hAnsi="Times New Roman" w:cs="Times New Roman"/>
          <w:sz w:val="26"/>
          <w:szCs w:val="26"/>
        </w:rPr>
      </w:pPr>
      <w:r w:rsidRPr="00D174D2">
        <w:rPr>
          <w:rFonts w:ascii="Times New Roman" w:hAnsi="Times New Roman" w:cs="Times New Roman"/>
          <w:sz w:val="26"/>
          <w:szCs w:val="26"/>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9F5A94" w:rsidRPr="00D174D2" w:rsidRDefault="009F5A94" w:rsidP="00EB1A0F">
      <w:pPr>
        <w:pStyle w:val="20"/>
        <w:keepNext/>
        <w:keepLines/>
        <w:autoSpaceDE w:val="0"/>
        <w:ind w:firstLine="709"/>
        <w:jc w:val="both"/>
        <w:rPr>
          <w:rFonts w:ascii="Times New Roman" w:hAnsi="Times New Roman" w:cs="Times New Roman"/>
          <w:sz w:val="26"/>
          <w:szCs w:val="26"/>
        </w:rPr>
      </w:pPr>
      <w:r w:rsidRPr="00D174D2">
        <w:rPr>
          <w:rFonts w:ascii="Times New Roman" w:hAnsi="Times New Roman" w:cs="Times New Roman"/>
          <w:sz w:val="26"/>
          <w:szCs w:val="26"/>
        </w:rPr>
        <w:t>4) (в</w:t>
      </w:r>
      <w:r w:rsidRPr="00D174D2">
        <w:rPr>
          <w:rFonts w:ascii="Times New Roman" w:hAnsi="Times New Roman" w:cs="Times New Roman"/>
          <w:i/>
          <w:iCs/>
          <w:sz w:val="26"/>
          <w:szCs w:val="26"/>
        </w:rPr>
        <w:t xml:space="preserve"> </w:t>
      </w:r>
      <w:r w:rsidRPr="00D174D2">
        <w:rPr>
          <w:rFonts w:ascii="Times New Roman" w:hAnsi="Times New Roman" w:cs="Times New Roman"/>
          <w:sz w:val="26"/>
          <w:szCs w:val="26"/>
        </w:rPr>
        <w:t>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помещение в многоквартирном доме на основании договора социального найма, заверенное нотариально, в случае, если подписи вышеуказанных лиц не были поставлены на заявлении о предоставлении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5)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9F5A94"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Протокол общего собрания собственников помещений в многоквартирном доме оформляется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rsidR="00A47BDC">
        <w:rPr>
          <w:rFonts w:ascii="Times New Roman" w:hAnsi="Times New Roman" w:cs="Times New Roman"/>
          <w:sz w:val="26"/>
          <w:szCs w:val="26"/>
        </w:rPr>
        <w:t>жилищно-коммунального хозяйства;</w:t>
      </w:r>
    </w:p>
    <w:p w:rsidR="00A47BDC" w:rsidRPr="00A47BDC" w:rsidRDefault="00A47BDC" w:rsidP="00EB1A0F">
      <w:pPr>
        <w:pStyle w:val="20"/>
        <w:keepNext/>
        <w:keepLines/>
        <w:autoSpaceDE w:val="0"/>
        <w:ind w:firstLine="709"/>
        <w:jc w:val="both"/>
        <w:rPr>
          <w:rFonts w:ascii="Times New Roman" w:hAnsi="Times New Roman" w:cs="Times New Roman"/>
          <w:sz w:val="26"/>
          <w:szCs w:val="26"/>
        </w:rPr>
      </w:pPr>
      <w:r w:rsidRPr="00A47BDC">
        <w:rPr>
          <w:rFonts w:ascii="Times New Roman" w:hAnsi="Times New Roman" w:cs="Times New Roman"/>
          <w:sz w:val="26"/>
          <w:szCs w:val="26"/>
        </w:rPr>
        <w:t>6) документ, подтверждающий полномочия представителя заявителя, в случае если заявление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47BDC" w:rsidRDefault="00A47BDC" w:rsidP="00EB1A0F">
      <w:pPr>
        <w:pStyle w:val="20"/>
        <w:keepNext/>
        <w:keepLines/>
        <w:autoSpaceDE w:val="0"/>
        <w:ind w:firstLine="709"/>
        <w:jc w:val="both"/>
        <w:rPr>
          <w:rFonts w:ascii="Times New Roman" w:hAnsi="Times New Roman" w:cs="Times New Roman"/>
          <w:sz w:val="26"/>
          <w:szCs w:val="26"/>
        </w:rPr>
      </w:pPr>
      <w:r w:rsidRPr="00A47BDC">
        <w:rPr>
          <w:rFonts w:ascii="Times New Roman" w:hAnsi="Times New Roman" w:cs="Times New Roman"/>
          <w:sz w:val="26"/>
          <w:szCs w:val="26"/>
        </w:rPr>
        <w:t>Предоставление документа, подтверждающего полномочия представителя заявителя (если заявление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A47BDC" w:rsidRPr="00267D51" w:rsidRDefault="00A47BDC" w:rsidP="00EB1A0F">
      <w:pPr>
        <w:pStyle w:val="20"/>
        <w:keepNext/>
        <w:keepLines/>
        <w:autoSpaceDE w:val="0"/>
        <w:ind w:firstLine="709"/>
        <w:jc w:val="both"/>
        <w:rPr>
          <w:rFonts w:ascii="Times New Roman" w:hAnsi="Times New Roman" w:cs="Times New Roman"/>
          <w:sz w:val="26"/>
          <w:szCs w:val="26"/>
        </w:rPr>
      </w:pPr>
    </w:p>
    <w:p w:rsidR="00A52AE9" w:rsidRDefault="00A52AE9" w:rsidP="00EB1A0F">
      <w:pPr>
        <w:pStyle w:val="20"/>
        <w:keepNext/>
        <w:keepLines/>
        <w:autoSpaceDE w:val="0"/>
        <w:ind w:firstLine="709"/>
        <w:jc w:val="both"/>
        <w:rPr>
          <w:rFonts w:ascii="Times New Roman" w:hAnsi="Times New Roman" w:cs="Times New Roman"/>
          <w:sz w:val="26"/>
          <w:szCs w:val="26"/>
        </w:rPr>
      </w:pPr>
    </w:p>
    <w:p w:rsidR="00A52AE9" w:rsidRDefault="00A52AE9" w:rsidP="00EB1A0F">
      <w:pPr>
        <w:pStyle w:val="20"/>
        <w:keepNext/>
        <w:keepLines/>
        <w:autoSpaceDE w:val="0"/>
        <w:ind w:firstLine="709"/>
        <w:jc w:val="both"/>
        <w:rPr>
          <w:rFonts w:ascii="Times New Roman" w:hAnsi="Times New Roman" w:cs="Times New Roman"/>
          <w:sz w:val="26"/>
          <w:szCs w:val="26"/>
        </w:rPr>
      </w:pPr>
    </w:p>
    <w:p w:rsidR="00A47BDC" w:rsidRPr="00A47BDC"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2.6.2. Для предоставления муниципальной услуги </w:t>
      </w:r>
      <w:r w:rsidR="00A47BDC" w:rsidRPr="00A47BDC">
        <w:rPr>
          <w:rFonts w:ascii="Times New Roman" w:hAnsi="Times New Roman" w:cs="Times New Roman"/>
          <w:sz w:val="26"/>
          <w:szCs w:val="26"/>
        </w:rPr>
        <w:t>принятия решения об утверждении акта приемочной комиссии  устанавливается следующий исчерпывающий перечень документов, направляемых непосредственно в Администрацию на бумажном носителе посредством  почтового отправления, в электронной форме посредством Регионального портала, Единого портала либо предоставляемых на бумажном носителе посредством личного обращения в МФЦ:</w:t>
      </w:r>
    </w:p>
    <w:p w:rsidR="00A47BDC" w:rsidRPr="00A47BDC" w:rsidRDefault="00A47BDC" w:rsidP="00EB1A0F">
      <w:pPr>
        <w:pStyle w:val="20"/>
        <w:keepNext/>
        <w:keepLines/>
        <w:autoSpaceDE w:val="0"/>
        <w:ind w:firstLine="709"/>
        <w:jc w:val="both"/>
        <w:rPr>
          <w:rFonts w:ascii="Times New Roman" w:hAnsi="Times New Roman" w:cs="Times New Roman"/>
          <w:sz w:val="26"/>
          <w:szCs w:val="26"/>
        </w:rPr>
      </w:pPr>
      <w:r w:rsidRPr="00A47BDC">
        <w:rPr>
          <w:rFonts w:ascii="Times New Roman" w:hAnsi="Times New Roman" w:cs="Times New Roman"/>
          <w:sz w:val="26"/>
          <w:szCs w:val="26"/>
        </w:rPr>
        <w:t>1) уведомление о завершении переустройства и (или) перепланировки помещения в многоквартирном доме (далее - уведомление) по форме, указанной в приложении №3 к Регламенту, при обращении в электронной форме - по форме, размещенной на Едином портале, Региональном портале;</w:t>
      </w:r>
    </w:p>
    <w:p w:rsidR="00A47BDC" w:rsidRPr="00A47BDC" w:rsidRDefault="00A47BDC" w:rsidP="00EB1A0F">
      <w:pPr>
        <w:pStyle w:val="20"/>
        <w:keepNext/>
        <w:keepLines/>
        <w:autoSpaceDE w:val="0"/>
        <w:ind w:firstLine="709"/>
        <w:jc w:val="both"/>
        <w:rPr>
          <w:rFonts w:ascii="Times New Roman" w:hAnsi="Times New Roman" w:cs="Times New Roman"/>
          <w:sz w:val="26"/>
          <w:szCs w:val="26"/>
        </w:rPr>
      </w:pPr>
      <w:r w:rsidRPr="00A47BDC">
        <w:rPr>
          <w:rFonts w:ascii="Times New Roman" w:hAnsi="Times New Roman" w:cs="Times New Roman"/>
          <w:sz w:val="26"/>
          <w:szCs w:val="26"/>
        </w:rPr>
        <w:tab/>
        <w:t>2) технический план помещения, в отношении которого осуществлена перепланировка, подготовленный в соответствии с Федеральным законом от 13.07.2015  № 218-ФЗ «О государственной регистрации недвижимости».</w:t>
      </w:r>
    </w:p>
    <w:p w:rsidR="00A47BDC" w:rsidRPr="00A47BDC" w:rsidRDefault="00A47BDC" w:rsidP="00EB1A0F">
      <w:pPr>
        <w:pStyle w:val="20"/>
        <w:keepNext/>
        <w:keepLines/>
        <w:autoSpaceDE w:val="0"/>
        <w:ind w:firstLine="709"/>
        <w:jc w:val="both"/>
        <w:rPr>
          <w:rFonts w:ascii="Times New Roman" w:hAnsi="Times New Roman" w:cs="Times New Roman"/>
          <w:sz w:val="26"/>
          <w:szCs w:val="26"/>
        </w:rPr>
      </w:pPr>
      <w:r w:rsidRPr="00A47BDC">
        <w:rPr>
          <w:rFonts w:ascii="Times New Roman" w:hAnsi="Times New Roman" w:cs="Times New Roman"/>
          <w:sz w:val="26"/>
          <w:szCs w:val="26"/>
        </w:rPr>
        <w:t>3) документ, подтверждающий полномочия представителя заявителя, в случае если уведомление подается представителем заявителя. При обращении посредством Единого портала, Регионального портала, указанный документ должен быть подписан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A47BDC" w:rsidRPr="00D174D2" w:rsidRDefault="00A47BDC" w:rsidP="00EB1A0F">
      <w:pPr>
        <w:pStyle w:val="20"/>
        <w:keepNext/>
        <w:keepLines/>
        <w:autoSpaceDE w:val="0"/>
        <w:ind w:firstLine="709"/>
        <w:jc w:val="both"/>
        <w:rPr>
          <w:rFonts w:ascii="Times New Roman" w:hAnsi="Times New Roman" w:cs="Times New Roman"/>
          <w:sz w:val="26"/>
          <w:szCs w:val="26"/>
        </w:rPr>
      </w:pPr>
      <w:r w:rsidRPr="00A47BDC">
        <w:rPr>
          <w:rFonts w:ascii="Times New Roman" w:hAnsi="Times New Roman" w:cs="Times New Roman"/>
          <w:sz w:val="26"/>
          <w:szCs w:val="26"/>
        </w:rPr>
        <w:t xml:space="preserve">Предоставление документа, подтверждающего полномочия представителя заявителя (если уведомление подается представителем заявителя) не является обязательным в случаях, когда от имени юридического лица действует лицо, имеющее право действовать без доверенности, и в случаях, когда законный представитель физического лица действует на основании свидетельства о </w:t>
      </w:r>
      <w:r w:rsidRPr="00D174D2">
        <w:rPr>
          <w:rFonts w:ascii="Times New Roman" w:hAnsi="Times New Roman" w:cs="Times New Roman"/>
          <w:sz w:val="26"/>
          <w:szCs w:val="26"/>
        </w:rPr>
        <w:t>рождении, выданного органами записи актов гражданского состояния Российской Федерации, или документов, выданных органами опеки и попечительства в соответствии с законодательством Российской Федерации.</w:t>
      </w:r>
    </w:p>
    <w:p w:rsidR="005E26E1" w:rsidRPr="00D174D2" w:rsidRDefault="005E26E1" w:rsidP="00EB1A0F">
      <w:pPr>
        <w:keepLines/>
        <w:shd w:val="clear" w:color="auto" w:fill="auto"/>
        <w:suppressAutoHyphens w:val="0"/>
        <w:spacing w:after="0" w:line="240" w:lineRule="auto"/>
        <w:ind w:firstLine="709"/>
        <w:jc w:val="both"/>
        <w:textAlignment w:val="auto"/>
        <w:rPr>
          <w:rFonts w:ascii="Times New Roman" w:hAnsi="Times New Roman" w:cs="Times New Roman"/>
          <w:sz w:val="26"/>
          <w:szCs w:val="26"/>
          <w:lang w:eastAsia="ru-RU"/>
        </w:rPr>
      </w:pPr>
      <w:r w:rsidRPr="00D174D2">
        <w:rPr>
          <w:rFonts w:ascii="Times New Roman" w:hAnsi="Times New Roman" w:cs="Times New Roman"/>
          <w:color w:val="000000"/>
          <w:sz w:val="26"/>
          <w:szCs w:val="26"/>
          <w:lang w:eastAsia="ru-RU"/>
        </w:rPr>
        <w:t xml:space="preserve">2.6.3. При личном обращении в МФЦ физические лица (заявители или представители заявителей) обязаны предъявить документ, удостоверяющий личность. </w:t>
      </w:r>
    </w:p>
    <w:p w:rsidR="005E26E1" w:rsidRPr="008E7A6E" w:rsidRDefault="005E26E1" w:rsidP="00EB1A0F">
      <w:pPr>
        <w:keepLines/>
        <w:shd w:val="clear" w:color="auto" w:fill="auto"/>
        <w:suppressAutoHyphens w:val="0"/>
        <w:spacing w:after="0" w:line="240" w:lineRule="auto"/>
        <w:ind w:firstLine="737"/>
        <w:jc w:val="both"/>
        <w:textAlignment w:val="auto"/>
        <w:rPr>
          <w:rFonts w:ascii="Times New Roman" w:hAnsi="Times New Roman" w:cs="Times New Roman"/>
          <w:color w:val="000000"/>
          <w:sz w:val="26"/>
          <w:szCs w:val="26"/>
          <w:lang w:eastAsia="ru-RU"/>
        </w:rPr>
      </w:pPr>
      <w:r w:rsidRPr="00D174D2">
        <w:rPr>
          <w:rFonts w:ascii="Times New Roman" w:hAnsi="Times New Roman" w:cs="Times New Roman"/>
          <w:color w:val="000000"/>
          <w:sz w:val="26"/>
          <w:szCs w:val="26"/>
          <w:lang w:eastAsia="ru-RU"/>
        </w:rPr>
        <w:t xml:space="preserve">Предоставление документа, удостоверяющего личность заявителя (представителя заявителя), не является обязательным в случае установления личности заявителя (представителя заявителя) посредством идентификации и аутентификации с использованием информационных технологий, </w:t>
      </w:r>
      <w:r w:rsidRPr="008E7A6E">
        <w:rPr>
          <w:rFonts w:ascii="Times New Roman" w:hAnsi="Times New Roman" w:cs="Times New Roman"/>
          <w:color w:val="000000"/>
          <w:sz w:val="26"/>
          <w:szCs w:val="26"/>
          <w:lang w:eastAsia="ru-RU"/>
        </w:rPr>
        <w:t>в порядке, установленном действующим законодательством.</w:t>
      </w:r>
    </w:p>
    <w:p w:rsidR="005E26E1" w:rsidRPr="008E7A6E" w:rsidRDefault="005E26E1" w:rsidP="00EB1A0F">
      <w:pPr>
        <w:keepLines/>
        <w:shd w:val="clear" w:color="auto" w:fill="auto"/>
        <w:suppressAutoHyphens w:val="0"/>
        <w:spacing w:after="0" w:line="240" w:lineRule="auto"/>
        <w:ind w:firstLine="709"/>
        <w:jc w:val="both"/>
        <w:textAlignment w:val="auto"/>
        <w:rPr>
          <w:rFonts w:ascii="Times New Roman" w:hAnsi="Times New Roman" w:cs="Times New Roman"/>
          <w:color w:val="000000"/>
          <w:sz w:val="26"/>
          <w:szCs w:val="26"/>
          <w:lang w:eastAsia="ru-RU"/>
        </w:rPr>
      </w:pPr>
      <w:r w:rsidRPr="00D174D2">
        <w:rPr>
          <w:rFonts w:ascii="Times New Roman" w:hAnsi="Times New Roman" w:cs="Times New Roman"/>
          <w:color w:val="000000"/>
          <w:sz w:val="26"/>
          <w:szCs w:val="26"/>
          <w:lang w:eastAsia="ru-RU"/>
        </w:rPr>
        <w:t xml:space="preserve">В случае направления заявления </w:t>
      </w:r>
      <w:r w:rsidRPr="008E7A6E">
        <w:rPr>
          <w:rFonts w:ascii="Times New Roman" w:hAnsi="Times New Roman" w:cs="Times New Roman"/>
          <w:color w:val="000000"/>
          <w:sz w:val="26"/>
          <w:szCs w:val="26"/>
          <w:lang w:eastAsia="ru-RU"/>
        </w:rPr>
        <w:t xml:space="preserve">(уведомления) </w:t>
      </w:r>
      <w:r w:rsidRPr="00D174D2">
        <w:rPr>
          <w:rFonts w:ascii="Times New Roman" w:hAnsi="Times New Roman" w:cs="Times New Roman"/>
          <w:color w:val="000000"/>
          <w:sz w:val="26"/>
          <w:szCs w:val="26"/>
          <w:lang w:eastAsia="ru-RU"/>
        </w:rPr>
        <w:t xml:space="preserve">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уведомления с использованием интерактивной формы в электронном виде. Сведения из документа, удостоверяющего личность заявителя (представителя заявителя), формируются при подтверждении учетной записи в ЕСИА из </w:t>
      </w:r>
      <w:r w:rsidRPr="008E7A6E">
        <w:rPr>
          <w:rFonts w:ascii="Times New Roman" w:hAnsi="Times New Roman" w:cs="Times New Roman"/>
          <w:color w:val="000000"/>
          <w:sz w:val="26"/>
          <w:szCs w:val="26"/>
          <w:lang w:eastAsia="ru-RU"/>
        </w:rPr>
        <w:t>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F5A94" w:rsidRPr="00D174D2" w:rsidRDefault="009F5A94" w:rsidP="00EB1A0F">
      <w:pPr>
        <w:pStyle w:val="20"/>
        <w:keepNext/>
        <w:keepLines/>
        <w:autoSpaceDE w:val="0"/>
        <w:ind w:firstLine="709"/>
        <w:jc w:val="both"/>
        <w:rPr>
          <w:rFonts w:ascii="Times New Roman" w:hAnsi="Times New Roman" w:cs="Times New Roman"/>
          <w:sz w:val="26"/>
          <w:szCs w:val="26"/>
        </w:rPr>
      </w:pPr>
      <w:r w:rsidRPr="00D174D2">
        <w:rPr>
          <w:rFonts w:ascii="Times New Roman" w:hAnsi="Times New Roman" w:cs="Times New Roman"/>
          <w:sz w:val="26"/>
          <w:szCs w:val="26"/>
        </w:rPr>
        <w:lastRenderedPageBreak/>
        <w:t xml:space="preserve">2.6.4. В целях предоставления муниципальной услуги в электронной форме с использованием </w:t>
      </w:r>
      <w:r w:rsidRPr="00D174D2">
        <w:rPr>
          <w:rStyle w:val="a4"/>
          <w:rFonts w:ascii="Times New Roman" w:hAnsi="Times New Roman" w:cs="Times New Roman"/>
          <w:sz w:val="26"/>
          <w:szCs w:val="26"/>
        </w:rPr>
        <w:t>Единого портала</w:t>
      </w:r>
      <w:r w:rsidRPr="00D174D2">
        <w:rPr>
          <w:rFonts w:ascii="Times New Roman" w:hAnsi="Times New Roman" w:cs="Times New Roman"/>
          <w:sz w:val="26"/>
          <w:szCs w:val="26"/>
        </w:rPr>
        <w:t xml:space="preserve"> или Регионального портала заявителем или его представителем заполняется интерактивная электронная форма заявления в карточке муниципальной услуги на </w:t>
      </w:r>
      <w:r w:rsidRPr="00D174D2">
        <w:rPr>
          <w:rStyle w:val="a4"/>
          <w:rFonts w:ascii="Times New Roman" w:hAnsi="Times New Roman" w:cs="Times New Roman"/>
          <w:sz w:val="26"/>
          <w:szCs w:val="26"/>
        </w:rPr>
        <w:t>Едином портале</w:t>
      </w:r>
      <w:r w:rsidRPr="00D174D2">
        <w:rPr>
          <w:rFonts w:ascii="Times New Roman" w:hAnsi="Times New Roman" w:cs="Times New Roman"/>
          <w:sz w:val="26"/>
          <w:szCs w:val="26"/>
        </w:rPr>
        <w:t xml:space="preserve"> или Региональном портале с приложением электронных образов документов и (или) указанием сведений из документов.</w:t>
      </w:r>
    </w:p>
    <w:p w:rsidR="009F5A94" w:rsidRPr="00D174D2" w:rsidRDefault="009F5A94" w:rsidP="00EB1A0F">
      <w:pPr>
        <w:pStyle w:val="20"/>
        <w:keepNext/>
        <w:keepLines/>
        <w:autoSpaceDE w:val="0"/>
        <w:ind w:firstLine="709"/>
        <w:jc w:val="both"/>
        <w:rPr>
          <w:rFonts w:ascii="Times New Roman" w:hAnsi="Times New Roman" w:cs="Times New Roman"/>
          <w:sz w:val="26"/>
          <w:szCs w:val="26"/>
        </w:rPr>
      </w:pPr>
      <w:r w:rsidRPr="00D174D2">
        <w:rPr>
          <w:rFonts w:ascii="Times New Roman" w:hAnsi="Times New Roman" w:cs="Times New Roman"/>
          <w:sz w:val="26"/>
          <w:szCs w:val="26"/>
        </w:rPr>
        <w:t xml:space="preserve">При подаче заявления </w:t>
      </w:r>
      <w:r w:rsidR="00A47BDC" w:rsidRPr="00D174D2">
        <w:rPr>
          <w:rFonts w:ascii="Times New Roman" w:hAnsi="Times New Roman" w:cs="Times New Roman"/>
          <w:sz w:val="26"/>
          <w:szCs w:val="26"/>
        </w:rPr>
        <w:t xml:space="preserve">(уведомления) </w:t>
      </w:r>
      <w:r w:rsidRPr="00D174D2">
        <w:rPr>
          <w:rFonts w:ascii="Times New Roman" w:hAnsi="Times New Roman" w:cs="Times New Roman"/>
          <w:sz w:val="26"/>
          <w:szCs w:val="26"/>
        </w:rPr>
        <w:t>в электронной форме заявление</w:t>
      </w:r>
      <w:r w:rsidR="00A47BDC" w:rsidRPr="00D174D2">
        <w:rPr>
          <w:rFonts w:ascii="Times New Roman" w:hAnsi="Times New Roman" w:cs="Times New Roman"/>
          <w:sz w:val="26"/>
          <w:szCs w:val="26"/>
        </w:rPr>
        <w:t xml:space="preserve">  (уведомление) </w:t>
      </w:r>
      <w:r w:rsidRPr="00D174D2">
        <w:rPr>
          <w:rFonts w:ascii="Times New Roman" w:hAnsi="Times New Roman" w:cs="Times New Roman"/>
          <w:sz w:val="26"/>
          <w:szCs w:val="26"/>
        </w:rPr>
        <w:t xml:space="preserve">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5A94" w:rsidRPr="002D1D9F" w:rsidRDefault="009F5A94" w:rsidP="00EB1A0F">
      <w:pPr>
        <w:pStyle w:val="20"/>
        <w:keepNext/>
        <w:keepLines/>
        <w:autoSpaceDE w:val="0"/>
        <w:ind w:firstLine="709"/>
        <w:jc w:val="both"/>
        <w:rPr>
          <w:rFonts w:ascii="Times New Roman" w:hAnsi="Times New Roman" w:cs="Times New Roman"/>
          <w:sz w:val="26"/>
          <w:szCs w:val="26"/>
        </w:rPr>
      </w:pPr>
      <w:r w:rsidRPr="00D174D2">
        <w:rPr>
          <w:rFonts w:ascii="Times New Roman" w:hAnsi="Times New Roman" w:cs="Times New Roman"/>
          <w:sz w:val="26"/>
          <w:szCs w:val="26"/>
        </w:rPr>
        <w:t xml:space="preserve">При подаче заявления </w:t>
      </w:r>
      <w:r w:rsidR="00A47BDC" w:rsidRPr="00D174D2">
        <w:rPr>
          <w:rFonts w:ascii="Times New Roman" w:hAnsi="Times New Roman" w:cs="Times New Roman"/>
          <w:sz w:val="26"/>
          <w:szCs w:val="26"/>
        </w:rPr>
        <w:t>(</w:t>
      </w:r>
      <w:r w:rsidR="00A47BDC">
        <w:rPr>
          <w:rFonts w:ascii="Times New Roman" w:hAnsi="Times New Roman" w:cs="Times New Roman"/>
          <w:sz w:val="26"/>
          <w:szCs w:val="26"/>
        </w:rPr>
        <w:t xml:space="preserve">уведомления) </w:t>
      </w:r>
      <w:r w:rsidRPr="002D1D9F">
        <w:rPr>
          <w:rFonts w:ascii="Times New Roman" w:hAnsi="Times New Roman" w:cs="Times New Roman"/>
          <w:sz w:val="26"/>
          <w:szCs w:val="26"/>
        </w:rPr>
        <w:t>в форме электронного документа к нему прикрепляются либо заверенные усиленной квалифицированной подписью выдавших их лиц (или нотариуса) электронные копии документов, либо электронные документы, заверенные усиленной квалифицированной электронной подписью выдавших их лиц (или нотариуса).</w:t>
      </w:r>
    </w:p>
    <w:p w:rsidR="009F5A94" w:rsidRPr="002D1D9F" w:rsidRDefault="009F5A94" w:rsidP="00EB1A0F">
      <w:pPr>
        <w:keepLines/>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2.6.5. Документы, прилагаемые к заявлению</w:t>
      </w:r>
      <w:r w:rsidR="00A47BDC">
        <w:rPr>
          <w:rFonts w:ascii="Times New Roman" w:hAnsi="Times New Roman" w:cs="Times New Roman"/>
          <w:sz w:val="26"/>
          <w:szCs w:val="26"/>
        </w:rPr>
        <w:t xml:space="preserve"> (уведомлению)</w:t>
      </w:r>
      <w:r w:rsidRPr="002D1D9F">
        <w:rPr>
          <w:rFonts w:ascii="Times New Roman" w:hAnsi="Times New Roman" w:cs="Times New Roman"/>
          <w:sz w:val="26"/>
          <w:szCs w:val="26"/>
        </w:rPr>
        <w:t>, представляемые в электронной форме, направляются в следующих форматах:</w:t>
      </w:r>
    </w:p>
    <w:p w:rsidR="009F5A94" w:rsidRPr="002D1D9F" w:rsidRDefault="009F5A94" w:rsidP="00EB1A0F">
      <w:pPr>
        <w:pStyle w:val="ae"/>
        <w:keepLines/>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9F5A94" w:rsidRPr="002D1D9F" w:rsidRDefault="009F5A94" w:rsidP="00EB1A0F">
      <w:pPr>
        <w:pStyle w:val="ae"/>
        <w:keepLines/>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б) doc, docx, odt - для документов с текстовым содержанием, не включающим формулы;</w:t>
      </w:r>
    </w:p>
    <w:p w:rsidR="009F5A94" w:rsidRPr="002D1D9F" w:rsidRDefault="009F5A94" w:rsidP="00EB1A0F">
      <w:pPr>
        <w:pStyle w:val="ae"/>
        <w:keepLines/>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F5A94" w:rsidRPr="002D1D9F" w:rsidRDefault="009F5A94" w:rsidP="00EB1A0F">
      <w:pPr>
        <w:pStyle w:val="ae"/>
        <w:keepLines/>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В случае если оригиналы документов, прилагаемых к заявлению</w:t>
      </w:r>
      <w:r w:rsidR="00A47BDC">
        <w:rPr>
          <w:rFonts w:ascii="Times New Roman" w:hAnsi="Times New Roman" w:cs="Times New Roman"/>
          <w:sz w:val="26"/>
          <w:szCs w:val="26"/>
        </w:rPr>
        <w:t xml:space="preserve"> (уведомлению)</w:t>
      </w:r>
      <w:r w:rsidRPr="002D1D9F">
        <w:rPr>
          <w:rFonts w:ascii="Times New Roman" w:hAnsi="Times New Roman" w:cs="Times New Roman"/>
          <w:sz w:val="26"/>
          <w:szCs w:val="26"/>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9F5A94" w:rsidRPr="002D1D9F" w:rsidRDefault="009F5A94" w:rsidP="00EB1A0F">
      <w:pPr>
        <w:pStyle w:val="ae"/>
        <w:keepLines/>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9F5A94" w:rsidRPr="002D1D9F" w:rsidRDefault="009F5A94" w:rsidP="00EB1A0F">
      <w:pPr>
        <w:pStyle w:val="ae"/>
        <w:keepLines/>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9F5A94" w:rsidRPr="002D1D9F" w:rsidRDefault="009F5A94" w:rsidP="00EB1A0F">
      <w:pPr>
        <w:pStyle w:val="ae"/>
        <w:keepLines/>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9F5A94" w:rsidRPr="002D1D9F" w:rsidRDefault="009F5A94" w:rsidP="00EB1A0F">
      <w:pPr>
        <w:pStyle w:val="ae"/>
        <w:keepLines/>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9F5A94" w:rsidRPr="002D1D9F" w:rsidRDefault="009F5A94" w:rsidP="00EB1A0F">
      <w:pPr>
        <w:pStyle w:val="ae"/>
        <w:keepLines/>
        <w:spacing w:after="0" w:line="240" w:lineRule="auto"/>
        <w:jc w:val="both"/>
        <w:rPr>
          <w:rFonts w:ascii="Times New Roman" w:hAnsi="Times New Roman" w:cs="Times New Roman"/>
          <w:sz w:val="26"/>
          <w:szCs w:val="26"/>
        </w:rPr>
      </w:pPr>
      <w:r w:rsidRPr="002D1D9F">
        <w:rPr>
          <w:rFonts w:ascii="Times New Roman" w:hAnsi="Times New Roman" w:cs="Times New Roman"/>
          <w:sz w:val="26"/>
          <w:szCs w:val="26"/>
        </w:rPr>
        <w:tab/>
        <w:t>Документы, прилагаемые заявителем к заявлению</w:t>
      </w:r>
      <w:r w:rsidR="00904DD0">
        <w:rPr>
          <w:rFonts w:ascii="Times New Roman" w:hAnsi="Times New Roman" w:cs="Times New Roman"/>
          <w:sz w:val="26"/>
          <w:szCs w:val="26"/>
        </w:rPr>
        <w:t xml:space="preserve"> (уведомлению)</w:t>
      </w:r>
      <w:r w:rsidRPr="002D1D9F">
        <w:rPr>
          <w:rFonts w:ascii="Times New Roman" w:hAnsi="Times New Roman" w:cs="Times New Roman"/>
          <w:sz w:val="26"/>
          <w:szCs w:val="26"/>
        </w:rPr>
        <w:t>, представляемые в электронной форме, должны обеспечивать возможность идентифицировать документ и количество листов в документе.</w:t>
      </w:r>
    </w:p>
    <w:p w:rsidR="009F5A94" w:rsidRPr="002D1D9F" w:rsidRDefault="009F5A94" w:rsidP="00EB1A0F">
      <w:pPr>
        <w:keepLines/>
        <w:autoSpaceDE w:val="0"/>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9F5A94" w:rsidRPr="002D1D9F" w:rsidRDefault="009F5A94" w:rsidP="00EB1A0F">
      <w:pPr>
        <w:pStyle w:val="ae"/>
        <w:keepLines/>
        <w:autoSpaceDE w:val="0"/>
        <w:spacing w:after="0" w:line="240" w:lineRule="auto"/>
        <w:ind w:firstLine="709"/>
        <w:jc w:val="both"/>
        <w:rPr>
          <w:rFonts w:ascii="Times New Roman" w:hAnsi="Times New Roman" w:cs="Times New Roman"/>
          <w:sz w:val="26"/>
          <w:szCs w:val="26"/>
        </w:rPr>
      </w:pPr>
      <w:r w:rsidRPr="002D1D9F">
        <w:rPr>
          <w:rFonts w:ascii="Times New Roman" w:hAnsi="Times New Roman" w:cs="Times New Roman"/>
          <w:sz w:val="26"/>
          <w:szCs w:val="26"/>
        </w:rPr>
        <w:t>2.6.6. В случае направления заявителем (представителем заявителя) документов посредством почтового отправления, верность копий направляемых документов должна быть засвидетельствована в нотариальном порядке.</w:t>
      </w:r>
    </w:p>
    <w:p w:rsidR="009F5A94" w:rsidRPr="002D1D9F" w:rsidRDefault="009F5A94" w:rsidP="00EB1A0F">
      <w:pPr>
        <w:pStyle w:val="20"/>
        <w:keepNext/>
        <w:keepLines/>
        <w:autoSpaceDE w:val="0"/>
        <w:ind w:firstLine="709"/>
        <w:jc w:val="both"/>
        <w:rPr>
          <w:rFonts w:ascii="Times New Roman" w:hAnsi="Times New Roman" w:cs="Times New Roman"/>
          <w:sz w:val="26"/>
          <w:szCs w:val="26"/>
        </w:rPr>
      </w:pPr>
    </w:p>
    <w:p w:rsidR="009F5A94" w:rsidRPr="002D1D9F" w:rsidRDefault="009F5A94" w:rsidP="00EB1A0F">
      <w:pPr>
        <w:pStyle w:val="20"/>
        <w:keepNext/>
        <w:keepLines/>
        <w:autoSpaceDE w:val="0"/>
        <w:ind w:firstLine="709"/>
        <w:jc w:val="both"/>
        <w:rPr>
          <w:rFonts w:ascii="Times New Roman" w:hAnsi="Times New Roman" w:cs="Times New Roman"/>
          <w:sz w:val="26"/>
          <w:szCs w:val="26"/>
        </w:rPr>
      </w:pPr>
      <w:r w:rsidRPr="002D1D9F">
        <w:rPr>
          <w:rFonts w:ascii="Times New Roman" w:hAnsi="Times New Roman" w:cs="Times New Roman"/>
          <w:b/>
          <w:bCs/>
          <w:sz w:val="26"/>
          <w:szCs w:val="26"/>
        </w:rPr>
        <w:lastRenderedPageBreak/>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2.7.1. Документы, запрашиваемые Администрацией в государственных органах, органах местного самоуправления и иных органах, участвующих в предоставлении муниципальных услуг,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установленном порядке;</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2) технический паспорт переустраиваемого и (или) перепланируемого помещения в многоквартирном доме;</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3) сведения об отнесении недвижимого имущества к объектам культурного наследия;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5) сведения о юридическом лице, содержащиеся в Едином государственном реестре юридических лиц;</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6)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7) сведения</w:t>
      </w:r>
      <w:r w:rsidRPr="00267D51">
        <w:rPr>
          <w:rFonts w:ascii="Times New Roman" w:hAnsi="Times New Roman" w:cs="Times New Roman"/>
          <w:b/>
          <w:bCs/>
          <w:sz w:val="26"/>
          <w:szCs w:val="26"/>
        </w:rPr>
        <w:t xml:space="preserve"> </w:t>
      </w:r>
      <w:r w:rsidRPr="00267D51">
        <w:rPr>
          <w:rFonts w:ascii="Times New Roman" w:hAnsi="Times New Roman" w:cs="Times New Roman"/>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8)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2.7.2. Для предоставления муниципальной услуги в части </w:t>
      </w:r>
      <w:r w:rsidR="00904DD0">
        <w:rPr>
          <w:rFonts w:ascii="Times New Roman" w:hAnsi="Times New Roman" w:cs="Times New Roman"/>
          <w:sz w:val="26"/>
          <w:szCs w:val="26"/>
        </w:rPr>
        <w:t>принятия решения об утверждении акта приемочной комиссии:</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1) сведения</w:t>
      </w:r>
      <w:r w:rsidRPr="00267D51">
        <w:rPr>
          <w:rFonts w:ascii="Times New Roman" w:hAnsi="Times New Roman" w:cs="Times New Roman"/>
          <w:b/>
          <w:bCs/>
          <w:sz w:val="26"/>
          <w:szCs w:val="26"/>
        </w:rPr>
        <w:t xml:space="preserve"> </w:t>
      </w:r>
      <w:r w:rsidRPr="00267D51">
        <w:rPr>
          <w:rFonts w:ascii="Times New Roman" w:hAnsi="Times New Roman" w:cs="Times New Roman"/>
          <w:sz w:val="26"/>
          <w:szCs w:val="26"/>
        </w:rPr>
        <w:t>Управления Министерства внутренних дел России по Тюменской области о действительности (недействительности) паспорта гражданина Российской Федерации, удостоверяющего личность заявителя (представителя заявителя);</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2) сведения о государственной регистрации актов о рождении (в случае подачи заявления представителем заявителя, действующим на основании свидетельства о рождении ребенка, выданного органами записи актов гражданского состояния Российской Федерации);</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lastRenderedPageBreak/>
        <w:t>3) сведения органов опеки и попечительства из приказа (постановления) об установлении опеки (попечительства) (в случае подачи заявления представителем заявителя, действующим на основании приказа (постановления) об установлении опеки (попечительства), принятого органами опеки и попечительства в соответствии с законодательством Российской Федерации).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2.7.3. Заявитель вправе предоставить документы, указанные в пунктах 2.7.1, 2.7.2 Регламента, по собственной инициативе.</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b/>
          <w:bCs/>
          <w:sz w:val="26"/>
          <w:szCs w:val="26"/>
        </w:rPr>
        <w:t>2.8. Исчерпывающий перечень оснований для отказа в приеме документов, необходимых для предоставления муниципальной услуги</w:t>
      </w:r>
    </w:p>
    <w:p w:rsidR="009F5A94"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№63-ФЗ «Об электронной подписи» (далее - условия действительности электронной подписи).</w:t>
      </w:r>
    </w:p>
    <w:p w:rsidR="00904DD0" w:rsidRPr="00904DD0" w:rsidRDefault="00904DD0" w:rsidP="00EB1A0F">
      <w:pPr>
        <w:pStyle w:val="20"/>
        <w:keepNext/>
        <w:keepLines/>
        <w:autoSpaceDE w:val="0"/>
        <w:ind w:firstLine="709"/>
        <w:jc w:val="both"/>
        <w:rPr>
          <w:rFonts w:ascii="Times New Roman" w:hAnsi="Times New Roman" w:cs="Times New Roman"/>
          <w:sz w:val="26"/>
          <w:szCs w:val="26"/>
        </w:rPr>
      </w:pPr>
      <w:r w:rsidRPr="00904DD0">
        <w:rPr>
          <w:rFonts w:ascii="Times New Roman" w:hAnsi="Times New Roman" w:cs="Times New Roman"/>
          <w:sz w:val="26"/>
          <w:szCs w:val="26"/>
        </w:rPr>
        <w:t>Основаниями для отказа в приеме документов, поданных в целях принятия решения об утверждении акта приемочной комиссии, являются:</w:t>
      </w:r>
    </w:p>
    <w:p w:rsidR="00904DD0" w:rsidRPr="00904DD0" w:rsidRDefault="00904DD0" w:rsidP="00EB1A0F">
      <w:pPr>
        <w:pStyle w:val="20"/>
        <w:keepNext/>
        <w:keepLines/>
        <w:autoSpaceDE w:val="0"/>
        <w:ind w:firstLine="709"/>
        <w:jc w:val="both"/>
        <w:rPr>
          <w:rFonts w:ascii="Times New Roman" w:hAnsi="Times New Roman" w:cs="Times New Roman"/>
          <w:sz w:val="26"/>
          <w:szCs w:val="26"/>
        </w:rPr>
      </w:pPr>
      <w:r w:rsidRPr="00904DD0">
        <w:rPr>
          <w:rFonts w:ascii="Times New Roman" w:hAnsi="Times New Roman" w:cs="Times New Roman"/>
          <w:sz w:val="26"/>
          <w:szCs w:val="26"/>
        </w:rPr>
        <w:t>1) обращение заявителя (представителя заявителя) с уведомлением в неуполномоченный орган;</w:t>
      </w:r>
    </w:p>
    <w:p w:rsidR="00904DD0" w:rsidRPr="00904DD0" w:rsidRDefault="00904DD0" w:rsidP="00EB1A0F">
      <w:pPr>
        <w:pStyle w:val="20"/>
        <w:keepNext/>
        <w:keepLines/>
        <w:autoSpaceDE w:val="0"/>
        <w:ind w:firstLine="709"/>
        <w:jc w:val="both"/>
        <w:rPr>
          <w:rFonts w:ascii="Times New Roman" w:hAnsi="Times New Roman" w:cs="Times New Roman"/>
          <w:sz w:val="26"/>
          <w:szCs w:val="26"/>
        </w:rPr>
      </w:pPr>
      <w:r w:rsidRPr="00904DD0">
        <w:rPr>
          <w:rFonts w:ascii="Times New Roman" w:hAnsi="Times New Roman" w:cs="Times New Roman"/>
          <w:sz w:val="26"/>
          <w:szCs w:val="26"/>
        </w:rPr>
        <w:t>2) к уведомлению не приложены документы, которые в соответствии с подпунктами 2, 3 пункта 2.6.2 Регламента заявителем (представителем заявителя) предоставляются самостоятельно;</w:t>
      </w:r>
    </w:p>
    <w:p w:rsidR="00904DD0" w:rsidRPr="00267D51" w:rsidRDefault="00904DD0" w:rsidP="00EB1A0F">
      <w:pPr>
        <w:pStyle w:val="20"/>
        <w:keepNext/>
        <w:keepLines/>
        <w:autoSpaceDE w:val="0"/>
        <w:ind w:firstLine="709"/>
        <w:jc w:val="both"/>
        <w:rPr>
          <w:rFonts w:ascii="Times New Roman" w:hAnsi="Times New Roman" w:cs="Times New Roman"/>
          <w:sz w:val="26"/>
          <w:szCs w:val="26"/>
        </w:rPr>
      </w:pPr>
      <w:r w:rsidRPr="00904DD0">
        <w:rPr>
          <w:rFonts w:ascii="Times New Roman" w:hAnsi="Times New Roman" w:cs="Times New Roman"/>
          <w:sz w:val="26"/>
          <w:szCs w:val="26"/>
        </w:rPr>
        <w:t>3) отсутствие в уведомлении сведений об уплате государственной пошлины за осуществление государственной регистрации прав на недвижимое имущество (указывается в уведомлении в случае образования в результате перепланировки новых помещений).</w:t>
      </w:r>
    </w:p>
    <w:p w:rsidR="009F5A94" w:rsidRPr="00267D51" w:rsidRDefault="009F5A94" w:rsidP="00EB1A0F">
      <w:pPr>
        <w:pStyle w:val="20"/>
        <w:keepNext/>
        <w:keepLines/>
        <w:autoSpaceDE w:val="0"/>
        <w:ind w:firstLine="709"/>
        <w:jc w:val="center"/>
        <w:rPr>
          <w:rFonts w:ascii="Times New Roman" w:hAnsi="Times New Roman" w:cs="Times New Roman"/>
          <w:sz w:val="26"/>
          <w:szCs w:val="26"/>
        </w:rPr>
      </w:pP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b/>
          <w:bCs/>
          <w:sz w:val="26"/>
          <w:szCs w:val="26"/>
        </w:rPr>
        <w:t>2.9. 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2.9.1. Отказ в предоставлении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допускается в случае:</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а) непредставления документов, обязанность по представлению которых возложена на заявителя;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lastRenderedPageBreak/>
        <w:t>б)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указанных в подпунктах 1, 2, 4 пункта 2.7.1 Регламента,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и не получил от заявителя такие документ и (или) информацию в течение 15 рабочих дней со дня направления уведомления;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в) представления документов в ненадлежащий орган;</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г) несоответствия проекта переустройства и (или) перепланировки помещения в многоквартирном доме требованиям законодательства.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2.9.2. Отказ в предо</w:t>
      </w:r>
      <w:r w:rsidR="00904DD0">
        <w:rPr>
          <w:rStyle w:val="13"/>
          <w:rFonts w:ascii="Times New Roman" w:hAnsi="Times New Roman" w:cs="Times New Roman"/>
          <w:sz w:val="26"/>
          <w:szCs w:val="26"/>
        </w:rPr>
        <w:t xml:space="preserve">ставлении муниципальной услуги </w:t>
      </w:r>
      <w:r w:rsidR="00904DD0" w:rsidRPr="00904DD0">
        <w:rPr>
          <w:rStyle w:val="13"/>
          <w:rFonts w:ascii="Times New Roman" w:hAnsi="Times New Roman" w:cs="Times New Roman"/>
          <w:sz w:val="26"/>
          <w:szCs w:val="26"/>
        </w:rPr>
        <w:t>(принятие решения об утверждении акта приемочной комиссии об отказе в завершении переустройства и (или) перепланировки п</w:t>
      </w:r>
      <w:r w:rsidR="00904DD0">
        <w:rPr>
          <w:rStyle w:val="13"/>
          <w:rFonts w:ascii="Times New Roman" w:hAnsi="Times New Roman" w:cs="Times New Roman"/>
          <w:sz w:val="26"/>
          <w:szCs w:val="26"/>
        </w:rPr>
        <w:t>омещения в многоквартирном доме</w:t>
      </w:r>
      <w:r w:rsidRPr="00267D51">
        <w:rPr>
          <w:rStyle w:val="13"/>
          <w:rFonts w:ascii="Times New Roman" w:hAnsi="Times New Roman" w:cs="Times New Roman"/>
          <w:sz w:val="26"/>
          <w:szCs w:val="26"/>
        </w:rPr>
        <w:t>) допускается в случае:</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а) неисполнения условий решения о согласовании переустройства и (или) перепланировки помещения в многоквартирном доме, в том числе несоответствие выполненных ремонтно-строительных работ проекту, указанному в подпункте 3 пункта 2.6.1. Регламента;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б) если заявитель не предоставил приемочной комиссии доступ в помещение для подтверждения (приемки) завершенного переустройства и (или) перепланировки помещения в многоквартирном доме в установленные в соответствии с подразделом 3.4 Регламента день и время.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2.9.3. Решение об отказе в согласовании переустройства и (или) перепланировки помещения в многоквартирном доме должно содержать конкретные основания, из установленных в пункте 2.9.1 Регламента, а также положения заявления или документов, в отношении которых выявлены такие основания.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 xml:space="preserve">В решении об отказе в предоставлении муниципальной услуги (в части </w:t>
      </w:r>
      <w:r w:rsidR="00904DD0" w:rsidRPr="00904DD0">
        <w:rPr>
          <w:rStyle w:val="13"/>
          <w:rFonts w:ascii="Times New Roman" w:hAnsi="Times New Roman" w:cs="Times New Roman"/>
          <w:sz w:val="26"/>
          <w:szCs w:val="26"/>
        </w:rPr>
        <w:t>принятия решения об утверждении акта приемочной комиссии об отказе в завершении переустройства и (или) перепланировки помещения в многоквартирном доме</w:t>
      </w:r>
      <w:r w:rsidRPr="00267D51">
        <w:rPr>
          <w:rStyle w:val="13"/>
          <w:rFonts w:ascii="Times New Roman" w:hAnsi="Times New Roman" w:cs="Times New Roman"/>
          <w:sz w:val="26"/>
          <w:szCs w:val="26"/>
        </w:rPr>
        <w:t>) указываются конкретные причины, а также недостатки работ, послужившие основанием для его подготовки и подписания со ссылкой на основания, указанные в пункте 2.9.2 Регламента.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2.9.4. Основания для приостановления предоставления муниципальной услуги отсутствуют.</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2.9.5. Непредставление (несвоевременное представление) органом или организацией по межведомственному запросу документов и информации, указанных в пункте 2.7. Регламента, в Администрацию не может являться основанием для отказа в предоставлении заявителю муниципальной услуги.</w:t>
      </w:r>
    </w:p>
    <w:p w:rsidR="009F5A94" w:rsidRDefault="009F5A94" w:rsidP="00EB1A0F">
      <w:pPr>
        <w:pStyle w:val="20"/>
        <w:keepNext/>
        <w:keepLines/>
        <w:autoSpaceDE w:val="0"/>
        <w:ind w:firstLine="709"/>
        <w:jc w:val="both"/>
        <w:rPr>
          <w:rFonts w:ascii="Times New Roman" w:hAnsi="Times New Roman" w:cs="Times New Roman"/>
          <w:sz w:val="26"/>
          <w:szCs w:val="26"/>
        </w:rPr>
      </w:pPr>
    </w:p>
    <w:p w:rsidR="00333912" w:rsidRDefault="00333912" w:rsidP="00EB1A0F">
      <w:pPr>
        <w:pStyle w:val="20"/>
        <w:keepNext/>
        <w:keepLines/>
        <w:autoSpaceDE w:val="0"/>
        <w:ind w:firstLine="709"/>
        <w:jc w:val="both"/>
        <w:rPr>
          <w:rFonts w:ascii="Times New Roman" w:hAnsi="Times New Roman" w:cs="Times New Roman"/>
          <w:sz w:val="26"/>
          <w:szCs w:val="26"/>
        </w:rPr>
      </w:pPr>
    </w:p>
    <w:p w:rsidR="00333912" w:rsidRDefault="00333912" w:rsidP="00EB1A0F">
      <w:pPr>
        <w:pStyle w:val="20"/>
        <w:keepNext/>
        <w:keepLines/>
        <w:autoSpaceDE w:val="0"/>
        <w:ind w:firstLine="709"/>
        <w:jc w:val="both"/>
        <w:rPr>
          <w:rFonts w:ascii="Times New Roman" w:hAnsi="Times New Roman" w:cs="Times New Roman"/>
          <w:sz w:val="26"/>
          <w:szCs w:val="26"/>
        </w:rPr>
      </w:pPr>
    </w:p>
    <w:p w:rsidR="00333912" w:rsidRDefault="00333912" w:rsidP="00EB1A0F">
      <w:pPr>
        <w:pStyle w:val="20"/>
        <w:keepNext/>
        <w:keepLines/>
        <w:autoSpaceDE w:val="0"/>
        <w:ind w:firstLine="709"/>
        <w:jc w:val="both"/>
        <w:rPr>
          <w:rFonts w:ascii="Times New Roman" w:hAnsi="Times New Roman" w:cs="Times New Roman"/>
          <w:sz w:val="26"/>
          <w:szCs w:val="26"/>
        </w:rPr>
      </w:pPr>
    </w:p>
    <w:p w:rsidR="00333912" w:rsidRPr="00267D51" w:rsidRDefault="00333912"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b/>
          <w:bCs/>
          <w:sz w:val="26"/>
          <w:szCs w:val="26"/>
        </w:rPr>
        <w:t>2.10. Способы, размер и основания взимания платы за предоставление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Услуга предоставляется бесплатно - без взимания государственной пошлины или иной платы.</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b/>
          <w:bCs/>
          <w:sz w:val="26"/>
          <w:szCs w:val="26"/>
        </w:rPr>
        <w:t>2.11. Перечень услуг, которые являются необходимыми и обязательными для предоставления муниципальной услуги, а также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Необходимой и обязательной для предоставления муниципальной услуги является услуга по подготовке и оформлению проекта переустройства и (или) перепланировки переустраиваемого и (или) перепланируемого жилого помещения.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Подготовка и оформление проекта переустройства и (или) перепланировки переустраиваемого и (или) перепланируемого жилого помещения может выполняться любым физическим или юридическим лицом, за исключением работ, которые оказывают влияние на безопасность объектов капитального строительства.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Работы по подготовке проектной документации, которые оказывают влияние на безопасность объектов капитального строительства, предусмотренные приказом Министерства регионального развития Российской Федерации от 30.12.2009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должны выполняться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w:t>
      </w:r>
    </w:p>
    <w:p w:rsidR="009F5A94"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Проект переустройства и (или) перепланировки жилого помещения разрабатывается с учетом требований Постановления Правительства Российской Федерации от 16.02.2008 № 87 «О составе разделов проектной документации и требованиях к их содержанию» и должен состоять из текстовой и графической частей.</w:t>
      </w:r>
    </w:p>
    <w:p w:rsidR="00904DD0" w:rsidRPr="00267D51" w:rsidRDefault="00904DD0" w:rsidP="00EB1A0F">
      <w:pPr>
        <w:pStyle w:val="20"/>
        <w:keepNext/>
        <w:keepLines/>
        <w:autoSpaceDE w:val="0"/>
        <w:ind w:firstLine="709"/>
        <w:jc w:val="both"/>
        <w:rPr>
          <w:rFonts w:ascii="Times New Roman" w:hAnsi="Times New Roman" w:cs="Times New Roman"/>
          <w:sz w:val="26"/>
          <w:szCs w:val="26"/>
        </w:rPr>
      </w:pPr>
      <w:r w:rsidRPr="00904DD0">
        <w:rPr>
          <w:rFonts w:ascii="Times New Roman" w:hAnsi="Times New Roman" w:cs="Times New Roman"/>
          <w:sz w:val="26"/>
          <w:szCs w:val="26"/>
        </w:rPr>
        <w:t>В случае перепланировки помещения необходимой и обязательной является услуга по подготовке и оформлению технического плана помещения, подготовленного в соответствии с Федеральным законом от 13.07.2015 № 218-ФЗ «О государственной регистрации недвижимости».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Плата за услугу, которая является необходимой и обязательной, органом местного самоуправления не регулируется, определяется сторонами по соглашению.</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b/>
          <w:bCs/>
          <w:sz w:val="26"/>
          <w:szCs w:val="26"/>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Время ожидания в очереди при подаче заявления на предоставление муниципальной услуги не должно превышать 15 минут.</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Время ожидания в очереди при получении результата муниципальной услуги не должно превышать 15 минут.</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b/>
          <w:bCs/>
          <w:sz w:val="26"/>
          <w:szCs w:val="26"/>
        </w:rPr>
        <w:t>2.13. Срок регистрации заявления о предоставлении муниципальной услуги и услуги, предоставляемой организацией, участвующей в предоставлении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trike/>
          <w:sz w:val="26"/>
          <w:szCs w:val="26"/>
        </w:rPr>
      </w:pP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При поступлении заявления</w:t>
      </w:r>
      <w:r w:rsidR="00904DD0">
        <w:rPr>
          <w:rFonts w:ascii="Times New Roman" w:hAnsi="Times New Roman" w:cs="Times New Roman"/>
          <w:sz w:val="26"/>
          <w:szCs w:val="26"/>
        </w:rPr>
        <w:t xml:space="preserve"> (уведомления)</w:t>
      </w:r>
      <w:r w:rsidRPr="00267D51">
        <w:rPr>
          <w:rFonts w:ascii="Times New Roman" w:hAnsi="Times New Roman" w:cs="Times New Roman"/>
          <w:sz w:val="26"/>
          <w:szCs w:val="26"/>
        </w:rPr>
        <w:t xml:space="preserve"> в Администрацию</w:t>
      </w:r>
      <w:r w:rsidR="00904DD0">
        <w:rPr>
          <w:rFonts w:ascii="Times New Roman" w:hAnsi="Times New Roman" w:cs="Times New Roman"/>
          <w:sz w:val="26"/>
          <w:szCs w:val="26"/>
        </w:rPr>
        <w:t xml:space="preserve"> из МФЦ</w:t>
      </w:r>
      <w:r w:rsidRPr="00267D51">
        <w:rPr>
          <w:rFonts w:ascii="Times New Roman" w:hAnsi="Times New Roman" w:cs="Times New Roman"/>
          <w:sz w:val="26"/>
          <w:szCs w:val="26"/>
        </w:rPr>
        <w:t xml:space="preserve">, а также посредством почтового отправления в рабочие дни в пределах графика работы Администрации, регистрация заявления </w:t>
      </w:r>
      <w:r w:rsidR="00904DD0">
        <w:rPr>
          <w:rFonts w:ascii="Times New Roman" w:hAnsi="Times New Roman" w:cs="Times New Roman"/>
          <w:sz w:val="26"/>
          <w:szCs w:val="26"/>
        </w:rPr>
        <w:t xml:space="preserve">(уведомления) </w:t>
      </w:r>
      <w:r w:rsidRPr="00267D51">
        <w:rPr>
          <w:rFonts w:ascii="Times New Roman" w:hAnsi="Times New Roman" w:cs="Times New Roman"/>
          <w:sz w:val="26"/>
          <w:szCs w:val="26"/>
        </w:rPr>
        <w:t>осуществляется в день его поступления, при поступлении заявления</w:t>
      </w:r>
      <w:r w:rsidR="00904DD0">
        <w:rPr>
          <w:rFonts w:ascii="Times New Roman" w:hAnsi="Times New Roman" w:cs="Times New Roman"/>
          <w:sz w:val="26"/>
          <w:szCs w:val="26"/>
        </w:rPr>
        <w:t xml:space="preserve"> (заявление)</w:t>
      </w:r>
      <w:r w:rsidRPr="00267D51">
        <w:rPr>
          <w:rFonts w:ascii="Times New Roman" w:hAnsi="Times New Roman" w:cs="Times New Roman"/>
          <w:sz w:val="26"/>
          <w:szCs w:val="26"/>
        </w:rPr>
        <w:t xml:space="preserve"> в выходные или праздничные дни, а также вн</w:t>
      </w:r>
      <w:r w:rsidR="00904DD0">
        <w:rPr>
          <w:rFonts w:ascii="Times New Roman" w:hAnsi="Times New Roman" w:cs="Times New Roman"/>
          <w:sz w:val="26"/>
          <w:szCs w:val="26"/>
        </w:rPr>
        <w:t>е графика работы Администрации,</w:t>
      </w:r>
      <w:r w:rsidRPr="00267D51">
        <w:rPr>
          <w:rFonts w:ascii="Times New Roman" w:hAnsi="Times New Roman" w:cs="Times New Roman"/>
          <w:sz w:val="26"/>
          <w:szCs w:val="26"/>
        </w:rPr>
        <w:t xml:space="preserve"> в первый рабочий день, следующий за днем его поступления.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b/>
          <w:bCs/>
          <w:sz w:val="26"/>
          <w:szCs w:val="26"/>
        </w:rPr>
        <w:t>2.14.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5A94" w:rsidRPr="00267D51" w:rsidRDefault="009F5A94" w:rsidP="00EB1A0F">
      <w:pPr>
        <w:pStyle w:val="ConsPlusNormal"/>
        <w:keepLines/>
        <w:widowControl/>
        <w:ind w:firstLine="709"/>
        <w:jc w:val="both"/>
        <w:rPr>
          <w:rFonts w:ascii="Times New Roman" w:hAnsi="Times New Roman" w:cs="Times New Roman"/>
          <w:sz w:val="26"/>
          <w:szCs w:val="26"/>
        </w:rPr>
      </w:pPr>
      <w:r w:rsidRPr="00267D51">
        <w:rPr>
          <w:rFonts w:ascii="Times New Roman" w:hAnsi="Times New Roman" w:cs="Times New Roman"/>
          <w:sz w:val="26"/>
          <w:szCs w:val="26"/>
        </w:rPr>
        <w:t>Требования к помещениям МФЦ, в которых предоставляется муниципальная услуга, зал</w:t>
      </w:r>
      <w:r w:rsidRPr="00267D51">
        <w:rPr>
          <w:rFonts w:ascii="Times New Roman" w:hAnsi="Times New Roman" w:cs="Times New Roman"/>
          <w:sz w:val="26"/>
          <w:szCs w:val="26"/>
          <w:lang w:eastAsia="ar-SA"/>
        </w:rPr>
        <w:t>ам</w:t>
      </w:r>
      <w:r w:rsidRPr="00267D51">
        <w:rPr>
          <w:rFonts w:ascii="Times New Roman" w:hAnsi="Times New Roman" w:cs="Times New Roman"/>
          <w:sz w:val="26"/>
          <w:szCs w:val="26"/>
        </w:rPr>
        <w:t xml:space="preserve"> ожидания, мест</w:t>
      </w:r>
      <w:r w:rsidRPr="00267D51">
        <w:rPr>
          <w:rFonts w:ascii="Times New Roman" w:hAnsi="Times New Roman" w:cs="Times New Roman"/>
          <w:sz w:val="26"/>
          <w:szCs w:val="26"/>
          <w:lang w:eastAsia="ar-SA"/>
        </w:rPr>
        <w:t>ам</w:t>
      </w:r>
      <w:r w:rsidRPr="00267D51">
        <w:rPr>
          <w:rFonts w:ascii="Times New Roman" w:hAnsi="Times New Roman" w:cs="Times New Roman"/>
          <w:sz w:val="26"/>
          <w:szCs w:val="26"/>
        </w:rPr>
        <w:t xml:space="preserve"> для заполнения заявлений, информационны</w:t>
      </w:r>
      <w:r w:rsidRPr="00267D51">
        <w:rPr>
          <w:rFonts w:ascii="Times New Roman" w:hAnsi="Times New Roman" w:cs="Times New Roman"/>
          <w:sz w:val="26"/>
          <w:szCs w:val="26"/>
          <w:lang w:eastAsia="ar-SA"/>
        </w:rPr>
        <w:t>м</w:t>
      </w:r>
      <w:r w:rsidRPr="00267D51">
        <w:rPr>
          <w:rFonts w:ascii="Times New Roman" w:hAnsi="Times New Roman" w:cs="Times New Roman"/>
          <w:sz w:val="26"/>
          <w:szCs w:val="26"/>
        </w:rPr>
        <w:t xml:space="preserve"> стенд</w:t>
      </w:r>
      <w:r w:rsidRPr="00267D51">
        <w:rPr>
          <w:rFonts w:ascii="Times New Roman" w:hAnsi="Times New Roman" w:cs="Times New Roman"/>
          <w:sz w:val="26"/>
          <w:szCs w:val="26"/>
          <w:lang w:eastAsia="ar-SA"/>
        </w:rPr>
        <w:t>ам</w:t>
      </w:r>
      <w:r w:rsidRPr="00267D51">
        <w:rPr>
          <w:rFonts w:ascii="Times New Roman" w:hAnsi="Times New Roman" w:cs="Times New Roman"/>
          <w:sz w:val="26"/>
          <w:szCs w:val="26"/>
        </w:rPr>
        <w:t xml:space="preserve"> с образцами их заполнения и перечнем документов, необходимых для предоставления муниципальной услуги, установлены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 1376.</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b/>
          <w:bCs/>
          <w:sz w:val="26"/>
          <w:szCs w:val="26"/>
        </w:rPr>
        <w:t>2.15. Показатели доступности и качества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2.15.1. Показателями доступности муниципальной услуги являются: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наличие полной, достоверной и доступной для заявителя (представителя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наличие помещений, оборудования и оснащения, отвечающих требованиям Регламента;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соблюдение режима работы </w:t>
      </w:r>
      <w:r w:rsidRPr="00267D51">
        <w:rPr>
          <w:rStyle w:val="13"/>
          <w:rFonts w:ascii="Times New Roman" w:hAnsi="Times New Roman" w:cs="Times New Roman"/>
          <w:sz w:val="26"/>
          <w:szCs w:val="26"/>
        </w:rPr>
        <w:t>Администрации или МФЦ</w:t>
      </w:r>
      <w:r w:rsidRPr="00267D51">
        <w:rPr>
          <w:rFonts w:ascii="Times New Roman" w:hAnsi="Times New Roman" w:cs="Times New Roman"/>
          <w:sz w:val="26"/>
          <w:szCs w:val="26"/>
        </w:rPr>
        <w:t xml:space="preserve"> при предоставлении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2.15.2. Показателями качества муниципальной услуги являются: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соблюдение сроков и последовательности административных процедур, установленных Регламентом;</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отсутствие обоснованных жалоб на действия (бездействие) и решения сотрудников </w:t>
      </w:r>
      <w:r w:rsidRPr="00267D51">
        <w:rPr>
          <w:rStyle w:val="13"/>
          <w:rFonts w:ascii="Times New Roman" w:hAnsi="Times New Roman" w:cs="Times New Roman"/>
          <w:sz w:val="26"/>
          <w:szCs w:val="26"/>
        </w:rPr>
        <w:t>Администрации или МФЦ</w:t>
      </w:r>
      <w:r w:rsidRPr="00267D51">
        <w:rPr>
          <w:rFonts w:ascii="Times New Roman" w:hAnsi="Times New Roman" w:cs="Times New Roman"/>
          <w:sz w:val="26"/>
          <w:szCs w:val="26"/>
        </w:rPr>
        <w:t>, участвующих в предоставлении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количество взаимодействий заявителя (представителя заявителя) с сотрудниками </w:t>
      </w:r>
      <w:r w:rsidRPr="00267D51">
        <w:rPr>
          <w:rStyle w:val="13"/>
          <w:rFonts w:ascii="Times New Roman" w:hAnsi="Times New Roman" w:cs="Times New Roman"/>
          <w:sz w:val="26"/>
          <w:szCs w:val="26"/>
        </w:rPr>
        <w:t>Администрации или МФЦ</w:t>
      </w:r>
      <w:r w:rsidRPr="00267D51">
        <w:rPr>
          <w:rFonts w:ascii="Times New Roman" w:hAnsi="Times New Roman" w:cs="Times New Roman"/>
          <w:sz w:val="26"/>
          <w:szCs w:val="26"/>
        </w:rPr>
        <w:t xml:space="preserve"> при предоставлении муниципальной услуги и их продолжительность.</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keepLines/>
        <w:autoSpaceDE w:val="0"/>
        <w:spacing w:after="0" w:line="240" w:lineRule="auto"/>
        <w:ind w:firstLine="709"/>
        <w:jc w:val="both"/>
        <w:rPr>
          <w:rFonts w:ascii="Times New Roman" w:hAnsi="Times New Roman" w:cs="Times New Roman"/>
          <w:b/>
          <w:bCs/>
          <w:sz w:val="26"/>
          <w:szCs w:val="26"/>
        </w:rPr>
      </w:pPr>
      <w:r w:rsidRPr="00267D51">
        <w:rPr>
          <w:rFonts w:ascii="Times New Roman" w:hAnsi="Times New Roman" w:cs="Times New Roman"/>
          <w:b/>
          <w:bCs/>
          <w:sz w:val="26"/>
          <w:szCs w:val="26"/>
        </w:rPr>
        <w:lastRenderedPageBreak/>
        <w:t>2.16. Иные требования, в том числе учитывающие особенности</w:t>
      </w:r>
      <w:r w:rsidR="00904DD0">
        <w:rPr>
          <w:rFonts w:ascii="Times New Roman" w:hAnsi="Times New Roman" w:cs="Times New Roman"/>
          <w:b/>
          <w:bCs/>
          <w:sz w:val="26"/>
          <w:szCs w:val="26"/>
        </w:rPr>
        <w:t xml:space="preserve"> </w:t>
      </w:r>
      <w:r w:rsidR="00904DD0" w:rsidRPr="00904DD0">
        <w:rPr>
          <w:rFonts w:ascii="Times New Roman" w:hAnsi="Times New Roman" w:cs="Times New Roman"/>
          <w:b/>
          <w:bCs/>
          <w:sz w:val="26"/>
          <w:szCs w:val="26"/>
        </w:rPr>
        <w:t>случаи и порядок предоставления муниципальной услуги в упреждающем (проактивном) режиме,</w:t>
      </w:r>
      <w:r w:rsidR="00904DD0">
        <w:rPr>
          <w:rFonts w:ascii="Times New Roman" w:hAnsi="Times New Roman" w:cs="Times New Roman"/>
          <w:b/>
          <w:bCs/>
          <w:sz w:val="26"/>
          <w:szCs w:val="26"/>
        </w:rPr>
        <w:t xml:space="preserve"> </w:t>
      </w:r>
      <w:r w:rsidRPr="00267D51">
        <w:rPr>
          <w:rFonts w:ascii="Times New Roman" w:hAnsi="Times New Roman" w:cs="Times New Roman"/>
          <w:b/>
          <w:bCs/>
          <w:sz w:val="26"/>
          <w:szCs w:val="26"/>
        </w:rPr>
        <w:t xml:space="preserve">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2.16.1. </w:t>
      </w:r>
      <w:r w:rsidRPr="00267D51">
        <w:rPr>
          <w:rStyle w:val="13"/>
          <w:rFonts w:ascii="Times New Roman" w:hAnsi="Times New Roman" w:cs="Times New Roman"/>
          <w:sz w:val="26"/>
          <w:szCs w:val="26"/>
        </w:rPr>
        <w:t>При предоставлении муниципальной услуги в электронной форме заявитель вправе:</w:t>
      </w:r>
    </w:p>
    <w:p w:rsidR="009F5A94" w:rsidRPr="00267D51" w:rsidRDefault="009F5A94" w:rsidP="00EB1A0F">
      <w:pPr>
        <w:pStyle w:val="ConsPlusNormal"/>
        <w:keepLines/>
        <w:widowControl/>
        <w:ind w:firstLine="709"/>
        <w:jc w:val="both"/>
        <w:rPr>
          <w:rFonts w:ascii="Times New Roman" w:hAnsi="Times New Roman" w:cs="Times New Roman"/>
          <w:sz w:val="26"/>
          <w:szCs w:val="26"/>
        </w:rPr>
      </w:pPr>
      <w:r w:rsidRPr="00267D51">
        <w:rPr>
          <w:rFonts w:ascii="Times New Roman" w:hAnsi="Times New Roman" w:cs="Times New Roman"/>
          <w:sz w:val="26"/>
          <w:szCs w:val="26"/>
        </w:rPr>
        <w:t>а) получить информацию о порядке и сроках предоставления муниципальной услуги, размещенной на Едином портале, на Региональном портале;</w:t>
      </w:r>
    </w:p>
    <w:p w:rsidR="009F5A94" w:rsidRPr="00267D51" w:rsidRDefault="009F5A94" w:rsidP="00EB1A0F">
      <w:pPr>
        <w:pStyle w:val="ConsPlusNormal"/>
        <w:keepLines/>
        <w:widowControl/>
        <w:ind w:firstLine="709"/>
        <w:jc w:val="both"/>
        <w:rPr>
          <w:rFonts w:ascii="Times New Roman" w:hAnsi="Times New Roman" w:cs="Times New Roman"/>
          <w:sz w:val="26"/>
          <w:szCs w:val="26"/>
        </w:rPr>
      </w:pPr>
      <w:r w:rsidRPr="00267D51">
        <w:rPr>
          <w:rFonts w:ascii="Times New Roman" w:hAnsi="Times New Roman" w:cs="Times New Roman"/>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rsidR="009F5A94" w:rsidRPr="00267D51" w:rsidRDefault="009F5A94" w:rsidP="00EB1A0F">
      <w:pPr>
        <w:pStyle w:val="ConsPlusNormal"/>
        <w:keepLines/>
        <w:widowControl/>
        <w:ind w:firstLine="709"/>
        <w:jc w:val="both"/>
        <w:rPr>
          <w:rFonts w:ascii="Times New Roman" w:hAnsi="Times New Roman" w:cs="Times New Roman"/>
          <w:sz w:val="26"/>
          <w:szCs w:val="26"/>
        </w:rPr>
      </w:pPr>
      <w:r w:rsidRPr="00267D51">
        <w:rPr>
          <w:rFonts w:ascii="Times New Roman" w:hAnsi="Times New Roman" w:cs="Times New Roman"/>
          <w:sz w:val="26"/>
          <w:szCs w:val="26"/>
        </w:rPr>
        <w:t>в) подать заявление</w:t>
      </w:r>
      <w:r w:rsidR="00904DD0">
        <w:rPr>
          <w:rFonts w:ascii="Times New Roman" w:hAnsi="Times New Roman" w:cs="Times New Roman"/>
          <w:sz w:val="26"/>
          <w:szCs w:val="26"/>
        </w:rPr>
        <w:t xml:space="preserve"> (уведомление)</w:t>
      </w:r>
      <w:r w:rsidRPr="00267D51">
        <w:rPr>
          <w:rFonts w:ascii="Times New Roman" w:hAnsi="Times New Roman" w:cs="Times New Roman"/>
          <w:sz w:val="26"/>
          <w:szCs w:val="26"/>
        </w:rPr>
        <w:t xml:space="preserve"> в форме электронного документа с использованием «Личного кабинета» </w:t>
      </w:r>
      <w:r w:rsidRPr="00267D51">
        <w:rPr>
          <w:rStyle w:val="a4"/>
          <w:rFonts w:ascii="Times New Roman" w:eastAsia="SimSun" w:hAnsi="Times New Roman" w:cs="Times New Roman"/>
          <w:sz w:val="26"/>
          <w:szCs w:val="26"/>
        </w:rPr>
        <w:t>Единого портала</w:t>
      </w:r>
      <w:r w:rsidRPr="00267D51">
        <w:rPr>
          <w:rFonts w:ascii="Times New Roman" w:hAnsi="Times New Roman" w:cs="Times New Roman"/>
          <w:sz w:val="26"/>
          <w:szCs w:val="26"/>
        </w:rPr>
        <w:t>, Регионального портала посредством заполнения электронной формы заявления;</w:t>
      </w:r>
    </w:p>
    <w:p w:rsidR="009F5A94" w:rsidRPr="00267D51" w:rsidRDefault="009F5A94" w:rsidP="00EB1A0F">
      <w:pPr>
        <w:pStyle w:val="ConsPlusNormal"/>
        <w:keepLines/>
        <w:widowControl/>
        <w:ind w:firstLine="709"/>
        <w:jc w:val="both"/>
        <w:rPr>
          <w:rFonts w:ascii="Times New Roman" w:hAnsi="Times New Roman" w:cs="Times New Roman"/>
          <w:sz w:val="26"/>
          <w:szCs w:val="26"/>
        </w:rPr>
      </w:pPr>
      <w:r w:rsidRPr="00267D51">
        <w:rPr>
          <w:rFonts w:ascii="Times New Roman" w:hAnsi="Times New Roman" w:cs="Times New Roman"/>
          <w:sz w:val="26"/>
          <w:szCs w:val="26"/>
        </w:rPr>
        <w:t>г) получить сведения о ходе выполнения заявления</w:t>
      </w:r>
      <w:r w:rsidR="00904DD0">
        <w:rPr>
          <w:rFonts w:ascii="Times New Roman" w:hAnsi="Times New Roman" w:cs="Times New Roman"/>
          <w:sz w:val="26"/>
          <w:szCs w:val="26"/>
        </w:rPr>
        <w:t xml:space="preserve"> (уведомления)</w:t>
      </w:r>
      <w:r w:rsidRPr="00267D51">
        <w:rPr>
          <w:rFonts w:ascii="Times New Roman" w:hAnsi="Times New Roman" w:cs="Times New Roman"/>
          <w:sz w:val="26"/>
          <w:szCs w:val="26"/>
        </w:rPr>
        <w:t>, поданного в электронной форме;</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д) получить результат предоставления муниципальной услуги в форме электронного документа;</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 xml:space="preserve">е) подать жалобу на решение 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посредством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r w:rsidRPr="00267D51">
        <w:rPr>
          <w:rStyle w:val="a4"/>
          <w:rFonts w:ascii="Times New Roman" w:eastAsia="SimSun" w:hAnsi="Times New Roman" w:cs="Times New Roman"/>
          <w:sz w:val="26"/>
          <w:szCs w:val="26"/>
        </w:rPr>
        <w:t>Единого портала</w:t>
      </w:r>
      <w:r w:rsidRPr="00267D51">
        <w:rPr>
          <w:rStyle w:val="13"/>
          <w:rFonts w:ascii="Times New Roman" w:hAnsi="Times New Roman" w:cs="Times New Roman"/>
          <w:sz w:val="26"/>
          <w:szCs w:val="26"/>
        </w:rPr>
        <w:t>, Регионального портала, сайта Администрации.</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Предоставление муниципальной услуги в электронной форме осуществляется Администрацией (Отделом)</w:t>
      </w:r>
      <w:r w:rsidR="00904DD0">
        <w:rPr>
          <w:rStyle w:val="13"/>
          <w:rFonts w:ascii="Times New Roman" w:hAnsi="Times New Roman" w:cs="Times New Roman"/>
          <w:sz w:val="26"/>
          <w:szCs w:val="26"/>
        </w:rPr>
        <w:t>.</w:t>
      </w:r>
      <w:r w:rsidRPr="00267D51">
        <w:rPr>
          <w:rStyle w:val="13"/>
          <w:rFonts w:ascii="Times New Roman" w:hAnsi="Times New Roman" w:cs="Times New Roman"/>
          <w:sz w:val="26"/>
          <w:szCs w:val="26"/>
        </w:rPr>
        <w:t xml:space="preserve"> </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2.16.2. Заявителю независимо от способа подачи заявления </w:t>
      </w:r>
      <w:r w:rsidR="00A26E78">
        <w:rPr>
          <w:rFonts w:ascii="Times New Roman" w:hAnsi="Times New Roman" w:cs="Times New Roman"/>
          <w:sz w:val="26"/>
          <w:szCs w:val="26"/>
        </w:rPr>
        <w:t xml:space="preserve">(уведомления) </w:t>
      </w:r>
      <w:r w:rsidRPr="00267D51">
        <w:rPr>
          <w:rFonts w:ascii="Times New Roman" w:hAnsi="Times New Roman" w:cs="Times New Roman"/>
          <w:sz w:val="26"/>
          <w:szCs w:val="26"/>
        </w:rPr>
        <w:t xml:space="preserve">в личный кабинет на Едином портале направляются сведения о ходе предоставления муниципальной услуги, а также результаты предоставления муниципальной услуги в соответствии с постановлением Правительства Российской Федерации от 01.03.2022 № 277 </w:t>
      </w:r>
      <w:r w:rsidRPr="00267D51">
        <w:rPr>
          <w:rFonts w:ascii="Times New Roman" w:hAnsi="Times New Roman" w:cs="Times New Roman"/>
          <w:color w:val="000000"/>
          <w:sz w:val="26"/>
          <w:szCs w:val="26"/>
        </w:rPr>
        <w:t>«О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Pr="00267D51">
        <w:rPr>
          <w:rFonts w:ascii="Times New Roman" w:hAnsi="Times New Roman" w:cs="Times New Roman"/>
          <w:sz w:val="26"/>
          <w:szCs w:val="26"/>
        </w:rPr>
        <w:t>.</w:t>
      </w: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2.16.3. Иных требований, в том числе учитывающих </w:t>
      </w:r>
      <w:r w:rsidR="00A26E78" w:rsidRPr="00A26E78">
        <w:rPr>
          <w:rFonts w:ascii="Times New Roman" w:hAnsi="Times New Roman" w:cs="Times New Roman"/>
          <w:sz w:val="26"/>
          <w:szCs w:val="26"/>
        </w:rPr>
        <w:t>случаи и порядок предоставления муниципальной услуги в упреждающем (проактивном) режиме,</w:t>
      </w:r>
      <w:r w:rsidR="00A26E78">
        <w:rPr>
          <w:rFonts w:ascii="Times New Roman" w:hAnsi="Times New Roman" w:cs="Times New Roman"/>
          <w:sz w:val="26"/>
          <w:szCs w:val="26"/>
        </w:rPr>
        <w:t xml:space="preserve"> </w:t>
      </w:r>
      <w:r w:rsidRPr="00267D51">
        <w:rPr>
          <w:rFonts w:ascii="Times New Roman" w:hAnsi="Times New Roman" w:cs="Times New Roman"/>
          <w:sz w:val="26"/>
          <w:szCs w:val="26"/>
        </w:rPr>
        <w:t>особенности предоставления муниципальной услуг в МФЦ, не предусмотрено.</w:t>
      </w:r>
    </w:p>
    <w:p w:rsidR="009F5A94" w:rsidRPr="00267D51" w:rsidRDefault="009F5A94" w:rsidP="00EB1A0F">
      <w:pPr>
        <w:keepLines/>
        <w:autoSpaceDE w:val="0"/>
        <w:spacing w:after="0" w:line="240" w:lineRule="auto"/>
        <w:ind w:firstLine="709"/>
        <w:jc w:val="both"/>
        <w:rPr>
          <w:rFonts w:ascii="Times New Roman" w:hAnsi="Times New Roman" w:cs="Times New Roman"/>
          <w:b/>
          <w:bCs/>
          <w:sz w:val="26"/>
          <w:szCs w:val="26"/>
        </w:rPr>
      </w:pPr>
    </w:p>
    <w:p w:rsidR="00333912" w:rsidRPr="0050675E" w:rsidRDefault="00333912" w:rsidP="00EB1A0F">
      <w:pPr>
        <w:pStyle w:val="20"/>
        <w:keepNext/>
        <w:keepLines/>
        <w:autoSpaceDE w:val="0"/>
        <w:jc w:val="center"/>
        <w:rPr>
          <w:rStyle w:val="13"/>
          <w:rFonts w:ascii="Times New Roman" w:hAnsi="Times New Roman" w:cs="Times New Roman"/>
          <w:b/>
          <w:bCs/>
          <w:sz w:val="26"/>
          <w:szCs w:val="26"/>
        </w:rPr>
      </w:pPr>
    </w:p>
    <w:p w:rsidR="00333912" w:rsidRPr="0050675E" w:rsidRDefault="00333912" w:rsidP="00EB1A0F">
      <w:pPr>
        <w:pStyle w:val="20"/>
        <w:keepNext/>
        <w:keepLines/>
        <w:autoSpaceDE w:val="0"/>
        <w:jc w:val="center"/>
        <w:rPr>
          <w:rStyle w:val="13"/>
          <w:rFonts w:ascii="Times New Roman" w:hAnsi="Times New Roman" w:cs="Times New Roman"/>
          <w:b/>
          <w:bCs/>
          <w:sz w:val="26"/>
          <w:szCs w:val="26"/>
        </w:rPr>
      </w:pPr>
    </w:p>
    <w:p w:rsidR="009F5A94" w:rsidRPr="00267D51" w:rsidRDefault="009F5A94" w:rsidP="00EB1A0F">
      <w:pPr>
        <w:pStyle w:val="20"/>
        <w:keepNext/>
        <w:keepLines/>
        <w:autoSpaceDE w:val="0"/>
        <w:jc w:val="center"/>
        <w:rPr>
          <w:rFonts w:ascii="Times New Roman" w:hAnsi="Times New Roman" w:cs="Times New Roman"/>
          <w:sz w:val="26"/>
          <w:szCs w:val="26"/>
        </w:rPr>
      </w:pPr>
      <w:r w:rsidRPr="00267D51">
        <w:rPr>
          <w:rStyle w:val="13"/>
          <w:rFonts w:ascii="Times New Roman" w:hAnsi="Times New Roman" w:cs="Times New Roman"/>
          <w:b/>
          <w:bCs/>
          <w:sz w:val="26"/>
          <w:szCs w:val="26"/>
          <w:lang w:val="en-US"/>
        </w:rPr>
        <w:t>III</w:t>
      </w:r>
      <w:r w:rsidRPr="00267D51">
        <w:rPr>
          <w:rStyle w:val="13"/>
          <w:rFonts w:ascii="Times New Roman" w:hAnsi="Times New Roman" w:cs="Times New Roman"/>
          <w:b/>
          <w:bCs/>
          <w:sz w:val="26"/>
          <w:szCs w:val="26"/>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9F5A94" w:rsidRPr="00267D51" w:rsidRDefault="009F5A94" w:rsidP="00EB1A0F">
      <w:pPr>
        <w:pStyle w:val="20"/>
        <w:keepNext/>
        <w:keepLines/>
        <w:autoSpaceDE w:val="0"/>
        <w:jc w:val="center"/>
        <w:rPr>
          <w:rFonts w:ascii="Times New Roman" w:hAnsi="Times New Roman" w:cs="Times New Roman"/>
          <w:b/>
          <w:bCs/>
          <w:sz w:val="26"/>
          <w:szCs w:val="26"/>
        </w:rPr>
      </w:pPr>
    </w:p>
    <w:p w:rsidR="009F5A94" w:rsidRPr="00267D51" w:rsidRDefault="009F5A94" w:rsidP="00EB1A0F">
      <w:pPr>
        <w:pStyle w:val="12"/>
        <w:keepLines/>
        <w:autoSpaceDE w:val="0"/>
        <w:spacing w:after="0"/>
        <w:ind w:firstLine="709"/>
        <w:jc w:val="both"/>
        <w:rPr>
          <w:rFonts w:ascii="Times New Roman" w:hAnsi="Times New Roman" w:cs="Times New Roman"/>
          <w:sz w:val="26"/>
          <w:szCs w:val="26"/>
        </w:rPr>
      </w:pPr>
      <w:r w:rsidRPr="00267D51">
        <w:rPr>
          <w:rStyle w:val="13"/>
          <w:rFonts w:ascii="Times New Roman" w:hAnsi="Times New Roman" w:cs="Times New Roman"/>
          <w:b/>
          <w:bCs/>
          <w:sz w:val="26"/>
          <w:szCs w:val="26"/>
        </w:rPr>
        <w:t>3.1. Перечень и особенности исполнения административных процедур</w:t>
      </w:r>
    </w:p>
    <w:p w:rsidR="009F5A94" w:rsidRPr="00267D51" w:rsidRDefault="009F5A94" w:rsidP="00EB1A0F">
      <w:pPr>
        <w:pStyle w:val="12"/>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3.1.1. Предоставление муниципальной услуги включает в себя следующие административные процедуры:</w:t>
      </w:r>
    </w:p>
    <w:p w:rsidR="009F5A94" w:rsidRPr="00267D51" w:rsidRDefault="009F5A94" w:rsidP="00EB1A0F">
      <w:pPr>
        <w:pStyle w:val="12"/>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а) прием и регистрация заявления</w:t>
      </w:r>
      <w:r w:rsidR="00A26E78">
        <w:rPr>
          <w:rFonts w:ascii="Times New Roman" w:hAnsi="Times New Roman" w:cs="Times New Roman"/>
          <w:sz w:val="26"/>
          <w:szCs w:val="26"/>
        </w:rPr>
        <w:t xml:space="preserve"> (уведомления)</w:t>
      </w:r>
      <w:r w:rsidRPr="00267D51">
        <w:rPr>
          <w:rFonts w:ascii="Times New Roman" w:hAnsi="Times New Roman" w:cs="Times New Roman"/>
          <w:sz w:val="26"/>
          <w:szCs w:val="26"/>
        </w:rPr>
        <w:t xml:space="preserve"> и документов, необходимых для предоставления муниципальной услуги;</w:t>
      </w:r>
    </w:p>
    <w:p w:rsidR="009F5A94" w:rsidRPr="00267D51" w:rsidRDefault="009F5A94" w:rsidP="00EB1A0F">
      <w:pPr>
        <w:pStyle w:val="12"/>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б)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9F5A94" w:rsidRPr="00267D51" w:rsidRDefault="00263F8E" w:rsidP="00EB1A0F">
      <w:pPr>
        <w:pStyle w:val="12"/>
        <w:keepLines/>
        <w:autoSpaceDE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рассмотрение </w:t>
      </w:r>
      <w:r w:rsidR="00A26E78" w:rsidRPr="00A26E78">
        <w:rPr>
          <w:rFonts w:ascii="Times New Roman" w:hAnsi="Times New Roman" w:cs="Times New Roman"/>
          <w:sz w:val="26"/>
          <w:szCs w:val="26"/>
        </w:rPr>
        <w:t>уведомления и документов, необходимых для предоставления муниципальной услуги в части принятия решения об утверждении акта приемочной комиссии</w:t>
      </w:r>
      <w:r w:rsidR="009F5A94" w:rsidRPr="00267D51">
        <w:rPr>
          <w:rFonts w:ascii="Times New Roman" w:hAnsi="Times New Roman" w:cs="Times New Roman"/>
          <w:sz w:val="26"/>
          <w:szCs w:val="26"/>
        </w:rPr>
        <w:t>, направление результата предоставления муниципальной услуги;</w:t>
      </w:r>
    </w:p>
    <w:p w:rsidR="009F5A94" w:rsidRPr="00267D51" w:rsidRDefault="009F5A94" w:rsidP="00EB1A0F">
      <w:pPr>
        <w:pStyle w:val="12"/>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д) исправление допущенных опечаток и ошибок в выданных в результате предоставления муниципальной услуги документов.</w:t>
      </w:r>
    </w:p>
    <w:p w:rsidR="009F5A94" w:rsidRPr="00267D51" w:rsidRDefault="009F5A94" w:rsidP="00EB1A0F">
      <w:pPr>
        <w:pStyle w:val="12"/>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Доступ заявителей к сведениям о муниципальной услуге возможность получения сведений о ходе рассмотрения заявления</w:t>
      </w:r>
      <w:r w:rsidR="00A26E78">
        <w:rPr>
          <w:rFonts w:ascii="Times New Roman" w:hAnsi="Times New Roman" w:cs="Times New Roman"/>
          <w:sz w:val="26"/>
          <w:szCs w:val="26"/>
        </w:rPr>
        <w:t xml:space="preserve"> (уведомления)</w:t>
      </w:r>
      <w:r w:rsidRPr="00267D51">
        <w:rPr>
          <w:rFonts w:ascii="Times New Roman" w:hAnsi="Times New Roman" w:cs="Times New Roman"/>
          <w:sz w:val="26"/>
          <w:szCs w:val="26"/>
        </w:rPr>
        <w:t xml:space="preserve">, взаимодействия органа, предоставляющего муниципальную услугу, с организациями, участвующими в предоставлении муниципальной услуги, получения заявителем результата предоставления муниципальной услуги (по выбору заявителя), иных действий, необходимых для предоставления муниципальной услуги в электронной форме, обеспечиваются посредством </w:t>
      </w:r>
      <w:r w:rsidRPr="00267D51">
        <w:rPr>
          <w:rStyle w:val="a4"/>
          <w:rFonts w:ascii="Times New Roman" w:eastAsia="SimSun" w:hAnsi="Times New Roman" w:cs="Times New Roman"/>
          <w:sz w:val="26"/>
          <w:szCs w:val="26"/>
        </w:rPr>
        <w:t>Единого портала</w:t>
      </w:r>
      <w:r w:rsidRPr="00267D51">
        <w:rPr>
          <w:rFonts w:ascii="Times New Roman" w:hAnsi="Times New Roman" w:cs="Times New Roman"/>
          <w:sz w:val="26"/>
          <w:szCs w:val="26"/>
        </w:rPr>
        <w:t>, Регионального портала.</w:t>
      </w:r>
    </w:p>
    <w:p w:rsidR="009F5A94" w:rsidRPr="00756D4F" w:rsidRDefault="009F5A94" w:rsidP="00EB1A0F">
      <w:pPr>
        <w:pStyle w:val="20"/>
        <w:keepNext/>
        <w:keepLines/>
        <w:autoSpaceDE w:val="0"/>
        <w:ind w:firstLine="709"/>
        <w:jc w:val="both"/>
        <w:rPr>
          <w:rStyle w:val="13"/>
          <w:rFonts w:ascii="Times New Roman" w:hAnsi="Times New Roman" w:cs="Times New Roman"/>
          <w:sz w:val="26"/>
          <w:szCs w:val="26"/>
        </w:rPr>
      </w:pPr>
      <w:r w:rsidRPr="00756D4F">
        <w:rPr>
          <w:rStyle w:val="13"/>
          <w:rFonts w:ascii="Times New Roman" w:hAnsi="Times New Roman" w:cs="Times New Roman"/>
          <w:sz w:val="26"/>
          <w:szCs w:val="26"/>
        </w:rPr>
        <w:t>3.1.2. Особенности выполнения отдельных административных процедур в МФЦ.</w:t>
      </w:r>
    </w:p>
    <w:p w:rsidR="009F5A94" w:rsidRPr="00756D4F" w:rsidRDefault="009F5A94" w:rsidP="00EB1A0F">
      <w:pPr>
        <w:pStyle w:val="20"/>
        <w:keepNext/>
        <w:keepLines/>
        <w:autoSpaceDE w:val="0"/>
        <w:ind w:firstLine="709"/>
        <w:jc w:val="both"/>
        <w:rPr>
          <w:rFonts w:ascii="Times New Roman" w:hAnsi="Times New Roman" w:cs="Times New Roman"/>
          <w:sz w:val="26"/>
          <w:szCs w:val="26"/>
        </w:rPr>
      </w:pPr>
      <w:r w:rsidRPr="00756D4F">
        <w:rPr>
          <w:rFonts w:ascii="Times New Roman" w:hAnsi="Times New Roman" w:cs="Times New Roman"/>
          <w:sz w:val="26"/>
          <w:szCs w:val="26"/>
        </w:rPr>
        <w:t>3.1.2.1 При предоставлении муниципальной услуги в МФЦ заявитель (представитель заявителя) вправе:</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а) получать информацию о порядке предоставления муниципальной услуги в МФЦ, о ходе выполнения заявления</w:t>
      </w:r>
      <w:r w:rsidR="00263F8E">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xml:space="preserve"> о предоставлении муниципальной услуги (в части процедур, выполняемых в МФЦ, а также процедур, выполняемых Администрацией, информация о ходе выполнения которых передается в МФЦ), по иным вопросам, связанным с предоставлением муниципальной услуги, а также имеет право на консультирование о порядке предоставления муниципальной услуги в МФЦ;</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 xml:space="preserve">б) осуществить предварительную запись на прием в МФЦ для подачи документов и для получения результата муниципальной услуги, в том числе в случае подачи заявления </w:t>
      </w:r>
      <w:r w:rsidR="00A26E78">
        <w:rPr>
          <w:rFonts w:ascii="Times New Roman" w:hAnsi="Times New Roman" w:cs="Times New Roman"/>
          <w:sz w:val="26"/>
          <w:szCs w:val="26"/>
        </w:rPr>
        <w:t xml:space="preserve">(уведомления) </w:t>
      </w:r>
      <w:r w:rsidRPr="00756D4F">
        <w:rPr>
          <w:rFonts w:ascii="Times New Roman" w:hAnsi="Times New Roman" w:cs="Times New Roman"/>
          <w:sz w:val="26"/>
          <w:szCs w:val="26"/>
        </w:rPr>
        <w:t>в электронном виде и если заявитель выбрал способ получения результата муниципальной услуги в МФЦ. Запись на прием в МФЦ осуществляется через официальный сайт МФЦ в информационно-телекоммуникационной сети «Интернет» (</w:t>
      </w:r>
      <w:hyperlink r:id="rId6" w:tgtFrame="_top">
        <w:r w:rsidRPr="00756D4F">
          <w:rPr>
            <w:rStyle w:val="a5"/>
            <w:rFonts w:ascii="Times New Roman" w:hAnsi="Times New Roman" w:cs="Times New Roman"/>
            <w:sz w:val="26"/>
            <w:szCs w:val="26"/>
          </w:rPr>
          <w:t>www.mfcto.ru</w:t>
        </w:r>
      </w:hyperlink>
      <w:r w:rsidRPr="00756D4F">
        <w:rPr>
          <w:rFonts w:ascii="Times New Roman" w:hAnsi="Times New Roman" w:cs="Times New Roman"/>
          <w:sz w:val="26"/>
          <w:szCs w:val="26"/>
        </w:rPr>
        <w:t>).</w:t>
      </w:r>
    </w:p>
    <w:p w:rsidR="00333912" w:rsidRDefault="00333912" w:rsidP="00EB1A0F">
      <w:pPr>
        <w:pStyle w:val="ae"/>
        <w:keepLines/>
        <w:autoSpaceDE w:val="0"/>
        <w:spacing w:after="0" w:line="240" w:lineRule="auto"/>
        <w:ind w:firstLine="709"/>
        <w:jc w:val="both"/>
        <w:rPr>
          <w:rFonts w:ascii="Times New Roman" w:hAnsi="Times New Roman" w:cs="Times New Roman"/>
          <w:sz w:val="26"/>
          <w:szCs w:val="26"/>
        </w:rPr>
      </w:pPr>
    </w:p>
    <w:p w:rsidR="00333912" w:rsidRDefault="00333912" w:rsidP="00EB1A0F">
      <w:pPr>
        <w:pStyle w:val="ae"/>
        <w:keepLines/>
        <w:autoSpaceDE w:val="0"/>
        <w:spacing w:after="0" w:line="240" w:lineRule="auto"/>
        <w:ind w:firstLine="709"/>
        <w:jc w:val="both"/>
        <w:rPr>
          <w:rFonts w:ascii="Times New Roman" w:hAnsi="Times New Roman" w:cs="Times New Roman"/>
          <w:sz w:val="26"/>
          <w:szCs w:val="26"/>
        </w:rPr>
      </w:pPr>
    </w:p>
    <w:p w:rsidR="00333912" w:rsidRDefault="00333912" w:rsidP="00EB1A0F">
      <w:pPr>
        <w:pStyle w:val="ae"/>
        <w:keepLines/>
        <w:autoSpaceDE w:val="0"/>
        <w:spacing w:after="0" w:line="240" w:lineRule="auto"/>
        <w:ind w:firstLine="709"/>
        <w:jc w:val="both"/>
        <w:rPr>
          <w:rFonts w:ascii="Times New Roman" w:hAnsi="Times New Roman" w:cs="Times New Roman"/>
          <w:sz w:val="26"/>
          <w:szCs w:val="26"/>
        </w:rPr>
      </w:pPr>
    </w:p>
    <w:p w:rsidR="009F5A94" w:rsidRPr="00756D4F" w:rsidRDefault="009F5A94" w:rsidP="00EB1A0F">
      <w:pPr>
        <w:pStyle w:val="ae"/>
        <w:keepLines/>
        <w:autoSpaceDE w:val="0"/>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3.1.2.2. Административные процедуры, предусмотренные пунктом 3.1.2.1 Регламента, выполняются в соответствии с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Стандартом обслуживания заявителей в Государственном автономном учреждении Тюменской области «Многофункциональный центр предоставления государственных и муниципальных услуг в Тюменской области», утвержденн</w:t>
      </w:r>
      <w:r w:rsidR="00A26E78">
        <w:rPr>
          <w:rFonts w:ascii="Times New Roman" w:hAnsi="Times New Roman" w:cs="Times New Roman"/>
          <w:sz w:val="26"/>
          <w:szCs w:val="26"/>
        </w:rPr>
        <w:t xml:space="preserve">ым </w:t>
      </w:r>
      <w:r w:rsidRPr="00756D4F">
        <w:rPr>
          <w:rFonts w:ascii="Times New Roman" w:hAnsi="Times New Roman" w:cs="Times New Roman"/>
          <w:sz w:val="26"/>
          <w:szCs w:val="26"/>
        </w:rPr>
        <w:t xml:space="preserve">постановлением Правительства Тюменской области от 08.12.2017 № 610-п. </w:t>
      </w:r>
    </w:p>
    <w:p w:rsidR="009F5A94" w:rsidRPr="00756D4F" w:rsidRDefault="009F5A94" w:rsidP="00EB1A0F">
      <w:pPr>
        <w:keepLines/>
        <w:autoSpaceDE w:val="0"/>
        <w:spacing w:after="0" w:line="240" w:lineRule="auto"/>
        <w:ind w:firstLine="709"/>
        <w:jc w:val="both"/>
        <w:rPr>
          <w:rFonts w:ascii="Times New Roman" w:hAnsi="Times New Roman" w:cs="Times New Roman"/>
          <w:b/>
          <w:bCs/>
          <w:sz w:val="26"/>
          <w:szCs w:val="26"/>
          <w:highlight w:val="yellow"/>
        </w:rPr>
      </w:pPr>
      <w:r w:rsidRPr="00756D4F">
        <w:rPr>
          <w:rFonts w:ascii="Times New Roman" w:hAnsi="Times New Roman" w:cs="Times New Roman"/>
          <w:sz w:val="26"/>
          <w:szCs w:val="26"/>
        </w:rPr>
        <w:t>3.1.3. Особенности предоставления муниципальной услуги в электронной форме.</w:t>
      </w:r>
    </w:p>
    <w:p w:rsidR="009F5A94" w:rsidRPr="00756D4F" w:rsidRDefault="009F5A94" w:rsidP="00EB1A0F">
      <w:pPr>
        <w:keepLines/>
        <w:autoSpaceDE w:val="0"/>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 xml:space="preserve">3.1.3.1. Формирование электронного заявления </w:t>
      </w:r>
      <w:r w:rsidR="00A26E78">
        <w:rPr>
          <w:rFonts w:ascii="Times New Roman" w:hAnsi="Times New Roman" w:cs="Times New Roman"/>
          <w:sz w:val="26"/>
          <w:szCs w:val="26"/>
        </w:rPr>
        <w:t xml:space="preserve">(уведомления) </w:t>
      </w:r>
      <w:r w:rsidRPr="00756D4F">
        <w:rPr>
          <w:rFonts w:ascii="Times New Roman" w:hAnsi="Times New Roman" w:cs="Times New Roman"/>
          <w:sz w:val="26"/>
          <w:szCs w:val="26"/>
        </w:rPr>
        <w:t xml:space="preserve">осуществляется посредством заполнения электронной формы заявления на </w:t>
      </w:r>
      <w:r w:rsidRPr="00756D4F">
        <w:rPr>
          <w:rStyle w:val="a4"/>
          <w:rFonts w:ascii="Times New Roman" w:eastAsia="SimSun" w:hAnsi="Times New Roman" w:cs="Times New Roman"/>
          <w:sz w:val="26"/>
          <w:szCs w:val="26"/>
        </w:rPr>
        <w:t>Едином портале</w:t>
      </w:r>
      <w:r w:rsidRPr="00756D4F">
        <w:rPr>
          <w:rFonts w:ascii="Times New Roman" w:hAnsi="Times New Roman" w:cs="Times New Roman"/>
          <w:sz w:val="26"/>
          <w:szCs w:val="26"/>
        </w:rPr>
        <w:t>, Региональном портале без необходимости дополнительной подачи заявления в какой-либо иной форме.</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3.1.3.2. Форматно-логическая проверка сформированного заявления</w:t>
      </w:r>
      <w:r w:rsidR="00A26E78">
        <w:rPr>
          <w:rFonts w:ascii="Times New Roman" w:hAnsi="Times New Roman" w:cs="Times New Roman"/>
          <w:sz w:val="26"/>
          <w:szCs w:val="26"/>
        </w:rPr>
        <w:t xml:space="preserve"> (уведомления) </w:t>
      </w:r>
      <w:r w:rsidRPr="00756D4F">
        <w:rPr>
          <w:rFonts w:ascii="Times New Roman" w:hAnsi="Times New Roman" w:cs="Times New Roman"/>
          <w:sz w:val="26"/>
          <w:szCs w:val="26"/>
        </w:rPr>
        <w:t>осуществляется после заполнения заявителем (представителем заявителя) каждого из полей электронной формы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При выявлении некорректно заполненного поля электронной формы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xml:space="preserve"> заявитель (представителем заявителя)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 xml:space="preserve">3.1.3.3. При формировании заявления </w:t>
      </w:r>
      <w:r w:rsidR="00A26E78">
        <w:rPr>
          <w:rFonts w:ascii="Times New Roman" w:hAnsi="Times New Roman" w:cs="Times New Roman"/>
          <w:sz w:val="26"/>
          <w:szCs w:val="26"/>
        </w:rPr>
        <w:t xml:space="preserve">(уведомления) </w:t>
      </w:r>
      <w:r w:rsidRPr="00756D4F">
        <w:rPr>
          <w:rFonts w:ascii="Times New Roman" w:hAnsi="Times New Roman" w:cs="Times New Roman"/>
          <w:sz w:val="26"/>
          <w:szCs w:val="26"/>
        </w:rPr>
        <w:t>заявителю (представителем заявителя) обеспечивается:</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а) возможность копирования и сохранения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xml:space="preserve"> и иных необходимых для предоставления услуги документов;</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б) возможность печати на бумажном носителе копии электронной формы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в) сохранение ранее введенных в электронную форму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г) заполнение полей электронной формы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xml:space="preserve"> до начала ввода сведений заявителем (представителем заявителя)  с использованием сведений, размещенных в ЕСИА, и сведений, опубликованных на </w:t>
      </w:r>
      <w:r w:rsidRPr="00756D4F">
        <w:rPr>
          <w:rStyle w:val="a4"/>
          <w:rFonts w:ascii="Times New Roman" w:eastAsia="SimSun" w:hAnsi="Times New Roman" w:cs="Times New Roman"/>
          <w:sz w:val="26"/>
          <w:szCs w:val="26"/>
        </w:rPr>
        <w:t>Едином портале,</w:t>
      </w:r>
      <w:r w:rsidRPr="00756D4F">
        <w:rPr>
          <w:rFonts w:ascii="Times New Roman" w:hAnsi="Times New Roman" w:cs="Times New Roman"/>
          <w:sz w:val="26"/>
          <w:szCs w:val="26"/>
        </w:rPr>
        <w:t xml:space="preserve"> Региональном портале,  в части, касающейся сведений, отсутствующих в ЕСИА;</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д) возможность вернуться на любой из этапов заполнения электронной формы заявления</w:t>
      </w:r>
      <w:r w:rsidR="00A26E78">
        <w:rPr>
          <w:rFonts w:ascii="Times New Roman" w:hAnsi="Times New Roman" w:cs="Times New Roman"/>
          <w:sz w:val="26"/>
          <w:szCs w:val="26"/>
        </w:rPr>
        <w:t xml:space="preserve"> (уведомления) </w:t>
      </w:r>
      <w:r w:rsidRPr="00756D4F">
        <w:rPr>
          <w:rFonts w:ascii="Times New Roman" w:hAnsi="Times New Roman" w:cs="Times New Roman"/>
          <w:sz w:val="26"/>
          <w:szCs w:val="26"/>
        </w:rPr>
        <w:t>без потери ранее введенной информации;</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е) возможность доступа заявителя (представителем заявителя) к заявлениям</w:t>
      </w:r>
      <w:r w:rsidR="00A26E78">
        <w:rPr>
          <w:rFonts w:ascii="Times New Roman" w:hAnsi="Times New Roman" w:cs="Times New Roman"/>
          <w:sz w:val="26"/>
          <w:szCs w:val="26"/>
        </w:rPr>
        <w:t xml:space="preserve"> (уведомлениям)</w:t>
      </w:r>
      <w:r w:rsidRPr="00756D4F">
        <w:rPr>
          <w:rFonts w:ascii="Times New Roman" w:hAnsi="Times New Roman" w:cs="Times New Roman"/>
          <w:sz w:val="26"/>
          <w:szCs w:val="26"/>
        </w:rPr>
        <w:t xml:space="preserve">, поданным им ранее в течение не менее одного года, а также к  частично сформированным уведомлениям в течение не менее 3 месяцев. </w:t>
      </w:r>
    </w:p>
    <w:p w:rsidR="009F5A94" w:rsidRPr="00756D4F" w:rsidRDefault="009F5A94" w:rsidP="00EB1A0F">
      <w:pPr>
        <w:pStyle w:val="ae"/>
        <w:keepLines/>
        <w:autoSpaceDE w:val="0"/>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3.1.3.4. Сформированное и подписанное заявление</w:t>
      </w:r>
      <w:r w:rsidR="00A26E78">
        <w:rPr>
          <w:rFonts w:ascii="Times New Roman" w:hAnsi="Times New Roman" w:cs="Times New Roman"/>
          <w:sz w:val="26"/>
          <w:szCs w:val="26"/>
        </w:rPr>
        <w:t xml:space="preserve"> (уведомление)</w:t>
      </w:r>
      <w:r w:rsidRPr="00756D4F">
        <w:rPr>
          <w:rFonts w:ascii="Times New Roman" w:hAnsi="Times New Roman" w:cs="Times New Roman"/>
          <w:sz w:val="26"/>
          <w:szCs w:val="26"/>
        </w:rPr>
        <w:t xml:space="preserve"> и иные документы, необходимые для предоставления услуги, направляются в Администрацию в электронной форме посредством </w:t>
      </w:r>
      <w:r w:rsidRPr="00756D4F">
        <w:rPr>
          <w:rStyle w:val="a4"/>
          <w:rFonts w:ascii="Times New Roman" w:eastAsia="SimSun" w:hAnsi="Times New Roman" w:cs="Times New Roman"/>
          <w:sz w:val="26"/>
          <w:szCs w:val="26"/>
        </w:rPr>
        <w:t>Единого портала</w:t>
      </w:r>
      <w:r w:rsidRPr="00756D4F">
        <w:rPr>
          <w:rFonts w:ascii="Times New Roman" w:hAnsi="Times New Roman" w:cs="Times New Roman"/>
          <w:sz w:val="26"/>
          <w:szCs w:val="26"/>
        </w:rPr>
        <w:t>, Регионального портала.</w:t>
      </w:r>
    </w:p>
    <w:p w:rsidR="009F5A94" w:rsidRPr="00756D4F" w:rsidRDefault="009F5A94" w:rsidP="00EB1A0F">
      <w:pPr>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ab/>
        <w:t>3.1.3.5. Заявление</w:t>
      </w:r>
      <w:r w:rsidR="00A26E78">
        <w:rPr>
          <w:rFonts w:ascii="Times New Roman" w:hAnsi="Times New Roman" w:cs="Times New Roman"/>
          <w:sz w:val="26"/>
          <w:szCs w:val="26"/>
        </w:rPr>
        <w:t xml:space="preserve"> (уведомление)</w:t>
      </w:r>
      <w:r w:rsidRPr="00756D4F">
        <w:rPr>
          <w:rFonts w:ascii="Times New Roman" w:hAnsi="Times New Roman" w:cs="Times New Roman"/>
          <w:sz w:val="26"/>
          <w:szCs w:val="26"/>
        </w:rPr>
        <w:t xml:space="preserve"> становится доступным для сотрудника Отдела, ответственного з</w:t>
      </w:r>
      <w:r w:rsidR="00A26E78">
        <w:rPr>
          <w:rFonts w:ascii="Times New Roman" w:hAnsi="Times New Roman" w:cs="Times New Roman"/>
          <w:sz w:val="26"/>
          <w:szCs w:val="26"/>
        </w:rPr>
        <w:t>а прием и регистрацию заявления (уведомления)</w:t>
      </w:r>
      <w:r w:rsidRPr="00756D4F">
        <w:rPr>
          <w:rFonts w:ascii="Times New Roman" w:hAnsi="Times New Roman" w:cs="Times New Roman"/>
          <w:sz w:val="26"/>
          <w:szCs w:val="26"/>
        </w:rPr>
        <w:t xml:space="preserve"> в государственной информационной системе, используемой Администрацией для предоставления услуги.</w:t>
      </w:r>
    </w:p>
    <w:p w:rsidR="009F5A94" w:rsidRPr="00756D4F" w:rsidRDefault="009F5A94" w:rsidP="00EB1A0F">
      <w:pPr>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Сотрудник Отдела:</w:t>
      </w:r>
    </w:p>
    <w:p w:rsidR="009F5A94" w:rsidRPr="00756D4F" w:rsidRDefault="009F5A94" w:rsidP="00EB1A0F">
      <w:pPr>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lastRenderedPageBreak/>
        <w:t>- рас</w:t>
      </w:r>
      <w:r w:rsidR="00A26E78">
        <w:rPr>
          <w:rFonts w:ascii="Times New Roman" w:hAnsi="Times New Roman" w:cs="Times New Roman"/>
          <w:sz w:val="26"/>
          <w:szCs w:val="26"/>
        </w:rPr>
        <w:t>сматривает поступившие заявление (уведомление)</w:t>
      </w:r>
      <w:r w:rsidRPr="00756D4F">
        <w:rPr>
          <w:rFonts w:ascii="Times New Roman" w:hAnsi="Times New Roman" w:cs="Times New Roman"/>
          <w:sz w:val="26"/>
          <w:szCs w:val="26"/>
        </w:rPr>
        <w:t xml:space="preserve"> и документы;</w:t>
      </w:r>
    </w:p>
    <w:p w:rsidR="009F5A94" w:rsidRPr="00756D4F" w:rsidRDefault="009F5A94" w:rsidP="00EB1A0F">
      <w:pPr>
        <w:keepLines/>
        <w:autoSpaceDE w:val="0"/>
        <w:spacing w:after="0" w:line="240" w:lineRule="auto"/>
        <w:ind w:firstLine="709"/>
        <w:jc w:val="both"/>
        <w:rPr>
          <w:rFonts w:ascii="Times New Roman" w:hAnsi="Times New Roman" w:cs="Times New Roman"/>
          <w:i/>
          <w:iCs/>
          <w:color w:val="000000"/>
          <w:sz w:val="26"/>
          <w:szCs w:val="26"/>
          <w:highlight w:val="yellow"/>
        </w:rPr>
      </w:pPr>
      <w:r w:rsidRPr="00756D4F">
        <w:rPr>
          <w:rFonts w:ascii="Times New Roman" w:hAnsi="Times New Roman" w:cs="Times New Roman"/>
          <w:sz w:val="26"/>
          <w:szCs w:val="26"/>
        </w:rPr>
        <w:t>- производит действия в соответствии с пунктом 3.2.3 Регламента.</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3.1.3.6. Заявителю (представителю заявителя) в качестве результата предоставления услуги обеспечивается возможность получения документа:</w:t>
      </w:r>
    </w:p>
    <w:p w:rsidR="009F5A94" w:rsidRPr="00756D4F" w:rsidRDefault="009F5A94" w:rsidP="00EB1A0F">
      <w:pPr>
        <w:pStyle w:val="ae"/>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 в форме электронного документа, подписанного усиленной квалифицированной подписью уполномоченного должностного лица</w:t>
      </w:r>
      <w:r w:rsidRPr="00756D4F">
        <w:rPr>
          <w:rStyle w:val="15"/>
          <w:rFonts w:ascii="Times New Roman" w:hAnsi="Times New Roman" w:cs="Times New Roman"/>
          <w:sz w:val="26"/>
          <w:szCs w:val="26"/>
        </w:rPr>
        <w:t xml:space="preserve"> </w:t>
      </w:r>
      <w:r w:rsidRPr="00756D4F">
        <w:rPr>
          <w:rStyle w:val="13"/>
          <w:rFonts w:ascii="Times New Roman" w:hAnsi="Times New Roman" w:cs="Times New Roman"/>
          <w:sz w:val="26"/>
          <w:szCs w:val="26"/>
        </w:rPr>
        <w:t>Главы Сорокинского муниципального района (далее Глава района)</w:t>
      </w:r>
      <w:r w:rsidRPr="00756D4F">
        <w:rPr>
          <w:rFonts w:ascii="Times New Roman" w:hAnsi="Times New Roman" w:cs="Times New Roman"/>
          <w:sz w:val="26"/>
          <w:szCs w:val="26"/>
        </w:rPr>
        <w:t xml:space="preserve">, направленного заявителю (представителю заявителя) в личный кабинет на </w:t>
      </w:r>
      <w:r w:rsidRPr="00756D4F">
        <w:rPr>
          <w:rStyle w:val="a4"/>
          <w:rFonts w:ascii="Times New Roman" w:eastAsia="SimSun" w:hAnsi="Times New Roman" w:cs="Times New Roman"/>
          <w:sz w:val="26"/>
          <w:szCs w:val="26"/>
        </w:rPr>
        <w:t>Единого портала</w:t>
      </w:r>
      <w:r w:rsidRPr="00756D4F">
        <w:rPr>
          <w:rFonts w:ascii="Times New Roman" w:hAnsi="Times New Roman" w:cs="Times New Roman"/>
          <w:sz w:val="26"/>
          <w:szCs w:val="26"/>
        </w:rPr>
        <w:t>, Региональном портале;</w:t>
      </w:r>
    </w:p>
    <w:p w:rsidR="009F5A94" w:rsidRPr="00756D4F" w:rsidRDefault="009F5A94" w:rsidP="00EB1A0F">
      <w:pPr>
        <w:pStyle w:val="ae"/>
        <w:keepLines/>
        <w:autoSpaceDE w:val="0"/>
        <w:spacing w:after="0" w:line="240" w:lineRule="auto"/>
        <w:ind w:firstLine="709"/>
        <w:jc w:val="both"/>
        <w:rPr>
          <w:rFonts w:ascii="Times New Roman" w:hAnsi="Times New Roman" w:cs="Times New Roman"/>
          <w:i/>
          <w:iCs/>
          <w:color w:val="000000"/>
          <w:sz w:val="26"/>
          <w:szCs w:val="26"/>
        </w:rPr>
      </w:pPr>
      <w:r w:rsidRPr="00756D4F">
        <w:rPr>
          <w:rFonts w:ascii="Times New Roman" w:hAnsi="Times New Roman" w:cs="Times New Roman"/>
          <w:sz w:val="26"/>
          <w:szCs w:val="26"/>
        </w:rPr>
        <w:t>- в форме бумажного документа, подтверждающего содержание электронного документа, который заявитель (представитель заявителя) получает при личном обращении в МФЦ.</w:t>
      </w:r>
    </w:p>
    <w:p w:rsidR="009F5A94" w:rsidRPr="00756D4F" w:rsidRDefault="009F5A94" w:rsidP="00EB1A0F">
      <w:pPr>
        <w:keepLines/>
        <w:autoSpaceDE w:val="0"/>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ab/>
        <w:t>3.1.3.7. Получение информации о ходе рассмотрения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xml:space="preserve"> и о результате предоставления муниципальной услуги производится в личном кабинете на </w:t>
      </w:r>
      <w:r w:rsidRPr="00756D4F">
        <w:rPr>
          <w:rStyle w:val="a4"/>
          <w:rFonts w:ascii="Times New Roman" w:eastAsia="SimSun" w:hAnsi="Times New Roman" w:cs="Times New Roman"/>
          <w:sz w:val="26"/>
          <w:szCs w:val="26"/>
        </w:rPr>
        <w:t>Едином портале</w:t>
      </w:r>
      <w:r w:rsidRPr="00756D4F">
        <w:rPr>
          <w:rFonts w:ascii="Times New Roman" w:hAnsi="Times New Roman" w:cs="Times New Roman"/>
          <w:sz w:val="26"/>
          <w:szCs w:val="26"/>
        </w:rPr>
        <w:t xml:space="preserve">, Региональном портале при условии авторизации. Заявитель (представитель заявителя) имеет возможность просматривать статус </w:t>
      </w:r>
      <w:r w:rsidRPr="00756D4F">
        <w:rPr>
          <w:rFonts w:ascii="Times New Roman" w:hAnsi="Times New Roman" w:cs="Times New Roman"/>
          <w:strike/>
          <w:sz w:val="26"/>
          <w:szCs w:val="26"/>
        </w:rPr>
        <w:t>з</w:t>
      </w:r>
      <w:r w:rsidRPr="00756D4F">
        <w:rPr>
          <w:rFonts w:ascii="Times New Roman" w:hAnsi="Times New Roman" w:cs="Times New Roman"/>
          <w:sz w:val="26"/>
          <w:szCs w:val="26"/>
        </w:rPr>
        <w:t>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а также информацию о дальнейших действиях в личном кабинете по собственной инициативе, в любое время.</w:t>
      </w:r>
    </w:p>
    <w:p w:rsidR="009F5A94" w:rsidRPr="00756D4F" w:rsidRDefault="009F5A94" w:rsidP="00EB1A0F">
      <w:pPr>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3.1.3.8. При предоставлении муниципальной услуги в электронной форме заявителю (представителю заявителя) направляется:</w:t>
      </w:r>
    </w:p>
    <w:p w:rsidR="009F5A94" w:rsidRPr="00756D4F" w:rsidRDefault="009F5A94" w:rsidP="00EB1A0F">
      <w:pPr>
        <w:keepLines/>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а) уведомление о приеме и регистрации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xml:space="preserve"> и документов, содержащее сведения о факте приема заявления</w:t>
      </w:r>
      <w:r w:rsidR="00A26E78">
        <w:rPr>
          <w:rFonts w:ascii="Times New Roman" w:hAnsi="Times New Roman" w:cs="Times New Roman"/>
          <w:sz w:val="26"/>
          <w:szCs w:val="26"/>
        </w:rPr>
        <w:t xml:space="preserve"> (уведомления)</w:t>
      </w:r>
      <w:r w:rsidRPr="00756D4F">
        <w:rPr>
          <w:rFonts w:ascii="Times New Roman" w:hAnsi="Times New Roman" w:cs="Times New Roman"/>
          <w:sz w:val="26"/>
          <w:szCs w:val="26"/>
        </w:rPr>
        <w:t xml:space="preserve"> и документов,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F5A94" w:rsidRPr="00756D4F" w:rsidRDefault="009F5A94" w:rsidP="00EB1A0F">
      <w:pPr>
        <w:keepLines/>
        <w:autoSpaceDE w:val="0"/>
        <w:spacing w:after="0" w:line="240" w:lineRule="auto"/>
        <w:ind w:firstLine="709"/>
        <w:jc w:val="both"/>
        <w:rPr>
          <w:rFonts w:ascii="Times New Roman" w:hAnsi="Times New Roman" w:cs="Times New Roman"/>
          <w:sz w:val="26"/>
          <w:szCs w:val="26"/>
        </w:rPr>
      </w:pPr>
      <w:r w:rsidRPr="00756D4F">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услуги либо мотивированный отказ в предоставлении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i/>
          <w:iCs/>
          <w:sz w:val="26"/>
          <w:szCs w:val="26"/>
        </w:rPr>
      </w:pP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b/>
          <w:bCs/>
          <w:sz w:val="26"/>
          <w:szCs w:val="26"/>
        </w:rPr>
        <w:t xml:space="preserve">3.2. Прием и регистрация заявления </w:t>
      </w:r>
      <w:r w:rsidR="00A26E78">
        <w:rPr>
          <w:rFonts w:ascii="Times New Roman" w:hAnsi="Times New Roman" w:cs="Times New Roman"/>
          <w:b/>
          <w:bCs/>
          <w:sz w:val="26"/>
          <w:szCs w:val="26"/>
        </w:rPr>
        <w:t xml:space="preserve">(уведомления) </w:t>
      </w:r>
      <w:r w:rsidRPr="00267D51">
        <w:rPr>
          <w:rFonts w:ascii="Times New Roman" w:hAnsi="Times New Roman" w:cs="Times New Roman"/>
          <w:b/>
          <w:bCs/>
          <w:sz w:val="26"/>
          <w:szCs w:val="26"/>
        </w:rPr>
        <w:t>и документов, необходимых для предоставления муниципальной услуги</w:t>
      </w:r>
    </w:p>
    <w:p w:rsidR="00E073A4"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3.2.1. </w:t>
      </w:r>
      <w:r w:rsidRPr="00267D51">
        <w:rPr>
          <w:rFonts w:ascii="Times New Roman" w:hAnsi="Times New Roman" w:cs="Times New Roman"/>
          <w:sz w:val="26"/>
          <w:szCs w:val="26"/>
        </w:rPr>
        <w:t>Основанием для начала административной процедуры является обращение заявителя (представителя заявителя) с заявлением</w:t>
      </w:r>
      <w:r w:rsidR="00E073A4">
        <w:rPr>
          <w:rFonts w:ascii="Times New Roman" w:hAnsi="Times New Roman" w:cs="Times New Roman"/>
          <w:sz w:val="26"/>
          <w:szCs w:val="26"/>
        </w:rPr>
        <w:t xml:space="preserve"> (уведомлением)</w:t>
      </w:r>
      <w:r w:rsidRPr="00267D51">
        <w:rPr>
          <w:rFonts w:ascii="Times New Roman" w:hAnsi="Times New Roman" w:cs="Times New Roman"/>
          <w:sz w:val="26"/>
          <w:szCs w:val="26"/>
        </w:rPr>
        <w:t xml:space="preserve"> и иными документами, установленными  подразделом 2.6 Регламента, посредством личного приема в МФЦ, посредством почтового отправления или в электронной </w:t>
      </w:r>
      <w:r w:rsidR="00E073A4">
        <w:rPr>
          <w:rFonts w:ascii="Times New Roman" w:hAnsi="Times New Roman" w:cs="Times New Roman"/>
          <w:sz w:val="26"/>
          <w:szCs w:val="26"/>
        </w:rPr>
        <w:t>форме в Администрацию.</w:t>
      </w:r>
    </w:p>
    <w:p w:rsidR="009F5A94" w:rsidRPr="00267D51" w:rsidRDefault="00E073A4" w:rsidP="00EB1A0F">
      <w:pPr>
        <w:pStyle w:val="20"/>
        <w:keepNext/>
        <w:keepLines/>
        <w:autoSpaceDE w:val="0"/>
        <w:jc w:val="both"/>
        <w:rPr>
          <w:rFonts w:ascii="Times New Roman" w:hAnsi="Times New Roman" w:cs="Times New Roman"/>
          <w:sz w:val="26"/>
          <w:szCs w:val="26"/>
        </w:rPr>
      </w:pPr>
      <w:r>
        <w:rPr>
          <w:rFonts w:ascii="Times New Roman" w:hAnsi="Times New Roman" w:cs="Times New Roman"/>
          <w:sz w:val="26"/>
          <w:szCs w:val="26"/>
        </w:rPr>
        <w:t xml:space="preserve">        </w:t>
      </w:r>
      <w:r>
        <w:rPr>
          <w:rStyle w:val="13"/>
          <w:rFonts w:ascii="Times New Roman" w:hAnsi="Times New Roman" w:cs="Times New Roman"/>
          <w:sz w:val="26"/>
          <w:szCs w:val="26"/>
        </w:rPr>
        <w:t xml:space="preserve"> 3</w:t>
      </w:r>
      <w:r w:rsidR="009F5A94" w:rsidRPr="00267D51">
        <w:rPr>
          <w:rStyle w:val="13"/>
          <w:rFonts w:ascii="Times New Roman" w:hAnsi="Times New Roman" w:cs="Times New Roman"/>
          <w:sz w:val="26"/>
          <w:szCs w:val="26"/>
        </w:rPr>
        <w:t>.2.2. В ходе личного приема документов, необходимых для предоставления муниципальной услуги, сотрудник МФЦ :</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а) устанавливает личность обратившегося заявителя (представителя заявителя) способами, предусмотренными Федеральным законом от 27.07.2010 № 210-ФЗ «Об организации предоставления государственных и муниципальных услуг», а в случае, если от имени заявителя действует его представитель, также устанавливает полномочия представителя заявителя на основании документа, подтверждающего полномочия представителя заявителя;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б) информирует заявителя (представителя заявителя) о порядке и сроках предоставления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lastRenderedPageBreak/>
        <w:t>в) обеспечивает заполнение заявления</w:t>
      </w:r>
      <w:r w:rsidR="00E073A4">
        <w:rPr>
          <w:rFonts w:ascii="Times New Roman" w:hAnsi="Times New Roman" w:cs="Times New Roman"/>
          <w:sz w:val="26"/>
          <w:szCs w:val="26"/>
        </w:rPr>
        <w:t xml:space="preserve"> (уведомления)</w:t>
      </w:r>
      <w:r w:rsidRPr="00267D51">
        <w:rPr>
          <w:rFonts w:ascii="Times New Roman" w:hAnsi="Times New Roman" w:cs="Times New Roman"/>
          <w:sz w:val="26"/>
          <w:szCs w:val="26"/>
        </w:rPr>
        <w:t>, после этого предлагает заявителю (представителю заявителя) убедиться в правильности заполнения заявления</w:t>
      </w:r>
      <w:r w:rsidR="00E073A4">
        <w:rPr>
          <w:rFonts w:ascii="Times New Roman" w:hAnsi="Times New Roman" w:cs="Times New Roman"/>
          <w:sz w:val="26"/>
          <w:szCs w:val="26"/>
        </w:rPr>
        <w:t xml:space="preserve"> (уведомления)</w:t>
      </w:r>
      <w:r w:rsidRPr="00267D51">
        <w:rPr>
          <w:rFonts w:ascii="Times New Roman" w:hAnsi="Times New Roman" w:cs="Times New Roman"/>
          <w:sz w:val="26"/>
          <w:szCs w:val="26"/>
        </w:rPr>
        <w:t>, в том числе полнот</w:t>
      </w:r>
      <w:r w:rsidRPr="00267D51">
        <w:rPr>
          <w:rFonts w:ascii="Times New Roman" w:hAnsi="Times New Roman" w:cs="Times New Roman"/>
          <w:strike/>
          <w:sz w:val="26"/>
          <w:szCs w:val="26"/>
        </w:rPr>
        <w:t>е</w:t>
      </w:r>
      <w:r w:rsidRPr="00267D51">
        <w:rPr>
          <w:rFonts w:ascii="Times New Roman" w:hAnsi="Times New Roman" w:cs="Times New Roman"/>
          <w:sz w:val="26"/>
          <w:szCs w:val="26"/>
        </w:rPr>
        <w:t xml:space="preserve"> внесенных данных, проверяет наличие документов, которые в соответствии с п</w:t>
      </w:r>
      <w:r w:rsidRPr="00267D51">
        <w:rPr>
          <w:rFonts w:ascii="Times New Roman" w:hAnsi="Times New Roman" w:cs="Times New Roman"/>
          <w:sz w:val="26"/>
          <w:szCs w:val="26"/>
          <w:lang w:eastAsia="en-US"/>
        </w:rPr>
        <w:t>одразделом</w:t>
      </w:r>
      <w:r w:rsidRPr="00267D51">
        <w:rPr>
          <w:rFonts w:ascii="Times New Roman" w:hAnsi="Times New Roman" w:cs="Times New Roman"/>
          <w:sz w:val="26"/>
          <w:szCs w:val="26"/>
        </w:rPr>
        <w:t xml:space="preserve"> 2.6 Регламента должны прилагаться к заявлению</w:t>
      </w:r>
      <w:r w:rsidR="00E073A4">
        <w:rPr>
          <w:rFonts w:ascii="Times New Roman" w:hAnsi="Times New Roman" w:cs="Times New Roman"/>
          <w:sz w:val="26"/>
          <w:szCs w:val="26"/>
        </w:rPr>
        <w:t xml:space="preserve"> (уведомлению)</w:t>
      </w:r>
      <w:r w:rsidRPr="00267D51">
        <w:rPr>
          <w:rFonts w:ascii="Times New Roman" w:hAnsi="Times New Roman" w:cs="Times New Roman"/>
          <w:sz w:val="26"/>
          <w:szCs w:val="26"/>
        </w:rPr>
        <w:t xml:space="preserve"> в обязательном порядке;</w:t>
      </w:r>
    </w:p>
    <w:p w:rsidR="009F5A94" w:rsidRPr="00267D51" w:rsidRDefault="009F5A94" w:rsidP="00EB1A0F">
      <w:pPr>
        <w:keepLines/>
        <w:autoSpaceDE w:val="0"/>
        <w:spacing w:after="0" w:line="240" w:lineRule="auto"/>
        <w:ind w:firstLine="794"/>
        <w:jc w:val="both"/>
        <w:rPr>
          <w:rFonts w:ascii="Times New Roman" w:hAnsi="Times New Roman" w:cs="Times New Roman"/>
          <w:sz w:val="26"/>
          <w:szCs w:val="26"/>
        </w:rPr>
      </w:pPr>
      <w:r w:rsidRPr="00267D51">
        <w:rPr>
          <w:rFonts w:ascii="Times New Roman" w:hAnsi="Times New Roman" w:cs="Times New Roman"/>
          <w:sz w:val="26"/>
          <w:szCs w:val="26"/>
        </w:rPr>
        <w:t>г) обеспечивает изготовление копий с представленных заявителем (представителем заявителя) оригиналов документов, предусмотренных пунктами  3, 3.1, 13, 15 части 6 статьи 7 Федерального закона от 27.07.2010 № 210-ФЗ «Об организации предоставления государственных и муниципальных услуг». Выполняет на таких копиях надпись об их соответствии оригиналам, заверяет своей подписью с указанием фамилии и инициалов, должности и даты заверения;</w:t>
      </w:r>
    </w:p>
    <w:p w:rsidR="009F5A94" w:rsidRPr="00267D51" w:rsidRDefault="009F5A94" w:rsidP="00EB1A0F">
      <w:pPr>
        <w:pStyle w:val="ConsPlusNormal"/>
        <w:keepLines/>
        <w:widowControl/>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 xml:space="preserve">д) обеспечивает регистрацию заявления </w:t>
      </w:r>
      <w:r w:rsidR="00E073A4">
        <w:rPr>
          <w:rStyle w:val="13"/>
          <w:rFonts w:ascii="Times New Roman" w:hAnsi="Times New Roman" w:cs="Times New Roman"/>
          <w:sz w:val="26"/>
          <w:szCs w:val="26"/>
        </w:rPr>
        <w:t xml:space="preserve">(уведомления) </w:t>
      </w:r>
      <w:r w:rsidRPr="00267D51">
        <w:rPr>
          <w:rStyle w:val="13"/>
          <w:rFonts w:ascii="Times New Roman" w:hAnsi="Times New Roman" w:cs="Times New Roman"/>
          <w:sz w:val="26"/>
          <w:szCs w:val="26"/>
        </w:rPr>
        <w:t>в АИС МФЦ, а также выдачу заявителю (представителю заявителя) под личную подпись расписки в получении от заявителя документов с указанием их перечня и даты их получения МФЦ, а также с указанием перечня документов, которые будут получены по межведомственным запросам.</w:t>
      </w:r>
    </w:p>
    <w:p w:rsidR="009F5A94" w:rsidRPr="00330E8B" w:rsidRDefault="009F5A94" w:rsidP="00EB1A0F">
      <w:pPr>
        <w:keepLines/>
        <w:autoSpaceDE w:val="0"/>
        <w:spacing w:after="0" w:line="240" w:lineRule="auto"/>
        <w:ind w:firstLine="709"/>
        <w:jc w:val="both"/>
        <w:rPr>
          <w:rFonts w:ascii="Times New Roman" w:hAnsi="Times New Roman" w:cs="Times New Roman"/>
          <w:i/>
          <w:iCs/>
          <w:sz w:val="26"/>
          <w:szCs w:val="26"/>
        </w:rPr>
      </w:pPr>
      <w:r w:rsidRPr="00330E8B">
        <w:rPr>
          <w:rFonts w:ascii="Times New Roman" w:hAnsi="Times New Roman" w:cs="Times New Roman"/>
          <w:i/>
          <w:iCs/>
          <w:sz w:val="26"/>
          <w:szCs w:val="26"/>
        </w:rPr>
        <w:t>либо</w:t>
      </w:r>
    </w:p>
    <w:p w:rsidR="009F5A94" w:rsidRPr="00330E8B" w:rsidRDefault="009F5A94" w:rsidP="00EB1A0F">
      <w:pPr>
        <w:pStyle w:val="af0"/>
        <w:keepLines/>
        <w:spacing w:before="0" w:after="0" w:line="240" w:lineRule="auto"/>
        <w:ind w:firstLine="709"/>
        <w:jc w:val="both"/>
        <w:rPr>
          <w:rFonts w:ascii="Times New Roman" w:hAnsi="Times New Roman" w:cs="Times New Roman"/>
          <w:i/>
          <w:iCs/>
          <w:sz w:val="26"/>
          <w:szCs w:val="26"/>
        </w:rPr>
      </w:pPr>
      <w:r w:rsidRPr="00330E8B">
        <w:rPr>
          <w:rFonts w:ascii="Times New Roman" w:hAnsi="Times New Roman" w:cs="Times New Roman"/>
          <w:i/>
          <w:iCs/>
          <w:sz w:val="26"/>
          <w:szCs w:val="26"/>
        </w:rPr>
        <w:t>г) формирует электронные образы заявления</w:t>
      </w:r>
      <w:r w:rsidR="00E073A4">
        <w:rPr>
          <w:rFonts w:ascii="Times New Roman" w:hAnsi="Times New Roman" w:cs="Times New Roman"/>
          <w:i/>
          <w:iCs/>
          <w:sz w:val="26"/>
          <w:szCs w:val="26"/>
        </w:rPr>
        <w:t xml:space="preserve"> (уведомления)</w:t>
      </w:r>
      <w:r w:rsidRPr="00330E8B">
        <w:rPr>
          <w:rFonts w:ascii="Times New Roman" w:hAnsi="Times New Roman" w:cs="Times New Roman"/>
          <w:i/>
          <w:iCs/>
          <w:sz w:val="26"/>
          <w:szCs w:val="26"/>
        </w:rPr>
        <w:t xml:space="preserve">, а также представленных заявителем документов; </w:t>
      </w:r>
    </w:p>
    <w:p w:rsidR="009F5A94" w:rsidRPr="00330E8B" w:rsidRDefault="009F5A94" w:rsidP="00EB1A0F">
      <w:pPr>
        <w:keepLines/>
        <w:autoSpaceDE w:val="0"/>
        <w:spacing w:after="0" w:line="240" w:lineRule="auto"/>
        <w:ind w:firstLine="709"/>
        <w:jc w:val="both"/>
        <w:rPr>
          <w:rFonts w:ascii="Times New Roman" w:hAnsi="Times New Roman" w:cs="Times New Roman"/>
          <w:sz w:val="26"/>
          <w:szCs w:val="26"/>
        </w:rPr>
      </w:pPr>
      <w:r w:rsidRPr="00330E8B">
        <w:rPr>
          <w:rStyle w:val="13"/>
          <w:rFonts w:ascii="Times New Roman" w:hAnsi="Times New Roman" w:cs="Times New Roman"/>
          <w:i/>
          <w:iCs/>
          <w:sz w:val="26"/>
          <w:szCs w:val="26"/>
        </w:rPr>
        <w:t>д) обеспечивает регистрацию заявления</w:t>
      </w:r>
      <w:r w:rsidR="00E073A4">
        <w:rPr>
          <w:rStyle w:val="13"/>
          <w:rFonts w:ascii="Times New Roman" w:hAnsi="Times New Roman" w:cs="Times New Roman"/>
          <w:i/>
          <w:iCs/>
          <w:sz w:val="26"/>
          <w:szCs w:val="26"/>
        </w:rPr>
        <w:t xml:space="preserve"> (уведомления)</w:t>
      </w:r>
      <w:r w:rsidRPr="00330E8B">
        <w:rPr>
          <w:rStyle w:val="13"/>
          <w:rFonts w:ascii="Times New Roman" w:hAnsi="Times New Roman" w:cs="Times New Roman"/>
          <w:i/>
          <w:iCs/>
          <w:sz w:val="26"/>
          <w:szCs w:val="26"/>
        </w:rPr>
        <w:t xml:space="preserve"> в АИС МФЦ и возвращает заявление и представленные документы заявителю.</w:t>
      </w:r>
    </w:p>
    <w:p w:rsidR="009F5A94" w:rsidRPr="00267D51" w:rsidRDefault="009F5A94" w:rsidP="00EB1A0F">
      <w:pPr>
        <w:pStyle w:val="ConsPlusNormal"/>
        <w:keepLines/>
        <w:widowControl/>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 xml:space="preserve">3.2.3. При поступлении заявления </w:t>
      </w:r>
      <w:r w:rsidR="00E073A4">
        <w:rPr>
          <w:rStyle w:val="13"/>
          <w:rFonts w:ascii="Times New Roman" w:hAnsi="Times New Roman" w:cs="Times New Roman"/>
          <w:sz w:val="26"/>
          <w:szCs w:val="26"/>
        </w:rPr>
        <w:t xml:space="preserve">(уведомления) </w:t>
      </w:r>
      <w:r w:rsidRPr="00267D51">
        <w:rPr>
          <w:rStyle w:val="13"/>
          <w:rFonts w:ascii="Times New Roman" w:hAnsi="Times New Roman" w:cs="Times New Roman"/>
          <w:sz w:val="26"/>
          <w:szCs w:val="26"/>
        </w:rPr>
        <w:t xml:space="preserve">и документов в электронной форме </w:t>
      </w:r>
      <w:r w:rsidRPr="00267D51">
        <w:rPr>
          <w:rFonts w:ascii="Times New Roman" w:hAnsi="Times New Roman" w:cs="Times New Roman"/>
          <w:sz w:val="26"/>
          <w:szCs w:val="26"/>
        </w:rPr>
        <w:t>сотрудник Отдела</w:t>
      </w:r>
      <w:r w:rsidRPr="00267D51">
        <w:rPr>
          <w:rStyle w:val="13"/>
          <w:rFonts w:ascii="Times New Roman" w:hAnsi="Times New Roman" w:cs="Times New Roman"/>
          <w:sz w:val="26"/>
          <w:szCs w:val="26"/>
        </w:rPr>
        <w:t xml:space="preserve"> (секретарь приемочной комиссии при поступлении заявления</w:t>
      </w:r>
      <w:r w:rsidR="00C25D1E">
        <w:rPr>
          <w:rStyle w:val="13"/>
          <w:rFonts w:ascii="Times New Roman" w:hAnsi="Times New Roman" w:cs="Times New Roman"/>
          <w:sz w:val="26"/>
          <w:szCs w:val="26"/>
        </w:rPr>
        <w:t xml:space="preserve"> (уведомления)</w:t>
      </w:r>
      <w:r w:rsidRPr="00267D51">
        <w:rPr>
          <w:rStyle w:val="13"/>
          <w:rFonts w:ascii="Times New Roman" w:hAnsi="Times New Roman" w:cs="Times New Roman"/>
          <w:sz w:val="26"/>
          <w:szCs w:val="26"/>
        </w:rPr>
        <w:t xml:space="preserve"> о выдаче документа, подтверждающего завершение переустройства и (или) перепланировки помещения в многоквартирном доме) </w:t>
      </w:r>
      <w:r w:rsidRPr="00267D51">
        <w:rPr>
          <w:rFonts w:ascii="Times New Roman" w:hAnsi="Times New Roman" w:cs="Times New Roman"/>
          <w:sz w:val="26"/>
          <w:szCs w:val="26"/>
        </w:rPr>
        <w:t>в срок, у</w:t>
      </w:r>
      <w:r w:rsidRPr="00267D51">
        <w:rPr>
          <w:rFonts w:ascii="Times New Roman" w:hAnsi="Times New Roman" w:cs="Times New Roman"/>
          <w:spacing w:val="-6"/>
          <w:sz w:val="26"/>
          <w:szCs w:val="26"/>
        </w:rPr>
        <w:t>становленный подразделом 2.13 Регламента для регистрации заявления, проверяет наличие (отсутствие) указанных в подразделе 2.8 Регламента оснований для отказа в приеме документов, а именно: проводит проверку действительности квалифицированной электронной подписи (квалифицированных электронных подписей), с использованием которой подписано заявление</w:t>
      </w:r>
      <w:r w:rsidR="00C25D1E">
        <w:rPr>
          <w:rFonts w:ascii="Times New Roman" w:hAnsi="Times New Roman" w:cs="Times New Roman"/>
          <w:spacing w:val="-6"/>
          <w:sz w:val="26"/>
          <w:szCs w:val="26"/>
        </w:rPr>
        <w:t xml:space="preserve"> (уведомление)</w:t>
      </w:r>
      <w:r w:rsidRPr="00267D51">
        <w:rPr>
          <w:rFonts w:ascii="Times New Roman" w:hAnsi="Times New Roman" w:cs="Times New Roman"/>
          <w:spacing w:val="-6"/>
          <w:sz w:val="26"/>
          <w:szCs w:val="26"/>
        </w:rPr>
        <w:t xml:space="preserve"> и (или) документы, предусматривающую проверку соблюдения условий, указанных в статье 11 Федерального закона  №63-ФЗ (далее - проверка квалифицированной электронной подписи).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сотрудника Администрации, регистрируется в </w:t>
      </w:r>
      <w:r w:rsidRPr="00267D51">
        <w:rPr>
          <w:rFonts w:ascii="Times New Roman" w:hAnsi="Times New Roman" w:cs="Times New Roman"/>
          <w:color w:val="000000"/>
          <w:sz w:val="26"/>
          <w:szCs w:val="26"/>
        </w:rPr>
        <w:t xml:space="preserve">СЭД </w:t>
      </w:r>
      <w:r w:rsidRPr="00267D51">
        <w:rPr>
          <w:rFonts w:ascii="Times New Roman" w:hAnsi="Times New Roman" w:cs="Times New Roman"/>
          <w:color w:val="000000"/>
          <w:sz w:val="26"/>
          <w:szCs w:val="26"/>
          <w:lang w:val="en-US"/>
        </w:rPr>
        <w:t>DIRECTUM</w:t>
      </w:r>
      <w:r w:rsidRPr="00267D51">
        <w:rPr>
          <w:rFonts w:ascii="Times New Roman" w:hAnsi="Times New Roman" w:cs="Times New Roman"/>
          <w:color w:val="000000"/>
          <w:sz w:val="26"/>
          <w:szCs w:val="26"/>
        </w:rPr>
        <w:t xml:space="preserve"> </w:t>
      </w:r>
      <w:r w:rsidRPr="00267D51">
        <w:rPr>
          <w:rFonts w:ascii="Times New Roman" w:hAnsi="Times New Roman" w:cs="Times New Roman"/>
          <w:color w:val="000000"/>
          <w:sz w:val="26"/>
          <w:szCs w:val="26"/>
          <w:lang w:val="en-US"/>
        </w:rPr>
        <w:t>RX</w:t>
      </w:r>
      <w:r w:rsidRPr="00267D51">
        <w:rPr>
          <w:rStyle w:val="13"/>
          <w:rFonts w:ascii="Times New Roman" w:hAnsi="Times New Roman" w:cs="Times New Roman"/>
          <w:position w:val="12"/>
          <w:sz w:val="26"/>
          <w:szCs w:val="26"/>
        </w:rPr>
        <w:t xml:space="preserve"> </w:t>
      </w:r>
      <w:r w:rsidRPr="00267D51">
        <w:rPr>
          <w:rStyle w:val="13"/>
          <w:rFonts w:ascii="Times New Roman" w:hAnsi="Times New Roman" w:cs="Times New Roman"/>
          <w:sz w:val="26"/>
          <w:szCs w:val="26"/>
        </w:rPr>
        <w:t>и направляется способами, указанными в пункте 9 Постановления Правительства РФ от 25.08.2012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lastRenderedPageBreak/>
        <w:t xml:space="preserve">При отсутствии указанных в подразделе 2.8 Регламента оснований для отказа в приеме заявления и документов сотрудник Отдела в срок, установленный подразделом 2.13 Регламента, обеспечивает регистрацию заявления в </w:t>
      </w:r>
      <w:r w:rsidRPr="00267D51">
        <w:rPr>
          <w:rFonts w:ascii="Times New Roman" w:hAnsi="Times New Roman" w:cs="Times New Roman"/>
          <w:color w:val="000000"/>
          <w:sz w:val="26"/>
          <w:szCs w:val="26"/>
        </w:rPr>
        <w:t xml:space="preserve">СЭД </w:t>
      </w:r>
      <w:r w:rsidRPr="00267D51">
        <w:rPr>
          <w:rFonts w:ascii="Times New Roman" w:hAnsi="Times New Roman" w:cs="Times New Roman"/>
          <w:color w:val="000000"/>
          <w:sz w:val="26"/>
          <w:szCs w:val="26"/>
          <w:lang w:val="en-US"/>
        </w:rPr>
        <w:t>DIRECTUM</w:t>
      </w:r>
      <w:r w:rsidRPr="00267D51">
        <w:rPr>
          <w:rFonts w:ascii="Times New Roman" w:hAnsi="Times New Roman" w:cs="Times New Roman"/>
          <w:color w:val="000000"/>
          <w:sz w:val="26"/>
          <w:szCs w:val="26"/>
        </w:rPr>
        <w:t xml:space="preserve"> </w:t>
      </w:r>
      <w:r w:rsidRPr="00267D51">
        <w:rPr>
          <w:rFonts w:ascii="Times New Roman" w:hAnsi="Times New Roman" w:cs="Times New Roman"/>
          <w:color w:val="000000"/>
          <w:sz w:val="26"/>
          <w:szCs w:val="26"/>
          <w:lang w:val="en-US"/>
        </w:rPr>
        <w:t>RX</w:t>
      </w:r>
      <w:r w:rsidRPr="00267D51">
        <w:rPr>
          <w:rFonts w:ascii="Times New Roman" w:hAnsi="Times New Roman" w:cs="Times New Roman"/>
          <w:sz w:val="26"/>
          <w:szCs w:val="26"/>
        </w:rPr>
        <w:t>.</w:t>
      </w:r>
    </w:p>
    <w:p w:rsidR="00C25D1E" w:rsidRDefault="009F5A94" w:rsidP="00EB1A0F">
      <w:pPr>
        <w:pStyle w:val="ae"/>
        <w:keepLines/>
        <w:autoSpaceDE w:val="0"/>
        <w:spacing w:after="0" w:line="240" w:lineRule="auto"/>
        <w:ind w:firstLine="709"/>
        <w:jc w:val="both"/>
        <w:rPr>
          <w:rStyle w:val="13"/>
          <w:rFonts w:ascii="Times New Roman" w:hAnsi="Times New Roman" w:cs="Times New Roman"/>
          <w:sz w:val="26"/>
          <w:szCs w:val="26"/>
        </w:rPr>
      </w:pPr>
      <w:r w:rsidRPr="00267D51">
        <w:rPr>
          <w:rStyle w:val="13"/>
          <w:rFonts w:ascii="Times New Roman" w:hAnsi="Times New Roman" w:cs="Times New Roman"/>
          <w:sz w:val="26"/>
          <w:szCs w:val="26"/>
        </w:rPr>
        <w:t> </w:t>
      </w:r>
      <w:r w:rsidR="00C25D1E" w:rsidRPr="00C25D1E">
        <w:rPr>
          <w:rStyle w:val="13"/>
          <w:rFonts w:ascii="Times New Roman" w:hAnsi="Times New Roman" w:cs="Times New Roman"/>
          <w:sz w:val="26"/>
          <w:szCs w:val="26"/>
        </w:rPr>
        <w:t xml:space="preserve">3.2.4. Вне зависимости от способа поступления уведомление и документы проверяются сотрудником Отдела на наличие (отсутствие) оснований для отказа в их приеме, указанных в подразделе 2.8 Регламента. При наличии оснований для отказа в приеме документов, установленных подразделом 2.8 Регламента, сотрудник Отдела в срок не более чем 1 рабочий день, следующий за днем поступления в Администрацию, в том числе из МФЦ, уведомления и документов, информирует заявителя (представителя заявителя) способом, указанным в уведомлении, об отказе в приеме уведомления с указанием оснований такого отказа. </w:t>
      </w:r>
    </w:p>
    <w:p w:rsidR="00C25D1E" w:rsidRDefault="00C25D1E" w:rsidP="00EB1A0F">
      <w:pPr>
        <w:pStyle w:val="ae"/>
        <w:keepLines/>
        <w:autoSpaceDE w:val="0"/>
        <w:spacing w:after="0" w:line="240" w:lineRule="auto"/>
        <w:ind w:firstLine="709"/>
        <w:jc w:val="both"/>
        <w:rPr>
          <w:rStyle w:val="13"/>
          <w:rFonts w:ascii="Times New Roman" w:hAnsi="Times New Roman" w:cs="Times New Roman"/>
          <w:sz w:val="26"/>
          <w:szCs w:val="26"/>
        </w:rPr>
      </w:pPr>
      <w:r w:rsidRPr="00C25D1E">
        <w:rPr>
          <w:rStyle w:val="13"/>
          <w:rFonts w:ascii="Times New Roman" w:hAnsi="Times New Roman" w:cs="Times New Roman"/>
          <w:sz w:val="26"/>
          <w:szCs w:val="26"/>
        </w:rPr>
        <w:t>3.2.5. При отсутствии указанных в подразделе 2.8 Регламента оснований для отказа в приеме заявления (уведомления) и документов сотрудник Отдела в срок, установленный подразделом 2.13 Регламента, обеспечивает регистрацию заявления (уведомления) в</w:t>
      </w:r>
      <w:r>
        <w:rPr>
          <w:rStyle w:val="13"/>
          <w:rFonts w:ascii="Times New Roman" w:hAnsi="Times New Roman" w:cs="Times New Roman"/>
          <w:sz w:val="26"/>
          <w:szCs w:val="26"/>
        </w:rPr>
        <w:t xml:space="preserve"> СЭД Директум</w:t>
      </w:r>
      <w:r w:rsidRPr="00C25D1E">
        <w:rPr>
          <w:rStyle w:val="13"/>
          <w:rFonts w:ascii="Times New Roman" w:hAnsi="Times New Roman" w:cs="Times New Roman"/>
          <w:sz w:val="26"/>
          <w:szCs w:val="26"/>
        </w:rPr>
        <w:t>, а также в случае поступления заявления (уведомления) посредством почтового отправления заявителю (представителю заявителя) способом, указанным в заявлении (уведомлении), обеспечивается направление расписки в получении от заявителя (представителя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w:t>
      </w:r>
    </w:p>
    <w:p w:rsidR="00C25D1E" w:rsidRDefault="009F5A94" w:rsidP="00EB1A0F">
      <w:pPr>
        <w:pStyle w:val="20"/>
        <w:keepNext/>
        <w:keepLines/>
        <w:autoSpaceDE w:val="0"/>
        <w:ind w:firstLine="709"/>
        <w:jc w:val="both"/>
        <w:rPr>
          <w:rStyle w:val="13"/>
          <w:rFonts w:ascii="Times New Roman" w:hAnsi="Times New Roman" w:cs="Times New Roman"/>
          <w:sz w:val="26"/>
          <w:szCs w:val="26"/>
        </w:rPr>
      </w:pPr>
      <w:r w:rsidRPr="00267D51">
        <w:rPr>
          <w:rStyle w:val="13"/>
          <w:rFonts w:ascii="Times New Roman" w:hAnsi="Times New Roman" w:cs="Times New Roman"/>
          <w:sz w:val="26"/>
          <w:szCs w:val="26"/>
        </w:rPr>
        <w:t>3.2.6.</w:t>
      </w:r>
      <w:r w:rsidR="00C25D1E" w:rsidRPr="00C25D1E">
        <w:t xml:space="preserve"> </w:t>
      </w:r>
      <w:r w:rsidR="00C25D1E" w:rsidRPr="00C25D1E">
        <w:rPr>
          <w:rStyle w:val="13"/>
          <w:rFonts w:ascii="Times New Roman" w:hAnsi="Times New Roman" w:cs="Times New Roman"/>
          <w:sz w:val="26"/>
          <w:szCs w:val="26"/>
        </w:rPr>
        <w:t> Результатом исполнения административной процедуры является регистрация заявления (уведомления) и документов.</w:t>
      </w:r>
    </w:p>
    <w:p w:rsidR="009F5A94" w:rsidRPr="00267D51" w:rsidRDefault="00C25D1E" w:rsidP="00EB1A0F">
      <w:pPr>
        <w:pStyle w:val="20"/>
        <w:keepNext/>
        <w:keepLines/>
        <w:autoSpaceDE w:val="0"/>
        <w:ind w:firstLine="709"/>
        <w:jc w:val="both"/>
        <w:rPr>
          <w:rFonts w:ascii="Times New Roman" w:hAnsi="Times New Roman" w:cs="Times New Roman"/>
          <w:sz w:val="26"/>
          <w:szCs w:val="26"/>
        </w:rPr>
      </w:pPr>
      <w:r>
        <w:rPr>
          <w:rStyle w:val="13"/>
          <w:rFonts w:ascii="Times New Roman" w:hAnsi="Times New Roman" w:cs="Times New Roman"/>
          <w:sz w:val="26"/>
          <w:szCs w:val="26"/>
        </w:rPr>
        <w:t>3.2.7</w:t>
      </w:r>
      <w:r w:rsidR="009F5A94" w:rsidRPr="00267D51">
        <w:rPr>
          <w:rStyle w:val="13"/>
          <w:rFonts w:ascii="Times New Roman" w:hAnsi="Times New Roman" w:cs="Times New Roman"/>
          <w:sz w:val="26"/>
          <w:szCs w:val="26"/>
        </w:rPr>
        <w:t> Фиксация результата административной процедуры осуществляется путем занесения информации о зарегистрированном заявлении</w:t>
      </w:r>
      <w:r w:rsidR="00263F8E">
        <w:rPr>
          <w:rStyle w:val="13"/>
          <w:rFonts w:ascii="Times New Roman" w:hAnsi="Times New Roman" w:cs="Times New Roman"/>
          <w:sz w:val="26"/>
          <w:szCs w:val="26"/>
        </w:rPr>
        <w:t xml:space="preserve"> (уведомлении)</w:t>
      </w:r>
      <w:r w:rsidR="009F5A94" w:rsidRPr="00267D51">
        <w:rPr>
          <w:rStyle w:val="13"/>
          <w:rFonts w:ascii="Times New Roman" w:hAnsi="Times New Roman" w:cs="Times New Roman"/>
          <w:sz w:val="26"/>
          <w:szCs w:val="26"/>
        </w:rPr>
        <w:t xml:space="preserve"> в </w:t>
      </w:r>
      <w:r w:rsidR="009F5A94" w:rsidRPr="00267D51">
        <w:rPr>
          <w:rFonts w:ascii="Times New Roman" w:hAnsi="Times New Roman" w:cs="Times New Roman"/>
          <w:color w:val="000000"/>
          <w:sz w:val="26"/>
          <w:szCs w:val="26"/>
        </w:rPr>
        <w:t xml:space="preserve">СЭД </w:t>
      </w:r>
      <w:r w:rsidR="009F5A94" w:rsidRPr="00267D51">
        <w:rPr>
          <w:rFonts w:ascii="Times New Roman" w:hAnsi="Times New Roman" w:cs="Times New Roman"/>
          <w:color w:val="000000"/>
          <w:sz w:val="26"/>
          <w:szCs w:val="26"/>
          <w:lang w:val="en-US"/>
        </w:rPr>
        <w:t>DIRECTUM</w:t>
      </w:r>
      <w:r w:rsidR="009F5A94" w:rsidRPr="00267D51">
        <w:rPr>
          <w:rFonts w:ascii="Times New Roman" w:hAnsi="Times New Roman" w:cs="Times New Roman"/>
          <w:color w:val="000000"/>
          <w:sz w:val="26"/>
          <w:szCs w:val="26"/>
        </w:rPr>
        <w:t xml:space="preserve"> </w:t>
      </w:r>
      <w:r w:rsidR="009F5A94" w:rsidRPr="00267D51">
        <w:rPr>
          <w:rFonts w:ascii="Times New Roman" w:hAnsi="Times New Roman" w:cs="Times New Roman"/>
          <w:color w:val="000000"/>
          <w:sz w:val="26"/>
          <w:szCs w:val="26"/>
          <w:lang w:val="en-US"/>
        </w:rPr>
        <w:t>RX</w:t>
      </w:r>
      <w:r w:rsidR="009F5A94" w:rsidRPr="00267D51">
        <w:rPr>
          <w:rStyle w:val="13"/>
          <w:rFonts w:ascii="Times New Roman" w:hAnsi="Times New Roman" w:cs="Times New Roman"/>
          <w:sz w:val="26"/>
          <w:szCs w:val="26"/>
        </w:rPr>
        <w:t>.</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3.2.</w:t>
      </w:r>
      <w:r w:rsidR="00C25D1E">
        <w:rPr>
          <w:rFonts w:ascii="Times New Roman" w:hAnsi="Times New Roman" w:cs="Times New Roman"/>
          <w:sz w:val="26"/>
          <w:szCs w:val="26"/>
        </w:rPr>
        <w:t>8</w:t>
      </w:r>
      <w:r w:rsidRPr="00267D51">
        <w:rPr>
          <w:rFonts w:ascii="Times New Roman" w:hAnsi="Times New Roman" w:cs="Times New Roman"/>
          <w:sz w:val="26"/>
          <w:szCs w:val="26"/>
        </w:rPr>
        <w:t>. Ответственным за выполнение административной процедуры является сотрудник МФЦ, Отдела, к функциям которого относится прием и регистрация заявления</w:t>
      </w:r>
      <w:r w:rsidR="00263F8E">
        <w:rPr>
          <w:rFonts w:ascii="Times New Roman" w:hAnsi="Times New Roman" w:cs="Times New Roman"/>
          <w:sz w:val="26"/>
          <w:szCs w:val="26"/>
        </w:rPr>
        <w:t xml:space="preserve"> (уведомления)</w:t>
      </w:r>
      <w:r w:rsidRPr="00267D51">
        <w:rPr>
          <w:rFonts w:ascii="Times New Roman" w:hAnsi="Times New Roman" w:cs="Times New Roman"/>
          <w:sz w:val="26"/>
          <w:szCs w:val="26"/>
        </w:rPr>
        <w:t>.</w:t>
      </w:r>
    </w:p>
    <w:p w:rsidR="009F5A94" w:rsidRPr="00267D51" w:rsidRDefault="009F5A94" w:rsidP="00EB1A0F">
      <w:pPr>
        <w:pStyle w:val="20"/>
        <w:keepNext/>
        <w:keepLines/>
        <w:autoSpaceDE w:val="0"/>
        <w:ind w:firstLine="709"/>
        <w:jc w:val="both"/>
        <w:rPr>
          <w:rFonts w:ascii="Times New Roman" w:hAnsi="Times New Roman" w:cs="Times New Roman"/>
          <w:strike/>
          <w:sz w:val="26"/>
          <w:szCs w:val="26"/>
        </w:rPr>
      </w:pPr>
    </w:p>
    <w:p w:rsidR="009F5A94" w:rsidRPr="00267D51" w:rsidRDefault="009F5A94" w:rsidP="00EB1A0F">
      <w:pPr>
        <w:pStyle w:val="12"/>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b/>
          <w:bCs/>
          <w:sz w:val="26"/>
          <w:szCs w:val="26"/>
        </w:rPr>
        <w:t>3.3. Рассмотрение заявления и документов, необходимых для предоставления муниципальной услуги в части принятия решения о согласовании или об отказе в согласовании переустройства и (или) перепланировки помещения в многоквартирном доме в соответствии с условиями и порядком переустройства и перепланировки помещений в многоквартирном доме, направление результата предоставления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3.3.1. Основанием для начала данной административной процедуры является окончание административной процедуры, указанной в подразделе 3.2 Регламента </w:t>
      </w:r>
      <w:r w:rsidRPr="00267D51">
        <w:rPr>
          <w:rStyle w:val="13"/>
          <w:rFonts w:ascii="Times New Roman" w:hAnsi="Times New Roman" w:cs="Times New Roman"/>
          <w:sz w:val="26"/>
          <w:szCs w:val="26"/>
        </w:rPr>
        <w:t>(в случае обращения заявителя с заявлением, предусмотренным подпунктом 1 пункта 2.6.1 Регламента).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3.3.2. Уполномоченный сотрудник Отдела осуществляет: </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lastRenderedPageBreak/>
        <w:t>а) подготовку и направление запросов о предоставлении сведений, указанных в пункте 2.7.1 Регламента, если заявитель не представил их по собственной инициативе. Направление запросов осуществляется в течение 3 рабочих дней со дня поступления документов в Администрацию с использованием системы межведомственного электронного взаимодействия Тюменской области, а в случае отсутствия возможности направления запросов в электронной форме - на бумажных носителях (вся запрошенная информация (документы), полученная в рамках информационного взаимодействия, приобщается к материалам дела);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б) проверку полноты полученной информации, документов:</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в случае поступления запрошенной информации (документов) не в полном объеме или содержащей противоречивые сведения, уполномоченный сотрудник Отдела уточняет запрос и направляет его повторно; </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в случае поступления уведомления об отсутствии сведений, запрошенных в рамках межведомственного взаимодействия, уполномоченный сотрудник Отдела в течение 1 рабочего дня со дня получения такого уведомления направляет заявителю способом, указанным в заявлении, уведомление о получении такого уведомления об отсутствии сведений с предложением предоставить необходимые документы самостоятельно;</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в) проверяет наличие оснований для отказа в предоставлении муниципальный услуги (отказа в согласовании переустройства и (или) перепланировки помещения в многоквартирном доме), установленных пунктом 2.9.1 Регламента, и при их отсутствии осуществляет подготовку проекта решения о согласовании переустройства и (или) перепланировки помещения в многоквартирном доме, при наличии оснований для отказа в предоставлении муниципальной услуги (отказа в согласовании переустройства и (или) перепланировки помещения в многоквартирном доме), установленных пунктом 2.9.1 Регламента (в том числе при неполучении в течение 15 календарных дней со дня направления уведомления, указанного абзаце 3 подпункта «б» настоящего пункта, от заявителя запрошенных документов) - осуществляет подготовку решения об отказе в согласовании переустройства и (или) перепланировки помещения в многоквартирном доме.</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3.3.3. Проект результата предоставления муниципальной услуги вместе с документами, принятыми от заявителя, информацией (документами), поступившей в рамках межведомственного взаимодействия, передается уполномоченным сотрудником Отдела на утверждение (подписание) Главе района.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Проект результата предоставления муниципальной услуги подлежит подписанию Главой района</w:t>
      </w:r>
      <w:r w:rsidRPr="00267D51">
        <w:rPr>
          <w:rFonts w:ascii="Times New Roman" w:hAnsi="Times New Roman" w:cs="Times New Roman"/>
          <w:position w:val="24"/>
          <w:sz w:val="26"/>
          <w:szCs w:val="26"/>
        </w:rPr>
        <w:t xml:space="preserve"> </w:t>
      </w:r>
      <w:r w:rsidRPr="00267D51">
        <w:rPr>
          <w:rFonts w:ascii="Times New Roman" w:hAnsi="Times New Roman" w:cs="Times New Roman"/>
          <w:sz w:val="26"/>
          <w:szCs w:val="26"/>
        </w:rPr>
        <w:t>в течение 3 рабочих дней со дня поступления к нему указанного документа, но не позднее 45 календарных дней со дня получения Администрацией документов (сведений), обязанность по предоставлению которых возложена на заявителя (в случае обращения заявителя через МФЦ- со дня передачи МФЦ заявления и документов в Администрацию).</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3.3.4. Сотрудник Отдела не позднее 1 рабочего дня со дня подписания Главой района проекта результата муниципальной услуги, обеспечивает регистрацию результата муниципальной услуги в установленном в Администрации порядке и направление результата муниципальной услуги заявителю способом, указанным в заявлении.</w:t>
      </w:r>
    </w:p>
    <w:p w:rsidR="009F5A94" w:rsidRDefault="009F5A94" w:rsidP="00EB1A0F">
      <w:pPr>
        <w:pStyle w:val="20"/>
        <w:keepNext/>
        <w:keepLines/>
        <w:autoSpaceDE w:val="0"/>
        <w:ind w:firstLine="709"/>
        <w:jc w:val="both"/>
        <w:rPr>
          <w:rFonts w:ascii="Times New Roman" w:hAnsi="Times New Roman" w:cs="Times New Roman"/>
          <w:sz w:val="26"/>
          <w:szCs w:val="26"/>
        </w:rPr>
      </w:pPr>
    </w:p>
    <w:p w:rsidR="000031F3" w:rsidRDefault="000031F3" w:rsidP="00EB1A0F">
      <w:pPr>
        <w:pStyle w:val="20"/>
        <w:keepNext/>
        <w:keepLines/>
        <w:autoSpaceDE w:val="0"/>
        <w:ind w:firstLine="709"/>
        <w:jc w:val="both"/>
        <w:rPr>
          <w:rFonts w:ascii="Times New Roman" w:hAnsi="Times New Roman" w:cs="Times New Roman"/>
          <w:sz w:val="26"/>
          <w:szCs w:val="26"/>
        </w:rPr>
      </w:pPr>
    </w:p>
    <w:p w:rsidR="000031F3" w:rsidRDefault="000031F3" w:rsidP="00EB1A0F">
      <w:pPr>
        <w:pStyle w:val="20"/>
        <w:keepNext/>
        <w:keepLines/>
        <w:autoSpaceDE w:val="0"/>
        <w:ind w:firstLine="709"/>
        <w:jc w:val="both"/>
        <w:rPr>
          <w:rFonts w:ascii="Times New Roman" w:hAnsi="Times New Roman" w:cs="Times New Roman"/>
          <w:sz w:val="26"/>
          <w:szCs w:val="26"/>
        </w:rPr>
      </w:pPr>
    </w:p>
    <w:p w:rsidR="000031F3" w:rsidRDefault="000031F3" w:rsidP="00EB1A0F">
      <w:pPr>
        <w:pStyle w:val="20"/>
        <w:keepNext/>
        <w:keepLines/>
        <w:autoSpaceDE w:val="0"/>
        <w:ind w:firstLine="709"/>
        <w:jc w:val="both"/>
        <w:rPr>
          <w:rFonts w:ascii="Times New Roman" w:hAnsi="Times New Roman" w:cs="Times New Roman"/>
          <w:sz w:val="26"/>
          <w:szCs w:val="26"/>
        </w:rPr>
      </w:pPr>
    </w:p>
    <w:p w:rsidR="000031F3" w:rsidRDefault="000031F3" w:rsidP="00EB1A0F">
      <w:pPr>
        <w:pStyle w:val="20"/>
        <w:keepNext/>
        <w:keepLines/>
        <w:autoSpaceDE w:val="0"/>
        <w:ind w:firstLine="709"/>
        <w:jc w:val="both"/>
        <w:rPr>
          <w:rFonts w:ascii="Times New Roman" w:hAnsi="Times New Roman" w:cs="Times New Roman"/>
          <w:sz w:val="26"/>
          <w:szCs w:val="26"/>
        </w:rPr>
      </w:pPr>
    </w:p>
    <w:p w:rsidR="000031F3" w:rsidRPr="00267D51" w:rsidRDefault="000031F3" w:rsidP="00EB1A0F">
      <w:pPr>
        <w:pStyle w:val="20"/>
        <w:keepNext/>
        <w:keepLines/>
        <w:autoSpaceDE w:val="0"/>
        <w:ind w:firstLine="709"/>
        <w:jc w:val="both"/>
        <w:rPr>
          <w:rFonts w:ascii="Times New Roman" w:hAnsi="Times New Roman" w:cs="Times New Roman"/>
          <w:sz w:val="26"/>
          <w:szCs w:val="26"/>
        </w:rPr>
      </w:pPr>
    </w:p>
    <w:p w:rsidR="00C25D1E" w:rsidRDefault="009F5A94" w:rsidP="00EB1A0F">
      <w:pPr>
        <w:pStyle w:val="20"/>
        <w:keepNext/>
        <w:keepLines/>
        <w:autoSpaceDE w:val="0"/>
        <w:ind w:firstLine="709"/>
        <w:jc w:val="both"/>
        <w:rPr>
          <w:rFonts w:ascii="Times New Roman" w:hAnsi="Times New Roman" w:cs="Times New Roman"/>
          <w:b/>
          <w:bCs/>
          <w:sz w:val="26"/>
          <w:szCs w:val="26"/>
        </w:rPr>
      </w:pPr>
      <w:r w:rsidRPr="00267D51">
        <w:rPr>
          <w:rFonts w:ascii="Times New Roman" w:hAnsi="Times New Roman" w:cs="Times New Roman"/>
          <w:b/>
          <w:bCs/>
          <w:sz w:val="26"/>
          <w:szCs w:val="26"/>
        </w:rPr>
        <w:t xml:space="preserve">3.4. Рассмотрение </w:t>
      </w:r>
      <w:r w:rsidR="00C25D1E" w:rsidRPr="00C25D1E">
        <w:rPr>
          <w:rFonts w:ascii="Times New Roman" w:hAnsi="Times New Roman" w:cs="Times New Roman"/>
          <w:b/>
          <w:bCs/>
          <w:sz w:val="26"/>
          <w:szCs w:val="26"/>
        </w:rPr>
        <w:t>уведомления и документов, необходимых для предоставления муниципальной услуги в части принятия решения об утверждении акта приемочной комиссии, направление результата предоставления муниципальной услуги</w:t>
      </w:r>
    </w:p>
    <w:p w:rsidR="00C25D1E" w:rsidRDefault="009F5A94" w:rsidP="00EB1A0F">
      <w:pPr>
        <w:pStyle w:val="20"/>
        <w:keepNext/>
        <w:keepLines/>
        <w:autoSpaceDE w:val="0"/>
        <w:ind w:firstLine="709"/>
        <w:jc w:val="both"/>
        <w:rPr>
          <w:rStyle w:val="13"/>
          <w:rFonts w:ascii="Times New Roman" w:hAnsi="Times New Roman" w:cs="Times New Roman"/>
          <w:sz w:val="26"/>
          <w:szCs w:val="26"/>
        </w:rPr>
      </w:pPr>
      <w:r w:rsidRPr="00267D51">
        <w:rPr>
          <w:rStyle w:val="13"/>
          <w:rFonts w:ascii="Times New Roman" w:hAnsi="Times New Roman" w:cs="Times New Roman"/>
          <w:sz w:val="26"/>
          <w:szCs w:val="26"/>
        </w:rPr>
        <w:t xml:space="preserve">3.4.1. Основанием для начала данной административной процедуры является окончание административной процедуры, указанной в подразделе 3.2 Регламента (в случае обращения заявителя с заявлением </w:t>
      </w:r>
      <w:r w:rsidR="00C25D1E">
        <w:rPr>
          <w:rStyle w:val="13"/>
          <w:rFonts w:ascii="Times New Roman" w:hAnsi="Times New Roman" w:cs="Times New Roman"/>
          <w:sz w:val="26"/>
          <w:szCs w:val="26"/>
        </w:rPr>
        <w:t>с уведомлением.</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 xml:space="preserve">3.4.2. Секретарь приемочной комиссии в течение 1 рабочего дня со дня регистрации </w:t>
      </w:r>
      <w:r w:rsidR="00C25D1E">
        <w:rPr>
          <w:rStyle w:val="13"/>
          <w:rFonts w:ascii="Times New Roman" w:hAnsi="Times New Roman" w:cs="Times New Roman"/>
          <w:sz w:val="26"/>
          <w:szCs w:val="26"/>
        </w:rPr>
        <w:t xml:space="preserve">уведомления </w:t>
      </w:r>
      <w:r w:rsidRPr="00267D51">
        <w:rPr>
          <w:rStyle w:val="13"/>
          <w:rFonts w:ascii="Times New Roman" w:hAnsi="Times New Roman" w:cs="Times New Roman"/>
          <w:sz w:val="26"/>
          <w:szCs w:val="26"/>
        </w:rPr>
        <w:t xml:space="preserve">в Администрации информирует заявителя (представителя заявителя) о дате и времени выезда приемочной комиссии непосредственно в помещение для осмотра и установления соответствия выполненных ремонтно-строительных работ выданному решению о согласовании переустройства и (или) перепланировки помещения в многоквартирном доме, а также проекту, указанному в подпункте и3 пункта 2.6.1 Регламента, способом, указанным заявителем в </w:t>
      </w:r>
      <w:r w:rsidR="00C25D1E">
        <w:rPr>
          <w:rStyle w:val="13"/>
          <w:rFonts w:ascii="Times New Roman" w:hAnsi="Times New Roman" w:cs="Times New Roman"/>
          <w:sz w:val="26"/>
          <w:szCs w:val="26"/>
        </w:rPr>
        <w:t>уведомлении</w:t>
      </w:r>
      <w:r w:rsidRPr="00267D51">
        <w:rPr>
          <w:rStyle w:val="13"/>
          <w:rFonts w:ascii="Times New Roman" w:hAnsi="Times New Roman" w:cs="Times New Roman"/>
          <w:sz w:val="26"/>
          <w:szCs w:val="26"/>
        </w:rPr>
        <w:t xml:space="preserve"> (по номеру телефона, сообщением на электронный адрес либо СМС-сообщением на мобильный телефон заявителя (представителя заявителя)). При этом дата и время выезда приемочной комиссии не могут быть ранее 3 рабочих дней со дня сообщения (направления) заявителю соответствующей информации.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По результатам выезда и осмотра помещения составляется секретарем </w:t>
      </w:r>
      <w:r w:rsidRPr="00267D51">
        <w:rPr>
          <w:rStyle w:val="13"/>
          <w:rFonts w:ascii="Times New Roman" w:hAnsi="Times New Roman" w:cs="Times New Roman"/>
          <w:sz w:val="26"/>
          <w:szCs w:val="26"/>
        </w:rPr>
        <w:t>приемочной комиссии</w:t>
      </w:r>
      <w:r w:rsidRPr="00267D51">
        <w:rPr>
          <w:rFonts w:ascii="Times New Roman" w:hAnsi="Times New Roman" w:cs="Times New Roman"/>
          <w:sz w:val="26"/>
          <w:szCs w:val="26"/>
        </w:rPr>
        <w:t xml:space="preserve"> и подписывается членами </w:t>
      </w:r>
      <w:r w:rsidRPr="00267D51">
        <w:rPr>
          <w:rStyle w:val="13"/>
          <w:rFonts w:ascii="Times New Roman" w:hAnsi="Times New Roman" w:cs="Times New Roman"/>
          <w:sz w:val="26"/>
          <w:szCs w:val="26"/>
        </w:rPr>
        <w:t>приемочной комиссии</w:t>
      </w:r>
      <w:r w:rsidRPr="00267D51">
        <w:rPr>
          <w:rFonts w:ascii="Times New Roman" w:hAnsi="Times New Roman" w:cs="Times New Roman"/>
          <w:sz w:val="26"/>
          <w:szCs w:val="26"/>
        </w:rPr>
        <w:t>:</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1) акт</w:t>
      </w:r>
      <w:r w:rsidR="00C25D1E">
        <w:rPr>
          <w:rFonts w:ascii="Times New Roman" w:hAnsi="Times New Roman" w:cs="Times New Roman"/>
          <w:sz w:val="26"/>
          <w:szCs w:val="26"/>
        </w:rPr>
        <w:t xml:space="preserve"> приемочной комиссии</w:t>
      </w:r>
      <w:r w:rsidRPr="00267D51">
        <w:rPr>
          <w:rFonts w:ascii="Times New Roman" w:hAnsi="Times New Roman" w:cs="Times New Roman"/>
          <w:sz w:val="26"/>
          <w:szCs w:val="26"/>
        </w:rPr>
        <w:t xml:space="preserve"> о завершении переустройства и (или) перепланировки помещения в многоквартирном доме;</w:t>
      </w:r>
    </w:p>
    <w:p w:rsidR="00C25D1E"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2) </w:t>
      </w:r>
      <w:r w:rsidR="00C25D1E" w:rsidRPr="00C25D1E">
        <w:rPr>
          <w:rFonts w:ascii="Times New Roman" w:hAnsi="Times New Roman" w:cs="Times New Roman"/>
          <w:sz w:val="26"/>
          <w:szCs w:val="26"/>
        </w:rPr>
        <w:t>акт приемочной комиссии об отказе в завершении переустройства и (или) перепланировки помещения в многоквартирном доме по основаниям, установленным пунктом 2.9.2. Регламента.</w:t>
      </w:r>
    </w:p>
    <w:p w:rsidR="00C25D1E" w:rsidRPr="00C25D1E" w:rsidRDefault="00C25D1E" w:rsidP="00EB1A0F">
      <w:pPr>
        <w:pStyle w:val="20"/>
        <w:keepNext/>
        <w:keepLines/>
        <w:autoSpaceDE w:val="0"/>
        <w:ind w:firstLine="709"/>
        <w:jc w:val="both"/>
        <w:rPr>
          <w:rFonts w:ascii="Times New Roman" w:hAnsi="Times New Roman" w:cs="Times New Roman"/>
          <w:sz w:val="26"/>
          <w:szCs w:val="26"/>
        </w:rPr>
      </w:pPr>
      <w:r w:rsidRPr="00C25D1E">
        <w:rPr>
          <w:rFonts w:ascii="Times New Roman" w:hAnsi="Times New Roman" w:cs="Times New Roman"/>
          <w:sz w:val="26"/>
          <w:szCs w:val="26"/>
        </w:rPr>
        <w:t>Акт приемочной комиссии о завершении переустройства и (или) перепланировки помещения в многоквартирном доме либо об отказе в завершении переустройства и (или) перепланировки помещения в многоквартирном доме в течение 3 рабочих дней со дня их подписания приемочной комиссией (но не позднее срока, указанного в пункте 3.4. 3 Регламента) утверждается решением уполномоченного органа.</w:t>
      </w:r>
    </w:p>
    <w:p w:rsidR="00C25D1E" w:rsidRPr="00C438DE" w:rsidRDefault="00C25D1E" w:rsidP="00C438DE">
      <w:pPr>
        <w:pStyle w:val="21"/>
        <w:keepLines/>
        <w:spacing w:after="0" w:line="240" w:lineRule="auto"/>
        <w:jc w:val="both"/>
        <w:rPr>
          <w:rFonts w:ascii="Times New Roman" w:hAnsi="Times New Roman" w:cs="Times New Roman"/>
          <w:i w:val="0"/>
          <w:sz w:val="26"/>
          <w:szCs w:val="26"/>
        </w:rPr>
      </w:pPr>
      <w:r w:rsidRPr="00C25D1E">
        <w:t xml:space="preserve"> </w:t>
      </w:r>
      <w:r w:rsidRPr="00C25D1E">
        <w:tab/>
      </w:r>
      <w:r w:rsidRPr="00C438DE">
        <w:rPr>
          <w:rFonts w:ascii="Times New Roman" w:hAnsi="Times New Roman" w:cs="Times New Roman"/>
          <w:i w:val="0"/>
          <w:sz w:val="26"/>
          <w:szCs w:val="26"/>
        </w:rPr>
        <w:t>Результатом административной процедуры является решение об утверждении акта приемочной комиссии. Результат предоставления административной процедуры направляется заявителю в срок не позднее 1 рабочего дня со дня утверждения акта приемочной комисс</w:t>
      </w:r>
      <w:r w:rsidR="00D46F51" w:rsidRPr="00C438DE">
        <w:rPr>
          <w:rFonts w:ascii="Times New Roman" w:hAnsi="Times New Roman" w:cs="Times New Roman"/>
          <w:i w:val="0"/>
          <w:sz w:val="26"/>
          <w:szCs w:val="26"/>
        </w:rPr>
        <w:t>ии</w:t>
      </w:r>
      <w:r w:rsidRPr="00C438DE">
        <w:rPr>
          <w:rFonts w:ascii="Times New Roman" w:hAnsi="Times New Roman" w:cs="Times New Roman"/>
          <w:i w:val="0"/>
          <w:sz w:val="26"/>
          <w:szCs w:val="26"/>
        </w:rPr>
        <w:t>.</w:t>
      </w:r>
    </w:p>
    <w:p w:rsidR="009F5A94" w:rsidRPr="00267D51" w:rsidRDefault="00E30980" w:rsidP="00EB1A0F">
      <w:pPr>
        <w:pStyle w:val="20"/>
        <w:keepNext/>
        <w:keepLines/>
        <w:autoSpaceDE w:val="0"/>
        <w:ind w:firstLine="709"/>
        <w:jc w:val="both"/>
        <w:rPr>
          <w:rFonts w:ascii="Times New Roman" w:hAnsi="Times New Roman" w:cs="Times New Roman"/>
          <w:sz w:val="26"/>
          <w:szCs w:val="26"/>
        </w:rPr>
      </w:pPr>
      <w:r>
        <w:rPr>
          <w:rStyle w:val="13"/>
          <w:rFonts w:ascii="Times New Roman" w:hAnsi="Times New Roman" w:cs="Times New Roman"/>
          <w:sz w:val="26"/>
          <w:szCs w:val="26"/>
        </w:rPr>
        <w:t>3.4.3</w:t>
      </w:r>
      <w:r w:rsidR="009F5A94" w:rsidRPr="00267D51">
        <w:rPr>
          <w:rStyle w:val="13"/>
          <w:rFonts w:ascii="Times New Roman" w:hAnsi="Times New Roman" w:cs="Times New Roman"/>
          <w:sz w:val="26"/>
          <w:szCs w:val="26"/>
        </w:rPr>
        <w:t>. </w:t>
      </w:r>
      <w:r w:rsidR="009F5A94" w:rsidRPr="00267D51">
        <w:rPr>
          <w:rFonts w:ascii="Times New Roman" w:hAnsi="Times New Roman" w:cs="Times New Roman"/>
          <w:sz w:val="26"/>
          <w:szCs w:val="26"/>
        </w:rPr>
        <w:t xml:space="preserve">Максимальный срок исполнения административной процедуры не должен превышать </w:t>
      </w:r>
      <w:r w:rsidR="00C25D1E">
        <w:rPr>
          <w:rFonts w:ascii="Times New Roman" w:hAnsi="Times New Roman" w:cs="Times New Roman"/>
          <w:sz w:val="26"/>
          <w:szCs w:val="26"/>
        </w:rPr>
        <w:t>3</w:t>
      </w:r>
      <w:r w:rsidR="009F5A94" w:rsidRPr="00267D51">
        <w:rPr>
          <w:rFonts w:ascii="Times New Roman" w:hAnsi="Times New Roman" w:cs="Times New Roman"/>
          <w:sz w:val="26"/>
          <w:szCs w:val="26"/>
        </w:rPr>
        <w:t xml:space="preserve">0 </w:t>
      </w:r>
      <w:r w:rsidR="00C25D1E">
        <w:rPr>
          <w:rFonts w:ascii="Times New Roman" w:hAnsi="Times New Roman" w:cs="Times New Roman"/>
          <w:sz w:val="26"/>
          <w:szCs w:val="26"/>
        </w:rPr>
        <w:t>календарны</w:t>
      </w:r>
      <w:r w:rsidR="009F5A94" w:rsidRPr="00267D51">
        <w:rPr>
          <w:rFonts w:ascii="Times New Roman" w:hAnsi="Times New Roman" w:cs="Times New Roman"/>
          <w:sz w:val="26"/>
          <w:szCs w:val="26"/>
        </w:rPr>
        <w:t xml:space="preserve">х дней с даты регистрации </w:t>
      </w:r>
      <w:r w:rsidR="00C25D1E">
        <w:rPr>
          <w:rFonts w:ascii="Times New Roman" w:hAnsi="Times New Roman" w:cs="Times New Roman"/>
          <w:sz w:val="26"/>
          <w:szCs w:val="26"/>
        </w:rPr>
        <w:t>уведомления</w:t>
      </w:r>
      <w:r w:rsidR="009F5A94" w:rsidRPr="00267D51">
        <w:rPr>
          <w:rFonts w:ascii="Times New Roman" w:hAnsi="Times New Roman" w:cs="Times New Roman"/>
          <w:sz w:val="26"/>
          <w:szCs w:val="26"/>
        </w:rPr>
        <w:t>, предусмотренного пунктом 3.4.1 Регламента.</w:t>
      </w:r>
    </w:p>
    <w:p w:rsidR="009F5A94" w:rsidRDefault="009F5A94" w:rsidP="00EB1A0F">
      <w:pPr>
        <w:pStyle w:val="20"/>
        <w:keepNext/>
        <w:keepLines/>
        <w:autoSpaceDE w:val="0"/>
        <w:ind w:firstLine="709"/>
        <w:jc w:val="both"/>
        <w:rPr>
          <w:rFonts w:ascii="Times New Roman" w:hAnsi="Times New Roman" w:cs="Times New Roman"/>
          <w:sz w:val="26"/>
          <w:szCs w:val="26"/>
        </w:rPr>
      </w:pPr>
    </w:p>
    <w:p w:rsidR="00C438DE" w:rsidRDefault="00C438DE" w:rsidP="00EB1A0F">
      <w:pPr>
        <w:pStyle w:val="20"/>
        <w:keepNext/>
        <w:keepLines/>
        <w:autoSpaceDE w:val="0"/>
        <w:ind w:firstLine="709"/>
        <w:jc w:val="both"/>
        <w:rPr>
          <w:rFonts w:ascii="Times New Roman" w:hAnsi="Times New Roman" w:cs="Times New Roman"/>
          <w:sz w:val="26"/>
          <w:szCs w:val="26"/>
        </w:rPr>
      </w:pPr>
    </w:p>
    <w:p w:rsidR="00C438DE" w:rsidRDefault="00C438DE" w:rsidP="00EB1A0F">
      <w:pPr>
        <w:pStyle w:val="20"/>
        <w:keepNext/>
        <w:keepLines/>
        <w:autoSpaceDE w:val="0"/>
        <w:ind w:firstLine="709"/>
        <w:jc w:val="both"/>
        <w:rPr>
          <w:rFonts w:ascii="Times New Roman" w:hAnsi="Times New Roman" w:cs="Times New Roman"/>
          <w:sz w:val="26"/>
          <w:szCs w:val="26"/>
        </w:rPr>
      </w:pPr>
    </w:p>
    <w:p w:rsidR="00C438DE" w:rsidRDefault="00C438DE" w:rsidP="00EB1A0F">
      <w:pPr>
        <w:pStyle w:val="20"/>
        <w:keepNext/>
        <w:keepLines/>
        <w:autoSpaceDE w:val="0"/>
        <w:ind w:firstLine="709"/>
        <w:jc w:val="both"/>
        <w:rPr>
          <w:rFonts w:ascii="Times New Roman" w:hAnsi="Times New Roman" w:cs="Times New Roman"/>
          <w:sz w:val="26"/>
          <w:szCs w:val="26"/>
        </w:rPr>
      </w:pPr>
    </w:p>
    <w:p w:rsidR="00C438DE" w:rsidRDefault="00C438DE" w:rsidP="00EB1A0F">
      <w:pPr>
        <w:pStyle w:val="20"/>
        <w:keepNext/>
        <w:keepLines/>
        <w:autoSpaceDE w:val="0"/>
        <w:ind w:firstLine="709"/>
        <w:jc w:val="both"/>
        <w:rPr>
          <w:rFonts w:ascii="Times New Roman" w:hAnsi="Times New Roman" w:cs="Times New Roman"/>
          <w:sz w:val="26"/>
          <w:szCs w:val="26"/>
        </w:rPr>
      </w:pPr>
    </w:p>
    <w:p w:rsidR="00C438DE" w:rsidRDefault="00C438DE" w:rsidP="00EB1A0F">
      <w:pPr>
        <w:pStyle w:val="20"/>
        <w:keepNext/>
        <w:keepLines/>
        <w:autoSpaceDE w:val="0"/>
        <w:ind w:firstLine="709"/>
        <w:jc w:val="both"/>
        <w:rPr>
          <w:rFonts w:ascii="Times New Roman" w:hAnsi="Times New Roman" w:cs="Times New Roman"/>
          <w:sz w:val="26"/>
          <w:szCs w:val="26"/>
        </w:rPr>
      </w:pPr>
    </w:p>
    <w:p w:rsidR="00C438DE" w:rsidRDefault="00C438DE" w:rsidP="00EB1A0F">
      <w:pPr>
        <w:pStyle w:val="20"/>
        <w:keepNext/>
        <w:keepLines/>
        <w:autoSpaceDE w:val="0"/>
        <w:ind w:firstLine="709"/>
        <w:jc w:val="both"/>
        <w:rPr>
          <w:rFonts w:ascii="Times New Roman" w:hAnsi="Times New Roman" w:cs="Times New Roman"/>
          <w:sz w:val="26"/>
          <w:szCs w:val="26"/>
        </w:rPr>
      </w:pPr>
    </w:p>
    <w:p w:rsidR="00C438DE" w:rsidRDefault="00C438DE" w:rsidP="00EB1A0F">
      <w:pPr>
        <w:pStyle w:val="20"/>
        <w:keepNext/>
        <w:keepLines/>
        <w:autoSpaceDE w:val="0"/>
        <w:ind w:firstLine="709"/>
        <w:jc w:val="both"/>
        <w:rPr>
          <w:rFonts w:ascii="Times New Roman" w:hAnsi="Times New Roman" w:cs="Times New Roman"/>
          <w:sz w:val="26"/>
          <w:szCs w:val="26"/>
        </w:rPr>
      </w:pPr>
    </w:p>
    <w:p w:rsidR="00C438DE" w:rsidRPr="00267D51" w:rsidRDefault="00C438DE"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keepLines/>
        <w:autoSpaceDE w:val="0"/>
        <w:spacing w:after="0"/>
        <w:ind w:firstLine="709"/>
        <w:jc w:val="both"/>
        <w:rPr>
          <w:rFonts w:ascii="Times New Roman" w:hAnsi="Times New Roman" w:cs="Times New Roman"/>
          <w:sz w:val="26"/>
          <w:szCs w:val="26"/>
        </w:rPr>
      </w:pPr>
      <w:r w:rsidRPr="00267D51">
        <w:rPr>
          <w:rFonts w:ascii="Times New Roman" w:hAnsi="Times New Roman" w:cs="Times New Roman"/>
          <w:b/>
          <w:bCs/>
          <w:sz w:val="26"/>
          <w:szCs w:val="26"/>
        </w:rPr>
        <w:lastRenderedPageBreak/>
        <w:t>3.5. Исправление допущенных опечаток и ошибок в выданных в результате предоставления муниципальной услуги документах</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3.5.1.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подразделе 2.3 настоящего Регламента (далее - результат муниципальной услуги), является получение Администрацией</w:t>
      </w:r>
      <w:r w:rsidR="00C25D1E">
        <w:rPr>
          <w:rFonts w:ascii="Times New Roman" w:hAnsi="Times New Roman" w:cs="Times New Roman"/>
          <w:b/>
          <w:bCs/>
          <w:sz w:val="26"/>
          <w:szCs w:val="26"/>
        </w:rPr>
        <w:t xml:space="preserve"> </w:t>
      </w:r>
      <w:r w:rsidRPr="00267D51">
        <w:rPr>
          <w:rFonts w:ascii="Times New Roman" w:hAnsi="Times New Roman" w:cs="Times New Roman"/>
          <w:sz w:val="26"/>
          <w:szCs w:val="26"/>
        </w:rPr>
        <w:t>или МФЦ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в порядке, установленном подразделом 3.2  настоящего Регламента.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3.5.2. При обращении об исправлении технической ошибки заявитель представляет:</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заявление об исправлении технической ошибки (рекомендуемая форма в Приложении №1 к настоящему Регламенту);</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документы, подтверждающие наличие в выданном результате предоставления муниципальной услуги технической ошибки.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3.5.3. Сотрудник Администрации, ответственный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В случае наличия технической ошибки в выданном в результате предоставления муниципальной услуги документе сотрудник Администрации, ответственный за подготовку проекта результата муниципальной услуги</w:t>
      </w:r>
      <w:r w:rsidRPr="00267D51">
        <w:rPr>
          <w:rStyle w:val="13"/>
          <w:rFonts w:ascii="Times New Roman" w:hAnsi="Times New Roman" w:cs="Times New Roman"/>
          <w:sz w:val="26"/>
          <w:szCs w:val="26"/>
        </w:rPr>
        <w:t>,</w:t>
      </w:r>
      <w:r w:rsidRPr="00267D51">
        <w:rPr>
          <w:rFonts w:ascii="Times New Roman" w:hAnsi="Times New Roman" w:cs="Times New Roman"/>
          <w:sz w:val="26"/>
          <w:szCs w:val="26"/>
        </w:rPr>
        <w:t xml:space="preserve"> устраняет техническую ошибку путем подготовки результата муниципальной услуги в соответствии с подразделами 3.3, 3.4 настоящего Регламента и передает его Главе района на утверждение (подписание) в течение 5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района в течение 3 рабочих дней со дня поступления указанного документа.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В случае отсутствия технической ошибки в выданном результате предоставления муниципальной услуги сотрудник Администрации, ответственный за подготовку проекта результата муниципальной услуги</w:t>
      </w:r>
      <w:r w:rsidRPr="00267D51">
        <w:rPr>
          <w:rStyle w:val="13"/>
          <w:rFonts w:ascii="Times New Roman" w:hAnsi="Times New Roman" w:cs="Times New Roman"/>
          <w:sz w:val="26"/>
          <w:szCs w:val="26"/>
        </w:rPr>
        <w:t>,</w:t>
      </w:r>
      <w:r w:rsidRPr="00267D51">
        <w:rPr>
          <w:rFonts w:ascii="Times New Roman" w:hAnsi="Times New Roman" w:cs="Times New Roman"/>
          <w:sz w:val="26"/>
          <w:szCs w:val="26"/>
        </w:rPr>
        <w:t xml:space="preserve"> готовит уведомление об отсутствии технической ошибки в выданном результате предоставления муниципальной услуги и передает его </w:t>
      </w:r>
      <w:r w:rsidRPr="00267D51">
        <w:rPr>
          <w:rStyle w:val="13"/>
          <w:rFonts w:ascii="Times New Roman" w:hAnsi="Times New Roman" w:cs="Times New Roman"/>
          <w:sz w:val="26"/>
          <w:szCs w:val="26"/>
        </w:rPr>
        <w:t xml:space="preserve">Главе района </w:t>
      </w:r>
      <w:r w:rsidRPr="00267D51">
        <w:rPr>
          <w:rStyle w:val="16"/>
          <w:rFonts w:ascii="Times New Roman" w:hAnsi="Times New Roman" w:cs="Times New Roman"/>
          <w:sz w:val="26"/>
          <w:szCs w:val="26"/>
        </w:rPr>
        <w:t xml:space="preserve">на </w:t>
      </w:r>
      <w:r w:rsidRPr="00267D51">
        <w:rPr>
          <w:rStyle w:val="13"/>
          <w:rFonts w:ascii="Times New Roman" w:hAnsi="Times New Roman" w:cs="Times New Roman"/>
          <w:sz w:val="26"/>
          <w:szCs w:val="26"/>
        </w:rPr>
        <w:t xml:space="preserve">утверждение (подписание) в течение 5 рабочих дней со дня регистрации заявления в Администрации. При этом проект уведомления подлежит утверждению (подписанию) Главой района </w:t>
      </w:r>
      <w:r w:rsidRPr="00267D51">
        <w:rPr>
          <w:rStyle w:val="13"/>
          <w:rFonts w:ascii="Times New Roman" w:hAnsi="Times New Roman" w:cs="Times New Roman"/>
          <w:position w:val="24"/>
          <w:sz w:val="26"/>
          <w:szCs w:val="26"/>
        </w:rPr>
        <w:t xml:space="preserve"> </w:t>
      </w:r>
      <w:r w:rsidRPr="00267D51">
        <w:rPr>
          <w:rStyle w:val="13"/>
          <w:rFonts w:ascii="Times New Roman" w:hAnsi="Times New Roman" w:cs="Times New Roman"/>
          <w:sz w:val="26"/>
          <w:szCs w:val="26"/>
        </w:rPr>
        <w:t>в течение 3 рабочих дней со дня поступления указанного документа.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3.5.4. Сотрудник Администрации, ответственный за регистрацию и направление документов</w:t>
      </w:r>
      <w:r w:rsidRPr="00267D51">
        <w:rPr>
          <w:rStyle w:val="13"/>
          <w:rFonts w:ascii="Times New Roman" w:hAnsi="Times New Roman" w:cs="Times New Roman"/>
          <w:sz w:val="26"/>
          <w:szCs w:val="26"/>
        </w:rPr>
        <w:t>,</w:t>
      </w:r>
      <w:r w:rsidRPr="00267D51">
        <w:rPr>
          <w:rFonts w:ascii="Times New Roman" w:hAnsi="Times New Roman" w:cs="Times New Roman"/>
          <w:sz w:val="26"/>
          <w:szCs w:val="26"/>
        </w:rPr>
        <w:t xml:space="preserve">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w:t>
      </w:r>
      <w:r w:rsidRPr="00267D51">
        <w:rPr>
          <w:rFonts w:ascii="Times New Roman" w:hAnsi="Times New Roman" w:cs="Times New Roman"/>
          <w:color w:val="000000"/>
          <w:sz w:val="26"/>
          <w:szCs w:val="26"/>
        </w:rPr>
        <w:t xml:space="preserve">СЭД </w:t>
      </w:r>
      <w:r w:rsidRPr="00267D51">
        <w:rPr>
          <w:rFonts w:ascii="Times New Roman" w:hAnsi="Times New Roman" w:cs="Times New Roman"/>
          <w:color w:val="000000"/>
          <w:sz w:val="26"/>
          <w:szCs w:val="26"/>
          <w:lang w:val="en-US"/>
        </w:rPr>
        <w:t>DIRECTUM</w:t>
      </w:r>
      <w:r w:rsidRPr="00267D51">
        <w:rPr>
          <w:rFonts w:ascii="Times New Roman" w:hAnsi="Times New Roman" w:cs="Times New Roman"/>
          <w:color w:val="000000"/>
          <w:sz w:val="26"/>
          <w:szCs w:val="26"/>
        </w:rPr>
        <w:t xml:space="preserve"> </w:t>
      </w:r>
      <w:r w:rsidRPr="00267D51">
        <w:rPr>
          <w:rFonts w:ascii="Times New Roman" w:hAnsi="Times New Roman" w:cs="Times New Roman"/>
          <w:color w:val="000000"/>
          <w:sz w:val="26"/>
          <w:szCs w:val="26"/>
          <w:lang w:val="en-US"/>
        </w:rPr>
        <w:t>RX</w:t>
      </w:r>
      <w:r w:rsidRPr="00267D51">
        <w:rPr>
          <w:rFonts w:ascii="Times New Roman" w:hAnsi="Times New Roman" w:cs="Times New Roman"/>
          <w:position w:val="24"/>
          <w:sz w:val="26"/>
          <w:szCs w:val="26"/>
        </w:rPr>
        <w:t xml:space="preserve">  </w:t>
      </w:r>
      <w:r w:rsidRPr="00267D51">
        <w:rPr>
          <w:rFonts w:ascii="Times New Roman" w:hAnsi="Times New Roman" w:cs="Times New Roman"/>
          <w:sz w:val="26"/>
          <w:szCs w:val="26"/>
        </w:rPr>
        <w:t>и направляет заявителю способом, указанном в заявлении об исправлении технической ошибки.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3.5.5. Максимальный срок выполнения процедуры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восьми рабочих дней с даты регистрации заявления об исправлении технической ошибки в Администрации до даты направления заявителю результата настоящей процедуры, указанного в пункте 3.5.6 Регламента.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lastRenderedPageBreak/>
        <w:t>3.5.6. Результатом выполнения административной процедуры по исправлению технической ошибки в выданном в результате предоставления муниципальной услуги документе является:</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а) в случае наличия технической ошибки в выданном результате предоставления муниципальной услуги - результат услуги в соответствии с пунктом 2.3. Регламента;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б) в случае отсутствия технической ошибки в выданном результате предоставления муниципальной услуги - уведомление об отсутствии технической ошибки в выданном результате предоставления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pStyle w:val="20"/>
        <w:keepNext/>
        <w:keepLines/>
        <w:autoSpaceDE w:val="0"/>
        <w:jc w:val="center"/>
        <w:rPr>
          <w:rFonts w:ascii="Times New Roman" w:hAnsi="Times New Roman" w:cs="Times New Roman"/>
          <w:sz w:val="26"/>
          <w:szCs w:val="26"/>
        </w:rPr>
      </w:pPr>
      <w:r w:rsidRPr="00267D51">
        <w:rPr>
          <w:rStyle w:val="13"/>
          <w:rFonts w:ascii="Times New Roman" w:hAnsi="Times New Roman" w:cs="Times New Roman"/>
          <w:b/>
          <w:bCs/>
          <w:sz w:val="26"/>
          <w:szCs w:val="26"/>
          <w:lang w:val="en-US"/>
        </w:rPr>
        <w:t>IV</w:t>
      </w:r>
      <w:r w:rsidRPr="00267D51">
        <w:rPr>
          <w:rStyle w:val="13"/>
          <w:rFonts w:ascii="Times New Roman" w:hAnsi="Times New Roman" w:cs="Times New Roman"/>
          <w:b/>
          <w:bCs/>
          <w:sz w:val="26"/>
          <w:szCs w:val="26"/>
        </w:rPr>
        <w:t>. Формы контроля за предоставлением муниципальной услуги</w:t>
      </w:r>
    </w:p>
    <w:p w:rsidR="009F5A94" w:rsidRPr="00267D51" w:rsidRDefault="009F5A94" w:rsidP="00EB1A0F">
      <w:pPr>
        <w:pStyle w:val="20"/>
        <w:keepNext/>
        <w:keepLines/>
        <w:autoSpaceDE w:val="0"/>
        <w:ind w:firstLine="709"/>
        <w:jc w:val="center"/>
        <w:rPr>
          <w:rFonts w:ascii="Times New Roman" w:hAnsi="Times New Roman" w:cs="Times New Roman"/>
          <w:b/>
          <w:bCs/>
          <w:sz w:val="26"/>
          <w:szCs w:val="26"/>
        </w:rPr>
      </w:pPr>
    </w:p>
    <w:p w:rsidR="009F5A94" w:rsidRPr="00267D51" w:rsidRDefault="009F5A94" w:rsidP="00EB1A0F">
      <w:pPr>
        <w:keepLines/>
        <w:tabs>
          <w:tab w:val="left" w:pos="0"/>
        </w:tab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b/>
          <w:bCs/>
          <w:sz w:val="26"/>
          <w:szCs w:val="26"/>
        </w:rPr>
        <w:t>4.1. 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инструкциями сотрудников Администрации.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4.1.2.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административного регламента.</w:t>
      </w:r>
    </w:p>
    <w:p w:rsidR="009F5A94" w:rsidRPr="00267D51" w:rsidRDefault="009F5A94" w:rsidP="00EB1A0F">
      <w:pPr>
        <w:pStyle w:val="20"/>
        <w:keepNext/>
        <w:keepLines/>
        <w:ind w:firstLine="709"/>
        <w:rPr>
          <w:rFonts w:ascii="Times New Roman" w:hAnsi="Times New Roman" w:cs="Times New Roman"/>
          <w:sz w:val="26"/>
          <w:szCs w:val="26"/>
        </w:rPr>
      </w:pPr>
      <w:r w:rsidRPr="00267D51">
        <w:rPr>
          <w:rFonts w:ascii="Times New Roman" w:hAnsi="Times New Roman" w:cs="Times New Roman"/>
          <w:sz w:val="26"/>
          <w:szCs w:val="26"/>
        </w:rPr>
        <w:t>Периодичность осуществления текущего контроля устанавливается Главой района.</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p>
    <w:p w:rsidR="009F5A94" w:rsidRPr="00267D51" w:rsidRDefault="009F5A94" w:rsidP="00EB1A0F">
      <w:pPr>
        <w:keepLines/>
        <w:autoSpaceDE w:val="0"/>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b/>
          <w:bCs/>
          <w:sz w:val="26"/>
          <w:szCs w:val="26"/>
        </w:rPr>
        <w:t xml:space="preserve">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4.2.1. Администрация организует и осуществляет контроль за предоставлением муниципальной услуги.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Fonts w:ascii="Times New Roman" w:hAnsi="Times New Roman" w:cs="Times New Roman"/>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4.2.2. Проверки полноты и качества предоставления муниципальной услуги осуществляются на основании распоряжения администрации Сорокинского муниципального района.</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lastRenderedPageBreak/>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rsidR="009F5A94" w:rsidRPr="00267D51" w:rsidRDefault="009F5A94" w:rsidP="00EB1A0F">
      <w:pPr>
        <w:pStyle w:val="20"/>
        <w:keepNext/>
        <w:keepLines/>
        <w:ind w:firstLine="709"/>
        <w:jc w:val="both"/>
        <w:rPr>
          <w:rFonts w:ascii="Times New Roman" w:hAnsi="Times New Roman" w:cs="Times New Roman"/>
          <w:sz w:val="26"/>
          <w:szCs w:val="26"/>
        </w:rPr>
      </w:pPr>
    </w:p>
    <w:p w:rsidR="009F5A94" w:rsidRPr="00267D51" w:rsidRDefault="009F5A94" w:rsidP="00EB1A0F">
      <w:pPr>
        <w:pStyle w:val="20"/>
        <w:keepNext/>
        <w:keepLines/>
        <w:autoSpaceDE w:val="0"/>
        <w:jc w:val="center"/>
        <w:rPr>
          <w:rFonts w:ascii="Times New Roman" w:hAnsi="Times New Roman" w:cs="Times New Roman"/>
          <w:sz w:val="26"/>
          <w:szCs w:val="26"/>
        </w:rPr>
      </w:pPr>
      <w:r w:rsidRPr="00267D51">
        <w:rPr>
          <w:rFonts w:ascii="Times New Roman" w:hAnsi="Times New Roman" w:cs="Times New Roman"/>
          <w:b/>
          <w:bCs/>
          <w:sz w:val="26"/>
          <w:szCs w:val="26"/>
          <w:lang w:val="en-US"/>
        </w:rPr>
        <w:t>V</w:t>
      </w:r>
      <w:r w:rsidRPr="00267D51">
        <w:rPr>
          <w:rFonts w:ascii="Times New Roman" w:hAnsi="Times New Roman" w:cs="Times New Roman"/>
          <w:b/>
          <w:bCs/>
          <w:sz w:val="26"/>
          <w:szCs w:val="26"/>
        </w:rPr>
        <w:t>. Досудебный (внесудебный) порядок обжалования</w:t>
      </w:r>
    </w:p>
    <w:p w:rsidR="009F5A94" w:rsidRDefault="009F5A94" w:rsidP="00EB1A0F">
      <w:pPr>
        <w:keepLines/>
        <w:autoSpaceDE w:val="0"/>
        <w:spacing w:after="0" w:line="240" w:lineRule="auto"/>
        <w:jc w:val="center"/>
        <w:rPr>
          <w:rFonts w:ascii="Times New Roman" w:hAnsi="Times New Roman" w:cs="Times New Roman"/>
          <w:b/>
          <w:bCs/>
          <w:sz w:val="26"/>
          <w:szCs w:val="26"/>
        </w:rPr>
      </w:pPr>
      <w:r w:rsidRPr="00267D51">
        <w:rPr>
          <w:rFonts w:ascii="Times New Roman" w:hAnsi="Times New Roman" w:cs="Times New Roman"/>
          <w:b/>
          <w:bCs/>
          <w:sz w:val="26"/>
          <w:szCs w:val="26"/>
        </w:rPr>
        <w:t>решений</w:t>
      </w:r>
      <w:r w:rsidR="00402DD3">
        <w:rPr>
          <w:rFonts w:ascii="Times New Roman" w:hAnsi="Times New Roman" w:cs="Times New Roman"/>
          <w:b/>
          <w:bCs/>
          <w:sz w:val="26"/>
          <w:szCs w:val="26"/>
        </w:rPr>
        <w:t xml:space="preserve"> и действий (бездействия) Администрации, МФЦ, организаций</w:t>
      </w:r>
      <w:r w:rsidRPr="00267D51">
        <w:rPr>
          <w:rFonts w:ascii="Times New Roman" w:hAnsi="Times New Roman" w:cs="Times New Roman"/>
          <w:b/>
          <w:bCs/>
          <w:sz w:val="26"/>
          <w:szCs w:val="26"/>
        </w:rPr>
        <w:t>,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F5A94" w:rsidRPr="00267D51" w:rsidRDefault="009F5A94" w:rsidP="00EB1A0F">
      <w:pPr>
        <w:keepLines/>
        <w:autoSpaceDE w:val="0"/>
        <w:spacing w:after="0" w:line="240" w:lineRule="auto"/>
        <w:ind w:firstLine="709"/>
        <w:jc w:val="center"/>
        <w:rPr>
          <w:rFonts w:ascii="Times New Roman" w:hAnsi="Times New Roman" w:cs="Times New Roman"/>
          <w:sz w:val="26"/>
          <w:szCs w:val="26"/>
        </w:rPr>
      </w:pP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5.1. Заявитель (представитель заявителя) вправе обжаловать действия (бездействие) и (или) решения, принятые в ходе предоставления муниципальной услуги, в досудебном (внесудебном) порядке.</w:t>
      </w:r>
    </w:p>
    <w:p w:rsidR="00416C89"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5.2. Жалоба может быть адресована должностным лицам</w:t>
      </w:r>
      <w:r w:rsidR="00402DD3">
        <w:rPr>
          <w:rFonts w:ascii="Times New Roman" w:hAnsi="Times New Roman" w:cs="Times New Roman"/>
          <w:sz w:val="26"/>
          <w:szCs w:val="26"/>
        </w:rPr>
        <w:t xml:space="preserve">, уполномоченным на ее рассмотрение, </w:t>
      </w:r>
      <w:r w:rsidR="00416C89" w:rsidRPr="00416C89">
        <w:rPr>
          <w:rFonts w:ascii="Times New Roman" w:hAnsi="Times New Roman" w:cs="Times New Roman"/>
          <w:sz w:val="26"/>
          <w:szCs w:val="26"/>
        </w:rPr>
        <w:t>указанным в части 1 статьи 11.2 Федерального закона от 27.07.2010 № 210-ФЗ «Об организации предоставления государственных и муниципальных услуг», в том числе:</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а) заместителю Главы района, координирующему и контролирующему деятельность структурных подразделений Администрации, на решения и (или) действия (бездействие) должностных лиц структурных подразделений Администрации;</w:t>
      </w:r>
    </w:p>
    <w:p w:rsidR="009F5A94" w:rsidRPr="00267D51" w:rsidRDefault="009F5A94" w:rsidP="00EB1A0F">
      <w:pPr>
        <w:pStyle w:val="20"/>
        <w:keepNext/>
        <w:keepLines/>
        <w:autoSpaceDE w:val="0"/>
        <w:ind w:firstLine="709"/>
        <w:jc w:val="both"/>
        <w:rPr>
          <w:rFonts w:ascii="Times New Roman" w:hAnsi="Times New Roman" w:cs="Times New Roman"/>
          <w:sz w:val="26"/>
          <w:szCs w:val="26"/>
        </w:rPr>
      </w:pPr>
      <w:r w:rsidRPr="00267D51">
        <w:rPr>
          <w:rStyle w:val="13"/>
          <w:rFonts w:ascii="Times New Roman" w:hAnsi="Times New Roman" w:cs="Times New Roman"/>
          <w:sz w:val="26"/>
          <w:szCs w:val="26"/>
        </w:rPr>
        <w:t>б) Главе района на решения и (или) действия (бездействие) заместителя Главы района, координирующего и контролирующего деятельность определенного структурного подразделения Администрации;</w:t>
      </w:r>
    </w:p>
    <w:p w:rsidR="009F5A94" w:rsidRPr="00267D51" w:rsidRDefault="009F5A94" w:rsidP="00EB1A0F">
      <w:pPr>
        <w:pStyle w:val="20"/>
        <w:keepNext/>
        <w:keepLines/>
        <w:ind w:firstLine="709"/>
        <w:jc w:val="both"/>
        <w:rPr>
          <w:rFonts w:ascii="Times New Roman" w:hAnsi="Times New Roman" w:cs="Times New Roman"/>
          <w:sz w:val="26"/>
          <w:szCs w:val="26"/>
        </w:rPr>
      </w:pPr>
      <w:r w:rsidRPr="00267D51">
        <w:rPr>
          <w:rFonts w:ascii="Times New Roman" w:hAnsi="Times New Roman" w:cs="Times New Roman"/>
          <w:sz w:val="26"/>
          <w:szCs w:val="26"/>
        </w:rPr>
        <w:t>в) директору МФЦ на решения и (или) действия (бездействие) сотрудников МФЦ.</w:t>
      </w:r>
    </w:p>
    <w:p w:rsidR="009F5A94" w:rsidRPr="00267D51" w:rsidRDefault="009F5A94" w:rsidP="00EB1A0F">
      <w:pPr>
        <w:keepLines/>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 xml:space="preserve">5.3. Информация о порядке подачи и рассмотрения жалобы размещается на официальном сайте Администрации  в сети «Интернет», </w:t>
      </w:r>
      <w:r w:rsidRPr="00267D51">
        <w:rPr>
          <w:rStyle w:val="a4"/>
          <w:rFonts w:ascii="Times New Roman" w:eastAsia="SimSun" w:hAnsi="Times New Roman" w:cs="Times New Roman"/>
          <w:sz w:val="26"/>
          <w:szCs w:val="26"/>
        </w:rPr>
        <w:t>Едином портале</w:t>
      </w:r>
      <w:r w:rsidRPr="00267D51">
        <w:rPr>
          <w:rFonts w:ascii="Times New Roman" w:hAnsi="Times New Roman" w:cs="Times New Roman"/>
          <w:sz w:val="26"/>
          <w:szCs w:val="26"/>
        </w:rPr>
        <w:t xml:space="preserve"> и Региональном порталах, в МФЦ,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9F5A94" w:rsidRPr="00267D51" w:rsidRDefault="009F5A94" w:rsidP="00EB1A0F">
      <w:pPr>
        <w:keepLines/>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5.4.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9F5A94" w:rsidRPr="00267D51" w:rsidRDefault="009F5A94" w:rsidP="00EB1A0F">
      <w:pPr>
        <w:keepLines/>
        <w:spacing w:after="0" w:line="240" w:lineRule="auto"/>
        <w:ind w:firstLine="709"/>
        <w:jc w:val="both"/>
        <w:rPr>
          <w:rFonts w:ascii="Times New Roman" w:hAnsi="Times New Roman" w:cs="Times New Roman"/>
          <w:sz w:val="26"/>
          <w:szCs w:val="26"/>
        </w:rPr>
      </w:pPr>
      <w:r w:rsidRPr="00267D51">
        <w:rPr>
          <w:rFonts w:ascii="Times New Roman" w:hAnsi="Times New Roman" w:cs="Times New Roman"/>
          <w:sz w:val="26"/>
          <w:szCs w:val="26"/>
        </w:rPr>
        <w:t>Федеральным законом от 27.07.2010 № 210-ФЗ «Об организации предоставления государственных и муниципальных услуг».</w:t>
      </w:r>
    </w:p>
    <w:p w:rsidR="009F5A94" w:rsidRPr="00F87FEE" w:rsidRDefault="009F5A94" w:rsidP="00A603AB">
      <w:pPr>
        <w:pStyle w:val="20"/>
        <w:keepNext/>
        <w:keepLines/>
        <w:autoSpaceDE w:val="0"/>
        <w:ind w:firstLine="709"/>
        <w:jc w:val="right"/>
        <w:rPr>
          <w:rFonts w:cs="Times New Roman"/>
          <w:sz w:val="26"/>
          <w:szCs w:val="26"/>
        </w:rPr>
      </w:pPr>
      <w:r w:rsidRPr="00267D51">
        <w:rPr>
          <w:rFonts w:ascii="Times New Roman" w:hAnsi="Times New Roman" w:cs="Times New Roman"/>
          <w:sz w:val="26"/>
          <w:szCs w:val="26"/>
        </w:rPr>
        <w:br w:type="page"/>
      </w:r>
    </w:p>
    <w:p w:rsidR="00416C89" w:rsidRDefault="00416C89" w:rsidP="00416C89">
      <w:pPr>
        <w:pStyle w:val="20"/>
        <w:keepNext/>
        <w:keepLines/>
        <w:autoSpaceDE w:val="0"/>
        <w:ind w:right="38" w:firstLine="709"/>
        <w:jc w:val="right"/>
        <w:rPr>
          <w:rFonts w:ascii="Times New Roman" w:hAnsi="Times New Roman" w:cs="Times New Roman"/>
          <w:sz w:val="26"/>
          <w:szCs w:val="26"/>
        </w:rPr>
      </w:pPr>
      <w:r>
        <w:rPr>
          <w:rFonts w:ascii="Times New Roman" w:hAnsi="Times New Roman" w:cs="Times New Roman"/>
          <w:sz w:val="26"/>
          <w:szCs w:val="26"/>
        </w:rPr>
        <w:lastRenderedPageBreak/>
        <w:t xml:space="preserve">      </w:t>
      </w:r>
    </w:p>
    <w:p w:rsidR="009F5A94" w:rsidRPr="0097092C" w:rsidRDefault="009F5A94" w:rsidP="00416C89">
      <w:pPr>
        <w:pStyle w:val="20"/>
        <w:keepNext/>
        <w:keepLines/>
        <w:autoSpaceDE w:val="0"/>
        <w:ind w:right="38" w:firstLine="709"/>
        <w:jc w:val="right"/>
        <w:rPr>
          <w:rFonts w:ascii="Times New Roman" w:hAnsi="Times New Roman" w:cs="Times New Roman"/>
          <w:sz w:val="26"/>
          <w:szCs w:val="26"/>
        </w:rPr>
      </w:pPr>
      <w:r w:rsidRPr="0097092C">
        <w:rPr>
          <w:rFonts w:ascii="Times New Roman" w:hAnsi="Times New Roman" w:cs="Times New Roman"/>
          <w:sz w:val="26"/>
          <w:szCs w:val="26"/>
        </w:rPr>
        <w:t>Приложение № 1</w:t>
      </w:r>
    </w:p>
    <w:p w:rsidR="009F5A94" w:rsidRPr="0097092C" w:rsidRDefault="009F5A94" w:rsidP="00416C89">
      <w:pPr>
        <w:pStyle w:val="20"/>
        <w:keepNext/>
        <w:keepLines/>
        <w:autoSpaceDE w:val="0"/>
        <w:ind w:right="38" w:firstLine="709"/>
        <w:jc w:val="right"/>
        <w:rPr>
          <w:rFonts w:ascii="Times New Roman" w:hAnsi="Times New Roman" w:cs="Times New Roman"/>
          <w:sz w:val="26"/>
          <w:szCs w:val="26"/>
        </w:rPr>
      </w:pPr>
      <w:r w:rsidRPr="0097092C">
        <w:rPr>
          <w:rFonts w:ascii="Times New Roman" w:hAnsi="Times New Roman" w:cs="Times New Roman"/>
          <w:sz w:val="26"/>
          <w:szCs w:val="26"/>
        </w:rPr>
        <w:t>к Административному регламенту</w:t>
      </w:r>
    </w:p>
    <w:p w:rsidR="009F5A94" w:rsidRDefault="009F5A94" w:rsidP="00A603AB">
      <w:pPr>
        <w:pStyle w:val="20"/>
        <w:keepNext/>
        <w:keepLines/>
        <w:autoSpaceDE w:val="0"/>
        <w:ind w:right="38" w:firstLine="709"/>
        <w:jc w:val="center"/>
        <w:rPr>
          <w:rFonts w:ascii="Times New Roman" w:hAnsi="Times New Roman" w:cs="Times New Roman"/>
          <w:sz w:val="26"/>
          <w:szCs w:val="26"/>
        </w:rPr>
      </w:pPr>
    </w:p>
    <w:p w:rsidR="009F5A94" w:rsidRPr="00330E8B" w:rsidRDefault="009F5A94" w:rsidP="00A603AB">
      <w:pPr>
        <w:pStyle w:val="20"/>
        <w:keepNext/>
        <w:keepLines/>
        <w:autoSpaceDE w:val="0"/>
        <w:ind w:right="38" w:firstLine="709"/>
        <w:jc w:val="center"/>
        <w:rPr>
          <w:rFonts w:ascii="Times New Roman" w:hAnsi="Times New Roman" w:cs="Times New Roman"/>
          <w:sz w:val="26"/>
          <w:szCs w:val="26"/>
        </w:rPr>
      </w:pPr>
      <w:r w:rsidRPr="00330E8B">
        <w:rPr>
          <w:rFonts w:ascii="Times New Roman" w:hAnsi="Times New Roman" w:cs="Times New Roman"/>
          <w:sz w:val="26"/>
          <w:szCs w:val="26"/>
        </w:rPr>
        <w:t>Заявление</w:t>
      </w:r>
    </w:p>
    <w:p w:rsidR="009F5A94" w:rsidRDefault="009F5A94" w:rsidP="00A603AB">
      <w:pPr>
        <w:pStyle w:val="ae"/>
        <w:keepLines/>
        <w:jc w:val="center"/>
        <w:rPr>
          <w:rFonts w:ascii="Times New Roman" w:hAnsi="Times New Roman" w:cs="Times New Roman"/>
          <w:sz w:val="26"/>
          <w:szCs w:val="26"/>
        </w:rPr>
      </w:pPr>
      <w:r w:rsidRPr="00330E8B">
        <w:rPr>
          <w:rFonts w:ascii="Times New Roman" w:hAnsi="Times New Roman" w:cs="Times New Roman"/>
          <w:sz w:val="26"/>
          <w:szCs w:val="26"/>
        </w:rPr>
        <w:t>об исправлении технической ошибки</w:t>
      </w:r>
    </w:p>
    <w:tbl>
      <w:tblPr>
        <w:tblpPr w:leftFromText="180" w:rightFromText="180" w:vertAnchor="text" w:horzAnchor="margin" w:tblpY="499"/>
        <w:tblW w:w="5123"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28" w:type="dxa"/>
          <w:left w:w="-10" w:type="dxa"/>
          <w:bottom w:w="28" w:type="dxa"/>
          <w:right w:w="28" w:type="dxa"/>
        </w:tblCellMar>
        <w:tblLook w:val="0000" w:firstRow="0" w:lastRow="0" w:firstColumn="0" w:lastColumn="0" w:noHBand="0" w:noVBand="0"/>
      </w:tblPr>
      <w:tblGrid>
        <w:gridCol w:w="224"/>
        <w:gridCol w:w="547"/>
        <w:gridCol w:w="4334"/>
        <w:gridCol w:w="40"/>
        <w:gridCol w:w="1624"/>
        <w:gridCol w:w="989"/>
        <w:gridCol w:w="624"/>
        <w:gridCol w:w="1241"/>
      </w:tblGrid>
      <w:tr w:rsidR="00416C89" w:rsidRPr="00330E8B" w:rsidTr="00416C89">
        <w:trPr>
          <w:trHeight w:val="281"/>
        </w:trPr>
        <w:tc>
          <w:tcPr>
            <w:tcW w:w="116" w:type="pct"/>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w:t>
            </w:r>
          </w:p>
        </w:tc>
        <w:tc>
          <w:tcPr>
            <w:tcW w:w="4884" w:type="pct"/>
            <w:gridSpan w:val="7"/>
            <w:vAlign w:val="center"/>
          </w:tcPr>
          <w:p w:rsidR="00416C89" w:rsidRPr="00330E8B" w:rsidRDefault="00416C89" w:rsidP="00416C89">
            <w:pPr>
              <w:pStyle w:val="ac"/>
              <w:keepLines/>
              <w:spacing w:after="0"/>
              <w:jc w:val="right"/>
              <w:rPr>
                <w:rFonts w:ascii="Times New Roman" w:hAnsi="Times New Roman" w:cs="Times New Roman"/>
              </w:rPr>
            </w:pPr>
            <w:r w:rsidRPr="00330E8B">
              <w:rPr>
                <w:rFonts w:ascii="Times New Roman" w:hAnsi="Times New Roman" w:cs="Times New Roman"/>
              </w:rPr>
              <w:t>В Администрацию Сорокинского муниципального района</w:t>
            </w:r>
          </w:p>
        </w:tc>
      </w:tr>
      <w:tr w:rsidR="00416C89" w:rsidRPr="00330E8B" w:rsidTr="00416C89">
        <w:trPr>
          <w:trHeight w:val="2343"/>
        </w:trPr>
        <w:tc>
          <w:tcPr>
            <w:tcW w:w="116" w:type="pct"/>
            <w:vMerge w:val="restart"/>
            <w:vAlign w:val="center"/>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lang w:val="en-US"/>
              </w:rPr>
              <w:t>1</w:t>
            </w:r>
          </w:p>
        </w:tc>
        <w:tc>
          <w:tcPr>
            <w:tcW w:w="2536" w:type="pct"/>
            <w:gridSpan w:val="2"/>
            <w:tcMar>
              <w:top w:w="0" w:type="dxa"/>
              <w:left w:w="-10" w:type="dxa"/>
            </w:tcMar>
            <w:vAlign w:val="center"/>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З</w:t>
            </w:r>
            <w:r w:rsidRPr="00330E8B">
              <w:rPr>
                <w:rFonts w:ascii="Times New Roman" w:hAnsi="Times New Roman" w:cs="Times New Roman"/>
                <w:lang w:val="en-US"/>
              </w:rPr>
              <w:t>аявитель</w:t>
            </w:r>
          </w:p>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(отметить знаком «</w:t>
            </w:r>
            <w:r w:rsidRPr="00330E8B">
              <w:rPr>
                <w:rFonts w:ascii="Times New Roman" w:hAnsi="Times New Roman" w:cs="Times New Roman"/>
                <w:lang w:val="en-US"/>
              </w:rPr>
              <w:t>V</w:t>
            </w:r>
            <w:r w:rsidRPr="00330E8B">
              <w:rPr>
                <w:rFonts w:ascii="Times New Roman" w:hAnsi="Times New Roman" w:cs="Times New Roman"/>
              </w:rPr>
              <w:t>»)</w:t>
            </w:r>
          </w:p>
        </w:tc>
        <w:tc>
          <w:tcPr>
            <w:tcW w:w="865" w:type="pct"/>
            <w:gridSpan w:val="2"/>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u w:val="single"/>
              </w:rPr>
              <w:t xml:space="preserve">для физ. лиц: </w:t>
            </w:r>
            <w:r w:rsidRPr="00330E8B">
              <w:rPr>
                <w:rFonts w:ascii="Times New Roman" w:hAnsi="Times New Roman" w:cs="Times New Roman"/>
              </w:rPr>
              <w:t xml:space="preserve">фамилия, имя, отчество (при наличии); </w:t>
            </w:r>
          </w:p>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u w:val="single"/>
              </w:rPr>
              <w:t>для юр. лиц:</w:t>
            </w:r>
            <w:r w:rsidRPr="00330E8B">
              <w:rPr>
                <w:rFonts w:ascii="Times New Roman" w:hAnsi="Times New Roman" w:cs="Times New Roman"/>
              </w:rPr>
              <w:t xml:space="preserve"> полное наименование, ОГРН;</w:t>
            </w:r>
          </w:p>
        </w:tc>
        <w:tc>
          <w:tcPr>
            <w:tcW w:w="838" w:type="pct"/>
            <w:gridSpan w:val="2"/>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документ, удостоверяющий личность (вид, серия, номер, выдавший орган дата выдачи, код подразделения)</w:t>
            </w:r>
          </w:p>
        </w:tc>
        <w:tc>
          <w:tcPr>
            <w:tcW w:w="646" w:type="pct"/>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почтовый адрес, номер телефона, адрес электронной почты</w:t>
            </w:r>
          </w:p>
        </w:tc>
      </w:tr>
      <w:tr w:rsidR="00416C89" w:rsidRPr="00330E8B" w:rsidTr="00416C89">
        <w:trPr>
          <w:trHeight w:val="355"/>
        </w:trPr>
        <w:tc>
          <w:tcPr>
            <w:tcW w:w="116" w:type="pct"/>
            <w:vMerge/>
            <w:vAlign w:val="center"/>
          </w:tcPr>
          <w:p w:rsidR="00416C89" w:rsidRPr="00330E8B" w:rsidRDefault="00416C89" w:rsidP="00416C89">
            <w:pPr>
              <w:keepLines/>
              <w:rPr>
                <w:rFonts w:ascii="Times New Roman" w:hAnsi="Times New Roman" w:cs="Times New Roman"/>
              </w:rPr>
            </w:pPr>
          </w:p>
        </w:tc>
        <w:tc>
          <w:tcPr>
            <w:tcW w:w="284" w:type="pct"/>
            <w:tcMar>
              <w:top w:w="0" w:type="dxa"/>
              <w:left w:w="-10" w:type="dxa"/>
            </w:tcMar>
            <w:vAlign w:val="center"/>
          </w:tcPr>
          <w:p w:rsidR="00416C89" w:rsidRPr="00330E8B" w:rsidRDefault="00416C89" w:rsidP="00416C89">
            <w:pPr>
              <w:pStyle w:val="ac"/>
              <w:keepLines/>
              <w:spacing w:after="0"/>
              <w:rPr>
                <w:rFonts w:ascii="Times New Roman" w:hAnsi="Times New Roman" w:cs="Times New Roman"/>
              </w:rPr>
            </w:pPr>
          </w:p>
        </w:tc>
        <w:tc>
          <w:tcPr>
            <w:tcW w:w="2251" w:type="pct"/>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физическое лицо (гражданин)</w:t>
            </w:r>
          </w:p>
        </w:tc>
        <w:tc>
          <w:tcPr>
            <w:tcW w:w="865" w:type="pct"/>
            <w:gridSpan w:val="2"/>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p>
        </w:tc>
        <w:tc>
          <w:tcPr>
            <w:tcW w:w="838" w:type="pct"/>
            <w:gridSpan w:val="2"/>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p>
        </w:tc>
        <w:tc>
          <w:tcPr>
            <w:tcW w:w="646" w:type="pct"/>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p>
        </w:tc>
      </w:tr>
      <w:tr w:rsidR="00416C89" w:rsidRPr="00330E8B" w:rsidTr="00416C89">
        <w:trPr>
          <w:trHeight w:val="370"/>
        </w:trPr>
        <w:tc>
          <w:tcPr>
            <w:tcW w:w="116" w:type="pct"/>
            <w:vMerge/>
            <w:vAlign w:val="center"/>
          </w:tcPr>
          <w:p w:rsidR="00416C89" w:rsidRPr="00330E8B" w:rsidRDefault="00416C89" w:rsidP="00416C89">
            <w:pPr>
              <w:keepLines/>
              <w:rPr>
                <w:rFonts w:ascii="Times New Roman" w:hAnsi="Times New Roman" w:cs="Times New Roman"/>
              </w:rPr>
            </w:pPr>
          </w:p>
        </w:tc>
        <w:tc>
          <w:tcPr>
            <w:tcW w:w="284" w:type="pct"/>
            <w:tcMar>
              <w:top w:w="0" w:type="dxa"/>
              <w:left w:w="-10" w:type="dxa"/>
            </w:tcMar>
            <w:vAlign w:val="center"/>
          </w:tcPr>
          <w:p w:rsidR="00416C89" w:rsidRPr="00330E8B" w:rsidRDefault="00416C89" w:rsidP="00416C89">
            <w:pPr>
              <w:pStyle w:val="ac"/>
              <w:keepLines/>
              <w:spacing w:after="0"/>
              <w:rPr>
                <w:rFonts w:ascii="Times New Roman" w:hAnsi="Times New Roman" w:cs="Times New Roman"/>
              </w:rPr>
            </w:pPr>
          </w:p>
        </w:tc>
        <w:tc>
          <w:tcPr>
            <w:tcW w:w="2251" w:type="pct"/>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юридическое лицо</w:t>
            </w:r>
          </w:p>
        </w:tc>
        <w:tc>
          <w:tcPr>
            <w:tcW w:w="865" w:type="pct"/>
            <w:gridSpan w:val="2"/>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p>
        </w:tc>
        <w:tc>
          <w:tcPr>
            <w:tcW w:w="838" w:type="pct"/>
            <w:gridSpan w:val="2"/>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p>
        </w:tc>
        <w:tc>
          <w:tcPr>
            <w:tcW w:w="646" w:type="pct"/>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p>
        </w:tc>
      </w:tr>
      <w:tr w:rsidR="00416C89" w:rsidRPr="00330E8B" w:rsidTr="00416C89">
        <w:trPr>
          <w:trHeight w:val="608"/>
        </w:trPr>
        <w:tc>
          <w:tcPr>
            <w:tcW w:w="116" w:type="pct"/>
            <w:vMerge/>
            <w:vAlign w:val="center"/>
          </w:tcPr>
          <w:p w:rsidR="00416C89" w:rsidRPr="00330E8B" w:rsidRDefault="00416C89" w:rsidP="00416C89">
            <w:pPr>
              <w:keepLines/>
              <w:rPr>
                <w:rFonts w:ascii="Times New Roman" w:hAnsi="Times New Roman" w:cs="Times New Roman"/>
              </w:rPr>
            </w:pPr>
          </w:p>
        </w:tc>
        <w:tc>
          <w:tcPr>
            <w:tcW w:w="284" w:type="pct"/>
            <w:tcMar>
              <w:top w:w="0" w:type="dxa"/>
              <w:left w:w="-10" w:type="dxa"/>
            </w:tcMar>
            <w:vAlign w:val="center"/>
          </w:tcPr>
          <w:p w:rsidR="00416C89" w:rsidRPr="00330E8B" w:rsidRDefault="00416C89" w:rsidP="00416C89">
            <w:pPr>
              <w:pStyle w:val="ac"/>
              <w:keepLines/>
              <w:spacing w:after="0"/>
              <w:rPr>
                <w:rFonts w:ascii="Times New Roman" w:hAnsi="Times New Roman" w:cs="Times New Roman"/>
              </w:rPr>
            </w:pPr>
          </w:p>
        </w:tc>
        <w:tc>
          <w:tcPr>
            <w:tcW w:w="2251" w:type="pct"/>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Представитель заявителя (заполняется в случае обращения представителя заявителя)</w:t>
            </w:r>
          </w:p>
        </w:tc>
        <w:tc>
          <w:tcPr>
            <w:tcW w:w="865" w:type="pct"/>
            <w:gridSpan w:val="2"/>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p>
        </w:tc>
        <w:tc>
          <w:tcPr>
            <w:tcW w:w="838" w:type="pct"/>
            <w:gridSpan w:val="2"/>
            <w:tcMar>
              <w:left w:w="-10" w:type="dxa"/>
            </w:tcMar>
            <w:vAlign w:val="center"/>
          </w:tcPr>
          <w:p w:rsidR="00416C89" w:rsidRPr="00330E8B" w:rsidRDefault="00416C89" w:rsidP="00416C89">
            <w:pPr>
              <w:pStyle w:val="ac"/>
              <w:keepLines/>
              <w:spacing w:after="0"/>
              <w:jc w:val="center"/>
              <w:rPr>
                <w:rFonts w:ascii="Times New Roman" w:hAnsi="Times New Roman" w:cs="Times New Roman"/>
                <w:strike/>
              </w:rPr>
            </w:pPr>
          </w:p>
        </w:tc>
        <w:tc>
          <w:tcPr>
            <w:tcW w:w="646" w:type="pct"/>
            <w:tcMar>
              <w:left w:w="-10" w:type="dxa"/>
            </w:tcMar>
            <w:vAlign w:val="center"/>
          </w:tcPr>
          <w:p w:rsidR="00416C89" w:rsidRPr="00330E8B" w:rsidRDefault="00416C89" w:rsidP="00416C89">
            <w:pPr>
              <w:pStyle w:val="ac"/>
              <w:keepLines/>
              <w:spacing w:after="0"/>
              <w:jc w:val="center"/>
              <w:rPr>
                <w:rFonts w:ascii="Times New Roman" w:hAnsi="Times New Roman" w:cs="Times New Roman"/>
              </w:rPr>
            </w:pPr>
          </w:p>
        </w:tc>
      </w:tr>
      <w:tr w:rsidR="00416C89" w:rsidRPr="00330E8B" w:rsidTr="00416C89">
        <w:trPr>
          <w:trHeight w:val="2595"/>
        </w:trPr>
        <w:tc>
          <w:tcPr>
            <w:tcW w:w="116" w:type="pct"/>
            <w:tcMar>
              <w:top w:w="0" w:type="dxa"/>
              <w:left w:w="-10" w:type="dxa"/>
            </w:tcMar>
            <w:vAlign w:val="center"/>
          </w:tcPr>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2</w:t>
            </w:r>
          </w:p>
        </w:tc>
        <w:tc>
          <w:tcPr>
            <w:tcW w:w="4884" w:type="pct"/>
            <w:gridSpan w:val="7"/>
            <w:tcMar>
              <w:top w:w="0" w:type="dxa"/>
            </w:tcMar>
            <w:vAlign w:val="center"/>
          </w:tcPr>
          <w:p w:rsidR="00416C89" w:rsidRPr="00330E8B" w:rsidRDefault="00416C89" w:rsidP="00416C89">
            <w:pPr>
              <w:pStyle w:val="ac"/>
              <w:keepLines/>
              <w:spacing w:after="0"/>
              <w:rPr>
                <w:rFonts w:ascii="Times New Roman" w:hAnsi="Times New Roman" w:cs="Times New Roman"/>
              </w:rPr>
            </w:pPr>
            <w:r w:rsidRPr="00330E8B">
              <w:rPr>
                <w:rFonts w:ascii="Times New Roman" w:hAnsi="Times New Roman" w:cs="Times New Roman"/>
              </w:rPr>
              <w:t>Прошу исправить техническую ошибку в ________________________________________________________</w:t>
            </w:r>
          </w:p>
          <w:p w:rsidR="00416C89" w:rsidRPr="00330E8B" w:rsidRDefault="00416C89" w:rsidP="00416C89">
            <w:pPr>
              <w:pStyle w:val="ac"/>
              <w:keepLines/>
              <w:spacing w:after="0"/>
              <w:rPr>
                <w:rFonts w:ascii="Times New Roman" w:hAnsi="Times New Roman" w:cs="Times New Roman"/>
              </w:rPr>
            </w:pPr>
            <w:r w:rsidRPr="00330E8B">
              <w:rPr>
                <w:rFonts w:ascii="Times New Roman" w:hAnsi="Times New Roman" w:cs="Times New Roman"/>
              </w:rPr>
              <w:t>_____________________________________________________________________________________________</w:t>
            </w:r>
          </w:p>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(указывается вид и реквизиты документа, выданного по результатам муниципальной услуги, в котором допущена ошибка)</w:t>
            </w:r>
          </w:p>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заключающуюся в ____________________________________________________________________________</w:t>
            </w:r>
          </w:p>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(указать, в чем заключается ошибка (опечатка) и (по возможности), чем это подтверждается)</w:t>
            </w:r>
          </w:p>
        </w:tc>
      </w:tr>
      <w:tr w:rsidR="00416C89" w:rsidRPr="00330E8B" w:rsidTr="00416C89">
        <w:trPr>
          <w:trHeight w:val="1468"/>
        </w:trPr>
        <w:tc>
          <w:tcPr>
            <w:tcW w:w="116" w:type="pct"/>
            <w:vMerge w:val="restart"/>
            <w:vAlign w:val="center"/>
          </w:tcPr>
          <w:p w:rsidR="00416C89" w:rsidRPr="00330E8B" w:rsidRDefault="00416C89" w:rsidP="00416C89">
            <w:pPr>
              <w:pStyle w:val="ac"/>
              <w:keepLines/>
              <w:spacing w:after="0"/>
              <w:rPr>
                <w:rFonts w:ascii="Times New Roman" w:hAnsi="Times New Roman" w:cs="Times New Roman"/>
              </w:rPr>
            </w:pPr>
            <w:r w:rsidRPr="00330E8B">
              <w:rPr>
                <w:rFonts w:ascii="Times New Roman" w:hAnsi="Times New Roman" w:cs="Times New Roman"/>
              </w:rPr>
              <w:t>3</w:t>
            </w:r>
          </w:p>
        </w:tc>
        <w:tc>
          <w:tcPr>
            <w:tcW w:w="2536" w:type="pct"/>
            <w:gridSpan w:val="2"/>
            <w:vMerge w:val="restart"/>
            <w:tcMar>
              <w:top w:w="0" w:type="dxa"/>
              <w:left w:w="-10" w:type="dxa"/>
            </w:tcMar>
            <w:vAlign w:val="center"/>
          </w:tcPr>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Результат предоставления муниципальной услуги прошу (отметить знаком «V»)</w:t>
            </w:r>
          </w:p>
        </w:tc>
        <w:tc>
          <w:tcPr>
            <w:tcW w:w="21" w:type="pct"/>
            <w:tcMar>
              <w:left w:w="-10" w:type="dxa"/>
            </w:tcMar>
            <w:vAlign w:val="center"/>
          </w:tcPr>
          <w:p w:rsidR="00416C89" w:rsidRPr="00330E8B" w:rsidRDefault="00416C89" w:rsidP="00416C89">
            <w:pPr>
              <w:pStyle w:val="ac"/>
              <w:keepLines/>
              <w:spacing w:after="0"/>
              <w:jc w:val="both"/>
              <w:rPr>
                <w:rFonts w:ascii="Times New Roman" w:hAnsi="Times New Roman" w:cs="Times New Roman"/>
              </w:rPr>
            </w:pPr>
          </w:p>
        </w:tc>
        <w:tc>
          <w:tcPr>
            <w:tcW w:w="2328" w:type="pct"/>
            <w:gridSpan w:val="4"/>
            <w:tcMar>
              <w:left w:w="-10" w:type="dxa"/>
            </w:tcMar>
            <w:vAlign w:val="center"/>
          </w:tcPr>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выдать в ходе личного приема в МФЦ</w:t>
            </w:r>
          </w:p>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_______________________________**</w:t>
            </w:r>
          </w:p>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 xml:space="preserve">** данный способ получения результата доступен в случае предоставления муниципальной услуги через МФЦ </w:t>
            </w:r>
          </w:p>
        </w:tc>
      </w:tr>
      <w:tr w:rsidR="00416C89" w:rsidRPr="00330E8B" w:rsidTr="00416C89">
        <w:trPr>
          <w:trHeight w:val="652"/>
        </w:trPr>
        <w:tc>
          <w:tcPr>
            <w:tcW w:w="116" w:type="pct"/>
            <w:vMerge/>
            <w:vAlign w:val="center"/>
          </w:tcPr>
          <w:p w:rsidR="00416C89" w:rsidRPr="00330E8B" w:rsidRDefault="00416C89" w:rsidP="00416C89">
            <w:pPr>
              <w:keepLines/>
              <w:rPr>
                <w:rFonts w:ascii="Times New Roman" w:hAnsi="Times New Roman" w:cs="Times New Roman"/>
              </w:rPr>
            </w:pPr>
          </w:p>
        </w:tc>
        <w:tc>
          <w:tcPr>
            <w:tcW w:w="2536" w:type="pct"/>
            <w:gridSpan w:val="2"/>
            <w:vMerge/>
            <w:tcMar>
              <w:top w:w="0" w:type="dxa"/>
              <w:left w:w="-10" w:type="dxa"/>
            </w:tcMar>
            <w:vAlign w:val="center"/>
          </w:tcPr>
          <w:p w:rsidR="00416C89" w:rsidRPr="00330E8B" w:rsidRDefault="00416C89" w:rsidP="00416C89">
            <w:pPr>
              <w:keepLines/>
              <w:rPr>
                <w:rFonts w:ascii="Times New Roman" w:hAnsi="Times New Roman" w:cs="Times New Roman"/>
              </w:rPr>
            </w:pPr>
          </w:p>
        </w:tc>
        <w:tc>
          <w:tcPr>
            <w:tcW w:w="21" w:type="pct"/>
            <w:tcMar>
              <w:left w:w="-10" w:type="dxa"/>
            </w:tcMar>
            <w:vAlign w:val="center"/>
          </w:tcPr>
          <w:p w:rsidR="00416C89" w:rsidRPr="00330E8B" w:rsidRDefault="00416C89" w:rsidP="00416C89">
            <w:pPr>
              <w:pStyle w:val="ac"/>
              <w:keepLines/>
              <w:spacing w:after="0"/>
              <w:jc w:val="both"/>
              <w:rPr>
                <w:rFonts w:ascii="Times New Roman" w:hAnsi="Times New Roman" w:cs="Times New Roman"/>
              </w:rPr>
            </w:pPr>
          </w:p>
        </w:tc>
        <w:tc>
          <w:tcPr>
            <w:tcW w:w="2328" w:type="pct"/>
            <w:gridSpan w:val="4"/>
            <w:tcMar>
              <w:left w:w="-10" w:type="dxa"/>
            </w:tcMar>
            <w:vAlign w:val="center"/>
          </w:tcPr>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направить почтовым отправлением по указанному выше почтовому адресу</w:t>
            </w:r>
          </w:p>
        </w:tc>
      </w:tr>
      <w:tr w:rsidR="00416C89" w:rsidRPr="00330E8B" w:rsidTr="00416C89">
        <w:trPr>
          <w:trHeight w:val="652"/>
        </w:trPr>
        <w:tc>
          <w:tcPr>
            <w:tcW w:w="116" w:type="pct"/>
            <w:vMerge/>
            <w:vAlign w:val="center"/>
          </w:tcPr>
          <w:p w:rsidR="00416C89" w:rsidRPr="00330E8B" w:rsidRDefault="00416C89" w:rsidP="00416C89">
            <w:pPr>
              <w:keepLines/>
              <w:rPr>
                <w:rFonts w:ascii="Times New Roman" w:hAnsi="Times New Roman" w:cs="Times New Roman"/>
              </w:rPr>
            </w:pPr>
          </w:p>
        </w:tc>
        <w:tc>
          <w:tcPr>
            <w:tcW w:w="2536" w:type="pct"/>
            <w:gridSpan w:val="2"/>
            <w:vMerge/>
            <w:tcMar>
              <w:top w:w="0" w:type="dxa"/>
              <w:left w:w="-10" w:type="dxa"/>
            </w:tcMar>
            <w:vAlign w:val="center"/>
          </w:tcPr>
          <w:p w:rsidR="00416C89" w:rsidRPr="00330E8B" w:rsidRDefault="00416C89" w:rsidP="00416C89">
            <w:pPr>
              <w:keepLines/>
              <w:rPr>
                <w:rFonts w:ascii="Times New Roman" w:hAnsi="Times New Roman" w:cs="Times New Roman"/>
              </w:rPr>
            </w:pPr>
          </w:p>
        </w:tc>
        <w:tc>
          <w:tcPr>
            <w:tcW w:w="21" w:type="pct"/>
            <w:tcMar>
              <w:left w:w="-10" w:type="dxa"/>
            </w:tcMar>
            <w:vAlign w:val="center"/>
          </w:tcPr>
          <w:p w:rsidR="00416C89" w:rsidRPr="00330E8B" w:rsidRDefault="00416C89" w:rsidP="00416C89">
            <w:pPr>
              <w:pStyle w:val="ac"/>
              <w:keepLines/>
              <w:spacing w:after="0"/>
              <w:jc w:val="both"/>
              <w:rPr>
                <w:rFonts w:ascii="Times New Roman" w:hAnsi="Times New Roman" w:cs="Times New Roman"/>
              </w:rPr>
            </w:pPr>
          </w:p>
        </w:tc>
        <w:tc>
          <w:tcPr>
            <w:tcW w:w="2328" w:type="pct"/>
            <w:gridSpan w:val="4"/>
            <w:tcMar>
              <w:left w:w="-10" w:type="dxa"/>
            </w:tcMar>
            <w:vAlign w:val="center"/>
          </w:tcPr>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направить в форме электронного документа на указанный выше адрес электронной почты</w:t>
            </w:r>
          </w:p>
        </w:tc>
      </w:tr>
      <w:tr w:rsidR="00416C89" w:rsidRPr="00330E8B" w:rsidTr="00416C89">
        <w:trPr>
          <w:trHeight w:val="800"/>
        </w:trPr>
        <w:tc>
          <w:tcPr>
            <w:tcW w:w="116" w:type="pct"/>
            <w:vMerge/>
            <w:vAlign w:val="center"/>
          </w:tcPr>
          <w:p w:rsidR="00416C89" w:rsidRPr="00330E8B" w:rsidRDefault="00416C89" w:rsidP="00416C89">
            <w:pPr>
              <w:keepLines/>
              <w:rPr>
                <w:rFonts w:ascii="Times New Roman" w:hAnsi="Times New Roman" w:cs="Times New Roman"/>
              </w:rPr>
            </w:pPr>
          </w:p>
        </w:tc>
        <w:tc>
          <w:tcPr>
            <w:tcW w:w="2536" w:type="pct"/>
            <w:gridSpan w:val="2"/>
            <w:vMerge/>
            <w:tcMar>
              <w:top w:w="0" w:type="dxa"/>
              <w:left w:w="-10" w:type="dxa"/>
            </w:tcMar>
            <w:vAlign w:val="center"/>
          </w:tcPr>
          <w:p w:rsidR="00416C89" w:rsidRPr="00330E8B" w:rsidRDefault="00416C89" w:rsidP="00416C89">
            <w:pPr>
              <w:keepLines/>
              <w:rPr>
                <w:rFonts w:ascii="Times New Roman" w:hAnsi="Times New Roman" w:cs="Times New Roman"/>
              </w:rPr>
            </w:pPr>
          </w:p>
        </w:tc>
        <w:tc>
          <w:tcPr>
            <w:tcW w:w="21" w:type="pct"/>
            <w:tcMar>
              <w:left w:w="-10" w:type="dxa"/>
            </w:tcMar>
            <w:vAlign w:val="center"/>
          </w:tcPr>
          <w:p w:rsidR="00416C89" w:rsidRPr="00330E8B" w:rsidRDefault="00416C89" w:rsidP="00416C89">
            <w:pPr>
              <w:pStyle w:val="ac"/>
              <w:keepLines/>
              <w:spacing w:after="0"/>
              <w:jc w:val="both"/>
              <w:rPr>
                <w:rFonts w:ascii="Times New Roman" w:hAnsi="Times New Roman" w:cs="Times New Roman"/>
              </w:rPr>
            </w:pPr>
          </w:p>
        </w:tc>
        <w:tc>
          <w:tcPr>
            <w:tcW w:w="2328" w:type="pct"/>
            <w:gridSpan w:val="4"/>
            <w:tcMar>
              <w:left w:w="-10" w:type="dxa"/>
            </w:tcMar>
            <w:vAlign w:val="center"/>
          </w:tcPr>
          <w:p w:rsidR="00416C89" w:rsidRPr="00330E8B" w:rsidRDefault="00416C89" w:rsidP="00416C89">
            <w:pPr>
              <w:pStyle w:val="20"/>
              <w:keepNext/>
              <w:keepLines/>
              <w:autoSpaceDE w:val="0"/>
              <w:jc w:val="both"/>
              <w:rPr>
                <w:rFonts w:ascii="Times New Roman" w:hAnsi="Times New Roman" w:cs="Times New Roman"/>
                <w:sz w:val="22"/>
                <w:szCs w:val="22"/>
              </w:rPr>
            </w:pPr>
            <w:r w:rsidRPr="00330E8B">
              <w:rPr>
                <w:rStyle w:val="13"/>
                <w:rFonts w:ascii="Times New Roman" w:hAnsi="Times New Roman" w:cs="Times New Roman"/>
                <w:sz w:val="22"/>
                <w:szCs w:val="22"/>
              </w:rPr>
              <w:t>Выдать лично в Администрации</w:t>
            </w:r>
          </w:p>
          <w:p w:rsidR="00416C89" w:rsidRPr="00330E8B" w:rsidRDefault="00416C89" w:rsidP="00416C89">
            <w:pPr>
              <w:pStyle w:val="20"/>
              <w:keepNext/>
              <w:keepLines/>
              <w:autoSpaceDE w:val="0"/>
              <w:jc w:val="both"/>
              <w:rPr>
                <w:rFonts w:ascii="Times New Roman" w:hAnsi="Times New Roman" w:cs="Times New Roman"/>
                <w:sz w:val="22"/>
                <w:szCs w:val="22"/>
              </w:rPr>
            </w:pPr>
            <w:r w:rsidRPr="00330E8B">
              <w:rPr>
                <w:rStyle w:val="13"/>
                <w:rFonts w:ascii="Times New Roman" w:hAnsi="Times New Roman" w:cs="Times New Roman"/>
                <w:i/>
                <w:iCs/>
                <w:sz w:val="22"/>
                <w:szCs w:val="22"/>
              </w:rPr>
              <w:t>_________________________________</w:t>
            </w:r>
          </w:p>
          <w:p w:rsidR="00416C89" w:rsidRPr="00330E8B" w:rsidRDefault="00416C89" w:rsidP="00416C89">
            <w:pPr>
              <w:pStyle w:val="20"/>
              <w:keepNext/>
              <w:keepLines/>
              <w:autoSpaceDE w:val="0"/>
              <w:jc w:val="both"/>
              <w:rPr>
                <w:rFonts w:ascii="Times New Roman" w:hAnsi="Times New Roman" w:cs="Times New Roman"/>
                <w:sz w:val="22"/>
                <w:szCs w:val="22"/>
              </w:rPr>
            </w:pPr>
          </w:p>
        </w:tc>
      </w:tr>
      <w:tr w:rsidR="00416C89" w:rsidRPr="00330E8B" w:rsidTr="00416C89">
        <w:trPr>
          <w:trHeight w:val="1141"/>
        </w:trPr>
        <w:tc>
          <w:tcPr>
            <w:tcW w:w="2651" w:type="pct"/>
            <w:gridSpan w:val="3"/>
            <w:vAlign w:val="bottom"/>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дата</w:t>
            </w:r>
          </w:p>
        </w:tc>
        <w:tc>
          <w:tcPr>
            <w:tcW w:w="1379" w:type="pct"/>
            <w:gridSpan w:val="3"/>
            <w:tcMar>
              <w:top w:w="0" w:type="dxa"/>
              <w:left w:w="-10" w:type="dxa"/>
            </w:tcMar>
            <w:vAlign w:val="bottom"/>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подпись заявителя (представителя заявителя)</w:t>
            </w:r>
          </w:p>
        </w:tc>
        <w:tc>
          <w:tcPr>
            <w:tcW w:w="970" w:type="pct"/>
            <w:gridSpan w:val="2"/>
            <w:tcMar>
              <w:left w:w="-10" w:type="dxa"/>
            </w:tcMar>
            <w:vAlign w:val="bottom"/>
          </w:tcPr>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ФИО заявителя (представителя заявителя)</w:t>
            </w:r>
          </w:p>
          <w:p w:rsidR="00416C89" w:rsidRPr="00330E8B" w:rsidRDefault="00416C89" w:rsidP="00416C89">
            <w:pPr>
              <w:pStyle w:val="ac"/>
              <w:keepLines/>
              <w:spacing w:after="0"/>
              <w:jc w:val="center"/>
              <w:rPr>
                <w:rFonts w:ascii="Times New Roman" w:hAnsi="Times New Roman" w:cs="Times New Roman"/>
              </w:rPr>
            </w:pPr>
          </w:p>
        </w:tc>
      </w:tr>
      <w:tr w:rsidR="00416C89" w:rsidRPr="00330E8B" w:rsidTr="00416C89">
        <w:trPr>
          <w:trHeight w:val="1453"/>
        </w:trPr>
        <w:tc>
          <w:tcPr>
            <w:tcW w:w="5000" w:type="pct"/>
            <w:gridSpan w:val="8"/>
            <w:tcMar>
              <w:top w:w="0" w:type="dxa"/>
              <w:left w:w="18" w:type="dxa"/>
            </w:tcMar>
            <w:vAlign w:val="bottom"/>
          </w:tcPr>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lastRenderedPageBreak/>
              <w:t xml:space="preserve">Подпись уполномоченного лица </w:t>
            </w:r>
          </w:p>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 ____________________________/_________________________________/ФИО</w:t>
            </w:r>
          </w:p>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 </w:t>
            </w:r>
          </w:p>
          <w:p w:rsidR="00416C89" w:rsidRPr="00330E8B" w:rsidRDefault="00416C89" w:rsidP="00416C89">
            <w:pPr>
              <w:pStyle w:val="ac"/>
              <w:keepLines/>
              <w:spacing w:after="0"/>
              <w:jc w:val="both"/>
              <w:rPr>
                <w:rFonts w:ascii="Times New Roman" w:hAnsi="Times New Roman" w:cs="Times New Roman"/>
              </w:rPr>
            </w:pPr>
            <w:r w:rsidRPr="00330E8B">
              <w:rPr>
                <w:rFonts w:ascii="Times New Roman" w:hAnsi="Times New Roman" w:cs="Times New Roman"/>
              </w:rPr>
              <w:t>"_____" _____________ вх. № _________</w:t>
            </w:r>
          </w:p>
          <w:p w:rsidR="00416C89" w:rsidRPr="00330E8B" w:rsidRDefault="00416C89" w:rsidP="00416C89">
            <w:pPr>
              <w:pStyle w:val="ac"/>
              <w:keepLines/>
              <w:spacing w:after="0"/>
              <w:jc w:val="center"/>
              <w:rPr>
                <w:rFonts w:ascii="Times New Roman" w:hAnsi="Times New Roman" w:cs="Times New Roman"/>
              </w:rPr>
            </w:pPr>
            <w:r w:rsidRPr="00330E8B">
              <w:rPr>
                <w:rFonts w:ascii="Times New Roman" w:hAnsi="Times New Roman" w:cs="Times New Roman"/>
              </w:rPr>
              <w:t> </w:t>
            </w:r>
          </w:p>
        </w:tc>
      </w:tr>
    </w:tbl>
    <w:p w:rsidR="00416C89" w:rsidRDefault="00416C89" w:rsidP="00A603AB">
      <w:pPr>
        <w:pStyle w:val="ae"/>
        <w:keepLines/>
        <w:jc w:val="center"/>
        <w:rPr>
          <w:rFonts w:ascii="Times New Roman" w:hAnsi="Times New Roman" w:cs="Times New Roman"/>
          <w:sz w:val="26"/>
          <w:szCs w:val="26"/>
        </w:rPr>
      </w:pPr>
    </w:p>
    <w:p w:rsidR="00416C89" w:rsidRDefault="00416C89" w:rsidP="00A603AB">
      <w:pPr>
        <w:pStyle w:val="ae"/>
        <w:keepLines/>
        <w:jc w:val="center"/>
        <w:rPr>
          <w:rFonts w:ascii="Times New Roman" w:hAnsi="Times New Roman" w:cs="Times New Roman"/>
          <w:sz w:val="26"/>
          <w:szCs w:val="26"/>
        </w:rPr>
      </w:pPr>
    </w:p>
    <w:p w:rsidR="009F5A94" w:rsidRPr="00330E8B" w:rsidRDefault="009F5A94" w:rsidP="00A603AB">
      <w:pPr>
        <w:pStyle w:val="20"/>
        <w:keepNext/>
        <w:keepLines/>
        <w:autoSpaceDE w:val="0"/>
        <w:ind w:firstLine="540"/>
        <w:jc w:val="both"/>
        <w:rPr>
          <w:rFonts w:ascii="Times New Roman" w:hAnsi="Times New Roman" w:cs="Times New Roman"/>
          <w:sz w:val="22"/>
          <w:szCs w:val="22"/>
        </w:rPr>
      </w:pPr>
    </w:p>
    <w:p w:rsidR="00416C89" w:rsidRDefault="009F5A94" w:rsidP="00A603AB">
      <w:pPr>
        <w:pStyle w:val="20"/>
        <w:keepNext/>
        <w:keepLines/>
        <w:autoSpaceDE w:val="0"/>
        <w:ind w:right="38"/>
        <w:jc w:val="right"/>
        <w:rPr>
          <w:rFonts w:ascii="Times New Roman" w:hAnsi="Times New Roman" w:cs="Times New Roman"/>
          <w:sz w:val="22"/>
          <w:szCs w:val="22"/>
        </w:rPr>
      </w:pPr>
      <w:r w:rsidRPr="00330E8B">
        <w:rPr>
          <w:rFonts w:ascii="Times New Roman" w:hAnsi="Times New Roman" w:cs="Times New Roman"/>
          <w:sz w:val="22"/>
          <w:szCs w:val="22"/>
        </w:rPr>
        <w:br w:type="page"/>
      </w:r>
      <w:r w:rsidR="00416C89">
        <w:rPr>
          <w:rFonts w:ascii="Times New Roman" w:hAnsi="Times New Roman" w:cs="Times New Roman"/>
          <w:sz w:val="22"/>
          <w:szCs w:val="22"/>
        </w:rPr>
        <w:lastRenderedPageBreak/>
        <w:t xml:space="preserve">  </w:t>
      </w:r>
    </w:p>
    <w:p w:rsidR="009F5A94" w:rsidRPr="00A603AB" w:rsidRDefault="009F5A94" w:rsidP="00A603AB">
      <w:pPr>
        <w:pStyle w:val="20"/>
        <w:keepNext/>
        <w:keepLines/>
        <w:autoSpaceDE w:val="0"/>
        <w:ind w:right="38"/>
        <w:jc w:val="right"/>
        <w:rPr>
          <w:rFonts w:ascii="Times New Roman" w:hAnsi="Times New Roman" w:cs="Times New Roman"/>
          <w:sz w:val="26"/>
          <w:szCs w:val="26"/>
        </w:rPr>
      </w:pPr>
      <w:r w:rsidRPr="00A603AB">
        <w:rPr>
          <w:rStyle w:val="13"/>
          <w:rFonts w:ascii="Times New Roman" w:hAnsi="Times New Roman" w:cs="Times New Roman"/>
          <w:sz w:val="26"/>
          <w:szCs w:val="26"/>
        </w:rPr>
        <w:t>Приложение № 2</w:t>
      </w:r>
    </w:p>
    <w:p w:rsidR="009F5A94" w:rsidRPr="00A603AB" w:rsidRDefault="009F5A94" w:rsidP="00330E8B">
      <w:pPr>
        <w:pStyle w:val="20"/>
        <w:widowControl w:val="0"/>
        <w:autoSpaceDE w:val="0"/>
        <w:ind w:right="38" w:firstLine="709"/>
        <w:jc w:val="right"/>
        <w:rPr>
          <w:rFonts w:ascii="Times New Roman" w:hAnsi="Times New Roman" w:cs="Times New Roman"/>
          <w:sz w:val="26"/>
          <w:szCs w:val="26"/>
        </w:rPr>
      </w:pPr>
      <w:r w:rsidRPr="00A603AB">
        <w:rPr>
          <w:rStyle w:val="13"/>
          <w:rFonts w:ascii="Times New Roman" w:hAnsi="Times New Roman" w:cs="Times New Roman"/>
          <w:sz w:val="26"/>
          <w:szCs w:val="26"/>
        </w:rPr>
        <w:t>к Административному регламенту</w:t>
      </w:r>
    </w:p>
    <w:p w:rsidR="009F5A94" w:rsidRPr="00CB643D" w:rsidRDefault="009F5A94" w:rsidP="00330E8B">
      <w:pPr>
        <w:pStyle w:val="20"/>
        <w:widowControl w:val="0"/>
        <w:autoSpaceDE w:val="0"/>
        <w:ind w:right="38" w:firstLine="709"/>
        <w:jc w:val="right"/>
        <w:rPr>
          <w:rFonts w:cs="Times New Roman"/>
          <w:sz w:val="22"/>
          <w:szCs w:val="22"/>
        </w:rPr>
      </w:pPr>
    </w:p>
    <w:p w:rsidR="009F5A94" w:rsidRPr="00CB643D" w:rsidRDefault="009F5A94" w:rsidP="00330E8B">
      <w:pPr>
        <w:spacing w:after="0" w:line="240" w:lineRule="auto"/>
        <w:jc w:val="center"/>
      </w:pPr>
    </w:p>
    <w:p w:rsidR="009F5A94" w:rsidRPr="00CB643D" w:rsidRDefault="009F5A94" w:rsidP="00330E8B">
      <w:pPr>
        <w:pStyle w:val="20"/>
        <w:ind w:left="5103"/>
        <w:rPr>
          <w:rFonts w:cs="Times New Roman"/>
          <w:sz w:val="22"/>
          <w:szCs w:val="22"/>
        </w:rPr>
      </w:pPr>
      <w:r w:rsidRPr="00CB643D">
        <w:rPr>
          <w:sz w:val="22"/>
          <w:szCs w:val="22"/>
        </w:rPr>
        <w:t xml:space="preserve">В  </w:t>
      </w:r>
      <w:r>
        <w:rPr>
          <w:sz w:val="22"/>
          <w:szCs w:val="22"/>
        </w:rPr>
        <w:t>Администрацию Сорокинского муниципального района</w:t>
      </w:r>
    </w:p>
    <w:p w:rsidR="00402DD3" w:rsidRPr="003D25A8" w:rsidRDefault="00402DD3" w:rsidP="00402DD3">
      <w:pPr>
        <w:pStyle w:val="western"/>
        <w:pBdr>
          <w:top w:val="single" w:sz="6" w:space="0" w:color="000000"/>
        </w:pBdr>
        <w:ind w:left="5103"/>
        <w:rPr>
          <w:rFonts w:ascii="Liberation Serif" w:eastAsia="SimSun" w:hAnsi="Liberation Serif" w:cs="Liberation Serif"/>
          <w:kern w:val="1"/>
          <w:sz w:val="22"/>
          <w:szCs w:val="22"/>
          <w:lang w:eastAsia="zh-CN"/>
        </w:rPr>
      </w:pPr>
      <w:r w:rsidRPr="003D25A8">
        <w:rPr>
          <w:rFonts w:ascii="Liberation Serif" w:eastAsia="SimSun" w:hAnsi="Liberation Serif" w:cs="Liberation Serif"/>
          <w:kern w:val="1"/>
          <w:sz w:val="22"/>
          <w:szCs w:val="22"/>
          <w:lang w:eastAsia="zh-CN"/>
        </w:rPr>
        <w:t>(наименование органа местного самоуправления по месту нахождения переустраиваемого и (или) перепланируемого помещения в многоквартирном доме)</w:t>
      </w:r>
    </w:p>
    <w:p w:rsidR="00402DD3" w:rsidRDefault="00402DD3" w:rsidP="00330E8B">
      <w:pPr>
        <w:pStyle w:val="20"/>
        <w:pBdr>
          <w:top w:val="single" w:sz="4" w:space="0" w:color="000000"/>
        </w:pBdr>
        <w:ind w:left="5387"/>
        <w:jc w:val="center"/>
        <w:rPr>
          <w:sz w:val="22"/>
          <w:szCs w:val="22"/>
        </w:rPr>
      </w:pPr>
    </w:p>
    <w:p w:rsidR="009F5A94" w:rsidRDefault="009F5A94" w:rsidP="00330E8B">
      <w:pPr>
        <w:pStyle w:val="20"/>
        <w:widowControl w:val="0"/>
        <w:autoSpaceDE w:val="0"/>
        <w:ind w:right="38"/>
        <w:jc w:val="right"/>
        <w:rPr>
          <w:rFonts w:cs="Times New Roman"/>
          <w:sz w:val="22"/>
          <w:szCs w:val="22"/>
        </w:rPr>
      </w:pPr>
    </w:p>
    <w:p w:rsidR="00402DD3" w:rsidRPr="00402DD3" w:rsidRDefault="00402DD3" w:rsidP="00402DD3">
      <w:pPr>
        <w:keepNext w:val="0"/>
        <w:shd w:val="clear" w:color="auto" w:fill="auto"/>
        <w:suppressAutoHyphens w:val="0"/>
        <w:spacing w:before="100" w:beforeAutospacing="1" w:after="100" w:afterAutospacing="1" w:line="240" w:lineRule="auto"/>
        <w:jc w:val="both"/>
        <w:textAlignment w:val="auto"/>
        <w:rPr>
          <w:rFonts w:ascii="Times New Roman" w:hAnsi="Times New Roman" w:cs="Times New Roman"/>
          <w:sz w:val="24"/>
          <w:szCs w:val="24"/>
          <w:lang w:eastAsia="ru-RU"/>
        </w:rPr>
      </w:pPr>
    </w:p>
    <w:p w:rsidR="00402DD3" w:rsidRPr="003D25A8" w:rsidRDefault="00402DD3" w:rsidP="00402DD3">
      <w:pPr>
        <w:keepNext w:val="0"/>
        <w:shd w:val="clear" w:color="auto" w:fill="auto"/>
        <w:suppressAutoHyphens w:val="0"/>
        <w:spacing w:before="100" w:beforeAutospacing="1" w:after="100" w:afterAutospacing="1" w:line="240" w:lineRule="auto"/>
        <w:jc w:val="center"/>
        <w:textAlignment w:val="auto"/>
        <w:rPr>
          <w:rFonts w:ascii="Arial" w:eastAsia="SimSun" w:hAnsi="Arial" w:cs="Arial"/>
          <w:kern w:val="1"/>
          <w:lang w:eastAsia="zh-CN"/>
        </w:rPr>
      </w:pPr>
      <w:r w:rsidRPr="003D25A8">
        <w:rPr>
          <w:rFonts w:ascii="Arial" w:eastAsia="SimSun" w:hAnsi="Arial" w:cs="Arial"/>
          <w:kern w:val="1"/>
          <w:lang w:eastAsia="zh-CN"/>
        </w:rPr>
        <w:t>Заявление</w:t>
      </w:r>
      <w:r w:rsidRPr="003D25A8">
        <w:rPr>
          <w:rFonts w:ascii="Arial" w:eastAsia="SimSun" w:hAnsi="Arial" w:cs="Arial"/>
          <w:kern w:val="1"/>
          <w:lang w:eastAsia="zh-CN"/>
        </w:rPr>
        <w:br/>
        <w:t>о переустройстве и (или) перепланировке помещения в многоквартирном доме</w:t>
      </w:r>
    </w:p>
    <w:p w:rsidR="00402DD3" w:rsidRPr="00402DD3" w:rsidRDefault="00402DD3" w:rsidP="00402DD3">
      <w:pPr>
        <w:keepNext w:val="0"/>
        <w:shd w:val="clear" w:color="auto" w:fill="auto"/>
        <w:suppressAutoHyphens w:val="0"/>
        <w:spacing w:before="100" w:beforeAutospacing="1" w:after="100" w:afterAutospacing="1" w:line="240" w:lineRule="auto"/>
        <w:jc w:val="both"/>
        <w:textAlignment w:val="auto"/>
        <w:rPr>
          <w:rFonts w:ascii="Times New Roman" w:hAnsi="Times New Roman" w:cs="Times New Roman"/>
          <w:sz w:val="24"/>
          <w:szCs w:val="24"/>
          <w:lang w:eastAsia="ru-RU"/>
        </w:rPr>
      </w:pP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 w:name="p0"/>
      <w:bookmarkEnd w:id="5"/>
      <w:r w:rsidRPr="00AC06EB">
        <w:rPr>
          <w:rFonts w:ascii="Arial" w:eastAsia="SimSun" w:hAnsi="Arial" w:cs="Arial"/>
          <w:kern w:val="1"/>
          <w:sz w:val="20"/>
          <w:szCs w:val="20"/>
          <w:lang w:eastAsia="zh-CN"/>
        </w:rPr>
        <w:t>от ________________________________________________________________________________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 w:name="p1"/>
      <w:bookmarkEnd w:id="6"/>
      <w:r w:rsidRPr="00AC06EB">
        <w:rPr>
          <w:rFonts w:ascii="Arial" w:eastAsia="SimSun" w:hAnsi="Arial" w:cs="Arial"/>
          <w:kern w:val="1"/>
          <w:sz w:val="20"/>
          <w:szCs w:val="20"/>
          <w:lang w:eastAsia="zh-CN"/>
        </w:rPr>
        <w:t>____________________________________________________________________________________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7" w:name="p2"/>
      <w:bookmarkEnd w:id="7"/>
      <w:r w:rsidRPr="00AC06EB">
        <w:rPr>
          <w:rFonts w:ascii="Arial" w:eastAsia="SimSun" w:hAnsi="Arial" w:cs="Arial"/>
          <w:kern w:val="1"/>
          <w:sz w:val="20"/>
          <w:szCs w:val="20"/>
          <w:lang w:eastAsia="zh-CN"/>
        </w:rPr>
        <w:t xml:space="preserve">  (для юридических лиц - полное и сокращенное (при наличии) наименования,</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8" w:name="p3"/>
      <w:bookmarkEnd w:id="8"/>
      <w:r w:rsidRPr="00AC06EB">
        <w:rPr>
          <w:rFonts w:ascii="Arial" w:eastAsia="SimSun" w:hAnsi="Arial" w:cs="Arial"/>
          <w:kern w:val="1"/>
          <w:sz w:val="20"/>
          <w:szCs w:val="20"/>
          <w:lang w:eastAsia="zh-CN"/>
        </w:rPr>
        <w:t xml:space="preserve">     основной государственный регистрационный номер (для иностранного</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9" w:name="p4"/>
      <w:bookmarkEnd w:id="9"/>
      <w:r w:rsidRPr="00AC06EB">
        <w:rPr>
          <w:rFonts w:ascii="Arial" w:eastAsia="SimSun" w:hAnsi="Arial" w:cs="Arial"/>
          <w:kern w:val="1"/>
          <w:sz w:val="20"/>
          <w:szCs w:val="20"/>
          <w:lang w:eastAsia="zh-CN"/>
        </w:rPr>
        <w:t xml:space="preserve">      юридического лица - регистрационный номер, присвоенный данному</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10" w:name="p5"/>
      <w:bookmarkEnd w:id="10"/>
      <w:r w:rsidRPr="00AC06EB">
        <w:rPr>
          <w:rFonts w:ascii="Arial" w:eastAsia="SimSun" w:hAnsi="Arial" w:cs="Arial"/>
          <w:kern w:val="1"/>
          <w:sz w:val="20"/>
          <w:szCs w:val="20"/>
          <w:lang w:eastAsia="zh-CN"/>
        </w:rPr>
        <w:t xml:space="preserve">  юридическому лицу в стране регистрации (инкорпорации), или его аналог);</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11" w:name="p6"/>
      <w:bookmarkEnd w:id="11"/>
      <w:r w:rsidRPr="00AC06EB">
        <w:rPr>
          <w:rFonts w:ascii="Arial" w:eastAsia="SimSun" w:hAnsi="Arial" w:cs="Arial"/>
          <w:kern w:val="1"/>
          <w:sz w:val="20"/>
          <w:szCs w:val="20"/>
          <w:lang w:eastAsia="zh-CN"/>
        </w:rPr>
        <w:t xml:space="preserve"> для физических лиц - фамилия, имя, отчество (при наличии), серия и номер</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12" w:name="p7"/>
      <w:bookmarkEnd w:id="12"/>
      <w:r w:rsidRPr="00AC06EB">
        <w:rPr>
          <w:rFonts w:ascii="Arial" w:eastAsia="SimSun" w:hAnsi="Arial" w:cs="Arial"/>
          <w:kern w:val="1"/>
          <w:sz w:val="20"/>
          <w:szCs w:val="20"/>
          <w:lang w:eastAsia="zh-CN"/>
        </w:rPr>
        <w:t xml:space="preserve">      документа, удостоверяющего личность, адрес регистрации по месту</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13" w:name="p8"/>
      <w:bookmarkEnd w:id="13"/>
      <w:r w:rsidRPr="00AC06EB">
        <w:rPr>
          <w:rFonts w:ascii="Arial" w:eastAsia="SimSun" w:hAnsi="Arial" w:cs="Arial"/>
          <w:kern w:val="1"/>
          <w:sz w:val="20"/>
          <w:szCs w:val="20"/>
          <w:lang w:eastAsia="zh-CN"/>
        </w:rPr>
        <w:t xml:space="preserve">         жительства; для органов государственной власти и местного</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14" w:name="p9"/>
      <w:bookmarkEnd w:id="14"/>
      <w:r w:rsidRPr="00AC06EB">
        <w:rPr>
          <w:rFonts w:ascii="Arial" w:eastAsia="SimSun" w:hAnsi="Arial" w:cs="Arial"/>
          <w:kern w:val="1"/>
          <w:sz w:val="20"/>
          <w:szCs w:val="20"/>
          <w:lang w:eastAsia="zh-CN"/>
        </w:rPr>
        <w:t xml:space="preserve">     самоуправления - полное и сокращенное (при наличии) наименования,</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15" w:name="p10"/>
      <w:bookmarkEnd w:id="15"/>
      <w:r w:rsidRPr="00AC06EB">
        <w:rPr>
          <w:rFonts w:ascii="Arial" w:eastAsia="SimSun" w:hAnsi="Arial" w:cs="Arial"/>
          <w:kern w:val="1"/>
          <w:sz w:val="20"/>
          <w:szCs w:val="20"/>
          <w:lang w:eastAsia="zh-CN"/>
        </w:rPr>
        <w:t xml:space="preserve">      реквизиты нормативного правового акта, в соответствии с которым</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16" w:name="p11"/>
      <w:bookmarkEnd w:id="16"/>
      <w:r w:rsidRPr="00AC06EB">
        <w:rPr>
          <w:rFonts w:ascii="Arial" w:eastAsia="SimSun" w:hAnsi="Arial" w:cs="Arial"/>
          <w:kern w:val="1"/>
          <w:sz w:val="20"/>
          <w:szCs w:val="20"/>
          <w:lang w:eastAsia="zh-CN"/>
        </w:rPr>
        <w:t xml:space="preserve">                осуществляется деятельность данного органа)</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17" w:name="p12"/>
      <w:bookmarkStart w:id="18" w:name="p13"/>
      <w:bookmarkEnd w:id="17"/>
      <w:bookmarkEnd w:id="18"/>
      <w:r w:rsidRPr="00AC06EB">
        <w:rPr>
          <w:rFonts w:ascii="Arial" w:eastAsia="SimSun" w:hAnsi="Arial" w:cs="Arial"/>
          <w:kern w:val="1"/>
          <w:sz w:val="20"/>
          <w:szCs w:val="20"/>
          <w:lang w:eastAsia="zh-CN"/>
        </w:rPr>
        <w:t>Прошу согласовать проведение 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19" w:name="p14"/>
      <w:bookmarkEnd w:id="19"/>
      <w:r w:rsidRPr="00AC06EB">
        <w:rPr>
          <w:rFonts w:ascii="Arial" w:eastAsia="SimSun" w:hAnsi="Arial" w:cs="Arial"/>
          <w:kern w:val="1"/>
          <w:sz w:val="20"/>
          <w:szCs w:val="20"/>
          <w:lang w:eastAsia="zh-CN"/>
        </w:rPr>
        <w:t>____________________________________________________________________________________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20" w:name="p15"/>
      <w:bookmarkStart w:id="21" w:name="p16"/>
      <w:bookmarkEnd w:id="20"/>
      <w:bookmarkEnd w:id="21"/>
      <w:r w:rsidRPr="00AC06EB">
        <w:rPr>
          <w:rFonts w:ascii="Arial" w:eastAsia="SimSun" w:hAnsi="Arial" w:cs="Arial"/>
          <w:kern w:val="1"/>
          <w:sz w:val="20"/>
          <w:szCs w:val="20"/>
          <w:lang w:eastAsia="zh-CN"/>
        </w:rPr>
        <w:t xml:space="preserve"> (переустройство, перепланировка или переустройство и перепланировка) </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r w:rsidRPr="00AC06EB">
        <w:rPr>
          <w:rFonts w:ascii="Arial" w:eastAsia="SimSun" w:hAnsi="Arial" w:cs="Arial"/>
          <w:kern w:val="1"/>
          <w:sz w:val="20"/>
          <w:szCs w:val="20"/>
          <w:lang w:eastAsia="zh-CN"/>
        </w:rPr>
        <w:t>помещения в многоквартирном доме по адресу:</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22" w:name="p17"/>
      <w:bookmarkEnd w:id="22"/>
      <w:r w:rsidRPr="00AC06EB">
        <w:rPr>
          <w:rFonts w:ascii="Arial" w:eastAsia="SimSun" w:hAnsi="Arial" w:cs="Arial"/>
          <w:kern w:val="1"/>
          <w:sz w:val="20"/>
          <w:szCs w:val="20"/>
          <w:lang w:eastAsia="zh-CN"/>
        </w:rPr>
        <w:t>____________________________________________________________________________________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23" w:name="p18"/>
      <w:bookmarkEnd w:id="23"/>
      <w:r w:rsidRPr="00AC06EB">
        <w:rPr>
          <w:rFonts w:ascii="Arial" w:eastAsia="SimSun" w:hAnsi="Arial" w:cs="Arial"/>
          <w:kern w:val="1"/>
          <w:sz w:val="20"/>
          <w:szCs w:val="20"/>
          <w:lang w:eastAsia="zh-CN"/>
        </w:rPr>
        <w:t>____________________________________________________________________________________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24" w:name="p19"/>
      <w:bookmarkEnd w:id="24"/>
      <w:r w:rsidRPr="00AC06EB">
        <w:rPr>
          <w:rFonts w:ascii="Arial" w:eastAsia="SimSun" w:hAnsi="Arial" w:cs="Arial"/>
          <w:kern w:val="1"/>
          <w:sz w:val="20"/>
          <w:szCs w:val="20"/>
          <w:lang w:eastAsia="zh-CN"/>
        </w:rPr>
        <w:t xml:space="preserve">   (субъект Российской Федерации, муниципальное образование, улица, дом,</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25" w:name="p20"/>
      <w:bookmarkEnd w:id="25"/>
      <w:r w:rsidRPr="00AC06EB">
        <w:rPr>
          <w:rFonts w:ascii="Arial" w:eastAsia="SimSun" w:hAnsi="Arial" w:cs="Arial"/>
          <w:kern w:val="1"/>
          <w:sz w:val="20"/>
          <w:szCs w:val="20"/>
          <w:lang w:eastAsia="zh-CN"/>
        </w:rPr>
        <w:t xml:space="preserve">    корпус, строение, квартира (комната), номер помещения (последнее -</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26" w:name="p21"/>
      <w:bookmarkStart w:id="27" w:name="p22"/>
      <w:bookmarkEnd w:id="26"/>
      <w:bookmarkEnd w:id="27"/>
      <w:r w:rsidRPr="00AC06EB">
        <w:rPr>
          <w:rFonts w:ascii="Arial" w:eastAsia="SimSun" w:hAnsi="Arial" w:cs="Arial"/>
          <w:kern w:val="1"/>
          <w:sz w:val="20"/>
          <w:szCs w:val="20"/>
          <w:lang w:eastAsia="zh-CN"/>
        </w:rPr>
        <w:t xml:space="preserve"> для нежилых помещений), кадастровый номер объекта недвижимого имущества) </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r w:rsidRPr="00AC06EB">
        <w:rPr>
          <w:rFonts w:ascii="Arial" w:eastAsia="SimSun" w:hAnsi="Arial" w:cs="Arial"/>
          <w:kern w:val="1"/>
          <w:sz w:val="20"/>
          <w:szCs w:val="20"/>
          <w:lang w:eastAsia="zh-CN"/>
        </w:rPr>
        <w:t>согласно представленному проекту 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28" w:name="p23"/>
      <w:bookmarkEnd w:id="28"/>
      <w:r w:rsidRPr="00AC06EB">
        <w:rPr>
          <w:rFonts w:ascii="Arial" w:eastAsia="SimSun" w:hAnsi="Arial" w:cs="Arial"/>
          <w:kern w:val="1"/>
          <w:sz w:val="20"/>
          <w:szCs w:val="20"/>
          <w:lang w:eastAsia="zh-CN"/>
        </w:rPr>
        <w:t xml:space="preserve">                                      (переустройство, перепланировка</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29" w:name="p24"/>
      <w:bookmarkEnd w:id="29"/>
      <w:r w:rsidRPr="00AC06EB">
        <w:rPr>
          <w:rFonts w:ascii="Arial" w:eastAsia="SimSun" w:hAnsi="Arial" w:cs="Arial"/>
          <w:kern w:val="1"/>
          <w:sz w:val="20"/>
          <w:szCs w:val="20"/>
          <w:lang w:eastAsia="zh-CN"/>
        </w:rPr>
        <w:t xml:space="preserve">                                    или переустройство и перепланировка)</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30" w:name="p25"/>
      <w:bookmarkEnd w:id="30"/>
      <w:r w:rsidRPr="00AC06EB">
        <w:rPr>
          <w:rFonts w:ascii="Arial" w:eastAsia="SimSun" w:hAnsi="Arial" w:cs="Arial"/>
          <w:kern w:val="1"/>
          <w:sz w:val="20"/>
          <w:szCs w:val="20"/>
          <w:lang w:eastAsia="zh-CN"/>
        </w:rPr>
        <w:t>помещения в многоквартирном доме.</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31" w:name="p26"/>
      <w:bookmarkStart w:id="32" w:name="p27"/>
      <w:bookmarkEnd w:id="31"/>
      <w:bookmarkEnd w:id="32"/>
      <w:r w:rsidRPr="00AC06EB">
        <w:rPr>
          <w:rFonts w:ascii="Arial" w:eastAsia="SimSun" w:hAnsi="Arial" w:cs="Arial"/>
          <w:kern w:val="1"/>
          <w:sz w:val="20"/>
          <w:szCs w:val="20"/>
          <w:lang w:eastAsia="zh-CN"/>
        </w:rPr>
        <w:t xml:space="preserve">    К  заявлению  о  переустройстве  и  (или)  перепланировке  помещения  в многоквартирном доме прилагаются следующие документы:</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33" w:name="p28"/>
      <w:bookmarkEnd w:id="33"/>
      <w:r w:rsidRPr="00AC06EB">
        <w:rPr>
          <w:rFonts w:ascii="Arial" w:eastAsia="SimSun" w:hAnsi="Arial" w:cs="Arial"/>
          <w:kern w:val="1"/>
          <w:sz w:val="20"/>
          <w:szCs w:val="20"/>
          <w:lang w:eastAsia="zh-CN"/>
        </w:rPr>
        <w:t xml:space="preserve">    1) ________________________________________________________________________________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34" w:name="p29"/>
      <w:bookmarkEnd w:id="34"/>
      <w:r w:rsidRPr="00AC06EB">
        <w:rPr>
          <w:rFonts w:ascii="Arial" w:eastAsia="SimSun" w:hAnsi="Arial" w:cs="Arial"/>
          <w:kern w:val="1"/>
          <w:sz w:val="20"/>
          <w:szCs w:val="20"/>
          <w:lang w:eastAsia="zh-CN"/>
        </w:rPr>
        <w:t>____________________________________________________________________________________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35" w:name="p30"/>
      <w:bookmarkEnd w:id="35"/>
      <w:r w:rsidRPr="00AC06EB">
        <w:rPr>
          <w:rFonts w:ascii="Arial" w:eastAsia="SimSun" w:hAnsi="Arial" w:cs="Arial"/>
          <w:kern w:val="1"/>
          <w:sz w:val="20"/>
          <w:szCs w:val="20"/>
          <w:lang w:eastAsia="zh-CN"/>
        </w:rPr>
        <w:t>____________________________________________________________ на ___ листах;</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36" w:name="p31"/>
      <w:bookmarkEnd w:id="36"/>
      <w:r w:rsidRPr="00AC06EB">
        <w:rPr>
          <w:rFonts w:ascii="Arial" w:eastAsia="SimSun" w:hAnsi="Arial" w:cs="Arial"/>
          <w:kern w:val="1"/>
          <w:sz w:val="20"/>
          <w:szCs w:val="20"/>
          <w:lang w:eastAsia="zh-CN"/>
        </w:rPr>
        <w:t xml:space="preserve">  (вид, номер и дата правоустанавливающих документов на переустраиваемое</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37" w:name="p32"/>
      <w:bookmarkEnd w:id="37"/>
      <w:r w:rsidRPr="00AC06EB">
        <w:rPr>
          <w:rFonts w:ascii="Arial" w:eastAsia="SimSun" w:hAnsi="Arial" w:cs="Arial"/>
          <w:kern w:val="1"/>
          <w:sz w:val="20"/>
          <w:szCs w:val="20"/>
          <w:lang w:eastAsia="zh-CN"/>
        </w:rPr>
        <w:t xml:space="preserve">   и (или) перепланируемое помещение в многоквартирном доме (если право</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38" w:name="p33"/>
      <w:bookmarkEnd w:id="38"/>
      <w:r w:rsidRPr="00AC06EB">
        <w:rPr>
          <w:rFonts w:ascii="Arial" w:eastAsia="SimSun" w:hAnsi="Arial" w:cs="Arial"/>
          <w:kern w:val="1"/>
          <w:sz w:val="20"/>
          <w:szCs w:val="20"/>
          <w:lang w:eastAsia="zh-CN"/>
        </w:rPr>
        <w:t xml:space="preserve">  на переустраиваемое и (или) перепланируемое помещение в многоквартирном</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39" w:name="p34"/>
      <w:bookmarkEnd w:id="39"/>
      <w:r w:rsidRPr="00AC06EB">
        <w:rPr>
          <w:rFonts w:ascii="Arial" w:eastAsia="SimSun" w:hAnsi="Arial" w:cs="Arial"/>
          <w:kern w:val="1"/>
          <w:sz w:val="20"/>
          <w:szCs w:val="20"/>
          <w:lang w:eastAsia="zh-CN"/>
        </w:rPr>
        <w:t xml:space="preserve">   доме зарегистрировано в Едином государственном реестре недвижимости,</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40" w:name="p35"/>
      <w:bookmarkEnd w:id="40"/>
      <w:r w:rsidRPr="00AC06EB">
        <w:rPr>
          <w:rFonts w:ascii="Arial" w:eastAsia="SimSun" w:hAnsi="Arial" w:cs="Arial"/>
          <w:kern w:val="1"/>
          <w:sz w:val="20"/>
          <w:szCs w:val="20"/>
          <w:lang w:eastAsia="zh-CN"/>
        </w:rPr>
        <w:t xml:space="preserve">            то документ представляется по инициативе заявителя)</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41" w:name="p36"/>
      <w:bookmarkEnd w:id="41"/>
      <w:r w:rsidRPr="00AC06EB">
        <w:rPr>
          <w:rFonts w:ascii="Arial" w:eastAsia="SimSun" w:hAnsi="Arial" w:cs="Arial"/>
          <w:kern w:val="1"/>
          <w:sz w:val="20"/>
          <w:szCs w:val="20"/>
          <w:lang w:eastAsia="zh-CN"/>
        </w:rPr>
        <w:t xml:space="preserve">    2) проект 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42" w:name="p37"/>
      <w:bookmarkEnd w:id="42"/>
      <w:r w:rsidRPr="00AC06EB">
        <w:rPr>
          <w:rFonts w:ascii="Arial" w:eastAsia="SimSun" w:hAnsi="Arial" w:cs="Arial"/>
          <w:kern w:val="1"/>
          <w:sz w:val="20"/>
          <w:szCs w:val="20"/>
          <w:lang w:eastAsia="zh-CN"/>
        </w:rPr>
        <w:t>____________________________________________________________ на ___ листах;</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43" w:name="p38"/>
      <w:bookmarkEnd w:id="43"/>
      <w:r w:rsidRPr="00AC06EB">
        <w:rPr>
          <w:rFonts w:ascii="Arial" w:eastAsia="SimSun" w:hAnsi="Arial" w:cs="Arial"/>
          <w:kern w:val="1"/>
          <w:sz w:val="20"/>
          <w:szCs w:val="20"/>
          <w:lang w:eastAsia="zh-CN"/>
        </w:rPr>
        <w:lastRenderedPageBreak/>
        <w:t xml:space="preserve">            (наименование, номер и дата проекта переустройства</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44" w:name="p39"/>
      <w:bookmarkEnd w:id="44"/>
      <w:r w:rsidRPr="00AC06EB">
        <w:rPr>
          <w:rFonts w:ascii="Arial" w:eastAsia="SimSun" w:hAnsi="Arial" w:cs="Arial"/>
          <w:kern w:val="1"/>
          <w:sz w:val="20"/>
          <w:szCs w:val="20"/>
          <w:lang w:eastAsia="zh-CN"/>
        </w:rPr>
        <w:t xml:space="preserve">     и (или) перепланировки переустраиваемого и (или) перепланируемого</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45" w:name="p40"/>
      <w:bookmarkEnd w:id="45"/>
      <w:r w:rsidRPr="00AC06EB">
        <w:rPr>
          <w:rFonts w:ascii="Arial" w:eastAsia="SimSun" w:hAnsi="Arial" w:cs="Arial"/>
          <w:kern w:val="1"/>
          <w:sz w:val="20"/>
          <w:szCs w:val="20"/>
          <w:lang w:eastAsia="zh-CN"/>
        </w:rPr>
        <w:t xml:space="preserve">                     помещения в многоквартирном доме)</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46" w:name="p41"/>
      <w:bookmarkStart w:id="47" w:name="p42"/>
      <w:bookmarkEnd w:id="46"/>
      <w:bookmarkEnd w:id="47"/>
      <w:r w:rsidRPr="00AC06EB">
        <w:rPr>
          <w:rFonts w:ascii="Arial" w:eastAsia="SimSun" w:hAnsi="Arial" w:cs="Arial"/>
          <w:kern w:val="1"/>
          <w:sz w:val="20"/>
          <w:szCs w:val="20"/>
          <w:lang w:eastAsia="zh-CN"/>
        </w:rPr>
        <w:t xml:space="preserve"> 3) протокол  общего собрания собственников помещений в многоквартирном доме ____________________________________________________________________________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48" w:name="p43"/>
      <w:bookmarkEnd w:id="48"/>
      <w:r w:rsidRPr="00AC06EB">
        <w:rPr>
          <w:rFonts w:ascii="Arial" w:eastAsia="SimSun" w:hAnsi="Arial" w:cs="Arial"/>
          <w:kern w:val="1"/>
          <w:sz w:val="20"/>
          <w:szCs w:val="20"/>
          <w:lang w:eastAsia="zh-CN"/>
        </w:rPr>
        <w:t>____________________________________________________________ на ___ листах;</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49" w:name="p44"/>
      <w:bookmarkEnd w:id="49"/>
      <w:r w:rsidRPr="00AC06EB">
        <w:rPr>
          <w:rFonts w:ascii="Arial" w:eastAsia="SimSun" w:hAnsi="Arial" w:cs="Arial"/>
          <w:kern w:val="1"/>
          <w:sz w:val="20"/>
          <w:szCs w:val="20"/>
          <w:lang w:eastAsia="zh-CN"/>
        </w:rPr>
        <w:t xml:space="preserve">    (наименование (при наличии), номер и дата протокола общего собрания</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0" w:name="p45"/>
      <w:bookmarkEnd w:id="50"/>
      <w:r w:rsidRPr="00AC06EB">
        <w:rPr>
          <w:rFonts w:ascii="Arial" w:eastAsia="SimSun" w:hAnsi="Arial" w:cs="Arial"/>
          <w:kern w:val="1"/>
          <w:sz w:val="20"/>
          <w:szCs w:val="20"/>
          <w:lang w:eastAsia="zh-CN"/>
        </w:rPr>
        <w:t xml:space="preserve">      собственников помещений в многоквартирном доме о согласии всех</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1" w:name="p46"/>
      <w:bookmarkEnd w:id="51"/>
      <w:r w:rsidRPr="00AC06EB">
        <w:rPr>
          <w:rFonts w:ascii="Arial" w:eastAsia="SimSun" w:hAnsi="Arial" w:cs="Arial"/>
          <w:kern w:val="1"/>
          <w:sz w:val="20"/>
          <w:szCs w:val="20"/>
          <w:lang w:eastAsia="zh-CN"/>
        </w:rPr>
        <w:t xml:space="preserve">     собственников помещений в многоквартирном доме на переустройство</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2" w:name="p47"/>
      <w:bookmarkEnd w:id="52"/>
      <w:r w:rsidRPr="00AC06EB">
        <w:rPr>
          <w:rFonts w:ascii="Arial" w:eastAsia="SimSun" w:hAnsi="Arial" w:cs="Arial"/>
          <w:kern w:val="1"/>
          <w:sz w:val="20"/>
          <w:szCs w:val="20"/>
          <w:lang w:eastAsia="zh-CN"/>
        </w:rPr>
        <w:t xml:space="preserve">     и (или) перепланировку помещения в многоквартирном доме в случае,</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3" w:name="p48"/>
      <w:bookmarkEnd w:id="53"/>
      <w:r w:rsidRPr="00AC06EB">
        <w:rPr>
          <w:rFonts w:ascii="Arial" w:eastAsia="SimSun" w:hAnsi="Arial" w:cs="Arial"/>
          <w:kern w:val="1"/>
          <w:sz w:val="20"/>
          <w:szCs w:val="20"/>
          <w:lang w:eastAsia="zh-CN"/>
        </w:rPr>
        <w:t xml:space="preserve">           предусмотренном частью 2 статьи 40 Жилищного кодекса</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4" w:name="p49"/>
      <w:bookmarkEnd w:id="54"/>
      <w:r w:rsidRPr="00AC06EB">
        <w:rPr>
          <w:rFonts w:ascii="Arial" w:eastAsia="SimSun" w:hAnsi="Arial" w:cs="Arial"/>
          <w:kern w:val="1"/>
          <w:sz w:val="20"/>
          <w:szCs w:val="20"/>
          <w:lang w:eastAsia="zh-CN"/>
        </w:rPr>
        <w:t xml:space="preserve">                           Российской Федерации)</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5" w:name="p50"/>
      <w:bookmarkEnd w:id="55"/>
      <w:r w:rsidRPr="00AC06EB">
        <w:rPr>
          <w:rFonts w:ascii="Arial" w:eastAsia="SimSun" w:hAnsi="Arial" w:cs="Arial"/>
          <w:kern w:val="1"/>
          <w:sz w:val="20"/>
          <w:szCs w:val="20"/>
          <w:lang w:eastAsia="zh-CN"/>
        </w:rPr>
        <w:t xml:space="preserve">    4) технический паспорт 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6" w:name="p51"/>
      <w:bookmarkEnd w:id="56"/>
      <w:r w:rsidRPr="00AC06EB">
        <w:rPr>
          <w:rFonts w:ascii="Arial" w:eastAsia="SimSun" w:hAnsi="Arial" w:cs="Arial"/>
          <w:kern w:val="1"/>
          <w:sz w:val="20"/>
          <w:szCs w:val="20"/>
          <w:lang w:eastAsia="zh-CN"/>
        </w:rPr>
        <w:t>____________________________________________________________ на ___ листах;</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7" w:name="p52"/>
      <w:bookmarkEnd w:id="57"/>
      <w:r w:rsidRPr="00AC06EB">
        <w:rPr>
          <w:rFonts w:ascii="Arial" w:eastAsia="SimSun" w:hAnsi="Arial" w:cs="Arial"/>
          <w:kern w:val="1"/>
          <w:sz w:val="20"/>
          <w:szCs w:val="20"/>
          <w:lang w:eastAsia="zh-CN"/>
        </w:rPr>
        <w:t xml:space="preserve">       (номер и дата выдачи технического паспорта переустраиваемого</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8" w:name="p53"/>
      <w:bookmarkEnd w:id="58"/>
      <w:r w:rsidRPr="00AC06EB">
        <w:rPr>
          <w:rFonts w:ascii="Arial" w:eastAsia="SimSun" w:hAnsi="Arial" w:cs="Arial"/>
          <w:kern w:val="1"/>
          <w:sz w:val="20"/>
          <w:szCs w:val="20"/>
          <w:lang w:eastAsia="zh-CN"/>
        </w:rPr>
        <w:t xml:space="preserve">        и (или) перепланируемого помещения в многоквартирном доме)</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59" w:name="p54"/>
      <w:bookmarkEnd w:id="59"/>
      <w:r w:rsidRPr="00AC06EB">
        <w:rPr>
          <w:rFonts w:ascii="Arial" w:eastAsia="SimSun" w:hAnsi="Arial" w:cs="Arial"/>
          <w:kern w:val="1"/>
          <w:sz w:val="20"/>
          <w:szCs w:val="20"/>
          <w:lang w:eastAsia="zh-CN"/>
        </w:rPr>
        <w:t xml:space="preserve">             (документ представляется по инициативе заявителя)</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0" w:name="p55"/>
      <w:bookmarkStart w:id="61" w:name="p56"/>
      <w:bookmarkEnd w:id="60"/>
      <w:bookmarkEnd w:id="61"/>
      <w:r w:rsidRPr="00AC06EB">
        <w:rPr>
          <w:rFonts w:ascii="Arial" w:eastAsia="SimSun" w:hAnsi="Arial" w:cs="Arial"/>
          <w:kern w:val="1"/>
          <w:sz w:val="20"/>
          <w:szCs w:val="20"/>
          <w:lang w:eastAsia="zh-CN"/>
        </w:rPr>
        <w:t xml:space="preserve">    5) согласие всех членов семьи нанимателя, занимающих жилое помещение по договору социального найма, на ___ листах;</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2" w:name="p57"/>
      <w:bookmarkEnd w:id="62"/>
      <w:r w:rsidRPr="00AC06EB">
        <w:rPr>
          <w:rFonts w:ascii="Arial" w:eastAsia="SimSun" w:hAnsi="Arial" w:cs="Arial"/>
          <w:kern w:val="1"/>
          <w:sz w:val="20"/>
          <w:szCs w:val="20"/>
          <w:lang w:eastAsia="zh-CN"/>
        </w:rPr>
        <w:t>____________________________________________________________________________________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3" w:name="p58"/>
      <w:bookmarkEnd w:id="63"/>
      <w:r w:rsidRPr="00AC06EB">
        <w:rPr>
          <w:rFonts w:ascii="Arial" w:eastAsia="SimSun" w:hAnsi="Arial" w:cs="Arial"/>
          <w:kern w:val="1"/>
          <w:sz w:val="20"/>
          <w:szCs w:val="20"/>
          <w:lang w:eastAsia="zh-CN"/>
        </w:rPr>
        <w:t xml:space="preserve">  (если заявителем является уполномоченный наймодателем на представление</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4" w:name="p59"/>
      <w:bookmarkEnd w:id="64"/>
      <w:r w:rsidRPr="00AC06EB">
        <w:rPr>
          <w:rFonts w:ascii="Arial" w:eastAsia="SimSun" w:hAnsi="Arial" w:cs="Arial"/>
          <w:kern w:val="1"/>
          <w:sz w:val="20"/>
          <w:szCs w:val="20"/>
          <w:lang w:eastAsia="zh-CN"/>
        </w:rPr>
        <w:t xml:space="preserve">   предусмотренных настоящим пунктом документов наниматель (в том числе</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5" w:name="p60"/>
      <w:bookmarkEnd w:id="65"/>
      <w:r w:rsidRPr="00AC06EB">
        <w:rPr>
          <w:rFonts w:ascii="Arial" w:eastAsia="SimSun" w:hAnsi="Arial" w:cs="Arial"/>
          <w:kern w:val="1"/>
          <w:sz w:val="20"/>
          <w:szCs w:val="20"/>
          <w:lang w:eastAsia="zh-CN"/>
        </w:rPr>
        <w:t xml:space="preserve">     временно отсутствующие члены семьи нанимателя) переустраиваемого</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6" w:name="p61"/>
      <w:bookmarkEnd w:id="66"/>
      <w:r w:rsidRPr="00AC06EB">
        <w:rPr>
          <w:rFonts w:ascii="Arial" w:eastAsia="SimSun" w:hAnsi="Arial" w:cs="Arial"/>
          <w:kern w:val="1"/>
          <w:sz w:val="20"/>
          <w:szCs w:val="20"/>
          <w:lang w:eastAsia="zh-CN"/>
        </w:rPr>
        <w:t xml:space="preserve"> и (или) перепланируемого жилого помещения по договору социального найма)</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7" w:name="p62"/>
      <w:bookmarkEnd w:id="67"/>
      <w:r w:rsidRPr="00AC06EB">
        <w:rPr>
          <w:rFonts w:ascii="Arial" w:eastAsia="SimSun" w:hAnsi="Arial" w:cs="Arial"/>
          <w:kern w:val="1"/>
          <w:sz w:val="20"/>
          <w:szCs w:val="20"/>
          <w:lang w:eastAsia="zh-CN"/>
        </w:rPr>
        <w:t xml:space="preserve">    6) заключение 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8" w:name="p63"/>
      <w:bookmarkEnd w:id="68"/>
      <w:r w:rsidRPr="00AC06EB">
        <w:rPr>
          <w:rFonts w:ascii="Arial" w:eastAsia="SimSun" w:hAnsi="Arial" w:cs="Arial"/>
          <w:kern w:val="1"/>
          <w:sz w:val="20"/>
          <w:szCs w:val="20"/>
          <w:lang w:eastAsia="zh-CN"/>
        </w:rPr>
        <w:t>____________________________________________________________ на ___ листах;</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69" w:name="p64"/>
      <w:bookmarkEnd w:id="69"/>
      <w:r w:rsidRPr="00AC06EB">
        <w:rPr>
          <w:rFonts w:ascii="Arial" w:eastAsia="SimSun" w:hAnsi="Arial" w:cs="Arial"/>
          <w:kern w:val="1"/>
          <w:sz w:val="20"/>
          <w:szCs w:val="20"/>
          <w:lang w:eastAsia="zh-CN"/>
        </w:rPr>
        <w:t xml:space="preserve">      (номер, дата выдачи и наименование органа по охране памятников</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70" w:name="p65"/>
      <w:bookmarkEnd w:id="70"/>
      <w:r w:rsidRPr="00AC06EB">
        <w:rPr>
          <w:rFonts w:ascii="Arial" w:eastAsia="SimSun" w:hAnsi="Arial" w:cs="Arial"/>
          <w:kern w:val="1"/>
          <w:sz w:val="20"/>
          <w:szCs w:val="20"/>
          <w:lang w:eastAsia="zh-CN"/>
        </w:rPr>
        <w:t xml:space="preserve">   архитектуры, истории и культуры, выдавшего заключение о допустимости</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71" w:name="p66"/>
      <w:bookmarkEnd w:id="71"/>
      <w:r w:rsidRPr="00AC06EB">
        <w:rPr>
          <w:rFonts w:ascii="Arial" w:eastAsia="SimSun" w:hAnsi="Arial" w:cs="Arial"/>
          <w:kern w:val="1"/>
          <w:sz w:val="20"/>
          <w:szCs w:val="20"/>
          <w:lang w:eastAsia="zh-CN"/>
        </w:rPr>
        <w:t xml:space="preserve">        проведения переустройства и (или) перепланировки помещения</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72" w:name="p67"/>
      <w:bookmarkEnd w:id="72"/>
      <w:r w:rsidRPr="00AC06EB">
        <w:rPr>
          <w:rFonts w:ascii="Arial" w:eastAsia="SimSun" w:hAnsi="Arial" w:cs="Arial"/>
          <w:kern w:val="1"/>
          <w:sz w:val="20"/>
          <w:szCs w:val="20"/>
          <w:lang w:eastAsia="zh-CN"/>
        </w:rPr>
        <w:t xml:space="preserve">      в многоквартирном доме, если такое помещение или дом, в котором</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73" w:name="p68"/>
      <w:bookmarkEnd w:id="73"/>
      <w:r w:rsidRPr="00AC06EB">
        <w:rPr>
          <w:rFonts w:ascii="Arial" w:eastAsia="SimSun" w:hAnsi="Arial" w:cs="Arial"/>
          <w:kern w:val="1"/>
          <w:sz w:val="20"/>
          <w:szCs w:val="20"/>
          <w:lang w:eastAsia="zh-CN"/>
        </w:rPr>
        <w:t xml:space="preserve">   оно находится, является памятником архитектуры, истории или культуры)</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74" w:name="p69"/>
      <w:bookmarkEnd w:id="74"/>
      <w:r w:rsidRPr="00AC06EB">
        <w:rPr>
          <w:rFonts w:ascii="Arial" w:eastAsia="SimSun" w:hAnsi="Arial" w:cs="Arial"/>
          <w:kern w:val="1"/>
          <w:sz w:val="20"/>
          <w:szCs w:val="20"/>
          <w:lang w:eastAsia="zh-CN"/>
        </w:rPr>
        <w:t xml:space="preserve">             (документ представляется по инициативе заявителя)</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75" w:name="p70"/>
      <w:bookmarkEnd w:id="75"/>
      <w:r w:rsidRPr="00AC06EB">
        <w:rPr>
          <w:rFonts w:ascii="Arial" w:eastAsia="SimSun" w:hAnsi="Arial" w:cs="Arial"/>
          <w:kern w:val="1"/>
          <w:sz w:val="20"/>
          <w:szCs w:val="20"/>
          <w:lang w:eastAsia="zh-CN"/>
        </w:rPr>
        <w:t xml:space="preserve">    7) _______________________________________________________________________</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76" w:name="p71"/>
      <w:bookmarkEnd w:id="76"/>
      <w:r w:rsidRPr="00AC06EB">
        <w:rPr>
          <w:rFonts w:ascii="Arial" w:eastAsia="SimSun" w:hAnsi="Arial" w:cs="Arial"/>
          <w:kern w:val="1"/>
          <w:sz w:val="20"/>
          <w:szCs w:val="20"/>
          <w:lang w:eastAsia="zh-CN"/>
        </w:rPr>
        <w:t>____________________________________________________________ на ___ листах.</w:t>
      </w:r>
    </w:p>
    <w:p w:rsidR="00402DD3" w:rsidRPr="00AC06EB" w:rsidRDefault="00402DD3" w:rsidP="00402DD3">
      <w:pPr>
        <w:keepNext w:val="0"/>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both"/>
        <w:textAlignment w:val="auto"/>
        <w:rPr>
          <w:rFonts w:ascii="Arial" w:eastAsia="SimSun" w:hAnsi="Arial" w:cs="Arial"/>
          <w:kern w:val="1"/>
          <w:sz w:val="20"/>
          <w:szCs w:val="20"/>
          <w:lang w:eastAsia="zh-CN"/>
        </w:rPr>
      </w:pPr>
      <w:bookmarkStart w:id="77" w:name="p72"/>
      <w:bookmarkEnd w:id="77"/>
      <w:r w:rsidRPr="00AC06EB">
        <w:rPr>
          <w:rFonts w:ascii="Arial" w:eastAsia="SimSun" w:hAnsi="Arial" w:cs="Arial"/>
          <w:kern w:val="1"/>
          <w:sz w:val="20"/>
          <w:szCs w:val="20"/>
          <w:lang w:eastAsia="zh-CN"/>
        </w:rPr>
        <w:t xml:space="preserve">    (вид, номер и дата документа, подтверждающего полномочия заявителя)</w:t>
      </w:r>
    </w:p>
    <w:p w:rsidR="00402DD3" w:rsidRPr="00402DD3" w:rsidRDefault="00402DD3" w:rsidP="00402DD3">
      <w:pPr>
        <w:keepNext w:val="0"/>
        <w:shd w:val="clear" w:color="auto" w:fill="auto"/>
        <w:suppressAutoHyphens w:val="0"/>
        <w:spacing w:before="100" w:beforeAutospacing="1" w:after="280" w:line="240" w:lineRule="auto"/>
        <w:jc w:val="both"/>
        <w:textAlignment w:val="auto"/>
        <w:rPr>
          <w:rFonts w:ascii="Arial" w:hAnsi="Arial" w:cs="Arial"/>
          <w:sz w:val="28"/>
          <w:szCs w:val="28"/>
          <w:lang w:eastAsia="ru-RU"/>
        </w:rPr>
      </w:pPr>
    </w:p>
    <w:tbl>
      <w:tblPr>
        <w:tblW w:w="9075" w:type="dxa"/>
        <w:tblCellSpacing w:w="0" w:type="dxa"/>
        <w:tblCellMar>
          <w:top w:w="30" w:type="dxa"/>
          <w:left w:w="30" w:type="dxa"/>
          <w:bottom w:w="30" w:type="dxa"/>
          <w:right w:w="30" w:type="dxa"/>
        </w:tblCellMar>
        <w:tblLook w:val="04A0" w:firstRow="1" w:lastRow="0" w:firstColumn="1" w:lastColumn="0" w:noHBand="0" w:noVBand="1"/>
      </w:tblPr>
      <w:tblGrid>
        <w:gridCol w:w="2466"/>
        <w:gridCol w:w="295"/>
        <w:gridCol w:w="2978"/>
        <w:gridCol w:w="295"/>
        <w:gridCol w:w="3041"/>
      </w:tblGrid>
      <w:tr w:rsidR="00402DD3" w:rsidRPr="00402DD3" w:rsidTr="00AC06EB">
        <w:trPr>
          <w:tblCellSpacing w:w="0" w:type="dxa"/>
        </w:trPr>
        <w:tc>
          <w:tcPr>
            <w:tcW w:w="2385" w:type="dxa"/>
            <w:tcMar>
              <w:top w:w="0" w:type="dxa"/>
              <w:left w:w="0" w:type="dxa"/>
              <w:bottom w:w="0"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r w:rsidRPr="00AC06EB">
              <w:rPr>
                <w:rFonts w:ascii="Arial" w:eastAsia="SimSun" w:hAnsi="Arial" w:cs="Arial"/>
                <w:kern w:val="1"/>
                <w:sz w:val="20"/>
                <w:szCs w:val="20"/>
                <w:lang w:eastAsia="zh-CN"/>
              </w:rPr>
              <w:t xml:space="preserve">"__" _______ 20__ г. </w:t>
            </w:r>
          </w:p>
        </w:tc>
        <w:tc>
          <w:tcPr>
            <w:tcW w:w="285" w:type="dxa"/>
            <w:tcMar>
              <w:top w:w="0" w:type="dxa"/>
              <w:left w:w="0" w:type="dxa"/>
              <w:bottom w:w="0"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p>
        </w:tc>
        <w:tc>
          <w:tcPr>
            <w:tcW w:w="2880" w:type="dxa"/>
            <w:tcMar>
              <w:top w:w="0" w:type="dxa"/>
              <w:left w:w="0" w:type="dxa"/>
              <w:bottom w:w="28"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p>
        </w:tc>
        <w:tc>
          <w:tcPr>
            <w:tcW w:w="285" w:type="dxa"/>
            <w:tcMar>
              <w:top w:w="0" w:type="dxa"/>
              <w:left w:w="0" w:type="dxa"/>
              <w:bottom w:w="0"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p>
        </w:tc>
        <w:tc>
          <w:tcPr>
            <w:tcW w:w="2940" w:type="dxa"/>
            <w:tcMar>
              <w:top w:w="0" w:type="dxa"/>
              <w:left w:w="0" w:type="dxa"/>
              <w:bottom w:w="28"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p>
        </w:tc>
      </w:tr>
      <w:tr w:rsidR="00402DD3" w:rsidRPr="00402DD3" w:rsidTr="00AC06EB">
        <w:trPr>
          <w:tblCellSpacing w:w="0" w:type="dxa"/>
        </w:trPr>
        <w:tc>
          <w:tcPr>
            <w:tcW w:w="2385" w:type="dxa"/>
            <w:tcMar>
              <w:top w:w="0" w:type="dxa"/>
              <w:left w:w="0" w:type="dxa"/>
              <w:bottom w:w="0"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p>
        </w:tc>
        <w:tc>
          <w:tcPr>
            <w:tcW w:w="285" w:type="dxa"/>
            <w:tcMar>
              <w:top w:w="0" w:type="dxa"/>
              <w:left w:w="0" w:type="dxa"/>
              <w:bottom w:w="0"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p>
        </w:tc>
        <w:tc>
          <w:tcPr>
            <w:tcW w:w="2880" w:type="dxa"/>
            <w:tcMar>
              <w:top w:w="28" w:type="dxa"/>
              <w:left w:w="0" w:type="dxa"/>
              <w:bottom w:w="0"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r w:rsidRPr="00AC06EB">
              <w:rPr>
                <w:rFonts w:ascii="Arial" w:eastAsia="SimSun" w:hAnsi="Arial" w:cs="Arial"/>
                <w:kern w:val="1"/>
                <w:sz w:val="20"/>
                <w:szCs w:val="20"/>
                <w:lang w:eastAsia="zh-CN"/>
              </w:rPr>
              <w:t xml:space="preserve">(подпись заявителя или уполномоченного им лица) </w:t>
            </w:r>
          </w:p>
        </w:tc>
        <w:tc>
          <w:tcPr>
            <w:tcW w:w="285" w:type="dxa"/>
            <w:tcMar>
              <w:top w:w="0" w:type="dxa"/>
              <w:left w:w="0" w:type="dxa"/>
              <w:bottom w:w="0"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p>
        </w:tc>
        <w:tc>
          <w:tcPr>
            <w:tcW w:w="2940" w:type="dxa"/>
            <w:tcMar>
              <w:top w:w="28" w:type="dxa"/>
              <w:left w:w="0" w:type="dxa"/>
              <w:bottom w:w="0" w:type="dxa"/>
              <w:right w:w="0" w:type="dxa"/>
            </w:tcMar>
            <w:vAlign w:val="center"/>
            <w:hideMark/>
          </w:tcPr>
          <w:p w:rsidR="00402DD3" w:rsidRPr="00AC06EB" w:rsidRDefault="00402DD3" w:rsidP="00402DD3">
            <w:pPr>
              <w:keepNext w:val="0"/>
              <w:shd w:val="clear" w:color="auto" w:fill="auto"/>
              <w:suppressAutoHyphens w:val="0"/>
              <w:spacing w:before="100" w:beforeAutospacing="1" w:after="198"/>
              <w:jc w:val="both"/>
              <w:textAlignment w:val="auto"/>
              <w:rPr>
                <w:rFonts w:ascii="Arial" w:eastAsia="SimSun" w:hAnsi="Arial" w:cs="Arial"/>
                <w:kern w:val="1"/>
                <w:sz w:val="20"/>
                <w:szCs w:val="20"/>
                <w:lang w:eastAsia="zh-CN"/>
              </w:rPr>
            </w:pPr>
            <w:r w:rsidRPr="00AC06EB">
              <w:rPr>
                <w:rFonts w:ascii="Arial" w:eastAsia="SimSun" w:hAnsi="Arial" w:cs="Arial"/>
                <w:kern w:val="1"/>
                <w:sz w:val="20"/>
                <w:szCs w:val="20"/>
                <w:lang w:eastAsia="zh-CN"/>
              </w:rPr>
              <w:t xml:space="preserve">(фамилия, имя, отчество (при наличии) </w:t>
            </w:r>
          </w:p>
        </w:tc>
      </w:tr>
    </w:tbl>
    <w:p w:rsidR="00402DD3" w:rsidRPr="00402DD3" w:rsidRDefault="00402DD3" w:rsidP="00402DD3">
      <w:pPr>
        <w:keepNext w:val="0"/>
        <w:shd w:val="clear" w:color="auto" w:fill="auto"/>
        <w:suppressAutoHyphens w:val="0"/>
        <w:spacing w:before="100" w:beforeAutospacing="1" w:after="100" w:afterAutospacing="1" w:line="240" w:lineRule="auto"/>
        <w:jc w:val="both"/>
        <w:textAlignment w:val="auto"/>
        <w:rPr>
          <w:rFonts w:ascii="Times New Roman" w:hAnsi="Times New Roman" w:cs="Times New Roman"/>
          <w:sz w:val="24"/>
          <w:szCs w:val="24"/>
          <w:lang w:eastAsia="ru-RU"/>
        </w:rPr>
      </w:pPr>
    </w:p>
    <w:p w:rsidR="00402DD3" w:rsidRPr="00402DD3" w:rsidRDefault="00402DD3" w:rsidP="00402DD3">
      <w:pPr>
        <w:keepNext w:val="0"/>
        <w:shd w:val="clear" w:color="auto" w:fill="auto"/>
        <w:suppressAutoHyphens w:val="0"/>
        <w:spacing w:before="100" w:beforeAutospacing="1" w:after="100" w:afterAutospacing="1" w:line="240" w:lineRule="auto"/>
        <w:ind w:right="40"/>
        <w:jc w:val="both"/>
        <w:textAlignment w:val="auto"/>
        <w:rPr>
          <w:rFonts w:ascii="Times New Roman" w:hAnsi="Times New Roman" w:cs="Times New Roman"/>
          <w:sz w:val="24"/>
          <w:szCs w:val="24"/>
          <w:lang w:eastAsia="ru-RU"/>
        </w:rPr>
      </w:pPr>
    </w:p>
    <w:p w:rsidR="00402DD3" w:rsidRPr="00402DD3" w:rsidRDefault="00402DD3" w:rsidP="00402DD3">
      <w:pPr>
        <w:keepNext w:val="0"/>
        <w:shd w:val="clear" w:color="auto" w:fill="auto"/>
        <w:suppressAutoHyphens w:val="0"/>
        <w:spacing w:before="100" w:beforeAutospacing="1" w:after="100" w:afterAutospacing="1" w:line="240" w:lineRule="auto"/>
        <w:ind w:right="40"/>
        <w:jc w:val="both"/>
        <w:textAlignment w:val="auto"/>
        <w:rPr>
          <w:rFonts w:ascii="Times New Roman" w:hAnsi="Times New Roman" w:cs="Times New Roman"/>
          <w:sz w:val="24"/>
          <w:szCs w:val="24"/>
          <w:lang w:eastAsia="ru-RU"/>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Default="009F5A94" w:rsidP="00330E8B">
      <w:pPr>
        <w:pStyle w:val="20"/>
        <w:widowControl w:val="0"/>
        <w:autoSpaceDE w:val="0"/>
        <w:ind w:right="38"/>
        <w:jc w:val="right"/>
        <w:rPr>
          <w:rFonts w:cs="Times New Roman"/>
          <w:sz w:val="22"/>
          <w:szCs w:val="22"/>
        </w:rPr>
      </w:pPr>
    </w:p>
    <w:p w:rsidR="009F5A94" w:rsidRPr="00992F29" w:rsidRDefault="009F5A94" w:rsidP="00330E8B">
      <w:pPr>
        <w:pStyle w:val="20"/>
        <w:widowControl w:val="0"/>
        <w:autoSpaceDE w:val="0"/>
        <w:ind w:right="38"/>
        <w:jc w:val="right"/>
        <w:rPr>
          <w:rFonts w:ascii="Times New Roman" w:hAnsi="Times New Roman" w:cs="Times New Roman"/>
          <w:sz w:val="26"/>
          <w:szCs w:val="26"/>
        </w:rPr>
      </w:pPr>
      <w:r w:rsidRPr="00992F29">
        <w:rPr>
          <w:rStyle w:val="13"/>
          <w:rFonts w:ascii="Times New Roman" w:hAnsi="Times New Roman" w:cs="Times New Roman"/>
          <w:sz w:val="26"/>
          <w:szCs w:val="26"/>
        </w:rPr>
        <w:t>Приложение № 3</w:t>
      </w:r>
    </w:p>
    <w:p w:rsidR="009F5A94" w:rsidRPr="00992F29" w:rsidRDefault="009F5A94" w:rsidP="00330E8B">
      <w:pPr>
        <w:pStyle w:val="20"/>
        <w:widowControl w:val="0"/>
        <w:autoSpaceDE w:val="0"/>
        <w:ind w:right="38"/>
        <w:jc w:val="right"/>
        <w:rPr>
          <w:rFonts w:ascii="Times New Roman" w:hAnsi="Times New Roman" w:cs="Times New Roman"/>
          <w:sz w:val="26"/>
          <w:szCs w:val="26"/>
        </w:rPr>
      </w:pPr>
      <w:r w:rsidRPr="00992F29">
        <w:rPr>
          <w:rFonts w:ascii="Times New Roman" w:hAnsi="Times New Roman" w:cs="Times New Roman"/>
          <w:sz w:val="26"/>
          <w:szCs w:val="26"/>
        </w:rPr>
        <w:t>к Административному регламенту</w:t>
      </w:r>
    </w:p>
    <w:p w:rsidR="009F5A94" w:rsidRPr="00CB643D" w:rsidRDefault="009F5A94" w:rsidP="00330E8B">
      <w:pPr>
        <w:pStyle w:val="ConsPlusNonformat"/>
        <w:ind w:right="38"/>
        <w:jc w:val="right"/>
        <w:rPr>
          <w:rFonts w:ascii="Times New Roman" w:hAnsi="Times New Roman" w:cs="Times New Roman"/>
          <w:sz w:val="22"/>
          <w:szCs w:val="22"/>
        </w:rPr>
      </w:pPr>
    </w:p>
    <w:p w:rsidR="009F5A94" w:rsidRPr="00416C89" w:rsidRDefault="009F5A94" w:rsidP="00330E8B">
      <w:pPr>
        <w:pStyle w:val="ConsPlusNonformat"/>
        <w:ind w:right="38"/>
        <w:jc w:val="right"/>
        <w:rPr>
          <w:rFonts w:ascii="Times New Roman" w:hAnsi="Times New Roman" w:cs="Times New Roman"/>
          <w:sz w:val="22"/>
          <w:szCs w:val="22"/>
          <w:u w:val="single"/>
        </w:rPr>
      </w:pPr>
      <w:r w:rsidRPr="00416C89">
        <w:rPr>
          <w:rFonts w:ascii="Times New Roman" w:hAnsi="Times New Roman" w:cs="Times New Roman"/>
          <w:sz w:val="22"/>
          <w:szCs w:val="22"/>
          <w:u w:val="single"/>
        </w:rPr>
        <w:t xml:space="preserve">В Администрацию Сорокинского </w:t>
      </w:r>
    </w:p>
    <w:p w:rsidR="009F5A94" w:rsidRDefault="009F5A94" w:rsidP="00330E8B">
      <w:pPr>
        <w:pStyle w:val="20"/>
        <w:widowControl w:val="0"/>
        <w:autoSpaceDE w:val="0"/>
        <w:ind w:right="38"/>
        <w:jc w:val="right"/>
        <w:rPr>
          <w:rFonts w:ascii="Times New Roman" w:hAnsi="Times New Roman" w:cs="Times New Roman"/>
          <w:sz w:val="22"/>
          <w:szCs w:val="22"/>
          <w:u w:val="single"/>
        </w:rPr>
      </w:pPr>
      <w:r w:rsidRPr="00416C89">
        <w:rPr>
          <w:rFonts w:ascii="Times New Roman" w:hAnsi="Times New Roman" w:cs="Times New Roman"/>
          <w:sz w:val="22"/>
          <w:szCs w:val="22"/>
          <w:u w:val="single"/>
        </w:rPr>
        <w:t>муниципального района</w:t>
      </w:r>
    </w:p>
    <w:p w:rsidR="00416C89" w:rsidRDefault="00416C89" w:rsidP="00330E8B">
      <w:pPr>
        <w:pStyle w:val="20"/>
        <w:widowControl w:val="0"/>
        <w:autoSpaceDE w:val="0"/>
        <w:ind w:right="38"/>
        <w:jc w:val="right"/>
        <w:rPr>
          <w:rFonts w:ascii="Times New Roman" w:hAnsi="Times New Roman" w:cs="Times New Roman"/>
          <w:sz w:val="22"/>
          <w:szCs w:val="22"/>
          <w:u w:val="single"/>
        </w:rPr>
      </w:pPr>
    </w:p>
    <w:p w:rsidR="00416C89" w:rsidRPr="00402DD3" w:rsidRDefault="00416C89" w:rsidP="00416C89">
      <w:pPr>
        <w:pStyle w:val="20"/>
        <w:widowControl w:val="0"/>
        <w:autoSpaceDE w:val="0"/>
        <w:ind w:right="38"/>
        <w:jc w:val="center"/>
        <w:rPr>
          <w:rFonts w:ascii="Times New Roman" w:hAnsi="Times New Roman" w:cs="Times New Roman"/>
          <w:sz w:val="22"/>
          <w:szCs w:val="22"/>
        </w:rPr>
      </w:pPr>
      <w:r w:rsidRPr="00402DD3">
        <w:rPr>
          <w:rFonts w:ascii="Times New Roman" w:hAnsi="Times New Roman" w:cs="Times New Roman"/>
          <w:sz w:val="22"/>
          <w:szCs w:val="22"/>
        </w:rPr>
        <w:t>Уведомление</w:t>
      </w:r>
    </w:p>
    <w:p w:rsidR="00416C89" w:rsidRPr="00402DD3" w:rsidRDefault="00416C89" w:rsidP="00416C89">
      <w:pPr>
        <w:pStyle w:val="20"/>
        <w:widowControl w:val="0"/>
        <w:autoSpaceDE w:val="0"/>
        <w:ind w:right="38"/>
        <w:jc w:val="center"/>
        <w:rPr>
          <w:rFonts w:ascii="Times New Roman" w:hAnsi="Times New Roman" w:cs="Times New Roman"/>
          <w:sz w:val="22"/>
          <w:szCs w:val="22"/>
        </w:rPr>
      </w:pPr>
      <w:r w:rsidRPr="00402DD3">
        <w:rPr>
          <w:rFonts w:ascii="Times New Roman" w:hAnsi="Times New Roman" w:cs="Times New Roman"/>
          <w:sz w:val="22"/>
          <w:szCs w:val="22"/>
        </w:rPr>
        <w:t>о завершении переустройства и (или) перепланировки помещения</w:t>
      </w:r>
    </w:p>
    <w:p w:rsidR="00416C89" w:rsidRPr="00402DD3" w:rsidRDefault="00416C89" w:rsidP="00416C89">
      <w:pPr>
        <w:pStyle w:val="20"/>
        <w:widowControl w:val="0"/>
        <w:autoSpaceDE w:val="0"/>
        <w:ind w:right="38"/>
        <w:jc w:val="center"/>
        <w:rPr>
          <w:rFonts w:ascii="Times New Roman" w:hAnsi="Times New Roman" w:cs="Times New Roman"/>
          <w:sz w:val="22"/>
          <w:szCs w:val="22"/>
        </w:rPr>
      </w:pPr>
      <w:r w:rsidRPr="00402DD3">
        <w:rPr>
          <w:rFonts w:ascii="Times New Roman" w:hAnsi="Times New Roman" w:cs="Times New Roman"/>
          <w:sz w:val="22"/>
          <w:szCs w:val="22"/>
        </w:rPr>
        <w:t>в многоквартирном доме</w:t>
      </w:r>
    </w:p>
    <w:p w:rsidR="00416C89" w:rsidRPr="00402DD3" w:rsidRDefault="00416C89" w:rsidP="00416C89">
      <w:pPr>
        <w:pStyle w:val="20"/>
        <w:widowControl w:val="0"/>
        <w:autoSpaceDE w:val="0"/>
        <w:ind w:right="38"/>
        <w:jc w:val="center"/>
        <w:rPr>
          <w:rFonts w:ascii="Times New Roman" w:hAnsi="Times New Roman" w:cs="Times New Roman"/>
          <w:sz w:val="22"/>
          <w:szCs w:val="22"/>
        </w:rPr>
      </w:pPr>
    </w:p>
    <w:p w:rsidR="00402DD3" w:rsidRPr="00402DD3" w:rsidRDefault="00402DD3" w:rsidP="00416C89">
      <w:pPr>
        <w:pStyle w:val="20"/>
        <w:widowControl w:val="0"/>
        <w:autoSpaceDE w:val="0"/>
        <w:ind w:right="38"/>
        <w:jc w:val="center"/>
        <w:rPr>
          <w:rFonts w:ascii="Times New Roman" w:hAnsi="Times New Roman" w:cs="Times New Roman"/>
          <w:sz w:val="22"/>
          <w:szCs w:val="22"/>
        </w:rPr>
      </w:pPr>
      <w:r w:rsidRPr="00402DD3">
        <w:rPr>
          <w:rFonts w:ascii="Times New Roman" w:hAnsi="Times New Roman" w:cs="Times New Roman"/>
          <w:sz w:val="22"/>
          <w:szCs w:val="22"/>
        </w:rPr>
        <w:t>1. Сведения о правообладателе помещения в многоквартирном доме</w:t>
      </w:r>
    </w:p>
    <w:tbl>
      <w:tblPr>
        <w:tblpPr w:leftFromText="180" w:rightFromText="180" w:vertAnchor="text" w:horzAnchor="margin" w:tblpY="662"/>
        <w:tblW w:w="9206" w:type="dxa"/>
        <w:tblCellSpacing w:w="0" w:type="dxa"/>
        <w:tblCellMar>
          <w:top w:w="60" w:type="dxa"/>
          <w:left w:w="60" w:type="dxa"/>
          <w:bottom w:w="60" w:type="dxa"/>
          <w:right w:w="60" w:type="dxa"/>
        </w:tblCellMar>
        <w:tblLook w:val="04A0" w:firstRow="1" w:lastRow="0" w:firstColumn="1" w:lastColumn="0" w:noHBand="0" w:noVBand="1"/>
      </w:tblPr>
      <w:tblGrid>
        <w:gridCol w:w="660"/>
        <w:gridCol w:w="4552"/>
        <w:gridCol w:w="3994"/>
      </w:tblGrid>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1.1.</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Сведения о физическом лице, в случае если правообладателем является физическое лицо</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1.1.1.</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Фамилия, имя, отчество (при наличии)</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1.1.2.</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Место жительства</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1.1.3.</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Место регистрации</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1.1.4</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Номер телефона</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1.1.5.</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Адрес электронной почты</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1.1.6.</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Реквизиты документа, удостоверяющего личность (серия, номер, кем и когда выдан, код подразделения)</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1.2.</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Сведения о юридическом лице, в случае если правообладателем является юридическое лицо</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1.2.1.</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Наименование</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1.2.2.</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Место нахождения, номер телефона</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1.2.3.</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1.2.4.</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1.3.</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Сведения о представителе физического, юридического лица</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1.3.1.</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Фамилия, имя, отчество (при наличии)</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1.3.2.</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Номер телефона</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1.3.3.</w:t>
            </w:r>
          </w:p>
        </w:tc>
        <w:tc>
          <w:tcPr>
            <w:tcW w:w="455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Реквизиты доверенности, которая прилагается к настоящему уведомлению</w:t>
            </w:r>
          </w:p>
        </w:tc>
        <w:tc>
          <w:tcPr>
            <w:tcW w:w="39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bl>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 Сведения о перепланированном и (или) переустроенном</w:t>
      </w: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помещении в многоквартирном доме</w:t>
      </w:r>
    </w:p>
    <w:p w:rsidR="00416C89" w:rsidRPr="00416C89" w:rsidRDefault="00416C89" w:rsidP="00416C89">
      <w:pPr>
        <w:pStyle w:val="ConsPlusNonformat"/>
        <w:ind w:right="38"/>
        <w:jc w:val="center"/>
        <w:rPr>
          <w:rFonts w:ascii="Times New Roman" w:hAnsi="Times New Roman" w:cs="Times New Roman"/>
        </w:rPr>
      </w:pPr>
    </w:p>
    <w:tbl>
      <w:tblPr>
        <w:tblW w:w="963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62"/>
        <w:gridCol w:w="4543"/>
        <w:gridCol w:w="4426"/>
      </w:tblGrid>
      <w:tr w:rsidR="00416C89" w:rsidRPr="00416C89" w:rsidTr="00416C89">
        <w:trPr>
          <w:tblCellSpacing w:w="0" w:type="dxa"/>
        </w:trPr>
        <w:tc>
          <w:tcPr>
            <w:tcW w:w="662"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2.1.</w:t>
            </w:r>
          </w:p>
        </w:tc>
        <w:tc>
          <w:tcPr>
            <w:tcW w:w="4543"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Кадастровый номер помещения в многоквартирном доме</w:t>
            </w:r>
          </w:p>
        </w:tc>
        <w:tc>
          <w:tcPr>
            <w:tcW w:w="4426"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2"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2.2.</w:t>
            </w:r>
          </w:p>
        </w:tc>
        <w:tc>
          <w:tcPr>
            <w:tcW w:w="4543"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Адрес помещения в многоквартирном доме*</w:t>
            </w:r>
          </w:p>
        </w:tc>
        <w:tc>
          <w:tcPr>
            <w:tcW w:w="4426"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2"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2.3</w:t>
            </w:r>
          </w:p>
        </w:tc>
        <w:tc>
          <w:tcPr>
            <w:tcW w:w="4543"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Виды завершенных работ</w:t>
            </w:r>
          </w:p>
        </w:tc>
        <w:tc>
          <w:tcPr>
            <w:tcW w:w="4426"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2"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2.3.1.</w:t>
            </w:r>
          </w:p>
        </w:tc>
        <w:tc>
          <w:tcPr>
            <w:tcW w:w="4543"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перепланировка</w:t>
            </w:r>
          </w:p>
        </w:tc>
        <w:tc>
          <w:tcPr>
            <w:tcW w:w="4426"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2"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2.3.2</w:t>
            </w:r>
          </w:p>
        </w:tc>
        <w:tc>
          <w:tcPr>
            <w:tcW w:w="4543"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переустройство</w:t>
            </w:r>
          </w:p>
        </w:tc>
        <w:tc>
          <w:tcPr>
            <w:tcW w:w="4426"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2"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2.3.3.</w:t>
            </w:r>
          </w:p>
        </w:tc>
        <w:tc>
          <w:tcPr>
            <w:tcW w:w="4543"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перепланировки и переустройство</w:t>
            </w:r>
          </w:p>
        </w:tc>
        <w:tc>
          <w:tcPr>
            <w:tcW w:w="4426"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2"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2.4</w:t>
            </w:r>
          </w:p>
        </w:tc>
        <w:tc>
          <w:tcPr>
            <w:tcW w:w="4543"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Наименование органа, выдавшего решение о согласовании переустройства и (или) перепланировки помещения в многоквартирном доме</w:t>
            </w:r>
          </w:p>
        </w:tc>
        <w:tc>
          <w:tcPr>
            <w:tcW w:w="4426"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2"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2.5</w:t>
            </w:r>
          </w:p>
        </w:tc>
        <w:tc>
          <w:tcPr>
            <w:tcW w:w="4543"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Дата, номер документа о согласовании переустройства и (или) перепланировки помещения в многоквартирном доме</w:t>
            </w:r>
          </w:p>
        </w:tc>
        <w:tc>
          <w:tcPr>
            <w:tcW w:w="4426"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r w:rsidR="00416C89" w:rsidRPr="00416C89" w:rsidTr="00416C89">
        <w:trPr>
          <w:tblCellSpacing w:w="0" w:type="dxa"/>
        </w:trPr>
        <w:tc>
          <w:tcPr>
            <w:tcW w:w="662"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2.6</w:t>
            </w:r>
          </w:p>
        </w:tc>
        <w:tc>
          <w:tcPr>
            <w:tcW w:w="4543"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Сведения об уплате правообладателем перепланируемого и (или) переустраиваемого помещения в многоквартирном доме государственной пошлины (дата и номер платежного документа; сведения о плательщике: фамилия, имя, отчество (последнее - при наличии), данные документа, удостоверяющего личность - для физических лиц или полное наименование организации, ОГРН, КПП и ИНН - для юридических лиц)</w:t>
            </w: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за осуществление государственной регистрации прав на недвижимое имущество (сведения указываются в случае образования в результате перепланировки помещения новых помещений)</w:t>
            </w:r>
          </w:p>
        </w:tc>
        <w:tc>
          <w:tcPr>
            <w:tcW w:w="4426" w:type="dxa"/>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p>
        </w:tc>
      </w:tr>
    </w:tbl>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3. Способ информирования о результате предоставления услуги</w:t>
      </w:r>
    </w:p>
    <w:p w:rsidR="00416C89" w:rsidRPr="00416C89" w:rsidRDefault="00416C89" w:rsidP="00416C89">
      <w:pPr>
        <w:pStyle w:val="ConsPlusNonformat"/>
        <w:ind w:right="38"/>
        <w:jc w:val="center"/>
        <w:rPr>
          <w:rFonts w:ascii="Times New Roman" w:hAnsi="Times New Roman" w:cs="Times New Roman"/>
        </w:rPr>
      </w:pPr>
    </w:p>
    <w:tbl>
      <w:tblPr>
        <w:tblW w:w="10260" w:type="dxa"/>
        <w:tblCellSpacing w:w="0" w:type="dxa"/>
        <w:tblCellMar>
          <w:top w:w="60" w:type="dxa"/>
          <w:left w:w="60" w:type="dxa"/>
          <w:bottom w:w="60" w:type="dxa"/>
          <w:right w:w="60" w:type="dxa"/>
        </w:tblCellMar>
        <w:tblLook w:val="04A0" w:firstRow="1" w:lastRow="0" w:firstColumn="1" w:lastColumn="0" w:noHBand="0" w:noVBand="1"/>
      </w:tblPr>
      <w:tblGrid>
        <w:gridCol w:w="10260"/>
      </w:tblGrid>
      <w:tr w:rsidR="00416C89" w:rsidRPr="00416C89" w:rsidTr="00416C89">
        <w:trPr>
          <w:tblCellSpacing w:w="0" w:type="dxa"/>
        </w:trPr>
        <w:tc>
          <w:tcPr>
            <w:tcW w:w="10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noProof/>
              </w:rPr>
              <w:drawing>
                <wp:inline distT="0" distB="0" distL="0" distR="0">
                  <wp:extent cx="180975" cy="238125"/>
                  <wp:effectExtent l="0" t="0" r="9525" b="9525"/>
                  <wp:docPr id="11" name="Рисунок 11" descr="C:\Users\VODKIN~1\AppData\Local\Temp\lu6184cpbpjq.tmp\lu6184cpbplj_tmp_c55129a429e751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ODKIN~1\AppData\Local\Temp\lu6184cpbpjq.tmp\lu6184cpbplj_tmp_c55129a429e751f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16C89">
              <w:rPr>
                <w:rFonts w:ascii="Times New Roman" w:hAnsi="Times New Roman" w:cs="Times New Roman"/>
              </w:rPr>
              <w:t>В электронной форме посредством направления на электронную почту</w:t>
            </w:r>
          </w:p>
        </w:tc>
      </w:tr>
      <w:tr w:rsidR="00416C89" w:rsidRPr="00416C89" w:rsidTr="00416C89">
        <w:trPr>
          <w:tblCellSpacing w:w="0" w:type="dxa"/>
        </w:trPr>
        <w:tc>
          <w:tcPr>
            <w:tcW w:w="10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noProof/>
              </w:rPr>
              <w:drawing>
                <wp:inline distT="0" distB="0" distL="0" distR="0">
                  <wp:extent cx="180975" cy="238125"/>
                  <wp:effectExtent l="0" t="0" r="9525" b="9525"/>
                  <wp:docPr id="10" name="Рисунок 10" descr="C:\Users\VODKIN~1\AppData\Local\Temp\lu6184cpbpjq.tmp\lu6184cpbplj_tmp_c55129a429e751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ODKIN~1\AppData\Local\Temp\lu6184cpbpjq.tmp\lu6184cpbplj_tmp_c55129a429e751f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16C89">
              <w:rPr>
                <w:rFonts w:ascii="Times New Roman" w:hAnsi="Times New Roman" w:cs="Times New Roman"/>
              </w:rPr>
              <w:t>МФЦ</w:t>
            </w:r>
          </w:p>
        </w:tc>
      </w:tr>
      <w:tr w:rsidR="00416C89" w:rsidRPr="00416C89" w:rsidTr="00416C89">
        <w:trPr>
          <w:tblCellSpacing w:w="0" w:type="dxa"/>
        </w:trPr>
        <w:tc>
          <w:tcPr>
            <w:tcW w:w="1011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noProof/>
              </w:rPr>
              <w:drawing>
                <wp:inline distT="0" distB="0" distL="0" distR="0">
                  <wp:extent cx="180975" cy="238125"/>
                  <wp:effectExtent l="0" t="0" r="9525" b="9525"/>
                  <wp:docPr id="9" name="Рисунок 9" descr="C:\Users\VODKIN~1\AppData\Local\Temp\lu6184cpbpjq.tmp\lu6184cpbplj_tmp_c55129a429e751f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ODKIN~1\AppData\Local\Temp\lu6184cpbpjq.tmp\lu6184cpbplj_tmp_c55129a429e751f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416C89">
              <w:rPr>
                <w:rFonts w:ascii="Times New Roman" w:hAnsi="Times New Roman" w:cs="Times New Roman"/>
              </w:rPr>
              <w:t>Почтой на адрес: ____________________ (указать почтовый адрес)</w:t>
            </w:r>
          </w:p>
        </w:tc>
      </w:tr>
    </w:tbl>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О дате и времени выезда приемочной комиссии для приемки работ прошу проинформировать</w:t>
      </w: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по адресу электронной почты_____________________________________________________________</w:t>
      </w: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по телефону ___________________________________________________________________________</w:t>
      </w: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СМС сообщением на телефонный номер________________________________________________</w:t>
      </w: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К настоящему уведомлению прилагаются:</w:t>
      </w: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________________________________________________________________________________</w:t>
      </w: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________________________________________________________________________________</w:t>
      </w: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Подписи лиц, подавших уведомление:</w:t>
      </w: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«__» __________ 20__ г. ___________________ ____________________________________</w:t>
      </w: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(дата) (подпись заявителя) (расшифровка подписи заявителя)</w:t>
      </w: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p>
    <w:p w:rsidR="00416C89" w:rsidRPr="00416C89" w:rsidRDefault="00416C89" w:rsidP="00416C89">
      <w:pPr>
        <w:pStyle w:val="ConsPlusNonformat"/>
        <w:ind w:right="38"/>
        <w:jc w:val="center"/>
        <w:rPr>
          <w:rFonts w:ascii="Times New Roman" w:hAnsi="Times New Roman" w:cs="Times New Roman"/>
        </w:rPr>
      </w:pPr>
      <w:r w:rsidRPr="00416C89">
        <w:rPr>
          <w:rFonts w:ascii="Times New Roman" w:hAnsi="Times New Roman" w:cs="Times New Roman"/>
        </w:rPr>
        <w:t>* Указывается полный адрес: субъект Российской Федерации, муниципальное образование, поселение, улица, дом, корпус, строение, квартира (комната), подъезд, этаж.</w:t>
      </w:r>
    </w:p>
    <w:p w:rsidR="009F5A94" w:rsidRPr="00CB643D" w:rsidRDefault="009F5A94" w:rsidP="00416C89">
      <w:pPr>
        <w:pStyle w:val="ConsPlusNonformat"/>
        <w:ind w:right="38"/>
        <w:jc w:val="center"/>
        <w:rPr>
          <w:rFonts w:cs="Times New Roman"/>
          <w:sz w:val="22"/>
          <w:szCs w:val="22"/>
        </w:rPr>
      </w:pPr>
    </w:p>
    <w:sectPr w:rsidR="009F5A94" w:rsidRPr="00CB643D" w:rsidSect="00E50863">
      <w:headerReference w:type="default" r:id="rId8"/>
      <w:headerReference w:type="first" r:id="rId9"/>
      <w:pgSz w:w="11906" w:h="16838"/>
      <w:pgMar w:top="1134" w:right="851" w:bottom="426" w:left="1701" w:header="709" w:footer="0" w:gutter="0"/>
      <w:cols w:space="720"/>
      <w:formProt w:val="0"/>
      <w:titlePg/>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6FC" w:rsidRDefault="007206FC" w:rsidP="00EA2073">
      <w:pPr>
        <w:spacing w:after="0" w:line="240" w:lineRule="auto"/>
      </w:pPr>
      <w:r>
        <w:separator/>
      </w:r>
    </w:p>
  </w:endnote>
  <w:endnote w:type="continuationSeparator" w:id="0">
    <w:p w:rsidR="007206FC" w:rsidRDefault="007206FC" w:rsidP="00EA2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6FC" w:rsidRDefault="007206FC">
      <w:r>
        <w:separator/>
      </w:r>
    </w:p>
  </w:footnote>
  <w:footnote w:type="continuationSeparator" w:id="0">
    <w:p w:rsidR="007206FC" w:rsidRDefault="00720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6E" w:rsidRPr="00023DBC" w:rsidRDefault="008E7A6E" w:rsidP="00023DBC">
    <w:pPr>
      <w:pStyle w:val="af5"/>
      <w:framePr w:wrap="auto" w:vAnchor="text" w:hAnchor="page" w:x="6382" w:y="301"/>
      <w:spacing w:after="0" w:line="240" w:lineRule="auto"/>
      <w:jc w:val="center"/>
      <w:rPr>
        <w:rStyle w:val="af6"/>
        <w:rFonts w:ascii="Times New Roman" w:hAnsi="Times New Roman" w:cs="Times New Roman"/>
        <w:sz w:val="24"/>
        <w:szCs w:val="24"/>
      </w:rPr>
    </w:pPr>
    <w:r w:rsidRPr="00023DBC">
      <w:rPr>
        <w:rStyle w:val="af6"/>
        <w:rFonts w:ascii="Times New Roman" w:hAnsi="Times New Roman" w:cs="Times New Roman"/>
        <w:sz w:val="24"/>
        <w:szCs w:val="24"/>
      </w:rPr>
      <w:fldChar w:fldCharType="begin"/>
    </w:r>
    <w:r w:rsidRPr="00023DBC">
      <w:rPr>
        <w:rStyle w:val="af6"/>
        <w:rFonts w:ascii="Times New Roman" w:hAnsi="Times New Roman" w:cs="Times New Roman"/>
        <w:sz w:val="24"/>
        <w:szCs w:val="24"/>
      </w:rPr>
      <w:instrText xml:space="preserve">PAGE  </w:instrText>
    </w:r>
    <w:r w:rsidRPr="00023DBC">
      <w:rPr>
        <w:rStyle w:val="af6"/>
        <w:rFonts w:ascii="Times New Roman" w:hAnsi="Times New Roman" w:cs="Times New Roman"/>
        <w:sz w:val="24"/>
        <w:szCs w:val="24"/>
      </w:rPr>
      <w:fldChar w:fldCharType="separate"/>
    </w:r>
    <w:r w:rsidR="00E76394">
      <w:rPr>
        <w:rStyle w:val="af6"/>
        <w:rFonts w:ascii="Times New Roman" w:hAnsi="Times New Roman" w:cs="Times New Roman"/>
        <w:noProof/>
        <w:sz w:val="24"/>
        <w:szCs w:val="24"/>
      </w:rPr>
      <w:t>2</w:t>
    </w:r>
    <w:r w:rsidRPr="00023DBC">
      <w:rPr>
        <w:rStyle w:val="af6"/>
        <w:rFonts w:ascii="Times New Roman" w:hAnsi="Times New Roman" w:cs="Times New Roman"/>
        <w:sz w:val="24"/>
        <w:szCs w:val="24"/>
      </w:rPr>
      <w:fldChar w:fldCharType="end"/>
    </w:r>
  </w:p>
  <w:p w:rsidR="008E7A6E" w:rsidRDefault="008E7A6E" w:rsidP="00023DBC">
    <w:pPr>
      <w:pStyle w:val="af5"/>
      <w:spacing w:after="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A6E" w:rsidRDefault="008E7A6E" w:rsidP="00612ED5">
    <w:pPr>
      <w:pStyle w:val="af5"/>
      <w:jc w:val="center"/>
    </w:pPr>
    <w:r>
      <w:rPr>
        <w:noProof/>
        <w:lang w:eastAsia="ru-RU"/>
      </w:rPr>
      <w:drawing>
        <wp:inline distT="0" distB="0" distL="0" distR="0" wp14:anchorId="364B334C" wp14:editId="7DFBB3A9">
          <wp:extent cx="485775" cy="781050"/>
          <wp:effectExtent l="0" t="0" r="9525" b="0"/>
          <wp:docPr id="18" name="Рисунок 18"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ымянный"/>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485775" cy="781050"/>
                  </a:xfrm>
                  <a:prstGeom prst="rect">
                    <a:avLst/>
                  </a:prstGeom>
                  <a:solidFill>
                    <a:srgbClr val="969696"/>
                  </a:solid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864"/>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073"/>
    <w:rsid w:val="000031F3"/>
    <w:rsid w:val="00023DBC"/>
    <w:rsid w:val="000B0BFE"/>
    <w:rsid w:val="000C5E34"/>
    <w:rsid w:val="00100592"/>
    <w:rsid w:val="00194086"/>
    <w:rsid w:val="00195EA3"/>
    <w:rsid w:val="001B7C76"/>
    <w:rsid w:val="001E30F1"/>
    <w:rsid w:val="001F7F50"/>
    <w:rsid w:val="00215A62"/>
    <w:rsid w:val="00253AF4"/>
    <w:rsid w:val="00263F8E"/>
    <w:rsid w:val="00267D51"/>
    <w:rsid w:val="00286DBB"/>
    <w:rsid w:val="002B0970"/>
    <w:rsid w:val="002B53C4"/>
    <w:rsid w:val="002D1D9F"/>
    <w:rsid w:val="002D489E"/>
    <w:rsid w:val="002E3A65"/>
    <w:rsid w:val="00330E8B"/>
    <w:rsid w:val="00333912"/>
    <w:rsid w:val="00382348"/>
    <w:rsid w:val="003D25A8"/>
    <w:rsid w:val="003E242B"/>
    <w:rsid w:val="00402DD3"/>
    <w:rsid w:val="00406473"/>
    <w:rsid w:val="00416C89"/>
    <w:rsid w:val="004D124B"/>
    <w:rsid w:val="0050675E"/>
    <w:rsid w:val="00506ECE"/>
    <w:rsid w:val="005B3C36"/>
    <w:rsid w:val="005D0C2C"/>
    <w:rsid w:val="005E26E1"/>
    <w:rsid w:val="00612ED5"/>
    <w:rsid w:val="0063116F"/>
    <w:rsid w:val="006933CD"/>
    <w:rsid w:val="006A7D19"/>
    <w:rsid w:val="006D0248"/>
    <w:rsid w:val="006D0B77"/>
    <w:rsid w:val="007206FC"/>
    <w:rsid w:val="00756D4F"/>
    <w:rsid w:val="007E4362"/>
    <w:rsid w:val="007E786A"/>
    <w:rsid w:val="00805209"/>
    <w:rsid w:val="008A7D6E"/>
    <w:rsid w:val="008C0BA4"/>
    <w:rsid w:val="008E7A6E"/>
    <w:rsid w:val="00904DD0"/>
    <w:rsid w:val="00927D75"/>
    <w:rsid w:val="009630FF"/>
    <w:rsid w:val="0097092C"/>
    <w:rsid w:val="00971AE4"/>
    <w:rsid w:val="00976E56"/>
    <w:rsid w:val="00992F29"/>
    <w:rsid w:val="00996699"/>
    <w:rsid w:val="009F5A94"/>
    <w:rsid w:val="00A21547"/>
    <w:rsid w:val="00A23537"/>
    <w:rsid w:val="00A26E78"/>
    <w:rsid w:val="00A338B9"/>
    <w:rsid w:val="00A47BDC"/>
    <w:rsid w:val="00A52AE9"/>
    <w:rsid w:val="00A603AB"/>
    <w:rsid w:val="00A96C4E"/>
    <w:rsid w:val="00AA5252"/>
    <w:rsid w:val="00AC06EB"/>
    <w:rsid w:val="00AF68BF"/>
    <w:rsid w:val="00B74914"/>
    <w:rsid w:val="00B77C14"/>
    <w:rsid w:val="00BB56A9"/>
    <w:rsid w:val="00BD3686"/>
    <w:rsid w:val="00BE4CBA"/>
    <w:rsid w:val="00C17E48"/>
    <w:rsid w:val="00C2197E"/>
    <w:rsid w:val="00C25D1E"/>
    <w:rsid w:val="00C438DE"/>
    <w:rsid w:val="00CB4A45"/>
    <w:rsid w:val="00CB643D"/>
    <w:rsid w:val="00CF6E31"/>
    <w:rsid w:val="00D174D2"/>
    <w:rsid w:val="00D2788A"/>
    <w:rsid w:val="00D46F51"/>
    <w:rsid w:val="00D879C1"/>
    <w:rsid w:val="00DD5B55"/>
    <w:rsid w:val="00DD63DF"/>
    <w:rsid w:val="00E045B7"/>
    <w:rsid w:val="00E073A4"/>
    <w:rsid w:val="00E225A3"/>
    <w:rsid w:val="00E30980"/>
    <w:rsid w:val="00E4663A"/>
    <w:rsid w:val="00E50863"/>
    <w:rsid w:val="00E714CF"/>
    <w:rsid w:val="00E76394"/>
    <w:rsid w:val="00E94ABF"/>
    <w:rsid w:val="00EA2073"/>
    <w:rsid w:val="00EB1A0F"/>
    <w:rsid w:val="00F00579"/>
    <w:rsid w:val="00F01199"/>
    <w:rsid w:val="00F34A5D"/>
    <w:rsid w:val="00F51E62"/>
    <w:rsid w:val="00F87FEE"/>
    <w:rsid w:val="00FA7E45"/>
    <w:rsid w:val="00FB12C7"/>
    <w:rsid w:val="00FD6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2C91A2"/>
  <w15:docId w15:val="{A5F7868E-77EB-45D3-A071-3E5CE571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073"/>
    <w:pPr>
      <w:keepNext/>
      <w:shd w:val="clear" w:color="auto" w:fill="FFFFFF"/>
      <w:suppressAutoHyphens/>
      <w:spacing w:after="200" w:line="276" w:lineRule="auto"/>
      <w:textAlignment w:val="baseline"/>
    </w:pPr>
    <w:rPr>
      <w:lang w:eastAsia="en-US"/>
    </w:rPr>
  </w:style>
  <w:style w:type="paragraph" w:styleId="1">
    <w:name w:val="heading 1"/>
    <w:basedOn w:val="a"/>
    <w:next w:val="a"/>
    <w:link w:val="11"/>
    <w:uiPriority w:val="99"/>
    <w:qFormat/>
    <w:rsid w:val="00C17E48"/>
    <w:pPr>
      <w:pBdr>
        <w:top w:val="none" w:sz="0" w:space="0" w:color="000000"/>
        <w:left w:val="none" w:sz="0" w:space="0" w:color="000000"/>
        <w:bottom w:val="none" w:sz="0" w:space="0" w:color="000000"/>
        <w:right w:val="none" w:sz="0" w:space="0" w:color="000000"/>
      </w:pBdr>
      <w:shd w:val="clear" w:color="auto" w:fill="auto"/>
      <w:spacing w:after="0" w:line="240" w:lineRule="auto"/>
      <w:jc w:val="center"/>
      <w:textAlignment w:val="auto"/>
      <w:outlineLvl w:val="0"/>
    </w:pPr>
    <w:rPr>
      <w:rFonts w:ascii="Times New Roman" w:eastAsia="Arial Unicode MS" w:hAnsi="Times New Roman" w:cs="Times New Roman"/>
      <w:b/>
      <w:bCs/>
      <w:kern w:val="1"/>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basedOn w:val="a0"/>
    <w:link w:val="1"/>
    <w:uiPriority w:val="99"/>
    <w:locked/>
    <w:rsid w:val="00C17E48"/>
    <w:rPr>
      <w:rFonts w:ascii="Times New Roman" w:eastAsia="Arial Unicode MS" w:hAnsi="Times New Roman" w:cs="Times New Roman"/>
      <w:b/>
      <w:bCs/>
      <w:kern w:val="1"/>
      <w:sz w:val="28"/>
      <w:szCs w:val="28"/>
      <w:lang w:eastAsia="zh-CN"/>
    </w:rPr>
  </w:style>
  <w:style w:type="character" w:customStyle="1" w:styleId="a3">
    <w:name w:val="Текст сноски Знак"/>
    <w:basedOn w:val="a0"/>
    <w:uiPriority w:val="99"/>
    <w:rsid w:val="00EA2073"/>
    <w:rPr>
      <w:rFonts w:ascii="Arial" w:hAnsi="Arial" w:cs="Arial"/>
      <w:sz w:val="20"/>
      <w:szCs w:val="20"/>
      <w:lang w:eastAsia="en-US"/>
    </w:rPr>
  </w:style>
  <w:style w:type="character" w:styleId="a4">
    <w:name w:val="footnote reference"/>
    <w:basedOn w:val="a0"/>
    <w:uiPriority w:val="99"/>
    <w:semiHidden/>
    <w:rsid w:val="00EA2073"/>
    <w:rPr>
      <w:position w:val="0"/>
      <w:sz w:val="14"/>
      <w:szCs w:val="14"/>
      <w:vertAlign w:val="baseline"/>
    </w:rPr>
  </w:style>
  <w:style w:type="character" w:styleId="a5">
    <w:name w:val="Hyperlink"/>
    <w:basedOn w:val="a0"/>
    <w:uiPriority w:val="99"/>
    <w:rsid w:val="00EA2073"/>
    <w:rPr>
      <w:color w:val="0000FF"/>
      <w:u w:val="single"/>
    </w:rPr>
  </w:style>
  <w:style w:type="character" w:customStyle="1" w:styleId="a6">
    <w:name w:val="Символ сноски"/>
    <w:uiPriority w:val="99"/>
    <w:rsid w:val="00EA2073"/>
  </w:style>
  <w:style w:type="character" w:customStyle="1" w:styleId="-">
    <w:name w:val="Интернет-ссылка"/>
    <w:uiPriority w:val="99"/>
    <w:rsid w:val="00EA2073"/>
    <w:rPr>
      <w:color w:val="000080"/>
      <w:u w:val="single"/>
    </w:rPr>
  </w:style>
  <w:style w:type="character" w:customStyle="1" w:styleId="a7">
    <w:name w:val="Привязка концевой сноски"/>
    <w:uiPriority w:val="99"/>
    <w:rsid w:val="00EA2073"/>
    <w:rPr>
      <w:position w:val="22"/>
      <w:sz w:val="14"/>
      <w:szCs w:val="14"/>
    </w:rPr>
  </w:style>
  <w:style w:type="character" w:customStyle="1" w:styleId="a8">
    <w:name w:val="Символы концевой сноски"/>
    <w:uiPriority w:val="99"/>
    <w:rsid w:val="00EA2073"/>
  </w:style>
  <w:style w:type="character" w:customStyle="1" w:styleId="a9">
    <w:name w:val="Привязка сноски"/>
    <w:uiPriority w:val="99"/>
    <w:rsid w:val="00EA2073"/>
    <w:rPr>
      <w:vertAlign w:val="superscript"/>
    </w:rPr>
  </w:style>
  <w:style w:type="paragraph" w:customStyle="1" w:styleId="ConsPlusNormal">
    <w:name w:val="ConsPlusNormal"/>
    <w:uiPriority w:val="99"/>
    <w:rsid w:val="00EA2073"/>
    <w:pPr>
      <w:keepNext/>
      <w:widowControl w:val="0"/>
      <w:shd w:val="clear" w:color="auto" w:fill="FFFFFF"/>
      <w:suppressAutoHyphens/>
      <w:autoSpaceDE w:val="0"/>
      <w:textAlignment w:val="baseline"/>
    </w:pPr>
  </w:style>
  <w:style w:type="paragraph" w:customStyle="1" w:styleId="ConsPlusNonformat">
    <w:name w:val="ConsPlusNonformat"/>
    <w:uiPriority w:val="99"/>
    <w:rsid w:val="00EA2073"/>
    <w:pPr>
      <w:keepNext/>
      <w:widowControl w:val="0"/>
      <w:shd w:val="clear" w:color="auto" w:fill="FFFFFF"/>
      <w:suppressAutoHyphens/>
      <w:autoSpaceDE w:val="0"/>
      <w:textAlignment w:val="baseline"/>
    </w:pPr>
    <w:rPr>
      <w:rFonts w:ascii="Courier New" w:hAnsi="Courier New" w:cs="Courier New"/>
      <w:sz w:val="20"/>
      <w:szCs w:val="20"/>
    </w:rPr>
  </w:style>
  <w:style w:type="paragraph" w:customStyle="1" w:styleId="ConsPlusTitle">
    <w:name w:val="ConsPlusTitle"/>
    <w:uiPriority w:val="99"/>
    <w:rsid w:val="00EA2073"/>
    <w:pPr>
      <w:keepNext/>
      <w:widowControl w:val="0"/>
      <w:shd w:val="clear" w:color="auto" w:fill="FFFFFF"/>
      <w:suppressAutoHyphens/>
      <w:autoSpaceDE w:val="0"/>
      <w:textAlignment w:val="baseline"/>
    </w:pPr>
    <w:rPr>
      <w:b/>
      <w:bCs/>
    </w:rPr>
  </w:style>
  <w:style w:type="paragraph" w:customStyle="1" w:styleId="ConsPlusCell">
    <w:name w:val="ConsPlusCell"/>
    <w:uiPriority w:val="99"/>
    <w:rsid w:val="00EA2073"/>
    <w:pPr>
      <w:keepNext/>
      <w:widowControl w:val="0"/>
      <w:shd w:val="clear" w:color="auto" w:fill="FFFFFF"/>
      <w:suppressAutoHyphens/>
      <w:autoSpaceDE w:val="0"/>
      <w:textAlignment w:val="baseline"/>
    </w:pPr>
  </w:style>
  <w:style w:type="paragraph" w:styleId="aa">
    <w:name w:val="footnote text"/>
    <w:basedOn w:val="a"/>
    <w:link w:val="10"/>
    <w:uiPriority w:val="99"/>
    <w:semiHidden/>
    <w:rsid w:val="00EA2073"/>
    <w:pPr>
      <w:suppressLineNumbers/>
      <w:suppressAutoHyphens w:val="0"/>
      <w:ind w:left="339" w:hanging="339"/>
    </w:pPr>
    <w:rPr>
      <w:sz w:val="20"/>
      <w:szCs w:val="20"/>
    </w:rPr>
  </w:style>
  <w:style w:type="character" w:customStyle="1" w:styleId="10">
    <w:name w:val="Текст сноски Знак1"/>
    <w:basedOn w:val="a0"/>
    <w:link w:val="aa"/>
    <w:uiPriority w:val="99"/>
    <w:semiHidden/>
    <w:locked/>
    <w:rsid w:val="00D2788A"/>
    <w:rPr>
      <w:sz w:val="20"/>
      <w:szCs w:val="20"/>
      <w:shd w:val="clear" w:color="auto" w:fill="FFFFFF"/>
      <w:lang w:eastAsia="en-US"/>
    </w:rPr>
  </w:style>
  <w:style w:type="paragraph" w:customStyle="1" w:styleId="ab">
    <w:name w:val="Стиль"/>
    <w:basedOn w:val="a"/>
    <w:uiPriority w:val="99"/>
    <w:rsid w:val="00EA2073"/>
    <w:pPr>
      <w:spacing w:before="100" w:after="100" w:line="240" w:lineRule="auto"/>
    </w:pPr>
    <w:rPr>
      <w:rFonts w:ascii="Tahoma" w:hAnsi="Tahoma" w:cs="Tahoma"/>
      <w:sz w:val="20"/>
      <w:szCs w:val="20"/>
      <w:lang w:val="en-US"/>
    </w:rPr>
  </w:style>
  <w:style w:type="paragraph" w:customStyle="1" w:styleId="ac">
    <w:name w:val="Содержимое таблицы"/>
    <w:basedOn w:val="a"/>
    <w:uiPriority w:val="99"/>
    <w:rsid w:val="00EA2073"/>
    <w:pPr>
      <w:suppressLineNumbers/>
      <w:suppressAutoHyphens w:val="0"/>
    </w:pPr>
  </w:style>
  <w:style w:type="paragraph" w:customStyle="1" w:styleId="ad">
    <w:name w:val="Заголовок таблицы"/>
    <w:basedOn w:val="ac"/>
    <w:uiPriority w:val="99"/>
    <w:rsid w:val="00EA2073"/>
    <w:pPr>
      <w:jc w:val="center"/>
    </w:pPr>
    <w:rPr>
      <w:b/>
      <w:bCs/>
    </w:rPr>
  </w:style>
  <w:style w:type="paragraph" w:styleId="ae">
    <w:name w:val="Body Text"/>
    <w:basedOn w:val="a"/>
    <w:link w:val="af"/>
    <w:uiPriority w:val="99"/>
    <w:rsid w:val="00EA2073"/>
    <w:pPr>
      <w:spacing w:after="283" w:line="288" w:lineRule="auto"/>
    </w:pPr>
  </w:style>
  <w:style w:type="character" w:customStyle="1" w:styleId="af">
    <w:name w:val="Основной текст Знак"/>
    <w:basedOn w:val="a0"/>
    <w:link w:val="ae"/>
    <w:uiPriority w:val="99"/>
    <w:locked/>
    <w:rsid w:val="00C17E48"/>
    <w:rPr>
      <w:shd w:val="clear" w:color="auto" w:fill="FFFFFF"/>
      <w:lang w:eastAsia="en-US"/>
    </w:rPr>
  </w:style>
  <w:style w:type="paragraph" w:customStyle="1" w:styleId="12">
    <w:name w:val="Обычный1"/>
    <w:uiPriority w:val="99"/>
    <w:rsid w:val="00EA2073"/>
    <w:pPr>
      <w:keepNext/>
      <w:shd w:val="clear" w:color="auto" w:fill="FFFFFF"/>
      <w:suppressAutoHyphens/>
      <w:spacing w:after="200" w:line="276" w:lineRule="auto"/>
      <w:textAlignment w:val="baseline"/>
    </w:pPr>
  </w:style>
  <w:style w:type="paragraph" w:customStyle="1" w:styleId="FootnoteText1">
    <w:name w:val="Footnote Text1"/>
    <w:basedOn w:val="a"/>
    <w:uiPriority w:val="99"/>
    <w:rsid w:val="00EA2073"/>
    <w:pPr>
      <w:suppressLineNumbers/>
      <w:ind w:left="339" w:hanging="339"/>
    </w:pPr>
    <w:rPr>
      <w:sz w:val="20"/>
      <w:szCs w:val="20"/>
    </w:rPr>
  </w:style>
  <w:style w:type="paragraph" w:customStyle="1" w:styleId="EndnoteText1">
    <w:name w:val="Endnote Text1"/>
    <w:basedOn w:val="a"/>
    <w:uiPriority w:val="99"/>
    <w:rsid w:val="00EA2073"/>
    <w:pPr>
      <w:suppressLineNumbers/>
      <w:ind w:left="339" w:hanging="339"/>
    </w:pPr>
    <w:rPr>
      <w:sz w:val="20"/>
      <w:szCs w:val="20"/>
    </w:rPr>
  </w:style>
  <w:style w:type="paragraph" w:styleId="af0">
    <w:name w:val="Normal (Web)"/>
    <w:basedOn w:val="a"/>
    <w:uiPriority w:val="99"/>
    <w:rsid w:val="00EA2073"/>
    <w:pPr>
      <w:spacing w:before="100" w:after="142" w:line="288" w:lineRule="auto"/>
    </w:pPr>
    <w:rPr>
      <w:sz w:val="24"/>
      <w:szCs w:val="24"/>
      <w:lang w:eastAsia="ru-RU"/>
    </w:rPr>
  </w:style>
  <w:style w:type="character" w:customStyle="1" w:styleId="13">
    <w:name w:val="Основной шрифт абзаца1"/>
    <w:uiPriority w:val="99"/>
    <w:rsid w:val="00927D75"/>
  </w:style>
  <w:style w:type="character" w:customStyle="1" w:styleId="2">
    <w:name w:val="Основной шрифт абзаца2"/>
    <w:uiPriority w:val="99"/>
    <w:rsid w:val="00C17E48"/>
  </w:style>
  <w:style w:type="paragraph" w:customStyle="1" w:styleId="20">
    <w:name w:val="Обычный2"/>
    <w:uiPriority w:val="99"/>
    <w:rsid w:val="00C17E48"/>
    <w:pPr>
      <w:suppressAutoHyphens/>
    </w:pPr>
    <w:rPr>
      <w:rFonts w:ascii="Liberation Serif" w:eastAsia="SimSun" w:hAnsi="Liberation Serif" w:cs="Liberation Serif"/>
      <w:kern w:val="1"/>
      <w:sz w:val="28"/>
      <w:szCs w:val="28"/>
      <w:lang w:eastAsia="zh-CN"/>
    </w:rPr>
  </w:style>
  <w:style w:type="paragraph" w:styleId="af1">
    <w:name w:val="Title"/>
    <w:basedOn w:val="a"/>
    <w:next w:val="a"/>
    <w:link w:val="af2"/>
    <w:qFormat/>
    <w:rsid w:val="00C17E48"/>
    <w:pPr>
      <w:keepNext w:val="0"/>
      <w:pBdr>
        <w:top w:val="none" w:sz="0" w:space="0" w:color="000000"/>
        <w:left w:val="none" w:sz="0" w:space="0" w:color="000000"/>
        <w:bottom w:val="none" w:sz="0" w:space="0" w:color="000000"/>
        <w:right w:val="none" w:sz="0" w:space="0" w:color="000000"/>
      </w:pBdr>
      <w:shd w:val="clear" w:color="auto" w:fill="auto"/>
      <w:spacing w:after="0" w:line="240" w:lineRule="auto"/>
      <w:jc w:val="center"/>
      <w:textAlignment w:val="auto"/>
    </w:pPr>
    <w:rPr>
      <w:rFonts w:ascii="Times New Roman" w:eastAsia="SimSun" w:hAnsi="Times New Roman" w:cs="Times New Roman"/>
      <w:b/>
      <w:bCs/>
      <w:kern w:val="1"/>
      <w:sz w:val="28"/>
      <w:szCs w:val="28"/>
      <w:lang w:eastAsia="zh-CN"/>
    </w:rPr>
  </w:style>
  <w:style w:type="character" w:customStyle="1" w:styleId="af2">
    <w:name w:val="Заголовок Знак"/>
    <w:basedOn w:val="a0"/>
    <w:link w:val="af1"/>
    <w:locked/>
    <w:rsid w:val="00C17E48"/>
    <w:rPr>
      <w:rFonts w:ascii="Times New Roman" w:eastAsia="SimSun" w:hAnsi="Times New Roman" w:cs="Times New Roman"/>
      <w:b/>
      <w:bCs/>
      <w:kern w:val="1"/>
      <w:sz w:val="28"/>
      <w:szCs w:val="28"/>
      <w:lang w:eastAsia="zh-CN"/>
    </w:rPr>
  </w:style>
  <w:style w:type="paragraph" w:styleId="af3">
    <w:name w:val="Balloon Text"/>
    <w:basedOn w:val="a"/>
    <w:link w:val="af4"/>
    <w:uiPriority w:val="99"/>
    <w:semiHidden/>
    <w:rsid w:val="00C17E48"/>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locked/>
    <w:rsid w:val="00C17E48"/>
    <w:rPr>
      <w:rFonts w:ascii="Tahoma" w:hAnsi="Tahoma" w:cs="Tahoma"/>
      <w:sz w:val="16"/>
      <w:szCs w:val="16"/>
      <w:shd w:val="clear" w:color="auto" w:fill="FFFFFF"/>
      <w:lang w:eastAsia="en-US"/>
    </w:rPr>
  </w:style>
  <w:style w:type="paragraph" w:styleId="af5">
    <w:name w:val="header"/>
    <w:basedOn w:val="a"/>
    <w:link w:val="14"/>
    <w:uiPriority w:val="99"/>
    <w:rsid w:val="00BE4CBA"/>
    <w:pPr>
      <w:tabs>
        <w:tab w:val="center" w:pos="4677"/>
        <w:tab w:val="right" w:pos="9355"/>
      </w:tabs>
    </w:pPr>
  </w:style>
  <w:style w:type="character" w:customStyle="1" w:styleId="14">
    <w:name w:val="Верхний колонтитул Знак1"/>
    <w:basedOn w:val="a0"/>
    <w:link w:val="af5"/>
    <w:uiPriority w:val="99"/>
    <w:semiHidden/>
    <w:locked/>
    <w:rsid w:val="00D2788A"/>
    <w:rPr>
      <w:shd w:val="clear" w:color="auto" w:fill="FFFFFF"/>
      <w:lang w:eastAsia="en-US"/>
    </w:rPr>
  </w:style>
  <w:style w:type="character" w:styleId="af6">
    <w:name w:val="page number"/>
    <w:basedOn w:val="a0"/>
    <w:uiPriority w:val="99"/>
    <w:rsid w:val="00BE4CBA"/>
  </w:style>
  <w:style w:type="character" w:customStyle="1" w:styleId="15">
    <w:name w:val="Заголовок 1 Знак"/>
    <w:uiPriority w:val="99"/>
    <w:rsid w:val="00267D51"/>
    <w:rPr>
      <w:rFonts w:ascii="Cambria" w:hAnsi="Cambria" w:cs="Cambria"/>
      <w:b/>
      <w:bCs/>
      <w:sz w:val="32"/>
      <w:szCs w:val="32"/>
    </w:rPr>
  </w:style>
  <w:style w:type="character" w:customStyle="1" w:styleId="16">
    <w:name w:val="Знак сноски1"/>
    <w:uiPriority w:val="99"/>
    <w:rsid w:val="00267D51"/>
    <w:rPr>
      <w:position w:val="0"/>
      <w:sz w:val="14"/>
      <w:szCs w:val="14"/>
      <w:vertAlign w:val="baseline"/>
    </w:rPr>
  </w:style>
  <w:style w:type="paragraph" w:customStyle="1" w:styleId="ConsTitle">
    <w:name w:val="ConsTitle"/>
    <w:uiPriority w:val="99"/>
    <w:rsid w:val="00267D51"/>
    <w:pPr>
      <w:keepNext/>
      <w:shd w:val="clear" w:color="auto" w:fill="FFFFFF"/>
      <w:suppressAutoHyphens/>
      <w:autoSpaceDE w:val="0"/>
      <w:ind w:right="19772"/>
      <w:textAlignment w:val="baseline"/>
    </w:pPr>
    <w:rPr>
      <w:rFonts w:ascii="Arial" w:hAnsi="Arial" w:cs="Arial"/>
      <w:b/>
      <w:bCs/>
      <w:sz w:val="20"/>
      <w:szCs w:val="20"/>
    </w:rPr>
  </w:style>
  <w:style w:type="character" w:customStyle="1" w:styleId="af7">
    <w:name w:val="Верхний колонтитул Знак"/>
    <w:uiPriority w:val="99"/>
    <w:rsid w:val="00330E8B"/>
    <w:rPr>
      <w:sz w:val="24"/>
      <w:szCs w:val="24"/>
    </w:rPr>
  </w:style>
  <w:style w:type="paragraph" w:styleId="af8">
    <w:name w:val="footer"/>
    <w:basedOn w:val="a"/>
    <w:link w:val="af9"/>
    <w:uiPriority w:val="99"/>
    <w:rsid w:val="00023DBC"/>
    <w:pPr>
      <w:tabs>
        <w:tab w:val="center" w:pos="4677"/>
        <w:tab w:val="right" w:pos="9355"/>
      </w:tabs>
    </w:pPr>
  </w:style>
  <w:style w:type="character" w:customStyle="1" w:styleId="af9">
    <w:name w:val="Нижний колонтитул Знак"/>
    <w:basedOn w:val="a0"/>
    <w:link w:val="af8"/>
    <w:uiPriority w:val="99"/>
    <w:semiHidden/>
    <w:rsid w:val="00E57841"/>
    <w:rPr>
      <w:shd w:val="clear" w:color="auto" w:fill="FFFFFF"/>
      <w:lang w:eastAsia="en-US"/>
    </w:rPr>
  </w:style>
  <w:style w:type="table" w:styleId="afa">
    <w:name w:val="Table Grid"/>
    <w:basedOn w:val="a1"/>
    <w:uiPriority w:val="99"/>
    <w:locked/>
    <w:rsid w:val="00023DBC"/>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Знак"/>
    <w:basedOn w:val="a"/>
    <w:uiPriority w:val="99"/>
    <w:rsid w:val="00023DBC"/>
    <w:pPr>
      <w:keepNext w:val="0"/>
      <w:shd w:val="clear" w:color="auto" w:fill="auto"/>
      <w:suppressAutoHyphens w:val="0"/>
      <w:spacing w:before="100" w:beforeAutospacing="1" w:after="100" w:afterAutospacing="1" w:line="240" w:lineRule="auto"/>
      <w:textAlignment w:val="auto"/>
    </w:pPr>
    <w:rPr>
      <w:rFonts w:ascii="Tahoma" w:hAnsi="Tahoma" w:cs="Tahoma"/>
      <w:sz w:val="20"/>
      <w:szCs w:val="20"/>
      <w:lang w:val="en-US"/>
    </w:rPr>
  </w:style>
  <w:style w:type="paragraph" w:styleId="21">
    <w:name w:val="Quote"/>
    <w:basedOn w:val="a"/>
    <w:next w:val="a"/>
    <w:link w:val="22"/>
    <w:uiPriority w:val="29"/>
    <w:qFormat/>
    <w:rsid w:val="00F34A5D"/>
    <w:rPr>
      <w:i/>
      <w:iCs/>
      <w:color w:val="000000" w:themeColor="text1"/>
    </w:rPr>
  </w:style>
  <w:style w:type="character" w:customStyle="1" w:styleId="22">
    <w:name w:val="Цитата 2 Знак"/>
    <w:basedOn w:val="a0"/>
    <w:link w:val="21"/>
    <w:uiPriority w:val="29"/>
    <w:rsid w:val="00F34A5D"/>
    <w:rPr>
      <w:i/>
      <w:iCs/>
      <w:color w:val="000000" w:themeColor="text1"/>
      <w:shd w:val="clear" w:color="auto" w:fill="FFFFFF"/>
      <w:lang w:eastAsia="en-US"/>
    </w:rPr>
  </w:style>
  <w:style w:type="paragraph" w:customStyle="1" w:styleId="western">
    <w:name w:val="western"/>
    <w:basedOn w:val="a"/>
    <w:rsid w:val="00402DD3"/>
    <w:pPr>
      <w:keepNext w:val="0"/>
      <w:shd w:val="clear" w:color="auto" w:fill="auto"/>
      <w:suppressAutoHyphens w:val="0"/>
      <w:spacing w:before="100" w:beforeAutospacing="1" w:after="100" w:afterAutospacing="1" w:line="240" w:lineRule="auto"/>
      <w:jc w:val="both"/>
      <w:textAlignment w:val="auto"/>
    </w:pPr>
    <w:rPr>
      <w:rFonts w:ascii="Arial" w:hAnsi="Arial" w:cs="Arial"/>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6093467">
      <w:bodyDiv w:val="1"/>
      <w:marLeft w:val="0"/>
      <w:marRight w:val="0"/>
      <w:marTop w:val="0"/>
      <w:marBottom w:val="0"/>
      <w:divBdr>
        <w:top w:val="none" w:sz="0" w:space="0" w:color="auto"/>
        <w:left w:val="none" w:sz="0" w:space="0" w:color="auto"/>
        <w:bottom w:val="none" w:sz="0" w:space="0" w:color="auto"/>
        <w:right w:val="none" w:sz="0" w:space="0" w:color="auto"/>
      </w:divBdr>
    </w:div>
    <w:div w:id="993073414">
      <w:bodyDiv w:val="1"/>
      <w:marLeft w:val="0"/>
      <w:marRight w:val="0"/>
      <w:marTop w:val="0"/>
      <w:marBottom w:val="0"/>
      <w:divBdr>
        <w:top w:val="none" w:sz="0" w:space="0" w:color="auto"/>
        <w:left w:val="none" w:sz="0" w:space="0" w:color="auto"/>
        <w:bottom w:val="none" w:sz="0" w:space="0" w:color="auto"/>
        <w:right w:val="none" w:sz="0" w:space="0" w:color="auto"/>
      </w:divBdr>
    </w:div>
    <w:div w:id="1275795762">
      <w:bodyDiv w:val="1"/>
      <w:marLeft w:val="0"/>
      <w:marRight w:val="0"/>
      <w:marTop w:val="0"/>
      <w:marBottom w:val="0"/>
      <w:divBdr>
        <w:top w:val="none" w:sz="0" w:space="0" w:color="auto"/>
        <w:left w:val="none" w:sz="0" w:space="0" w:color="auto"/>
        <w:bottom w:val="none" w:sz="0" w:space="0" w:color="auto"/>
        <w:right w:val="none" w:sz="0" w:space="0" w:color="auto"/>
      </w:divBdr>
    </w:div>
    <w:div w:id="1308700466">
      <w:bodyDiv w:val="1"/>
      <w:marLeft w:val="0"/>
      <w:marRight w:val="0"/>
      <w:marTop w:val="0"/>
      <w:marBottom w:val="0"/>
      <w:divBdr>
        <w:top w:val="none" w:sz="0" w:space="0" w:color="auto"/>
        <w:left w:val="none" w:sz="0" w:space="0" w:color="auto"/>
        <w:bottom w:val="none" w:sz="0" w:space="0" w:color="auto"/>
        <w:right w:val="none" w:sz="0" w:space="0" w:color="auto"/>
      </w:divBdr>
    </w:div>
    <w:div w:id="1781031354">
      <w:bodyDiv w:val="1"/>
      <w:marLeft w:val="0"/>
      <w:marRight w:val="0"/>
      <w:marTop w:val="0"/>
      <w:marBottom w:val="0"/>
      <w:divBdr>
        <w:top w:val="none" w:sz="0" w:space="0" w:color="auto"/>
        <w:left w:val="none" w:sz="0" w:space="0" w:color="auto"/>
        <w:bottom w:val="none" w:sz="0" w:space="0" w:color="auto"/>
        <w:right w:val="none" w:sz="0" w:space="0" w:color="auto"/>
      </w:divBdr>
    </w:div>
    <w:div w:id="192329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fcto.r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30</Pages>
  <Words>11233</Words>
  <Characters>64034</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Тюмени от 14.06.2011 N 41-пк(ред. от 20.12.2021)"Об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vt:lpstr>
    </vt:vector>
  </TitlesOfParts>
  <Company>КонсультантПлюс Версия 4021.00.31</Company>
  <LinksUpToDate>false</LinksUpToDate>
  <CharactersWithSpaces>75117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Тюмени от 14.06.2011 N 41-пк(ред. от 20.12.2021)"Об утверждении административного регламента предоставления муниципальной услуги по переводу жилого помещения в нежилое помещение и нежилого помещения в жилое помещение"</dc:title>
  <dc:subject/>
  <dc:creator>Смакова Евгения Айратовна</dc:creator>
  <cp:keywords/>
  <dc:description/>
  <cp:lastModifiedBy>3</cp:lastModifiedBy>
  <cp:revision>19</cp:revision>
  <cp:lastPrinted>2024-07-18T08:17:00Z</cp:lastPrinted>
  <dcterms:created xsi:type="dcterms:W3CDTF">2024-06-27T05:52:00Z</dcterms:created>
  <dcterms:modified xsi:type="dcterms:W3CDTF">2024-07-18T08:17:00Z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4021.00.31</vt:lpwstr>
  </property>
</Properties>
</file>