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об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Дата 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Я,_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_____________________________________________________________,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_____________________, с «___</w:t>
      </w:r>
      <w:proofErr w:type="gramStart"/>
      <w:r w:rsidRPr="00370413">
        <w:rPr>
          <w:rFonts w:ascii="Times New Roman" w:hAnsi="Times New Roman" w:cs="Times New Roman"/>
          <w:sz w:val="24"/>
        </w:rPr>
        <w:t>_»_</w:t>
      </w:r>
      <w:proofErr w:type="gramEnd"/>
      <w:r w:rsidRPr="00370413">
        <w:rPr>
          <w:rFonts w:ascii="Times New Roman" w:hAnsi="Times New Roman" w:cs="Times New Roman"/>
          <w:sz w:val="24"/>
        </w:rPr>
        <w:t>____________, с составом семьи__________________(чел.).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2"/>
    <w:rsid w:val="00364827"/>
    <w:rsid w:val="00627C6B"/>
    <w:rsid w:val="00BC0712"/>
    <w:rsid w:val="00D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5328-EEA2-4526-9110-08F26EB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2024-04-26T06:33:00Z</dcterms:created>
  <dcterms:modified xsi:type="dcterms:W3CDTF">2024-04-26T06:33:00Z</dcterms:modified>
</cp:coreProperties>
</file>