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61" w:rsidRDefault="001F6961">
      <w:pPr>
        <w:pStyle w:val="ConsPlusNormal"/>
        <w:jc w:val="both"/>
        <w:outlineLvl w:val="0"/>
      </w:pPr>
      <w:bookmarkStart w:id="0" w:name="_GoBack"/>
      <w:bookmarkEnd w:id="0"/>
    </w:p>
    <w:p w:rsidR="001F6961" w:rsidRDefault="001F6961">
      <w:pPr>
        <w:pStyle w:val="ConsPlusTitle"/>
        <w:jc w:val="center"/>
        <w:outlineLvl w:val="0"/>
      </w:pPr>
      <w:r>
        <w:t>ПРАВИТЕЛЬСТВО ТЮМЕНСКОЙ ОБЛАСТИ</w:t>
      </w:r>
    </w:p>
    <w:p w:rsidR="001F6961" w:rsidRDefault="001F6961">
      <w:pPr>
        <w:pStyle w:val="ConsPlusTitle"/>
        <w:jc w:val="center"/>
      </w:pPr>
    </w:p>
    <w:p w:rsidR="001F6961" w:rsidRDefault="001F6961">
      <w:pPr>
        <w:pStyle w:val="ConsPlusTitle"/>
        <w:jc w:val="center"/>
      </w:pPr>
      <w:r>
        <w:t>ПОСТАНОВЛЕНИЕ</w:t>
      </w:r>
    </w:p>
    <w:p w:rsidR="001F6961" w:rsidRDefault="001F6961">
      <w:pPr>
        <w:pStyle w:val="ConsPlusTitle"/>
        <w:jc w:val="center"/>
      </w:pPr>
      <w:r>
        <w:t>от 7 марта 2012 г. N 68-п</w:t>
      </w:r>
    </w:p>
    <w:p w:rsidR="001F6961" w:rsidRDefault="001F6961">
      <w:pPr>
        <w:pStyle w:val="ConsPlusTitle"/>
        <w:jc w:val="center"/>
      </w:pPr>
    </w:p>
    <w:p w:rsidR="001F6961" w:rsidRDefault="001F6961">
      <w:pPr>
        <w:pStyle w:val="ConsPlusTitle"/>
        <w:jc w:val="center"/>
      </w:pPr>
      <w:r>
        <w:t>О ПОРЯДКЕ ПОДАЧИ И РАССМОТРЕНИЯ ЖАЛОБ НА НАРУШЕНИЕ ПОРЯДКА</w:t>
      </w:r>
    </w:p>
    <w:p w:rsidR="001F6961" w:rsidRDefault="001F6961">
      <w:pPr>
        <w:pStyle w:val="ConsPlusTitle"/>
        <w:jc w:val="center"/>
      </w:pPr>
      <w:r>
        <w:t>ПРЕДОСТАВЛЕНИЯ ГОСУДАРСТВЕННЫХ УСЛУГ ИСПОЛНИТЕЛЬНЫМИ</w:t>
      </w:r>
    </w:p>
    <w:p w:rsidR="001F6961" w:rsidRDefault="001F6961">
      <w:pPr>
        <w:pStyle w:val="ConsPlusTitle"/>
        <w:jc w:val="center"/>
      </w:pPr>
      <w:r>
        <w:t>ОРГАНАМИ ГОСУДАРСТВЕННОЙ ВЛАСТИ ТЮМЕНСКОЙ ОБЛАСТИ,</w:t>
      </w:r>
    </w:p>
    <w:p w:rsidR="001F6961" w:rsidRDefault="001F6961">
      <w:pPr>
        <w:pStyle w:val="ConsPlusTitle"/>
        <w:jc w:val="center"/>
      </w:pPr>
      <w:r>
        <w:t>МФЦ (ЕГО ФИЛИАЛАМИ), ДОЛЖНОСТНЫМИ ЛИЦАМИ, ГОСУДАРСТВЕННЫМИ</w:t>
      </w:r>
    </w:p>
    <w:p w:rsidR="001F6961" w:rsidRDefault="001F6961">
      <w:pPr>
        <w:pStyle w:val="ConsPlusTitle"/>
        <w:jc w:val="center"/>
      </w:pPr>
      <w:r>
        <w:t>СЛУЖАЩИМИ ИСПОЛНИТЕЛЬНЫХ ОРГАНОВ ГОСУДАРСТВЕННОЙ ВЛАСТИ</w:t>
      </w:r>
    </w:p>
    <w:p w:rsidR="001F6961" w:rsidRDefault="001F6961">
      <w:pPr>
        <w:pStyle w:val="ConsPlusTitle"/>
        <w:jc w:val="center"/>
      </w:pPr>
      <w:r>
        <w:t>ТЮМЕНСКОЙ ОБЛАСТИ, ПРЕДОСТАВЛЯЮЩИХ ГОСУДАРСТВЕННЫЕ УСЛУГИ,</w:t>
      </w:r>
    </w:p>
    <w:p w:rsidR="001F6961" w:rsidRDefault="001F6961">
      <w:pPr>
        <w:pStyle w:val="ConsPlusTitle"/>
        <w:jc w:val="center"/>
      </w:pPr>
      <w:r>
        <w:t>И РАБОТНИКАМИ МФЦ</w:t>
      </w:r>
    </w:p>
    <w:p w:rsidR="001F6961" w:rsidRDefault="001F6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6961">
        <w:tc>
          <w:tcPr>
            <w:tcW w:w="60" w:type="dxa"/>
            <w:tcBorders>
              <w:top w:val="nil"/>
              <w:left w:val="nil"/>
              <w:bottom w:val="nil"/>
              <w:right w:val="nil"/>
            </w:tcBorders>
            <w:shd w:val="clear" w:color="auto" w:fill="CED3F1"/>
            <w:tcMar>
              <w:top w:w="0" w:type="dxa"/>
              <w:left w:w="0" w:type="dxa"/>
              <w:bottom w:w="0" w:type="dxa"/>
              <w:right w:w="0" w:type="dxa"/>
            </w:tcMar>
          </w:tcPr>
          <w:p w:rsidR="001F6961" w:rsidRDefault="001F6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6961" w:rsidRDefault="001F6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6961" w:rsidRDefault="001F6961">
            <w:pPr>
              <w:pStyle w:val="ConsPlusNormal"/>
              <w:jc w:val="center"/>
            </w:pPr>
            <w:r>
              <w:rPr>
                <w:color w:val="392C69"/>
              </w:rPr>
              <w:t>Список изменяющих документов</w:t>
            </w:r>
          </w:p>
          <w:p w:rsidR="001F6961" w:rsidRDefault="001F6961">
            <w:pPr>
              <w:pStyle w:val="ConsPlusNormal"/>
              <w:jc w:val="center"/>
            </w:pPr>
            <w:r>
              <w:rPr>
                <w:color w:val="392C69"/>
              </w:rPr>
              <w:t xml:space="preserve">(в ред. постановлений Правительства Тюменской области от 19.08.2013 </w:t>
            </w:r>
            <w:hyperlink r:id="rId4">
              <w:r>
                <w:rPr>
                  <w:color w:val="0000FF"/>
                </w:rPr>
                <w:t>N 342-п</w:t>
              </w:r>
            </w:hyperlink>
            <w:r>
              <w:rPr>
                <w:color w:val="392C69"/>
              </w:rPr>
              <w:t>,</w:t>
            </w:r>
          </w:p>
          <w:p w:rsidR="001F6961" w:rsidRDefault="001F6961">
            <w:pPr>
              <w:pStyle w:val="ConsPlusNormal"/>
              <w:jc w:val="center"/>
            </w:pPr>
            <w:r>
              <w:rPr>
                <w:color w:val="392C69"/>
              </w:rPr>
              <w:t xml:space="preserve">от 29.10.2013 </w:t>
            </w:r>
            <w:hyperlink r:id="rId5">
              <w:r>
                <w:rPr>
                  <w:color w:val="0000FF"/>
                </w:rPr>
                <w:t>N 481-п</w:t>
              </w:r>
            </w:hyperlink>
            <w:r>
              <w:rPr>
                <w:color w:val="392C69"/>
              </w:rPr>
              <w:t xml:space="preserve">, от 03.02.2014 </w:t>
            </w:r>
            <w:hyperlink r:id="rId6">
              <w:r>
                <w:rPr>
                  <w:color w:val="0000FF"/>
                </w:rPr>
                <w:t>N 32-п</w:t>
              </w:r>
            </w:hyperlink>
            <w:r>
              <w:rPr>
                <w:color w:val="392C69"/>
              </w:rPr>
              <w:t xml:space="preserve">, от 25.01.2016 </w:t>
            </w:r>
            <w:hyperlink r:id="rId7">
              <w:r>
                <w:rPr>
                  <w:color w:val="0000FF"/>
                </w:rPr>
                <w:t>N 7-п</w:t>
              </w:r>
            </w:hyperlink>
            <w:r>
              <w:rPr>
                <w:color w:val="392C69"/>
              </w:rPr>
              <w:t>,</w:t>
            </w:r>
          </w:p>
          <w:p w:rsidR="001F6961" w:rsidRDefault="001F6961">
            <w:pPr>
              <w:pStyle w:val="ConsPlusNormal"/>
              <w:jc w:val="center"/>
            </w:pPr>
            <w:r>
              <w:rPr>
                <w:color w:val="392C69"/>
              </w:rPr>
              <w:t xml:space="preserve">от 05.03.2018 </w:t>
            </w:r>
            <w:hyperlink r:id="rId8">
              <w:r>
                <w:rPr>
                  <w:color w:val="0000FF"/>
                </w:rPr>
                <w:t>N 67-п</w:t>
              </w:r>
            </w:hyperlink>
            <w:r>
              <w:rPr>
                <w:color w:val="392C69"/>
              </w:rPr>
              <w:t xml:space="preserve">, от 27.09.2018 </w:t>
            </w:r>
            <w:hyperlink r:id="rId9">
              <w:r>
                <w:rPr>
                  <w:color w:val="0000FF"/>
                </w:rPr>
                <w:t>N 371-п</w:t>
              </w:r>
            </w:hyperlink>
            <w:r>
              <w:rPr>
                <w:color w:val="392C69"/>
              </w:rPr>
              <w:t xml:space="preserve">, от 18.04.2019 </w:t>
            </w:r>
            <w:hyperlink r:id="rId10">
              <w:r>
                <w:rPr>
                  <w:color w:val="0000FF"/>
                </w:rPr>
                <w:t>N 106-п</w:t>
              </w:r>
            </w:hyperlink>
            <w:r>
              <w:rPr>
                <w:color w:val="392C69"/>
              </w:rPr>
              <w:t>,</w:t>
            </w:r>
          </w:p>
          <w:p w:rsidR="001F6961" w:rsidRDefault="001F6961">
            <w:pPr>
              <w:pStyle w:val="ConsPlusNormal"/>
              <w:jc w:val="center"/>
            </w:pPr>
            <w:r>
              <w:rPr>
                <w:color w:val="392C69"/>
              </w:rPr>
              <w:t xml:space="preserve">от 17.02.2023 </w:t>
            </w:r>
            <w:hyperlink r:id="rId11">
              <w:r>
                <w:rPr>
                  <w:color w:val="0000FF"/>
                </w:rPr>
                <w:t>N 65-п</w:t>
              </w:r>
            </w:hyperlink>
            <w:r>
              <w:rPr>
                <w:color w:val="392C69"/>
              </w:rPr>
              <w:t xml:space="preserve">, от 08.12.2023 </w:t>
            </w:r>
            <w:hyperlink r:id="rId12">
              <w:r>
                <w:rPr>
                  <w:color w:val="0000FF"/>
                </w:rPr>
                <w:t>N 801-п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6961" w:rsidRDefault="001F6961">
            <w:pPr>
              <w:pStyle w:val="ConsPlusNormal"/>
            </w:pPr>
          </w:p>
        </w:tc>
      </w:tr>
    </w:tbl>
    <w:p w:rsidR="001F6961" w:rsidRDefault="001F6961">
      <w:pPr>
        <w:pStyle w:val="ConsPlusNormal"/>
        <w:jc w:val="both"/>
      </w:pPr>
    </w:p>
    <w:p w:rsidR="001F6961" w:rsidRDefault="001F6961">
      <w:pPr>
        <w:pStyle w:val="ConsPlusNormal"/>
        <w:ind w:firstLine="540"/>
        <w:jc w:val="both"/>
      </w:pPr>
      <w:r>
        <w:t xml:space="preserve">В соответствии с </w:t>
      </w:r>
      <w:hyperlink r:id="rId13">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w:t>
      </w:r>
      <w:hyperlink r:id="rId14">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w:t>
      </w:r>
      <w:hyperlink r:id="rId15">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6961" w:rsidRDefault="001F6961">
      <w:pPr>
        <w:pStyle w:val="ConsPlusNormal"/>
        <w:jc w:val="both"/>
      </w:pPr>
      <w:r>
        <w:t xml:space="preserve">(в ред. постановлений Правительства Тюменской области от 05.03.2018 </w:t>
      </w:r>
      <w:hyperlink r:id="rId16">
        <w:r>
          <w:rPr>
            <w:color w:val="0000FF"/>
          </w:rPr>
          <w:t>N 67-п</w:t>
        </w:r>
      </w:hyperlink>
      <w:r>
        <w:t xml:space="preserve">, от 27.09.2018 </w:t>
      </w:r>
      <w:hyperlink r:id="rId17">
        <w:r>
          <w:rPr>
            <w:color w:val="0000FF"/>
          </w:rPr>
          <w:t>N 371-п</w:t>
        </w:r>
      </w:hyperlink>
      <w:r>
        <w:t>)</w:t>
      </w:r>
    </w:p>
    <w:p w:rsidR="001F6961" w:rsidRDefault="001F6961">
      <w:pPr>
        <w:pStyle w:val="ConsPlusNormal"/>
        <w:spacing w:before="220"/>
        <w:ind w:firstLine="540"/>
        <w:jc w:val="both"/>
      </w:pPr>
      <w:r>
        <w:t xml:space="preserve">1. Утвердить </w:t>
      </w:r>
      <w:hyperlink w:anchor="P38">
        <w:r>
          <w:rPr>
            <w:color w:val="0000FF"/>
          </w:rPr>
          <w:t>Порядок</w:t>
        </w:r>
      </w:hyperlink>
      <w:r>
        <w:t xml:space="preserve">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согласно приложению к настоящему постановлению.</w:t>
      </w:r>
    </w:p>
    <w:p w:rsidR="001F6961" w:rsidRDefault="001F6961">
      <w:pPr>
        <w:pStyle w:val="ConsPlusNormal"/>
        <w:jc w:val="both"/>
      </w:pPr>
      <w:r>
        <w:t xml:space="preserve">(в ред. </w:t>
      </w:r>
      <w:hyperlink r:id="rId18">
        <w:r>
          <w:rPr>
            <w:color w:val="0000FF"/>
          </w:rPr>
          <w:t>постановления</w:t>
        </w:r>
      </w:hyperlink>
      <w:r>
        <w:t xml:space="preserve"> Правительства Тюменской области от 05.03.2018 N 67-п)</w:t>
      </w:r>
    </w:p>
    <w:p w:rsidR="001F6961" w:rsidRDefault="001F6961">
      <w:pPr>
        <w:pStyle w:val="ConsPlusNormal"/>
        <w:spacing w:before="220"/>
        <w:ind w:firstLine="540"/>
        <w:jc w:val="both"/>
      </w:pPr>
      <w:r>
        <w:t>2. Департаменту информатизации Тюменской области обеспечить техническую возможность использования исполнительными органами государственной власти Тюменской области и органами местного самоуправления федеральной государственной информационной системы, обеспечивающей процесс досудебного (внесудеб</w:t>
      </w:r>
      <w:r>
        <w:lastRenderedPageBreak/>
        <w:t>ного) обжалования решений и действий (бездействия), совершенных при предоставлении государственных и муниципальных услуг.</w:t>
      </w:r>
    </w:p>
    <w:p w:rsidR="001F6961" w:rsidRDefault="001F6961">
      <w:pPr>
        <w:pStyle w:val="ConsPlusNormal"/>
        <w:jc w:val="both"/>
      </w:pPr>
      <w:r>
        <w:t xml:space="preserve">(в ред. </w:t>
      </w:r>
      <w:hyperlink r:id="rId19">
        <w:r>
          <w:rPr>
            <w:color w:val="0000FF"/>
          </w:rPr>
          <w:t>постановления</w:t>
        </w:r>
      </w:hyperlink>
      <w:r>
        <w:t xml:space="preserve"> Правительства Тюменской области от 05.03.2018 N 67-п)</w:t>
      </w:r>
    </w:p>
    <w:p w:rsidR="001F6961" w:rsidRDefault="001F6961">
      <w:pPr>
        <w:pStyle w:val="ConsPlusNormal"/>
        <w:spacing w:before="220"/>
        <w:ind w:firstLine="540"/>
        <w:jc w:val="both"/>
      </w:pPr>
      <w:r>
        <w:t>3. Рекомендовать органам местного самоуправления руководствоваться данным постановлением при установлении Порядка подачи и рассмотрения жалоб на нарушение порядка предоставления муниципальных услуг органами местного самоуправления, должностными лицами, муниципальными служащими и использовать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6961" w:rsidRDefault="001F6961">
      <w:pPr>
        <w:pStyle w:val="ConsPlusNormal"/>
        <w:spacing w:before="220"/>
        <w:ind w:firstLine="540"/>
        <w:jc w:val="both"/>
      </w:pPr>
      <w:r>
        <w:t>4. Исполнительным органам государственной власти Тюменской области использовать в работе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6961" w:rsidRDefault="001F6961">
      <w:pPr>
        <w:pStyle w:val="ConsPlusNormal"/>
        <w:jc w:val="both"/>
      </w:pPr>
      <w:r>
        <w:t xml:space="preserve">(п. 4 в ред. </w:t>
      </w:r>
      <w:hyperlink r:id="rId20">
        <w:r>
          <w:rPr>
            <w:color w:val="0000FF"/>
          </w:rPr>
          <w:t>постановления</w:t>
        </w:r>
      </w:hyperlink>
      <w:r>
        <w:t xml:space="preserve"> Правительства Тюменской области от 05.03.2018 N 67-п)</w:t>
      </w:r>
    </w:p>
    <w:p w:rsidR="001F6961" w:rsidRDefault="001F6961">
      <w:pPr>
        <w:pStyle w:val="ConsPlusNormal"/>
        <w:jc w:val="both"/>
      </w:pPr>
    </w:p>
    <w:p w:rsidR="001F6961" w:rsidRDefault="001F6961">
      <w:pPr>
        <w:pStyle w:val="ConsPlusNormal"/>
        <w:jc w:val="both"/>
      </w:pPr>
    </w:p>
    <w:p w:rsidR="001F6961" w:rsidRDefault="001F6961">
      <w:pPr>
        <w:pStyle w:val="ConsPlusNormal"/>
        <w:jc w:val="both"/>
      </w:pPr>
    </w:p>
    <w:p w:rsidR="001F6961" w:rsidRDefault="001F6961">
      <w:pPr>
        <w:pStyle w:val="ConsPlusNormal"/>
        <w:jc w:val="both"/>
      </w:pPr>
    </w:p>
    <w:p w:rsidR="001F6961" w:rsidRDefault="001F6961">
      <w:pPr>
        <w:pStyle w:val="ConsPlusNormal"/>
        <w:jc w:val="both"/>
      </w:pPr>
    </w:p>
    <w:p w:rsidR="001F6961" w:rsidRDefault="001F6961">
      <w:pPr>
        <w:pStyle w:val="ConsPlusNormal"/>
        <w:jc w:val="right"/>
        <w:outlineLvl w:val="0"/>
      </w:pPr>
      <w:r>
        <w:t>Приложение</w:t>
      </w:r>
    </w:p>
    <w:p w:rsidR="001F6961" w:rsidRDefault="001F6961">
      <w:pPr>
        <w:pStyle w:val="ConsPlusNormal"/>
        <w:jc w:val="right"/>
      </w:pPr>
      <w:r>
        <w:t>к постановлению Правительства</w:t>
      </w:r>
    </w:p>
    <w:p w:rsidR="001F6961" w:rsidRDefault="001F6961">
      <w:pPr>
        <w:pStyle w:val="ConsPlusNormal"/>
        <w:jc w:val="right"/>
      </w:pPr>
      <w:r>
        <w:t>Тюменской области</w:t>
      </w:r>
    </w:p>
    <w:p w:rsidR="001F6961" w:rsidRDefault="001F6961">
      <w:pPr>
        <w:pStyle w:val="ConsPlusNormal"/>
        <w:jc w:val="right"/>
      </w:pPr>
      <w:r>
        <w:t>от 7 марта 2012 г. N 68-п</w:t>
      </w:r>
    </w:p>
    <w:p w:rsidR="001F6961" w:rsidRDefault="001F6961">
      <w:pPr>
        <w:pStyle w:val="ConsPlusNormal"/>
        <w:jc w:val="both"/>
      </w:pPr>
    </w:p>
    <w:p w:rsidR="001F6961" w:rsidRDefault="001F6961">
      <w:pPr>
        <w:pStyle w:val="ConsPlusTitle"/>
        <w:jc w:val="center"/>
      </w:pPr>
      <w:bookmarkStart w:id="1" w:name="P38"/>
      <w:bookmarkEnd w:id="1"/>
      <w:r>
        <w:t>ПОРЯДОК</w:t>
      </w:r>
    </w:p>
    <w:p w:rsidR="001F6961" w:rsidRDefault="001F6961">
      <w:pPr>
        <w:pStyle w:val="ConsPlusTitle"/>
        <w:jc w:val="center"/>
      </w:pPr>
      <w:r>
        <w:t>ПОДАЧИ И РАССМОТРЕНИЯ ЖАЛОБ НА НАРУШЕНИЕ ПОРЯДКА</w:t>
      </w:r>
    </w:p>
    <w:p w:rsidR="001F6961" w:rsidRDefault="001F6961">
      <w:pPr>
        <w:pStyle w:val="ConsPlusTitle"/>
        <w:jc w:val="center"/>
      </w:pPr>
      <w:r>
        <w:t>ПРЕДОСТАВЛЕНИЯ ГОСУДАРСТВЕННЫХ УСЛУГ ИСПОЛНИТЕЛЬНЫМИ</w:t>
      </w:r>
    </w:p>
    <w:p w:rsidR="001F6961" w:rsidRDefault="001F6961">
      <w:pPr>
        <w:pStyle w:val="ConsPlusTitle"/>
        <w:jc w:val="center"/>
      </w:pPr>
      <w:r>
        <w:t>ОРГАНАМИ ГОСУДАРСТВЕННОЙ ВЛАСТИ ТЮМЕНСКОЙ ОБЛАСТИ, МФЦ (ЕГО</w:t>
      </w:r>
    </w:p>
    <w:p w:rsidR="001F6961" w:rsidRDefault="001F6961">
      <w:pPr>
        <w:pStyle w:val="ConsPlusTitle"/>
        <w:jc w:val="center"/>
      </w:pPr>
      <w:r>
        <w:t>ФИЛИАЛАМИ), ДОЛЖНОСТНЫМИ ЛИЦАМИ, ГОСУДАРСТВЕННЫМИ СЛУЖАЩИМИ</w:t>
      </w:r>
    </w:p>
    <w:p w:rsidR="001F6961" w:rsidRDefault="001F6961">
      <w:pPr>
        <w:pStyle w:val="ConsPlusTitle"/>
        <w:jc w:val="center"/>
      </w:pPr>
      <w:r>
        <w:t>ИСПОЛНИТЕЛЬНЫХ ОРГАНОВ ГОСУДАРСТВЕННОЙ ВЛАСТИ ТЮМЕНСКОЙ</w:t>
      </w:r>
    </w:p>
    <w:p w:rsidR="001F6961" w:rsidRDefault="001F6961">
      <w:pPr>
        <w:pStyle w:val="ConsPlusTitle"/>
        <w:jc w:val="center"/>
      </w:pPr>
      <w:r>
        <w:t>ОБЛАСТИ, ПРЕДОСТАВЛЯЮЩИХ ГОСУДАРСТВЕННЫЕ УСЛУГИ,</w:t>
      </w:r>
    </w:p>
    <w:p w:rsidR="001F6961" w:rsidRDefault="001F6961">
      <w:pPr>
        <w:pStyle w:val="ConsPlusTitle"/>
        <w:jc w:val="center"/>
      </w:pPr>
      <w:r>
        <w:t>И РАБОТНИКАМИ МФЦ</w:t>
      </w:r>
    </w:p>
    <w:p w:rsidR="001F6961" w:rsidRDefault="001F69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F6961">
        <w:tc>
          <w:tcPr>
            <w:tcW w:w="60" w:type="dxa"/>
            <w:tcBorders>
              <w:top w:val="nil"/>
              <w:left w:val="nil"/>
              <w:bottom w:val="nil"/>
              <w:right w:val="nil"/>
            </w:tcBorders>
            <w:shd w:val="clear" w:color="auto" w:fill="CED3F1"/>
            <w:tcMar>
              <w:top w:w="0" w:type="dxa"/>
              <w:left w:w="0" w:type="dxa"/>
              <w:bottom w:w="0" w:type="dxa"/>
              <w:right w:w="0" w:type="dxa"/>
            </w:tcMar>
          </w:tcPr>
          <w:p w:rsidR="001F6961" w:rsidRDefault="001F69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6961" w:rsidRDefault="001F69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6961" w:rsidRDefault="001F6961">
            <w:pPr>
              <w:pStyle w:val="ConsPlusNormal"/>
              <w:jc w:val="center"/>
            </w:pPr>
            <w:r>
              <w:rPr>
                <w:color w:val="392C69"/>
              </w:rPr>
              <w:t>Список изменяющих документов</w:t>
            </w:r>
          </w:p>
          <w:p w:rsidR="001F6961" w:rsidRDefault="001F6961">
            <w:pPr>
              <w:pStyle w:val="ConsPlusNormal"/>
              <w:jc w:val="center"/>
            </w:pPr>
            <w:r>
              <w:rPr>
                <w:color w:val="392C69"/>
              </w:rPr>
              <w:t xml:space="preserve">(в ред. постановлений Правительства Тюменской области от 05.03.2018 </w:t>
            </w:r>
            <w:hyperlink r:id="rId21">
              <w:r>
                <w:rPr>
                  <w:color w:val="0000FF"/>
                </w:rPr>
                <w:t>N 67-п</w:t>
              </w:r>
            </w:hyperlink>
            <w:r>
              <w:rPr>
                <w:color w:val="392C69"/>
              </w:rPr>
              <w:t>,</w:t>
            </w:r>
          </w:p>
          <w:p w:rsidR="001F6961" w:rsidRDefault="001F6961">
            <w:pPr>
              <w:pStyle w:val="ConsPlusNormal"/>
              <w:jc w:val="center"/>
            </w:pPr>
            <w:r>
              <w:rPr>
                <w:color w:val="392C69"/>
              </w:rPr>
              <w:t xml:space="preserve">от 27.09.2018 </w:t>
            </w:r>
            <w:hyperlink r:id="rId22">
              <w:r>
                <w:rPr>
                  <w:color w:val="0000FF"/>
                </w:rPr>
                <w:t>N 371-п</w:t>
              </w:r>
            </w:hyperlink>
            <w:r>
              <w:rPr>
                <w:color w:val="392C69"/>
              </w:rPr>
              <w:t xml:space="preserve">, от 18.04.2019 </w:t>
            </w:r>
            <w:hyperlink r:id="rId23">
              <w:r>
                <w:rPr>
                  <w:color w:val="0000FF"/>
                </w:rPr>
                <w:t>N 106-п</w:t>
              </w:r>
            </w:hyperlink>
            <w:r>
              <w:rPr>
                <w:color w:val="392C69"/>
              </w:rPr>
              <w:t xml:space="preserve">, от 17.02.2023 </w:t>
            </w:r>
            <w:hyperlink r:id="rId24">
              <w:r>
                <w:rPr>
                  <w:color w:val="0000FF"/>
                </w:rPr>
                <w:t>N 65-п</w:t>
              </w:r>
            </w:hyperlink>
            <w:r>
              <w:rPr>
                <w:color w:val="392C69"/>
              </w:rPr>
              <w:t>,</w:t>
            </w:r>
          </w:p>
          <w:p w:rsidR="001F6961" w:rsidRDefault="001F6961">
            <w:pPr>
              <w:pStyle w:val="ConsPlusNormal"/>
              <w:jc w:val="center"/>
            </w:pPr>
            <w:r>
              <w:rPr>
                <w:color w:val="392C69"/>
              </w:rPr>
              <w:t xml:space="preserve">от 08.12.2023 </w:t>
            </w:r>
            <w:hyperlink r:id="rId25">
              <w:r>
                <w:rPr>
                  <w:color w:val="0000FF"/>
                </w:rPr>
                <w:t>N 801-п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6961" w:rsidRDefault="001F6961">
            <w:pPr>
              <w:pStyle w:val="ConsPlusNormal"/>
            </w:pPr>
          </w:p>
        </w:tc>
      </w:tr>
    </w:tbl>
    <w:p w:rsidR="001F6961" w:rsidRDefault="001F6961">
      <w:pPr>
        <w:pStyle w:val="ConsPlusNormal"/>
        <w:jc w:val="both"/>
      </w:pPr>
    </w:p>
    <w:p w:rsidR="001F6961" w:rsidRDefault="001F6961">
      <w:pPr>
        <w:pStyle w:val="ConsPlusNormal"/>
        <w:ind w:firstLine="540"/>
        <w:jc w:val="both"/>
      </w:pPr>
      <w:r>
        <w:t xml:space="preserve">Настоящим Порядком в соответствии с </w:t>
      </w:r>
      <w:hyperlink r:id="rId26">
        <w:r>
          <w:rPr>
            <w:color w:val="0000FF"/>
          </w:rPr>
          <w:t>частью 4 статьи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устанавливаются особенности подачи и рассмотрения жалоб на нарушения порядка предоставления государственных услуг исполнительными органами государственной власти Тюменской области,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 том числе его филиалами (далее - МФЦ), должностными лицами, государственными служащими исполнительных органов государственной власти Тюменской </w:t>
      </w:r>
      <w:r>
        <w:lastRenderedPageBreak/>
        <w:t>области, предоставляющих государственные услуги, и работниками МФЦ.</w:t>
      </w:r>
    </w:p>
    <w:p w:rsidR="001F6961" w:rsidRDefault="001F6961">
      <w:pPr>
        <w:pStyle w:val="ConsPlusNormal"/>
        <w:spacing w:before="220"/>
        <w:ind w:firstLine="540"/>
        <w:jc w:val="both"/>
      </w:pPr>
      <w:r>
        <w:t xml:space="preserve">Действие настоящего Порядка распространяется на жалобы, поданные с соблюдением требований </w:t>
      </w:r>
      <w:hyperlink r:id="rId27">
        <w:r>
          <w:rPr>
            <w:color w:val="0000FF"/>
          </w:rPr>
          <w:t>статей 11.1</w:t>
        </w:r>
      </w:hyperlink>
      <w:r>
        <w:t xml:space="preserve"> и </w:t>
      </w:r>
      <w:hyperlink r:id="rId28">
        <w:r>
          <w:rPr>
            <w:color w:val="0000FF"/>
          </w:rPr>
          <w:t>11.2</w:t>
        </w:r>
      </w:hyperlink>
      <w:r>
        <w:t xml:space="preserve"> Федерального закона N 210-ФЗ.</w:t>
      </w:r>
    </w:p>
    <w:p w:rsidR="001F6961" w:rsidRDefault="001F6961">
      <w:pPr>
        <w:pStyle w:val="ConsPlusNormal"/>
        <w:jc w:val="both"/>
      </w:pPr>
      <w:r>
        <w:t xml:space="preserve">(в ред. </w:t>
      </w:r>
      <w:hyperlink r:id="rId29">
        <w:r>
          <w:rPr>
            <w:color w:val="0000FF"/>
          </w:rPr>
          <w:t>постановления</w:t>
        </w:r>
      </w:hyperlink>
      <w:r>
        <w:t xml:space="preserve"> Правительства Тюменской области от 27.09.2018 N 371-п)</w:t>
      </w:r>
    </w:p>
    <w:p w:rsidR="001F6961" w:rsidRDefault="001F6961">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применяются и заявитель в течение трех рабочих дней со дня регистрации жалобы уведомляется о том, что его жалоба будет рассмотрена в порядке и сроки, предусмотренные федеральным законом.</w:t>
      </w:r>
    </w:p>
    <w:p w:rsidR="001F6961" w:rsidRDefault="001F6961">
      <w:pPr>
        <w:pStyle w:val="ConsPlusNormal"/>
        <w:jc w:val="both"/>
      </w:pPr>
      <w:r>
        <w:t xml:space="preserve">(абзац введен </w:t>
      </w:r>
      <w:hyperlink r:id="rId30">
        <w:r>
          <w:rPr>
            <w:color w:val="0000FF"/>
          </w:rPr>
          <w:t>постановлением</w:t>
        </w:r>
      </w:hyperlink>
      <w:r>
        <w:t xml:space="preserve"> Правительства Тюменской области от 27.09.2018 N 371-п)</w:t>
      </w:r>
    </w:p>
    <w:p w:rsidR="001F6961" w:rsidRDefault="001F6961">
      <w:pPr>
        <w:pStyle w:val="ConsPlusNormal"/>
        <w:jc w:val="both"/>
      </w:pPr>
    </w:p>
    <w:p w:rsidR="001F6961" w:rsidRDefault="001F6961">
      <w:pPr>
        <w:pStyle w:val="ConsPlusTitle"/>
        <w:jc w:val="center"/>
        <w:outlineLvl w:val="1"/>
      </w:pPr>
      <w:r>
        <w:t>1. Порядок подачи и рассмотрения жалоб на нарушение</w:t>
      </w:r>
    </w:p>
    <w:p w:rsidR="001F6961" w:rsidRDefault="001F6961">
      <w:pPr>
        <w:pStyle w:val="ConsPlusTitle"/>
        <w:jc w:val="center"/>
      </w:pPr>
      <w:r>
        <w:t>порядка предоставления государственных услуг</w:t>
      </w:r>
    </w:p>
    <w:p w:rsidR="001F6961" w:rsidRDefault="001F6961">
      <w:pPr>
        <w:pStyle w:val="ConsPlusTitle"/>
        <w:jc w:val="center"/>
      </w:pPr>
      <w:r>
        <w:t>исполнительными органами государственной власти Тюменской</w:t>
      </w:r>
    </w:p>
    <w:p w:rsidR="001F6961" w:rsidRDefault="001F6961">
      <w:pPr>
        <w:pStyle w:val="ConsPlusTitle"/>
        <w:jc w:val="center"/>
      </w:pPr>
      <w:r>
        <w:t>области, их должностными лицами, государственными служащими</w:t>
      </w:r>
    </w:p>
    <w:p w:rsidR="001F6961" w:rsidRDefault="001F6961">
      <w:pPr>
        <w:pStyle w:val="ConsPlusNormal"/>
        <w:jc w:val="both"/>
      </w:pPr>
    </w:p>
    <w:p w:rsidR="001F6961" w:rsidRDefault="001F6961">
      <w:pPr>
        <w:pStyle w:val="ConsPlusNormal"/>
        <w:ind w:firstLine="540"/>
        <w:jc w:val="both"/>
      </w:pPr>
      <w:r>
        <w:t>1.1. Жалоба заявителя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предоставляющего государственную услугу, подается руководителю исполнительного органа государственной власти Тюменской области в письменной форме на бумажном носителе либо в электронной форме.</w:t>
      </w:r>
    </w:p>
    <w:p w:rsidR="001F6961" w:rsidRDefault="001F6961">
      <w:pPr>
        <w:pStyle w:val="ConsPlusNormal"/>
        <w:spacing w:before="220"/>
        <w:ind w:firstLine="540"/>
        <w:jc w:val="both"/>
      </w:pPr>
      <w:r>
        <w:t>1.2. Прием жалоб на нарушение порядка предоставления государственной услуги исполнительным органом государственной власти Тюменской области, должностным лицом, государственным служащим исполнительного органа государственной власти Тюменской области в письменной форме на бумажном носителе осуществляется предоставляющими государственные услуги исполнительными органами государственной власти Тюменской области в месте предоставления государственной услуги (в месте нахождения структурного подразделения исполнительного органа государственной власти Тюменской области).</w:t>
      </w:r>
    </w:p>
    <w:p w:rsidR="001F6961" w:rsidRDefault="001F6961">
      <w:pPr>
        <w:pStyle w:val="ConsPlusNormal"/>
        <w:spacing w:before="220"/>
        <w:ind w:firstLine="540"/>
        <w:jc w:val="both"/>
      </w:pPr>
      <w:r>
        <w:t>Время приема жалоб должно совпадать со временем предоставления государственных услуг.</w:t>
      </w:r>
    </w:p>
    <w:p w:rsidR="001F6961" w:rsidRDefault="001F6961">
      <w:pPr>
        <w:pStyle w:val="ConsPlusNormal"/>
        <w:spacing w:before="220"/>
        <w:ind w:firstLine="540"/>
        <w:jc w:val="both"/>
      </w:pPr>
      <w:r>
        <w:t>1.3. Соответствующая жалоба в письменной форме может быть также направлена по почте, или подана через МФЦ, либо в электронном виде посредством:</w:t>
      </w:r>
    </w:p>
    <w:p w:rsidR="001F6961" w:rsidRDefault="001F6961">
      <w:pPr>
        <w:pStyle w:val="ConsPlusNormal"/>
        <w:spacing w:before="220"/>
        <w:ind w:firstLine="540"/>
        <w:jc w:val="both"/>
      </w:pPr>
      <w:bookmarkStart w:id="2" w:name="P66"/>
      <w:bookmarkEnd w:id="2"/>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федеральной государственной информационной системой "Единый портал государственных и муниципальных услуг (функций)" и Порталом услуг Тюменской области;</w:t>
      </w:r>
    </w:p>
    <w:p w:rsidR="001F6961" w:rsidRDefault="001F6961">
      <w:pPr>
        <w:pStyle w:val="ConsPlusNormal"/>
        <w:spacing w:before="220"/>
        <w:ind w:firstLine="540"/>
        <w:jc w:val="both"/>
      </w:pPr>
      <w:r>
        <w:t>б) Официального портала органов государственной власти Тюменской области.</w:t>
      </w:r>
    </w:p>
    <w:p w:rsidR="001F6961" w:rsidRDefault="001F6961">
      <w:pPr>
        <w:pStyle w:val="ConsPlusNormal"/>
        <w:spacing w:before="220"/>
        <w:ind w:firstLine="540"/>
        <w:jc w:val="both"/>
      </w:pPr>
      <w:r>
        <w:t xml:space="preserve">1.4. В исполнительных органах государственной власти Тюменской области, </w:t>
      </w:r>
      <w:r>
        <w:lastRenderedPageBreak/>
        <w:t>предоставляющих государственные услуги, определяются должностные лица, которые обеспечивают:</w:t>
      </w:r>
    </w:p>
    <w:p w:rsidR="001F6961" w:rsidRDefault="001F6961">
      <w:pPr>
        <w:pStyle w:val="ConsPlusNormal"/>
        <w:spacing w:before="220"/>
        <w:ind w:firstLine="540"/>
        <w:jc w:val="both"/>
      </w:pPr>
      <w:r>
        <w:t>а) прием и регистрацию жалоб;</w:t>
      </w:r>
    </w:p>
    <w:p w:rsidR="001F6961" w:rsidRDefault="001F6961">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11">
        <w:r>
          <w:rPr>
            <w:color w:val="0000FF"/>
          </w:rPr>
          <w:t>пунктами 2.3</w:t>
        </w:r>
      </w:hyperlink>
      <w:r>
        <w:t xml:space="preserve"> и </w:t>
      </w:r>
      <w:hyperlink w:anchor="P163">
        <w:r>
          <w:rPr>
            <w:color w:val="0000FF"/>
          </w:rPr>
          <w:t>3.3</w:t>
        </w:r>
      </w:hyperlink>
      <w:r>
        <w:t xml:space="preserve"> настоящего Порядка;</w:t>
      </w:r>
    </w:p>
    <w:p w:rsidR="001F6961" w:rsidRDefault="001F6961">
      <w:pPr>
        <w:pStyle w:val="ConsPlusNormal"/>
        <w:spacing w:before="220"/>
        <w:ind w:firstLine="540"/>
        <w:jc w:val="both"/>
      </w:pPr>
      <w:r>
        <w:t xml:space="preserve">в) размещение в реестре жалоб, поданных на решения и действия (бездействие), совершенные при предоставлении государственных услуг органами, предоставляющими государственные услуги, их должностными лицами, государственными служащими, информации о жалобах в соответствии с </w:t>
      </w:r>
      <w:hyperlink r:id="rId31">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6961" w:rsidRDefault="001F6961">
      <w:pPr>
        <w:pStyle w:val="ConsPlusNormal"/>
        <w:spacing w:before="220"/>
        <w:ind w:firstLine="540"/>
        <w:jc w:val="both"/>
      </w:pPr>
      <w:r>
        <w:t>1.5. Поступившая жалоба подлежит регистрации не позднее следующего за днем ее поступления рабочего дня. Жалоба, поступившая в исполнительный орган государственной власти Тюменской области, предоставляющий государственную услугу, подлежит рассмотрению в течение 15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F6961" w:rsidRDefault="001F6961">
      <w:pPr>
        <w:pStyle w:val="ConsPlusNormal"/>
        <w:jc w:val="both"/>
      </w:pPr>
      <w:r>
        <w:t xml:space="preserve">(в ред. </w:t>
      </w:r>
      <w:hyperlink r:id="rId32">
        <w:r>
          <w:rPr>
            <w:color w:val="0000FF"/>
          </w:rPr>
          <w:t>постановления</w:t>
        </w:r>
      </w:hyperlink>
      <w:r>
        <w:t xml:space="preserve"> Правительства Тюменской области от 08.12.2023 N 801-п)</w:t>
      </w:r>
    </w:p>
    <w:p w:rsidR="001F6961" w:rsidRDefault="001F6961">
      <w:pPr>
        <w:pStyle w:val="ConsPlusNormal"/>
        <w:spacing w:before="220"/>
        <w:ind w:firstLine="540"/>
        <w:jc w:val="both"/>
      </w:pPr>
      <w:r>
        <w:t xml:space="preserve">1.6. По результатам рассмотрения жалобы в соответствии с </w:t>
      </w:r>
      <w:hyperlink r:id="rId33">
        <w:r>
          <w:rPr>
            <w:color w:val="0000FF"/>
          </w:rPr>
          <w:t>частью 7 статьи 11.2</w:t>
        </w:r>
      </w:hyperlink>
      <w:r>
        <w:t xml:space="preserve"> Федерального закона N 210-ФЗ руководитель либо уполномоченное на рассмотрение жалобы должностное лицо соответствующего исполнительного органа государственной власти Тюменской области принимает решение об удовлетворении жалобы либо об отказе в ее удовлетворении.</w:t>
      </w:r>
    </w:p>
    <w:p w:rsidR="001F6961" w:rsidRDefault="001F6961">
      <w:pPr>
        <w:pStyle w:val="ConsPlusNormal"/>
        <w:spacing w:before="220"/>
        <w:ind w:firstLine="540"/>
        <w:jc w:val="both"/>
      </w:pPr>
      <w:r>
        <w:t>1.7. Ответ по результатам рассмотрения жалобы направляется заявителю не позднее дня, следующего за днем принятия решения, в письменной форме.</w:t>
      </w:r>
    </w:p>
    <w:p w:rsidR="001F6961" w:rsidRDefault="001F6961">
      <w:pPr>
        <w:pStyle w:val="ConsPlusNormal"/>
        <w:spacing w:before="220"/>
        <w:ind w:firstLine="540"/>
        <w:jc w:val="both"/>
      </w:pPr>
      <w:r>
        <w:t>1.8. В ответе по результатам рассмотрения жалобы указываются:</w:t>
      </w:r>
    </w:p>
    <w:p w:rsidR="001F6961" w:rsidRDefault="001F6961">
      <w:pPr>
        <w:pStyle w:val="ConsPlusNormal"/>
        <w:spacing w:before="220"/>
        <w:ind w:firstLine="540"/>
        <w:jc w:val="both"/>
      </w:pPr>
      <w:r>
        <w:t>а) наименование исполнительного органа государственной власти Тюменской области, рассмотревшего жалобу, должность, фамилия, имя, отчество (при наличии) его должностного лица, принявшего решение по жалобе;</w:t>
      </w:r>
    </w:p>
    <w:p w:rsidR="001F6961" w:rsidRDefault="001F6961">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F6961" w:rsidRDefault="001F6961">
      <w:pPr>
        <w:pStyle w:val="ConsPlusNormal"/>
        <w:spacing w:before="220"/>
        <w:ind w:firstLine="540"/>
        <w:jc w:val="both"/>
      </w:pPr>
      <w:r>
        <w:t>в) фамилия, имя, отчество (при наличии) или наименование заявителя;</w:t>
      </w:r>
    </w:p>
    <w:p w:rsidR="001F6961" w:rsidRDefault="001F6961">
      <w:pPr>
        <w:pStyle w:val="ConsPlusNormal"/>
        <w:spacing w:before="220"/>
        <w:ind w:firstLine="540"/>
        <w:jc w:val="both"/>
      </w:pPr>
      <w:r>
        <w:t>г) основания для принятия решения по жалобе;</w:t>
      </w:r>
    </w:p>
    <w:p w:rsidR="001F6961" w:rsidRDefault="001F6961">
      <w:pPr>
        <w:pStyle w:val="ConsPlusNormal"/>
        <w:spacing w:before="220"/>
        <w:ind w:firstLine="540"/>
        <w:jc w:val="both"/>
      </w:pPr>
      <w:r>
        <w:t>д) принятое по жалобе решение;</w:t>
      </w:r>
    </w:p>
    <w:p w:rsidR="001F6961" w:rsidRDefault="001F6961">
      <w:pPr>
        <w:pStyle w:val="ConsPlusNormal"/>
        <w:spacing w:before="220"/>
        <w:ind w:firstLine="540"/>
        <w:jc w:val="both"/>
      </w:pPr>
      <w:r>
        <w:t xml:space="preserve">е) в случае если жалоба признана обоснованной - информация о форме удовлетворения жалобы в соответствии с </w:t>
      </w:r>
      <w:hyperlink r:id="rId34">
        <w:r>
          <w:rPr>
            <w:color w:val="0000FF"/>
          </w:rPr>
          <w:t>пунктом 1 части 7 статьи 11.2</w:t>
        </w:r>
      </w:hyperlink>
      <w:r>
        <w:t xml:space="preserve"> Федерального закона </w:t>
      </w:r>
      <w:r>
        <w:lastRenderedPageBreak/>
        <w:t xml:space="preserve">N 210-ФЗ, информация, предусмотренная </w:t>
      </w:r>
      <w:hyperlink r:id="rId35">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1F6961" w:rsidRDefault="001F6961">
      <w:pPr>
        <w:pStyle w:val="ConsPlusNormal"/>
        <w:jc w:val="both"/>
      </w:pPr>
      <w:r>
        <w:t xml:space="preserve">(в ред. </w:t>
      </w:r>
      <w:hyperlink r:id="rId36">
        <w:r>
          <w:rPr>
            <w:color w:val="0000FF"/>
          </w:rPr>
          <w:t>постановления</w:t>
        </w:r>
      </w:hyperlink>
      <w:r>
        <w:t xml:space="preserve"> Правительства Тюменской области от 27.09.2018 N 371-п)</w:t>
      </w:r>
    </w:p>
    <w:p w:rsidR="001F6961" w:rsidRDefault="001F6961">
      <w:pPr>
        <w:pStyle w:val="ConsPlusNormal"/>
        <w:spacing w:before="220"/>
        <w:ind w:firstLine="540"/>
        <w:jc w:val="both"/>
      </w:pPr>
      <w:r>
        <w:t xml:space="preserve">ж) в случае если жалоба признана необоснованной - информация, предусмотренная </w:t>
      </w:r>
      <w:hyperlink r:id="rId37">
        <w:r>
          <w:rPr>
            <w:color w:val="0000FF"/>
          </w:rPr>
          <w:t>частью 8.2 статьи 11.2</w:t>
        </w:r>
      </w:hyperlink>
      <w:r>
        <w:t xml:space="preserve"> Федерального закона N 210-ФЗ.</w:t>
      </w:r>
    </w:p>
    <w:p w:rsidR="001F6961" w:rsidRDefault="001F6961">
      <w:pPr>
        <w:pStyle w:val="ConsPlusNormal"/>
        <w:jc w:val="both"/>
      </w:pPr>
      <w:r>
        <w:t xml:space="preserve">(пп. "ж" в ред. </w:t>
      </w:r>
      <w:hyperlink r:id="rId38">
        <w:r>
          <w:rPr>
            <w:color w:val="0000FF"/>
          </w:rPr>
          <w:t>постановления</w:t>
        </w:r>
      </w:hyperlink>
      <w:r>
        <w:t xml:space="preserve"> Правительства Тюменской области от 27.09.2018 N 371-п)</w:t>
      </w:r>
    </w:p>
    <w:p w:rsidR="001F6961" w:rsidRDefault="001F6961">
      <w:pPr>
        <w:pStyle w:val="ConsPlusNormal"/>
        <w:spacing w:before="220"/>
        <w:ind w:firstLine="540"/>
        <w:jc w:val="both"/>
      </w:pPr>
      <w:r>
        <w:t>1.9. Ответ по результатам рассмотрения жалобы подписывается руководителем или уполномоченным на рассмотрение жалобы должностным лицом исполнительного органа государственной власти Тюменской области, предоставляющего государственную услугу.</w:t>
      </w:r>
    </w:p>
    <w:p w:rsidR="001F6961" w:rsidRDefault="001F6961">
      <w:pPr>
        <w:pStyle w:val="ConsPlusNormal"/>
        <w:spacing w:before="220"/>
        <w:ind w:firstLine="540"/>
        <w:jc w:val="both"/>
      </w:pPr>
      <w:r>
        <w:t>1.10.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или уполномоченного на рассмотрение жалобы должностного лица исполнительного органа государственной власти Тюменской области, в соответствии с требованиями законодательства Российской Федерации.</w:t>
      </w:r>
    </w:p>
    <w:p w:rsidR="001F6961" w:rsidRDefault="001F6961">
      <w:pPr>
        <w:pStyle w:val="ConsPlusNormal"/>
        <w:spacing w:before="220"/>
        <w:ind w:firstLine="540"/>
        <w:jc w:val="both"/>
      </w:pPr>
      <w:r>
        <w:t xml:space="preserve">1.11. В случае если жалоба была направлена способом, указанным в </w:t>
      </w:r>
      <w:hyperlink w:anchor="P66">
        <w:r>
          <w:rPr>
            <w:color w:val="0000FF"/>
          </w:rPr>
          <w:t>подпункте "а" пункта 1.3</w:t>
        </w:r>
      </w:hyperlink>
      <w:r>
        <w:t xml:space="preserve"> настоящего Порядка, ответ заявителю направляется посредством системы досудебного обжалования.</w:t>
      </w:r>
    </w:p>
    <w:p w:rsidR="001F6961" w:rsidRDefault="001F6961">
      <w:pPr>
        <w:pStyle w:val="ConsPlusNormal"/>
        <w:spacing w:before="220"/>
        <w:ind w:firstLine="540"/>
        <w:jc w:val="both"/>
      </w:pPr>
      <w:r>
        <w:t xml:space="preserve">1.12.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9">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либо должностное лицо, уполномоченное на рассмотрение жалоб исполнительного органа государственной власти Тюменской области, незамедлительно направляет соответствующие материалы в прокуратуру Тюменской области.</w:t>
      </w:r>
    </w:p>
    <w:p w:rsidR="001F6961" w:rsidRDefault="001F6961">
      <w:pPr>
        <w:pStyle w:val="ConsPlusNormal"/>
        <w:spacing w:before="220"/>
        <w:ind w:firstLine="540"/>
        <w:jc w:val="both"/>
      </w:pPr>
      <w:r>
        <w:t>1.13. Особенности рассмотрения жалоб в зависимости от специфики предоставления определенной государственной услуги устанавливаются административным регламентом предоставления соответствующей государственной услуги.</w:t>
      </w:r>
    </w:p>
    <w:p w:rsidR="001F6961" w:rsidRDefault="001F6961">
      <w:pPr>
        <w:pStyle w:val="ConsPlusNormal"/>
        <w:spacing w:before="220"/>
        <w:ind w:firstLine="540"/>
        <w:jc w:val="both"/>
      </w:pPr>
      <w:r>
        <w:t>1.14. Порядок рассмотрения жалоб на решения и действия (бездействие) руководителей и сотрудников государственных учреждений, предоставляющих государственные услуги, устанавливается исполнительным органом государственной власти Тюменской области, который координирует и контролирует деятельность соответствующего государственного учреждения, в административном регламенте предоставления соответствующей государственной услуги.</w:t>
      </w:r>
    </w:p>
    <w:p w:rsidR="001F6961" w:rsidRDefault="001F6961">
      <w:pPr>
        <w:pStyle w:val="ConsPlusNormal"/>
        <w:spacing w:before="220"/>
        <w:ind w:firstLine="540"/>
        <w:jc w:val="both"/>
      </w:pPr>
      <w:r>
        <w:t>1.15. Уполномоченный на рассмотрение жалобы исполнительный орган государственной власти Тюменской области, предоставляющий государственную услугу, отказывает в удовлетворении жалобы в следующих случаях:</w:t>
      </w:r>
    </w:p>
    <w:p w:rsidR="001F6961" w:rsidRDefault="001F6961">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F6961" w:rsidRDefault="001F6961">
      <w:pPr>
        <w:pStyle w:val="ConsPlusNormal"/>
        <w:spacing w:before="220"/>
        <w:ind w:firstLine="540"/>
        <w:jc w:val="both"/>
      </w:pPr>
      <w:r>
        <w:t xml:space="preserve">б) подача жалобы лицом, полномочия которого не подтверждены в порядке, </w:t>
      </w:r>
      <w:r>
        <w:lastRenderedPageBreak/>
        <w:t>установленном законодательством Российской Федерации;</w:t>
      </w:r>
    </w:p>
    <w:p w:rsidR="001F6961" w:rsidRDefault="001F6961">
      <w:pPr>
        <w:pStyle w:val="ConsPlusNormal"/>
        <w:spacing w:before="22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F6961" w:rsidRDefault="001F6961">
      <w:pPr>
        <w:pStyle w:val="ConsPlusNormal"/>
        <w:jc w:val="both"/>
      </w:pPr>
      <w:r>
        <w:t xml:space="preserve">(п. 1.15 введен </w:t>
      </w:r>
      <w:hyperlink r:id="rId40">
        <w:r>
          <w:rPr>
            <w:color w:val="0000FF"/>
          </w:rPr>
          <w:t>постановлением</w:t>
        </w:r>
      </w:hyperlink>
      <w:r>
        <w:t xml:space="preserve"> Правительства Тюменской области от 27.09.2018 N 371-п)</w:t>
      </w:r>
    </w:p>
    <w:p w:rsidR="001F6961" w:rsidRDefault="001F6961">
      <w:pPr>
        <w:pStyle w:val="ConsPlusNormal"/>
        <w:spacing w:before="220"/>
        <w:ind w:firstLine="540"/>
        <w:jc w:val="both"/>
      </w:pPr>
      <w:r>
        <w:t>1.16. Уполномоченный на рассмотрение жалобы исполнительный орган государственной власти Тюменской области, предоставляющий государственную услугу, вправе оставить жалобу без ответа в следующих случаях:</w:t>
      </w:r>
    </w:p>
    <w:p w:rsidR="001F6961" w:rsidRDefault="001F696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исполнительного органа государственной власти Тюменской области, предоставляющего государственную услугу, а также членов его семьи;</w:t>
      </w:r>
    </w:p>
    <w:p w:rsidR="001F6961" w:rsidRDefault="001F696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
    <w:p w:rsidR="001F6961" w:rsidRDefault="001F6961">
      <w:pPr>
        <w:pStyle w:val="ConsPlusNormal"/>
        <w:jc w:val="both"/>
      </w:pPr>
      <w:r>
        <w:t xml:space="preserve">(п. 1.16 введен </w:t>
      </w:r>
      <w:hyperlink r:id="rId41">
        <w:r>
          <w:rPr>
            <w:color w:val="0000FF"/>
          </w:rPr>
          <w:t>постановлением</w:t>
        </w:r>
      </w:hyperlink>
      <w:r>
        <w:t xml:space="preserve"> Правительства Тюменской области от 27.09.2018 N 371-п)</w:t>
      </w:r>
    </w:p>
    <w:p w:rsidR="001F6961" w:rsidRDefault="001F6961">
      <w:pPr>
        <w:pStyle w:val="ConsPlusNormal"/>
        <w:spacing w:before="220"/>
        <w:ind w:firstLine="540"/>
        <w:jc w:val="both"/>
      </w:pPr>
      <w:r>
        <w:t>1.17. Уполномоченный на рассмотрение жалобы исполнительный орган государственной власти Тюменской области, предоставляющий государственную услугу, сообщает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1F6961" w:rsidRDefault="001F6961">
      <w:pPr>
        <w:pStyle w:val="ConsPlusNormal"/>
        <w:jc w:val="both"/>
      </w:pPr>
      <w:r>
        <w:t xml:space="preserve">(п. 1.17 введен </w:t>
      </w:r>
      <w:hyperlink r:id="rId42">
        <w:r>
          <w:rPr>
            <w:color w:val="0000FF"/>
          </w:rPr>
          <w:t>постановлением</w:t>
        </w:r>
      </w:hyperlink>
      <w:r>
        <w:t xml:space="preserve"> Правительства Тюменской области от 27.09.2018 N 371-п; в ред. </w:t>
      </w:r>
      <w:hyperlink r:id="rId43">
        <w:r>
          <w:rPr>
            <w:color w:val="0000FF"/>
          </w:rPr>
          <w:t>постановления</w:t>
        </w:r>
      </w:hyperlink>
      <w:r>
        <w:t xml:space="preserve"> Правительства Тюменской области от 18.04.2019 N 106-п)</w:t>
      </w:r>
    </w:p>
    <w:p w:rsidR="001F6961" w:rsidRDefault="001F6961">
      <w:pPr>
        <w:pStyle w:val="ConsPlusNormal"/>
        <w:jc w:val="both"/>
      </w:pPr>
    </w:p>
    <w:p w:rsidR="001F6961" w:rsidRDefault="001F6961">
      <w:pPr>
        <w:pStyle w:val="ConsPlusTitle"/>
        <w:jc w:val="center"/>
        <w:outlineLvl w:val="1"/>
      </w:pPr>
      <w:r>
        <w:t>2. Порядок подачи и рассмотрения жалоб на нарушение</w:t>
      </w:r>
    </w:p>
    <w:p w:rsidR="001F6961" w:rsidRDefault="001F6961">
      <w:pPr>
        <w:pStyle w:val="ConsPlusTitle"/>
        <w:jc w:val="center"/>
      </w:pPr>
      <w:r>
        <w:t>порядка предоставления государственных и муниципальных</w:t>
      </w:r>
    </w:p>
    <w:p w:rsidR="001F6961" w:rsidRDefault="001F6961">
      <w:pPr>
        <w:pStyle w:val="ConsPlusTitle"/>
        <w:jc w:val="center"/>
      </w:pPr>
      <w:r>
        <w:t>услуг МФЦ, работниками МФЦ</w:t>
      </w:r>
    </w:p>
    <w:p w:rsidR="001F6961" w:rsidRDefault="001F6961">
      <w:pPr>
        <w:pStyle w:val="ConsPlusNormal"/>
        <w:jc w:val="both"/>
      </w:pPr>
    </w:p>
    <w:p w:rsidR="001F6961" w:rsidRDefault="001F6961">
      <w:pPr>
        <w:pStyle w:val="ConsPlusNormal"/>
        <w:ind w:firstLine="540"/>
        <w:jc w:val="both"/>
      </w:pPr>
      <w:r>
        <w:t>2.1. Жалоба заявителя на нарушение порядка предоставления государственной или муниципальной услуги МФЦ, работниками МФЦ подается в письменной форме на бумажном носителе либо в электронной форме.</w:t>
      </w:r>
    </w:p>
    <w:p w:rsidR="001F6961" w:rsidRDefault="001F6961">
      <w:pPr>
        <w:pStyle w:val="ConsPlusNormal"/>
        <w:spacing w:before="220"/>
        <w:ind w:firstLine="540"/>
        <w:jc w:val="both"/>
      </w:pPr>
      <w:r>
        <w:t>2.2. Прием жалоб на нарушение порядка предоставления государственной или муниципальной услуги МФЦ, работником МФЦ в письменной форме на бумажном носителе осуществляется в филиале МФЦ, в который заявитель подавал заявление и документы для предоставления соответствующей государственной услуги. Жалоба в письменной форме может быть также направлена по почте либо в электронном виде посредством Официального портала органов государственной власти Тюменской области и официального сайта МФЦ.</w:t>
      </w:r>
    </w:p>
    <w:p w:rsidR="001F6961" w:rsidRDefault="001F6961">
      <w:pPr>
        <w:pStyle w:val="ConsPlusNormal"/>
        <w:jc w:val="both"/>
      </w:pPr>
      <w:r>
        <w:t xml:space="preserve">(в ред. </w:t>
      </w:r>
      <w:hyperlink r:id="rId44">
        <w:r>
          <w:rPr>
            <w:color w:val="0000FF"/>
          </w:rPr>
          <w:t>постановления</w:t>
        </w:r>
      </w:hyperlink>
      <w:r>
        <w:t xml:space="preserve"> Правительства Тюменской области от 08.12.2023 N 801-п)</w:t>
      </w:r>
    </w:p>
    <w:p w:rsidR="001F6961" w:rsidRDefault="001F6961">
      <w:pPr>
        <w:pStyle w:val="ConsPlusNormal"/>
        <w:spacing w:before="220"/>
        <w:ind w:firstLine="540"/>
        <w:jc w:val="both"/>
      </w:pPr>
      <w:bookmarkStart w:id="3" w:name="P111"/>
      <w:bookmarkEnd w:id="3"/>
      <w:r>
        <w:t>2.3. Жалоба на нарушение порядка предоставления государственной или муниципальной услуги работником МФЦ подается руководителю МФЦ.</w:t>
      </w:r>
    </w:p>
    <w:p w:rsidR="001F6961" w:rsidRDefault="001F6961">
      <w:pPr>
        <w:pStyle w:val="ConsPlusNormal"/>
        <w:spacing w:before="220"/>
        <w:ind w:firstLine="540"/>
        <w:jc w:val="both"/>
      </w:pPr>
      <w:r>
        <w:t>Жалоба на решения и действия (бездействие) руководителя МФЦ подается за</w:t>
      </w:r>
      <w:r>
        <w:lastRenderedPageBreak/>
        <w:t>местителю Губернатора Тюменской области, руководителю Аппарата Губернатора Тюменской области.</w:t>
      </w:r>
    </w:p>
    <w:p w:rsidR="001F6961" w:rsidRDefault="001F6961">
      <w:pPr>
        <w:pStyle w:val="ConsPlusNormal"/>
        <w:jc w:val="both"/>
      </w:pPr>
      <w:r>
        <w:t xml:space="preserve">(в ред. постановлений Правительства Тюменской области от 27.09.2018 </w:t>
      </w:r>
      <w:hyperlink r:id="rId45">
        <w:r>
          <w:rPr>
            <w:color w:val="0000FF"/>
          </w:rPr>
          <w:t>N 371-п</w:t>
        </w:r>
      </w:hyperlink>
      <w:r>
        <w:t xml:space="preserve">, от 17.02.2023 </w:t>
      </w:r>
      <w:hyperlink r:id="rId46">
        <w:r>
          <w:rPr>
            <w:color w:val="0000FF"/>
          </w:rPr>
          <w:t>N 65-п</w:t>
        </w:r>
      </w:hyperlink>
      <w:r>
        <w:t>)</w:t>
      </w:r>
    </w:p>
    <w:p w:rsidR="001F6961" w:rsidRDefault="001F6961">
      <w:pPr>
        <w:pStyle w:val="ConsPlusNormal"/>
        <w:spacing w:before="220"/>
        <w:ind w:firstLine="540"/>
        <w:jc w:val="both"/>
      </w:pPr>
      <w:r>
        <w:t>Соответствующая жалоба регистрируется не позднее следующего рабочего дня со дня ее поступления.</w:t>
      </w:r>
    </w:p>
    <w:p w:rsidR="001F6961" w:rsidRDefault="001F6961">
      <w:pPr>
        <w:pStyle w:val="ConsPlusNormal"/>
        <w:spacing w:before="220"/>
        <w:ind w:firstLine="540"/>
        <w:jc w:val="both"/>
      </w:pPr>
      <w:r>
        <w:t>2.4. В МФЦ определяются работники, которые обеспечивают:</w:t>
      </w:r>
    </w:p>
    <w:p w:rsidR="001F6961" w:rsidRDefault="001F6961">
      <w:pPr>
        <w:pStyle w:val="ConsPlusNormal"/>
        <w:spacing w:before="220"/>
        <w:ind w:firstLine="540"/>
        <w:jc w:val="both"/>
      </w:pPr>
      <w:r>
        <w:t>а) прием и регистрацию жалоб;</w:t>
      </w:r>
    </w:p>
    <w:p w:rsidR="001F6961" w:rsidRDefault="001F6961">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165">
        <w:r>
          <w:rPr>
            <w:color w:val="0000FF"/>
          </w:rPr>
          <w:t>пунктом 3.4</w:t>
        </w:r>
      </w:hyperlink>
      <w:r>
        <w:t xml:space="preserve"> настоящего Порядка.</w:t>
      </w:r>
    </w:p>
    <w:p w:rsidR="001F6961" w:rsidRDefault="001F6961">
      <w:pPr>
        <w:pStyle w:val="ConsPlusNormal"/>
        <w:spacing w:before="220"/>
        <w:ind w:firstLine="540"/>
        <w:jc w:val="both"/>
      </w:pPr>
      <w:r>
        <w:t>2.5. Поступившая жалоба подлежит регистрации не позднее следующего за днем ее поступления рабочего дня. Жалоба на нарушение порядка предоставления государственной или муниципальной услуги МФЦ, работником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F6961" w:rsidRDefault="001F6961">
      <w:pPr>
        <w:pStyle w:val="ConsPlusNormal"/>
        <w:jc w:val="both"/>
      </w:pPr>
      <w:r>
        <w:t xml:space="preserve">(в ред. </w:t>
      </w:r>
      <w:hyperlink r:id="rId47">
        <w:r>
          <w:rPr>
            <w:color w:val="0000FF"/>
          </w:rPr>
          <w:t>постановления</w:t>
        </w:r>
      </w:hyperlink>
      <w:r>
        <w:t xml:space="preserve"> Правительства Тюменской области от 08.12.2023 N 801-п)</w:t>
      </w:r>
    </w:p>
    <w:p w:rsidR="001F6961" w:rsidRDefault="001F6961">
      <w:pPr>
        <w:pStyle w:val="ConsPlusNormal"/>
        <w:spacing w:before="220"/>
        <w:ind w:firstLine="540"/>
        <w:jc w:val="both"/>
      </w:pPr>
      <w:r>
        <w:t xml:space="preserve">2.6. По результатам рассмотрения жалобы в соответствии с </w:t>
      </w:r>
      <w:hyperlink r:id="rId48">
        <w:r>
          <w:rPr>
            <w:color w:val="0000FF"/>
          </w:rPr>
          <w:t>частью 7 статьи 11.2</w:t>
        </w:r>
      </w:hyperlink>
      <w:r>
        <w:t xml:space="preserve"> Федерального закона N 210-ФЗ руководитель МФЦ или заместитель Губернатора Тюменской области, руководитель Аппарата Губернатора Тюменской области принимает решение об удовлетворении жалобы либо об отказе в ее удовлетворении.</w:t>
      </w:r>
    </w:p>
    <w:p w:rsidR="001F6961" w:rsidRDefault="001F6961">
      <w:pPr>
        <w:pStyle w:val="ConsPlusNormal"/>
        <w:jc w:val="both"/>
      </w:pPr>
      <w:r>
        <w:t xml:space="preserve">(в ред. постановлений Правительства Тюменской области от 27.09.2018 </w:t>
      </w:r>
      <w:hyperlink r:id="rId49">
        <w:r>
          <w:rPr>
            <w:color w:val="0000FF"/>
          </w:rPr>
          <w:t>N 371-п</w:t>
        </w:r>
      </w:hyperlink>
      <w:r>
        <w:t xml:space="preserve">, от 17.02.2023 </w:t>
      </w:r>
      <w:hyperlink r:id="rId50">
        <w:r>
          <w:rPr>
            <w:color w:val="0000FF"/>
          </w:rPr>
          <w:t>N 65-п</w:t>
        </w:r>
      </w:hyperlink>
      <w:r>
        <w:t>)</w:t>
      </w:r>
    </w:p>
    <w:p w:rsidR="001F6961" w:rsidRDefault="001F6961">
      <w:pPr>
        <w:pStyle w:val="ConsPlusNormal"/>
        <w:spacing w:before="220"/>
        <w:ind w:firstLine="540"/>
        <w:jc w:val="both"/>
      </w:pPr>
      <w:r>
        <w:t>2.7. Ответ по результатам рассмотрения жалобы направляется заявителю не позднее дня, следующего за днем принятия решения, в письменной форме.</w:t>
      </w:r>
    </w:p>
    <w:p w:rsidR="001F6961" w:rsidRDefault="001F6961">
      <w:pPr>
        <w:pStyle w:val="ConsPlusNormal"/>
        <w:spacing w:before="220"/>
        <w:ind w:firstLine="540"/>
        <w:jc w:val="both"/>
      </w:pPr>
      <w:r>
        <w:t>2.8. В ответе по результатам рассмотрения жалобы указываются:</w:t>
      </w:r>
    </w:p>
    <w:p w:rsidR="001F6961" w:rsidRDefault="001F6961">
      <w:pPr>
        <w:pStyle w:val="ConsPlusNormal"/>
        <w:spacing w:before="220"/>
        <w:ind w:firstLine="540"/>
        <w:jc w:val="both"/>
      </w:pPr>
      <w:r>
        <w:t>а) наименование МФЦ, рассмотревшего жалобу, должность, фамилия, имя, отчество руководителя МФЦ либо фамилия, имя, отчество заместителя Губернатора Тюменской области, руководителя Аппарата Губернатора Тюменской области, принявшего решение по жалобе;</w:t>
      </w:r>
    </w:p>
    <w:p w:rsidR="001F6961" w:rsidRDefault="001F6961">
      <w:pPr>
        <w:pStyle w:val="ConsPlusNormal"/>
        <w:jc w:val="both"/>
      </w:pPr>
      <w:r>
        <w:t xml:space="preserve">(в ред. постановлений Правительства Тюменской области от 27.09.2018 </w:t>
      </w:r>
      <w:hyperlink r:id="rId51">
        <w:r>
          <w:rPr>
            <w:color w:val="0000FF"/>
          </w:rPr>
          <w:t>N 371-п</w:t>
        </w:r>
      </w:hyperlink>
      <w:r>
        <w:t xml:space="preserve">, от 17.02.2023 </w:t>
      </w:r>
      <w:hyperlink r:id="rId52">
        <w:r>
          <w:rPr>
            <w:color w:val="0000FF"/>
          </w:rPr>
          <w:t>N 65-п</w:t>
        </w:r>
      </w:hyperlink>
      <w:r>
        <w:t>)</w:t>
      </w:r>
    </w:p>
    <w:p w:rsidR="001F6961" w:rsidRDefault="001F6961">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F6961" w:rsidRDefault="001F6961">
      <w:pPr>
        <w:pStyle w:val="ConsPlusNormal"/>
        <w:spacing w:before="220"/>
        <w:ind w:firstLine="540"/>
        <w:jc w:val="both"/>
      </w:pPr>
      <w:r>
        <w:t>в) фамилия, имя, отчество (при наличии) или наименование заявителя;</w:t>
      </w:r>
    </w:p>
    <w:p w:rsidR="001F6961" w:rsidRDefault="001F6961">
      <w:pPr>
        <w:pStyle w:val="ConsPlusNormal"/>
        <w:spacing w:before="220"/>
        <w:ind w:firstLine="540"/>
        <w:jc w:val="both"/>
      </w:pPr>
      <w:r>
        <w:t>г) основания для принятия решения по жалобе;</w:t>
      </w:r>
    </w:p>
    <w:p w:rsidR="001F6961" w:rsidRDefault="001F6961">
      <w:pPr>
        <w:pStyle w:val="ConsPlusNormal"/>
        <w:spacing w:before="220"/>
        <w:ind w:firstLine="540"/>
        <w:jc w:val="both"/>
      </w:pPr>
      <w:r>
        <w:t>д) принятое по жалобе решение;</w:t>
      </w:r>
    </w:p>
    <w:p w:rsidR="001F6961" w:rsidRDefault="001F6961">
      <w:pPr>
        <w:pStyle w:val="ConsPlusNormal"/>
        <w:spacing w:before="220"/>
        <w:ind w:firstLine="540"/>
        <w:jc w:val="both"/>
      </w:pPr>
      <w:r>
        <w:lastRenderedPageBreak/>
        <w:t xml:space="preserve">е) в случае если жалоба признана обоснованной - информация о форме удовлетворения жалобы в соответствии с </w:t>
      </w:r>
      <w:hyperlink r:id="rId53">
        <w:r>
          <w:rPr>
            <w:color w:val="0000FF"/>
          </w:rPr>
          <w:t>пунктом 1 части 7 статьи 11.2</w:t>
        </w:r>
      </w:hyperlink>
      <w:r>
        <w:t xml:space="preserve"> Федерального закона N 210-ФЗ, информация, предусмотренная </w:t>
      </w:r>
      <w:hyperlink r:id="rId54">
        <w:r>
          <w:rPr>
            <w:color w:val="0000FF"/>
          </w:rPr>
          <w:t>частью 8.1 статьи 11.2</w:t>
        </w:r>
      </w:hyperlink>
      <w:r>
        <w:t xml:space="preserve"> Федерального закона N 210-ФЗ, и информация о времени и месте получения результата по жалобе;</w:t>
      </w:r>
    </w:p>
    <w:p w:rsidR="001F6961" w:rsidRDefault="001F6961">
      <w:pPr>
        <w:pStyle w:val="ConsPlusNormal"/>
        <w:jc w:val="both"/>
      </w:pPr>
      <w:r>
        <w:t xml:space="preserve">(в ред. </w:t>
      </w:r>
      <w:hyperlink r:id="rId55">
        <w:r>
          <w:rPr>
            <w:color w:val="0000FF"/>
          </w:rPr>
          <w:t>постановления</w:t>
        </w:r>
      </w:hyperlink>
      <w:r>
        <w:t xml:space="preserve"> Правительства Тюменской области от 27.09.2018 N 371-п)</w:t>
      </w:r>
    </w:p>
    <w:p w:rsidR="001F6961" w:rsidRDefault="001F6961">
      <w:pPr>
        <w:pStyle w:val="ConsPlusNormal"/>
        <w:spacing w:before="220"/>
        <w:ind w:firstLine="540"/>
        <w:jc w:val="both"/>
      </w:pPr>
      <w:r>
        <w:t xml:space="preserve">ж) в случае если жалоба признана необоснованной - информация, предусмотренная </w:t>
      </w:r>
      <w:hyperlink r:id="rId56">
        <w:r>
          <w:rPr>
            <w:color w:val="0000FF"/>
          </w:rPr>
          <w:t>частью 8.2 статьи 11.2</w:t>
        </w:r>
      </w:hyperlink>
      <w:r>
        <w:t xml:space="preserve"> Федерального закона N 210-ФЗ.</w:t>
      </w:r>
    </w:p>
    <w:p w:rsidR="001F6961" w:rsidRDefault="001F6961">
      <w:pPr>
        <w:pStyle w:val="ConsPlusNormal"/>
        <w:jc w:val="both"/>
      </w:pPr>
      <w:r>
        <w:t xml:space="preserve">(пп. "ж" в ред. </w:t>
      </w:r>
      <w:hyperlink r:id="rId57">
        <w:r>
          <w:rPr>
            <w:color w:val="0000FF"/>
          </w:rPr>
          <w:t>постановления</w:t>
        </w:r>
      </w:hyperlink>
      <w:r>
        <w:t xml:space="preserve"> Правительства Тюменской области от 27.09.2018 N 371-п)</w:t>
      </w:r>
    </w:p>
    <w:p w:rsidR="001F6961" w:rsidRDefault="001F6961">
      <w:pPr>
        <w:pStyle w:val="ConsPlusNormal"/>
        <w:spacing w:before="220"/>
        <w:ind w:firstLine="540"/>
        <w:jc w:val="both"/>
      </w:pPr>
      <w:r>
        <w:t xml:space="preserve">2.9. Ответ по результатам рассмотрения жалобы подписывается руководителем МФЦ или заместителем Губернатора Тюменской области, руководителем Аппарата Губернатора Тюменской области, уполномоченным на рассмотрение жалобы в соответствии с </w:t>
      </w:r>
      <w:hyperlink w:anchor="P111">
        <w:r>
          <w:rPr>
            <w:color w:val="0000FF"/>
          </w:rPr>
          <w:t>пунктом 2.3</w:t>
        </w:r>
      </w:hyperlink>
      <w:r>
        <w:t xml:space="preserve"> настоящего Порядка.</w:t>
      </w:r>
    </w:p>
    <w:p w:rsidR="001F6961" w:rsidRDefault="001F6961">
      <w:pPr>
        <w:pStyle w:val="ConsPlusNormal"/>
        <w:jc w:val="both"/>
      </w:pPr>
      <w:r>
        <w:t xml:space="preserve">(в ред. постановлений Правительства Тюменской области от 27.09.2018 </w:t>
      </w:r>
      <w:hyperlink r:id="rId58">
        <w:r>
          <w:rPr>
            <w:color w:val="0000FF"/>
          </w:rPr>
          <w:t>N 371-п</w:t>
        </w:r>
      </w:hyperlink>
      <w:r>
        <w:t xml:space="preserve">, от 17.02.2023 </w:t>
      </w:r>
      <w:hyperlink r:id="rId59">
        <w:r>
          <w:rPr>
            <w:color w:val="0000FF"/>
          </w:rPr>
          <w:t>N 65-п</w:t>
        </w:r>
      </w:hyperlink>
      <w:r>
        <w:t>)</w:t>
      </w:r>
    </w:p>
    <w:p w:rsidR="001F6961" w:rsidRDefault="001F6961">
      <w:pPr>
        <w:pStyle w:val="ConsPlusNormal"/>
        <w:spacing w:before="220"/>
        <w:ind w:firstLine="540"/>
        <w:jc w:val="both"/>
      </w:pPr>
      <w:r>
        <w:t>2.10.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МФЦ или заместителя Губернатора Тюменской области, руководителя Аппарата Губернатора Тюменской области в соответствии с требованиями законодательства Российской Федерации.</w:t>
      </w:r>
    </w:p>
    <w:p w:rsidR="001F6961" w:rsidRDefault="001F6961">
      <w:pPr>
        <w:pStyle w:val="ConsPlusNormal"/>
        <w:jc w:val="both"/>
      </w:pPr>
      <w:r>
        <w:t xml:space="preserve">(в ред. постановлений Правительства Тюменской области от 27.09.2018 </w:t>
      </w:r>
      <w:hyperlink r:id="rId60">
        <w:r>
          <w:rPr>
            <w:color w:val="0000FF"/>
          </w:rPr>
          <w:t>N 371-п</w:t>
        </w:r>
      </w:hyperlink>
      <w:r>
        <w:t xml:space="preserve">, от 17.02.2023 </w:t>
      </w:r>
      <w:hyperlink r:id="rId61">
        <w:r>
          <w:rPr>
            <w:color w:val="0000FF"/>
          </w:rPr>
          <w:t>N 65-п</w:t>
        </w:r>
      </w:hyperlink>
      <w:r>
        <w:t>)</w:t>
      </w:r>
    </w:p>
    <w:p w:rsidR="001F6961" w:rsidRDefault="001F6961">
      <w:pPr>
        <w:pStyle w:val="ConsPlusNormal"/>
        <w:spacing w:before="220"/>
        <w:ind w:firstLine="540"/>
        <w:jc w:val="both"/>
      </w:pPr>
      <w:r>
        <w:t xml:space="preserve">2.11.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62">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руководитель МФЦ или заместитель Губернатора Тюменской области, руководитель Аппарата Губернатора Тюменской области незамедлительно направляет соответствующие материалы в прокуратуру Тюменской области.</w:t>
      </w:r>
    </w:p>
    <w:p w:rsidR="001F6961" w:rsidRDefault="001F6961">
      <w:pPr>
        <w:pStyle w:val="ConsPlusNormal"/>
        <w:jc w:val="both"/>
      </w:pPr>
      <w:r>
        <w:t xml:space="preserve">(в ред. постановлений Правительства Тюменской области от 27.09.2018 </w:t>
      </w:r>
      <w:hyperlink r:id="rId63">
        <w:r>
          <w:rPr>
            <w:color w:val="0000FF"/>
          </w:rPr>
          <w:t>N 371-п</w:t>
        </w:r>
      </w:hyperlink>
      <w:r>
        <w:t xml:space="preserve">, от 17.02.2023 </w:t>
      </w:r>
      <w:hyperlink r:id="rId64">
        <w:r>
          <w:rPr>
            <w:color w:val="0000FF"/>
          </w:rPr>
          <w:t>N 65-п</w:t>
        </w:r>
      </w:hyperlink>
      <w:r>
        <w:t>)</w:t>
      </w:r>
    </w:p>
    <w:p w:rsidR="001F6961" w:rsidRDefault="001F6961">
      <w:pPr>
        <w:pStyle w:val="ConsPlusNormal"/>
        <w:spacing w:before="220"/>
        <w:ind w:firstLine="540"/>
        <w:jc w:val="both"/>
      </w:pPr>
      <w:r>
        <w:t>2.12. Жалобы на нарушение порядка предоставления государственных и муниципальных услуг МФЦ, работниками МФЦ не подлежат включению в региональный реестр жалоб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6961" w:rsidRDefault="001F6961">
      <w:pPr>
        <w:pStyle w:val="ConsPlusNormal"/>
        <w:spacing w:before="220"/>
        <w:ind w:firstLine="540"/>
        <w:jc w:val="both"/>
      </w:pPr>
      <w:r>
        <w:t>2.13.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отказывают в удовлетворении жалобы в следующих случаях:</w:t>
      </w:r>
    </w:p>
    <w:p w:rsidR="001F6961" w:rsidRDefault="001F6961">
      <w:pPr>
        <w:pStyle w:val="ConsPlusNormal"/>
        <w:jc w:val="both"/>
      </w:pPr>
      <w:r>
        <w:t xml:space="preserve">(в ред. </w:t>
      </w:r>
      <w:hyperlink r:id="rId65">
        <w:r>
          <w:rPr>
            <w:color w:val="0000FF"/>
          </w:rPr>
          <w:t>постановления</w:t>
        </w:r>
      </w:hyperlink>
      <w:r>
        <w:t xml:space="preserve"> Правительства Тюменской области от 17.02.2023 N 65-п)</w:t>
      </w:r>
    </w:p>
    <w:p w:rsidR="001F6961" w:rsidRDefault="001F6961">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F6961" w:rsidRDefault="001F6961">
      <w:pPr>
        <w:pStyle w:val="ConsPlusNormal"/>
        <w:spacing w:before="220"/>
        <w:ind w:firstLine="540"/>
        <w:jc w:val="both"/>
      </w:pPr>
      <w:r>
        <w:t xml:space="preserve">б) подача жалобы лицом, полномочия которого не подтверждены в порядке, </w:t>
      </w:r>
      <w:r>
        <w:lastRenderedPageBreak/>
        <w:t>установленном законодательством Российской Федерации;</w:t>
      </w:r>
    </w:p>
    <w:p w:rsidR="001F6961" w:rsidRDefault="001F6961">
      <w:pPr>
        <w:pStyle w:val="ConsPlusNormal"/>
        <w:spacing w:before="220"/>
        <w:ind w:firstLine="540"/>
        <w:jc w:val="both"/>
      </w:pPr>
      <w: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F6961" w:rsidRDefault="001F6961">
      <w:pPr>
        <w:pStyle w:val="ConsPlusNormal"/>
        <w:jc w:val="both"/>
      </w:pPr>
      <w:r>
        <w:t xml:space="preserve">(п. 2.13 введен </w:t>
      </w:r>
      <w:hyperlink r:id="rId66">
        <w:r>
          <w:rPr>
            <w:color w:val="0000FF"/>
          </w:rPr>
          <w:t>постановлением</w:t>
        </w:r>
      </w:hyperlink>
      <w:r>
        <w:t xml:space="preserve"> Правительства Тюменской области от 27.09.2018 N 371-п)</w:t>
      </w:r>
    </w:p>
    <w:p w:rsidR="001F6961" w:rsidRDefault="001F6961">
      <w:pPr>
        <w:pStyle w:val="ConsPlusNormal"/>
        <w:spacing w:before="220"/>
        <w:ind w:firstLine="540"/>
        <w:jc w:val="both"/>
      </w:pPr>
      <w:r>
        <w:t>2.14.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вправе оставить жалобу без ответа в следующих случаях:</w:t>
      </w:r>
    </w:p>
    <w:p w:rsidR="001F6961" w:rsidRDefault="001F6961">
      <w:pPr>
        <w:pStyle w:val="ConsPlusNormal"/>
        <w:jc w:val="both"/>
      </w:pPr>
      <w:r>
        <w:t xml:space="preserve">(в ред. </w:t>
      </w:r>
      <w:hyperlink r:id="rId67">
        <w:r>
          <w:rPr>
            <w:color w:val="0000FF"/>
          </w:rPr>
          <w:t>постановления</w:t>
        </w:r>
      </w:hyperlink>
      <w:r>
        <w:t xml:space="preserve"> Правительства Тюменской области от 17.02.2023 N 65-п)</w:t>
      </w:r>
    </w:p>
    <w:p w:rsidR="001F6961" w:rsidRDefault="001F6961">
      <w:pPr>
        <w:pStyle w:val="ConsPlusNormal"/>
        <w:spacing w:before="220"/>
        <w:ind w:firstLine="540"/>
        <w:jc w:val="both"/>
      </w:pPr>
      <w:r>
        <w:t>а) наличие в жалобе нецензурных либо оскорбительных выражений, угроз жизни, здоровью и имуществу работника или руководителя МФЦ, а также членов его семьи;</w:t>
      </w:r>
    </w:p>
    <w:p w:rsidR="001F6961" w:rsidRDefault="001F696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адрес заявителя (почтовый или электронный), указанные в жалобе.</w:t>
      </w:r>
    </w:p>
    <w:p w:rsidR="001F6961" w:rsidRDefault="001F6961">
      <w:pPr>
        <w:pStyle w:val="ConsPlusNormal"/>
        <w:jc w:val="both"/>
      </w:pPr>
      <w:r>
        <w:t xml:space="preserve">(п. 2.14 введен </w:t>
      </w:r>
      <w:hyperlink r:id="rId68">
        <w:r>
          <w:rPr>
            <w:color w:val="0000FF"/>
          </w:rPr>
          <w:t>постановлением</w:t>
        </w:r>
      </w:hyperlink>
      <w:r>
        <w:t xml:space="preserve"> Правительства Тюменской области от 27.09.2018 N 371-п)</w:t>
      </w:r>
    </w:p>
    <w:p w:rsidR="001F6961" w:rsidRDefault="001F6961">
      <w:pPr>
        <w:pStyle w:val="ConsPlusNormal"/>
        <w:spacing w:before="220"/>
        <w:ind w:firstLine="540"/>
        <w:jc w:val="both"/>
      </w:pPr>
      <w:r>
        <w:t>2.15. Уполномоченный на рассмотрение жалобы руководитель МФЦ или заместитель Губернатора Тюменской области, руководитель Аппарата Губернатора Тюменской области сообщают заявителю об оставлении жалобы без ответа в течение трех рабочих дней со дня регистрации жалобы, за исключением случая, когда отсутствует возможность прочитать адрес заявителя (почтовый или электронный), либо он не указан.</w:t>
      </w:r>
    </w:p>
    <w:p w:rsidR="001F6961" w:rsidRDefault="001F6961">
      <w:pPr>
        <w:pStyle w:val="ConsPlusNormal"/>
        <w:jc w:val="both"/>
      </w:pPr>
      <w:r>
        <w:t xml:space="preserve">(п. 2.15 введен </w:t>
      </w:r>
      <w:hyperlink r:id="rId69">
        <w:r>
          <w:rPr>
            <w:color w:val="0000FF"/>
          </w:rPr>
          <w:t>постановлением</w:t>
        </w:r>
      </w:hyperlink>
      <w:r>
        <w:t xml:space="preserve"> Правительства Тюменской области от 27.09.2018 N 371-п; в ред. постановлений Правительства Тюменской области от 18.04.2019 </w:t>
      </w:r>
      <w:hyperlink r:id="rId70">
        <w:r>
          <w:rPr>
            <w:color w:val="0000FF"/>
          </w:rPr>
          <w:t>N 106-п</w:t>
        </w:r>
      </w:hyperlink>
      <w:r>
        <w:t xml:space="preserve">, от 17.02.2023 </w:t>
      </w:r>
      <w:hyperlink r:id="rId71">
        <w:r>
          <w:rPr>
            <w:color w:val="0000FF"/>
          </w:rPr>
          <w:t>N 65-п</w:t>
        </w:r>
      </w:hyperlink>
      <w:r>
        <w:t>)</w:t>
      </w:r>
    </w:p>
    <w:p w:rsidR="001F6961" w:rsidRDefault="001F6961">
      <w:pPr>
        <w:pStyle w:val="ConsPlusNormal"/>
        <w:jc w:val="both"/>
      </w:pPr>
    </w:p>
    <w:p w:rsidR="001F6961" w:rsidRDefault="001F6961">
      <w:pPr>
        <w:pStyle w:val="ConsPlusTitle"/>
        <w:jc w:val="center"/>
        <w:outlineLvl w:val="1"/>
      </w:pPr>
      <w:r>
        <w:t>3. Порядок переадресации жалоб на нарушение порядка</w:t>
      </w:r>
    </w:p>
    <w:p w:rsidR="001F6961" w:rsidRDefault="001F6961">
      <w:pPr>
        <w:pStyle w:val="ConsPlusTitle"/>
        <w:jc w:val="center"/>
      </w:pPr>
      <w:r>
        <w:t>предоставления государственных и муниципальных услуг</w:t>
      </w:r>
    </w:p>
    <w:p w:rsidR="001F6961" w:rsidRDefault="001F6961">
      <w:pPr>
        <w:pStyle w:val="ConsPlusTitle"/>
        <w:jc w:val="center"/>
      </w:pPr>
      <w:r>
        <w:t>исполнительными органами государственной власти Тюменской</w:t>
      </w:r>
    </w:p>
    <w:p w:rsidR="001F6961" w:rsidRDefault="001F6961">
      <w:pPr>
        <w:pStyle w:val="ConsPlusTitle"/>
        <w:jc w:val="center"/>
      </w:pPr>
      <w:r>
        <w:t>области, территориальными органами федеральных органов</w:t>
      </w:r>
    </w:p>
    <w:p w:rsidR="001F6961" w:rsidRDefault="001F6961">
      <w:pPr>
        <w:pStyle w:val="ConsPlusTitle"/>
        <w:jc w:val="center"/>
      </w:pPr>
      <w:r>
        <w:t>исполнительной власти, органами местного самоуправления, МФЦ</w:t>
      </w:r>
    </w:p>
    <w:p w:rsidR="001F6961" w:rsidRDefault="001F6961">
      <w:pPr>
        <w:pStyle w:val="ConsPlusNormal"/>
        <w:jc w:val="both"/>
      </w:pPr>
    </w:p>
    <w:p w:rsidR="001F6961" w:rsidRDefault="001F6961">
      <w:pPr>
        <w:pStyle w:val="ConsPlusNormal"/>
        <w:ind w:firstLine="540"/>
        <w:jc w:val="both"/>
      </w:pPr>
      <w:bookmarkStart w:id="4" w:name="P161"/>
      <w:bookmarkEnd w:id="4"/>
      <w:r>
        <w:t>3.1. В случае поступления в адрес Губернатора Тюменской области, Вице-Губернатора Тюменской области, Первого заместителя Губернатора Тюменской области либо заместителя Губернатора Тюменской области жалобы на нарушение порядка предоставления услуги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жалоба регистрируется в Аппарате Губернатора Тюменской области не позднее следующего рабочего дня со дня ее поступления и в течение трех рабочих дней со дня регистрации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услугу, с уведомлением заявителя, направившего жалобу, о ее переадресации.</w:t>
      </w:r>
    </w:p>
    <w:p w:rsidR="001F6961" w:rsidRDefault="001F6961">
      <w:pPr>
        <w:pStyle w:val="ConsPlusNormal"/>
        <w:spacing w:before="220"/>
        <w:ind w:firstLine="540"/>
        <w:jc w:val="both"/>
      </w:pPr>
      <w:r>
        <w:lastRenderedPageBreak/>
        <w:t xml:space="preserve">3.2. В случае поступления в адрес Губернатора Тюменской области, Вице-Губернатора Тюменской области, Первого заместителя Губернатора Тюменской области, заместителя Губернатора Тюменской области жалобы на нарушение порядка предоставления государственной услуги МФЦ, работником МФЦ жалоба регистрируется в Аппарате Губернатора Тюменской области не позднее следующего рабочего дня со дня ее поступления и передается на рассмотрение в соответствии с </w:t>
      </w:r>
      <w:hyperlink w:anchor="P111">
        <w:r>
          <w:rPr>
            <w:color w:val="0000FF"/>
          </w:rPr>
          <w:t>пунктом 2.3</w:t>
        </w:r>
      </w:hyperlink>
      <w:r>
        <w:t xml:space="preserve"> настоящего Порядка с уведомлением заявителя, направившего жалобу, о ее переадресации.</w:t>
      </w:r>
    </w:p>
    <w:p w:rsidR="001F6961" w:rsidRDefault="001F6961">
      <w:pPr>
        <w:pStyle w:val="ConsPlusNormal"/>
        <w:spacing w:before="220"/>
        <w:ind w:firstLine="540"/>
        <w:jc w:val="both"/>
      </w:pPr>
      <w:bookmarkStart w:id="5" w:name="P163"/>
      <w:bookmarkEnd w:id="5"/>
      <w:r>
        <w:t>3.3. В случае поступления в исполнительный орган государственной власти Тюменской области жалобы на нарушение порядка предоставления услуги, которую оказывает другой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жалобы на нарушение порядка предоставления государственной или муниципальной услуги МФЦ, работником МФЦ соответствующая жалоба регистрируется в исполнительном органе государственной власти Тюменской области, в который она поступила, не позднее следующего рабочего дня со дня поступления жалобы и в течение трех рабочих дней со дня регистрации направляется соответственно в исполнительный орган государственной власти Тюменской области, предоставляющий соответствующую государственную услугу (территориальный орган федерального органа исполнительной власти, орган местного самоуправления) или МФЦ с уведомлением заявителя, направившего жалобу, о ее переадресации.</w:t>
      </w:r>
    </w:p>
    <w:p w:rsidR="001F6961" w:rsidRDefault="001F6961">
      <w:pPr>
        <w:pStyle w:val="ConsPlusNormal"/>
        <w:jc w:val="both"/>
      </w:pPr>
      <w:r>
        <w:t xml:space="preserve">(в ред. </w:t>
      </w:r>
      <w:hyperlink r:id="rId72">
        <w:r>
          <w:rPr>
            <w:color w:val="0000FF"/>
          </w:rPr>
          <w:t>постановления</w:t>
        </w:r>
      </w:hyperlink>
      <w:r>
        <w:t xml:space="preserve"> Правительства Тюменской области от 18.04.2019 N 106-п)</w:t>
      </w:r>
    </w:p>
    <w:p w:rsidR="001F6961" w:rsidRDefault="001F6961">
      <w:pPr>
        <w:pStyle w:val="ConsPlusNormal"/>
        <w:spacing w:before="220"/>
        <w:ind w:firstLine="540"/>
        <w:jc w:val="both"/>
      </w:pPr>
      <w:bookmarkStart w:id="6" w:name="P165"/>
      <w:bookmarkEnd w:id="6"/>
      <w:r>
        <w:t>3.4. В случае поступления в МФЦ жалобы на нарушение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порядка предоставления государственной или муниципальной услуги жалоба регистрируется в МФЦ не позднее следующего рабочего дня со дня ее поступления и направляется в исполнительный орган государственной власти Тюменской области (территориальный орган федерального органа исполнительной власти, орган местного самоуправления), предоставляющий соответствующую государственную или муниципальную услугу, в порядке и в сроки, которые предусмотрены соглашением о взаимодействии между МФЦ и соответствующим исполнительным органом государственной власти Тюменской области (территориальным органом федерального органа исполнительной власти, органом местного самоуправления), с уведомлением заявителя, направившего жалобу, о ее переадресации.</w:t>
      </w:r>
    </w:p>
    <w:p w:rsidR="001F6961" w:rsidRDefault="001F6961">
      <w:pPr>
        <w:pStyle w:val="ConsPlusNormal"/>
        <w:spacing w:before="220"/>
        <w:ind w:firstLine="540"/>
        <w:jc w:val="both"/>
      </w:pPr>
      <w:r>
        <w:t xml:space="preserve">3.5. Срок рассмотрения жалоб в случаях их переадресации, предусмотренных </w:t>
      </w:r>
      <w:hyperlink w:anchor="P161">
        <w:r>
          <w:rPr>
            <w:color w:val="0000FF"/>
          </w:rPr>
          <w:t>пунктами 3.1</w:t>
        </w:r>
      </w:hyperlink>
      <w:r>
        <w:t xml:space="preserve"> - </w:t>
      </w:r>
      <w:hyperlink w:anchor="P165">
        <w:r>
          <w:rPr>
            <w:color w:val="0000FF"/>
          </w:rPr>
          <w:t>3.4</w:t>
        </w:r>
      </w:hyperlink>
      <w:r>
        <w:t xml:space="preserve"> настоящего Порядка, исчисляется со дня регистрации жалобы в уполномоченном на ее рассмотрение исполнительном органе государственной власти Тюменской области, территориальном органе федерального органа исполнительной власти, органе местного самоуправления, МФЦ, Аппарате Губернатора Тюменской области.</w:t>
      </w:r>
    </w:p>
    <w:p w:rsidR="001F6961" w:rsidRDefault="001F6961">
      <w:pPr>
        <w:pStyle w:val="ConsPlusNormal"/>
        <w:jc w:val="both"/>
      </w:pPr>
    </w:p>
    <w:p w:rsidR="001F6961" w:rsidRDefault="001F6961">
      <w:pPr>
        <w:pStyle w:val="ConsPlusNormal"/>
        <w:jc w:val="both"/>
      </w:pPr>
    </w:p>
    <w:p w:rsidR="001F6961" w:rsidRDefault="001F6961">
      <w:pPr>
        <w:pStyle w:val="ConsPlusNormal"/>
        <w:pBdr>
          <w:bottom w:val="single" w:sz="6" w:space="0" w:color="auto"/>
        </w:pBdr>
        <w:spacing w:before="100" w:after="100"/>
        <w:jc w:val="both"/>
        <w:rPr>
          <w:sz w:val="2"/>
          <w:szCs w:val="2"/>
        </w:rPr>
      </w:pPr>
    </w:p>
    <w:p w:rsidR="0046574E" w:rsidRDefault="0046574E"/>
    <w:sectPr w:rsidR="0046574E" w:rsidSect="003A3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61"/>
    <w:rsid w:val="001F6961"/>
    <w:rsid w:val="0046574E"/>
    <w:rsid w:val="00A22701"/>
    <w:rsid w:val="00D2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213A6-CEC7-4F7A-B667-D83C2D28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F69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F696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98&amp;dst=111" TargetMode="External"/><Relationship Id="rId21" Type="http://schemas.openxmlformats.org/officeDocument/2006/relationships/hyperlink" Target="https://login.consultant.ru/link/?req=doc&amp;base=RLAW026&amp;n=127280&amp;dst=100014" TargetMode="External"/><Relationship Id="rId42" Type="http://schemas.openxmlformats.org/officeDocument/2006/relationships/hyperlink" Target="https://login.consultant.ru/link/?req=doc&amp;base=RLAW026&amp;n=133456&amp;dst=100022" TargetMode="External"/><Relationship Id="rId47" Type="http://schemas.openxmlformats.org/officeDocument/2006/relationships/hyperlink" Target="https://login.consultant.ru/link/?req=doc&amp;base=RLAW026&amp;n=208078&amp;dst=100008" TargetMode="External"/><Relationship Id="rId63" Type="http://schemas.openxmlformats.org/officeDocument/2006/relationships/hyperlink" Target="https://login.consultant.ru/link/?req=doc&amp;base=RLAW026&amp;n=133456&amp;dst=100023" TargetMode="External"/><Relationship Id="rId68" Type="http://schemas.openxmlformats.org/officeDocument/2006/relationships/hyperlink" Target="https://login.consultant.ru/link/?req=doc&amp;base=RLAW026&amp;n=133456&amp;dst=100029" TargetMode="External"/><Relationship Id="rId2" Type="http://schemas.openxmlformats.org/officeDocument/2006/relationships/settings" Target="settings.xml"/><Relationship Id="rId16" Type="http://schemas.openxmlformats.org/officeDocument/2006/relationships/hyperlink" Target="https://login.consultant.ru/link/?req=doc&amp;base=RLAW026&amp;n=127280&amp;dst=100006" TargetMode="External"/><Relationship Id="rId29" Type="http://schemas.openxmlformats.org/officeDocument/2006/relationships/hyperlink" Target="https://login.consultant.ru/link/?req=doc&amp;base=RLAW026&amp;n=133456&amp;dst=100007" TargetMode="External"/><Relationship Id="rId11" Type="http://schemas.openxmlformats.org/officeDocument/2006/relationships/hyperlink" Target="https://login.consultant.ru/link/?req=doc&amp;base=RLAW026&amp;n=197344&amp;dst=100004" TargetMode="External"/><Relationship Id="rId24" Type="http://schemas.openxmlformats.org/officeDocument/2006/relationships/hyperlink" Target="https://login.consultant.ru/link/?req=doc&amp;base=RLAW026&amp;n=197344&amp;dst=100004" TargetMode="External"/><Relationship Id="rId32" Type="http://schemas.openxmlformats.org/officeDocument/2006/relationships/hyperlink" Target="https://login.consultant.ru/link/?req=doc&amp;base=RLAW026&amp;n=208078&amp;dst=100008" TargetMode="External"/><Relationship Id="rId37" Type="http://schemas.openxmlformats.org/officeDocument/2006/relationships/hyperlink" Target="https://login.consultant.ru/link/?req=doc&amp;base=LAW&amp;n=465798&amp;dst=107" TargetMode="External"/><Relationship Id="rId40" Type="http://schemas.openxmlformats.org/officeDocument/2006/relationships/hyperlink" Target="https://login.consultant.ru/link/?req=doc&amp;base=RLAW026&amp;n=133456&amp;dst=100014" TargetMode="External"/><Relationship Id="rId45" Type="http://schemas.openxmlformats.org/officeDocument/2006/relationships/hyperlink" Target="https://login.consultant.ru/link/?req=doc&amp;base=RLAW026&amp;n=133456&amp;dst=100023" TargetMode="External"/><Relationship Id="rId53" Type="http://schemas.openxmlformats.org/officeDocument/2006/relationships/hyperlink" Target="https://login.consultant.ru/link/?req=doc&amp;base=LAW&amp;n=465798&amp;dst=119" TargetMode="External"/><Relationship Id="rId58" Type="http://schemas.openxmlformats.org/officeDocument/2006/relationships/hyperlink" Target="https://login.consultant.ru/link/?req=doc&amp;base=RLAW026&amp;n=133456&amp;dst=100023" TargetMode="External"/><Relationship Id="rId66" Type="http://schemas.openxmlformats.org/officeDocument/2006/relationships/hyperlink" Target="https://login.consultant.ru/link/?req=doc&amp;base=RLAW026&amp;n=133456&amp;dst=100024" TargetMode="External"/><Relationship Id="rId74" Type="http://schemas.openxmlformats.org/officeDocument/2006/relationships/theme" Target="theme/theme1.xml"/><Relationship Id="rId5" Type="http://schemas.openxmlformats.org/officeDocument/2006/relationships/hyperlink" Target="https://login.consultant.ru/link/?req=doc&amp;base=RLAW026&amp;n=77748&amp;dst=100004" TargetMode="External"/><Relationship Id="rId61" Type="http://schemas.openxmlformats.org/officeDocument/2006/relationships/hyperlink" Target="https://login.consultant.ru/link/?req=doc&amp;base=RLAW026&amp;n=197344&amp;dst=100005" TargetMode="External"/><Relationship Id="rId19" Type="http://schemas.openxmlformats.org/officeDocument/2006/relationships/hyperlink" Target="https://login.consultant.ru/link/?req=doc&amp;base=RLAW026&amp;n=127280&amp;dst=100011" TargetMode="External"/><Relationship Id="rId14" Type="http://schemas.openxmlformats.org/officeDocument/2006/relationships/hyperlink" Target="https://login.consultant.ru/link/?req=doc&amp;base=LAW&amp;n=300316&amp;dst=100007" TargetMode="External"/><Relationship Id="rId22" Type="http://schemas.openxmlformats.org/officeDocument/2006/relationships/hyperlink" Target="https://login.consultant.ru/link/?req=doc&amp;base=RLAW026&amp;n=133456&amp;dst=100006" TargetMode="External"/><Relationship Id="rId27" Type="http://schemas.openxmlformats.org/officeDocument/2006/relationships/hyperlink" Target="https://login.consultant.ru/link/?req=doc&amp;base=LAW&amp;n=465798&amp;dst=219" TargetMode="External"/><Relationship Id="rId30" Type="http://schemas.openxmlformats.org/officeDocument/2006/relationships/hyperlink" Target="https://login.consultant.ru/link/?req=doc&amp;base=RLAW026&amp;n=133456&amp;dst=100008" TargetMode="External"/><Relationship Id="rId35" Type="http://schemas.openxmlformats.org/officeDocument/2006/relationships/hyperlink" Target="https://login.consultant.ru/link/?req=doc&amp;base=LAW&amp;n=465798&amp;dst=107" TargetMode="External"/><Relationship Id="rId43" Type="http://schemas.openxmlformats.org/officeDocument/2006/relationships/hyperlink" Target="https://login.consultant.ru/link/?req=doc&amp;base=RLAW026&amp;n=140770&amp;dst=100005" TargetMode="External"/><Relationship Id="rId48" Type="http://schemas.openxmlformats.org/officeDocument/2006/relationships/hyperlink" Target="https://login.consultant.ru/link/?req=doc&amp;base=LAW&amp;n=465798&amp;dst=118" TargetMode="External"/><Relationship Id="rId56" Type="http://schemas.openxmlformats.org/officeDocument/2006/relationships/hyperlink" Target="https://login.consultant.ru/link/?req=doc&amp;base=LAW&amp;n=465798&amp;dst=107" TargetMode="External"/><Relationship Id="rId64" Type="http://schemas.openxmlformats.org/officeDocument/2006/relationships/hyperlink" Target="https://login.consultant.ru/link/?req=doc&amp;base=RLAW026&amp;n=197344&amp;dst=100005" TargetMode="External"/><Relationship Id="rId69" Type="http://schemas.openxmlformats.org/officeDocument/2006/relationships/hyperlink" Target="https://login.consultant.ru/link/?req=doc&amp;base=RLAW026&amp;n=133456&amp;dst=100032" TargetMode="External"/><Relationship Id="rId8" Type="http://schemas.openxmlformats.org/officeDocument/2006/relationships/hyperlink" Target="https://login.consultant.ru/link/?req=doc&amp;base=RLAW026&amp;n=127280&amp;dst=100004" TargetMode="External"/><Relationship Id="rId51" Type="http://schemas.openxmlformats.org/officeDocument/2006/relationships/hyperlink" Target="https://login.consultant.ru/link/?req=doc&amp;base=RLAW026&amp;n=133456&amp;dst=100023" TargetMode="External"/><Relationship Id="rId72" Type="http://schemas.openxmlformats.org/officeDocument/2006/relationships/hyperlink" Target="https://login.consultant.ru/link/?req=doc&amp;base=RLAW026&amp;n=140770&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RLAW026&amp;n=208078&amp;dst=100007" TargetMode="External"/><Relationship Id="rId17" Type="http://schemas.openxmlformats.org/officeDocument/2006/relationships/hyperlink" Target="https://login.consultant.ru/link/?req=doc&amp;base=RLAW026&amp;n=133456&amp;dst=100005" TargetMode="External"/><Relationship Id="rId25" Type="http://schemas.openxmlformats.org/officeDocument/2006/relationships/hyperlink" Target="https://login.consultant.ru/link/?req=doc&amp;base=RLAW026&amp;n=208078&amp;dst=100008" TargetMode="External"/><Relationship Id="rId33" Type="http://schemas.openxmlformats.org/officeDocument/2006/relationships/hyperlink" Target="https://login.consultant.ru/link/?req=doc&amp;base=LAW&amp;n=465798&amp;dst=118" TargetMode="External"/><Relationship Id="rId38" Type="http://schemas.openxmlformats.org/officeDocument/2006/relationships/hyperlink" Target="https://login.consultant.ru/link/?req=doc&amp;base=RLAW026&amp;n=133456&amp;dst=100012" TargetMode="External"/><Relationship Id="rId46" Type="http://schemas.openxmlformats.org/officeDocument/2006/relationships/hyperlink" Target="https://login.consultant.ru/link/?req=doc&amp;base=RLAW026&amp;n=197344&amp;dst=100005" TargetMode="External"/><Relationship Id="rId59" Type="http://schemas.openxmlformats.org/officeDocument/2006/relationships/hyperlink" Target="https://login.consultant.ru/link/?req=doc&amp;base=RLAW026&amp;n=197344&amp;dst=100005" TargetMode="External"/><Relationship Id="rId67" Type="http://schemas.openxmlformats.org/officeDocument/2006/relationships/hyperlink" Target="https://login.consultant.ru/link/?req=doc&amp;base=RLAW026&amp;n=197344&amp;dst=100005" TargetMode="External"/><Relationship Id="rId20" Type="http://schemas.openxmlformats.org/officeDocument/2006/relationships/hyperlink" Target="https://login.consultant.ru/link/?req=doc&amp;base=RLAW026&amp;n=127280&amp;dst=100012" TargetMode="External"/><Relationship Id="rId41" Type="http://schemas.openxmlformats.org/officeDocument/2006/relationships/hyperlink" Target="https://login.consultant.ru/link/?req=doc&amp;base=RLAW026&amp;n=133456&amp;dst=100019" TargetMode="External"/><Relationship Id="rId54" Type="http://schemas.openxmlformats.org/officeDocument/2006/relationships/hyperlink" Target="https://login.consultant.ru/link/?req=doc&amp;base=LAW&amp;n=465798&amp;dst=107" TargetMode="External"/><Relationship Id="rId62" Type="http://schemas.openxmlformats.org/officeDocument/2006/relationships/hyperlink" Target="https://login.consultant.ru/link/?req=doc&amp;base=LAW&amp;n=474035&amp;dst=3327" TargetMode="External"/><Relationship Id="rId70" Type="http://schemas.openxmlformats.org/officeDocument/2006/relationships/hyperlink" Target="https://login.consultant.ru/link/?req=doc&amp;base=RLAW026&amp;n=140770&amp;dst=100005" TargetMode="External"/><Relationship Id="rId1" Type="http://schemas.openxmlformats.org/officeDocument/2006/relationships/styles" Target="styles.xml"/><Relationship Id="rId6" Type="http://schemas.openxmlformats.org/officeDocument/2006/relationships/hyperlink" Target="https://login.consultant.ru/link/?req=doc&amp;base=RLAW026&amp;n=80402&amp;dst=100004" TargetMode="External"/><Relationship Id="rId15" Type="http://schemas.openxmlformats.org/officeDocument/2006/relationships/hyperlink" Target="https://login.consultant.ru/link/?req=doc&amp;base=LAW&amp;n=311791" TargetMode="External"/><Relationship Id="rId23" Type="http://schemas.openxmlformats.org/officeDocument/2006/relationships/hyperlink" Target="https://login.consultant.ru/link/?req=doc&amp;base=RLAW026&amp;n=140770&amp;dst=100004" TargetMode="External"/><Relationship Id="rId28" Type="http://schemas.openxmlformats.org/officeDocument/2006/relationships/hyperlink" Target="https://login.consultant.ru/link/?req=doc&amp;base=LAW&amp;n=465798&amp;dst=107" TargetMode="External"/><Relationship Id="rId36" Type="http://schemas.openxmlformats.org/officeDocument/2006/relationships/hyperlink" Target="https://login.consultant.ru/link/?req=doc&amp;base=RLAW026&amp;n=133456&amp;dst=100011" TargetMode="External"/><Relationship Id="rId49" Type="http://schemas.openxmlformats.org/officeDocument/2006/relationships/hyperlink" Target="https://login.consultant.ru/link/?req=doc&amp;base=RLAW026&amp;n=133456&amp;dst=100023" TargetMode="External"/><Relationship Id="rId57" Type="http://schemas.openxmlformats.org/officeDocument/2006/relationships/hyperlink" Target="https://login.consultant.ru/link/?req=doc&amp;base=RLAW026&amp;n=133456&amp;dst=100012" TargetMode="External"/><Relationship Id="rId10" Type="http://schemas.openxmlformats.org/officeDocument/2006/relationships/hyperlink" Target="https://login.consultant.ru/link/?req=doc&amp;base=RLAW026&amp;n=140770&amp;dst=100004" TargetMode="External"/><Relationship Id="rId31" Type="http://schemas.openxmlformats.org/officeDocument/2006/relationships/hyperlink" Target="https://login.consultant.ru/link/?req=doc&amp;base=LAW&amp;n=311791" TargetMode="External"/><Relationship Id="rId44" Type="http://schemas.openxmlformats.org/officeDocument/2006/relationships/hyperlink" Target="https://login.consultant.ru/link/?req=doc&amp;base=RLAW026&amp;n=208078&amp;dst=100010" TargetMode="External"/><Relationship Id="rId52" Type="http://schemas.openxmlformats.org/officeDocument/2006/relationships/hyperlink" Target="https://login.consultant.ru/link/?req=doc&amp;base=RLAW026&amp;n=197344&amp;dst=100005" TargetMode="External"/><Relationship Id="rId60" Type="http://schemas.openxmlformats.org/officeDocument/2006/relationships/hyperlink" Target="https://login.consultant.ru/link/?req=doc&amp;base=RLAW026&amp;n=133456&amp;dst=100023" TargetMode="External"/><Relationship Id="rId65" Type="http://schemas.openxmlformats.org/officeDocument/2006/relationships/hyperlink" Target="https://login.consultant.ru/link/?req=doc&amp;base=RLAW026&amp;n=197344&amp;dst=100005" TargetMode="External"/><Relationship Id="rId73" Type="http://schemas.openxmlformats.org/officeDocument/2006/relationships/fontTable" Target="fontTable.xml"/><Relationship Id="rId4" Type="http://schemas.openxmlformats.org/officeDocument/2006/relationships/hyperlink" Target="https://login.consultant.ru/link/?req=doc&amp;base=RLAW026&amp;n=75692&amp;dst=100004" TargetMode="External"/><Relationship Id="rId9" Type="http://schemas.openxmlformats.org/officeDocument/2006/relationships/hyperlink" Target="https://login.consultant.ru/link/?req=doc&amp;base=RLAW026&amp;n=133456&amp;dst=100004" TargetMode="External"/><Relationship Id="rId13" Type="http://schemas.openxmlformats.org/officeDocument/2006/relationships/hyperlink" Target="https://login.consultant.ru/link/?req=doc&amp;base=LAW&amp;n=465798&amp;dst=111" TargetMode="External"/><Relationship Id="rId18" Type="http://schemas.openxmlformats.org/officeDocument/2006/relationships/hyperlink" Target="https://login.consultant.ru/link/?req=doc&amp;base=RLAW026&amp;n=127280&amp;dst=100007" TargetMode="External"/><Relationship Id="rId39" Type="http://schemas.openxmlformats.org/officeDocument/2006/relationships/hyperlink" Target="https://login.consultant.ru/link/?req=doc&amp;base=LAW&amp;n=474035&amp;dst=3327" TargetMode="External"/><Relationship Id="rId34" Type="http://schemas.openxmlformats.org/officeDocument/2006/relationships/hyperlink" Target="https://login.consultant.ru/link/?req=doc&amp;base=LAW&amp;n=465798&amp;dst=119" TargetMode="External"/><Relationship Id="rId50" Type="http://schemas.openxmlformats.org/officeDocument/2006/relationships/hyperlink" Target="https://login.consultant.ru/link/?req=doc&amp;base=RLAW026&amp;n=197344&amp;dst=100005" TargetMode="External"/><Relationship Id="rId55" Type="http://schemas.openxmlformats.org/officeDocument/2006/relationships/hyperlink" Target="https://login.consultant.ru/link/?req=doc&amp;base=RLAW026&amp;n=133456&amp;dst=100011" TargetMode="External"/><Relationship Id="rId7" Type="http://schemas.openxmlformats.org/officeDocument/2006/relationships/hyperlink" Target="https://login.consultant.ru/link/?req=doc&amp;base=RLAW026&amp;n=102576&amp;dst=100004" TargetMode="External"/><Relationship Id="rId71" Type="http://schemas.openxmlformats.org/officeDocument/2006/relationships/hyperlink" Target="https://login.consultant.ru/link/?req=doc&amp;base=RLAW026&amp;n=19734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Ольга Анатольевна</dc:creator>
  <cp:keywords/>
  <dc:description/>
  <cp:lastModifiedBy>Кочнев Владимир Николаевич</cp:lastModifiedBy>
  <cp:revision>2</cp:revision>
  <dcterms:created xsi:type="dcterms:W3CDTF">2024-04-25T12:19:00Z</dcterms:created>
  <dcterms:modified xsi:type="dcterms:W3CDTF">2024-04-25T12:19:00Z</dcterms:modified>
</cp:coreProperties>
</file>