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29" w:rsidRPr="00B20445" w:rsidRDefault="00BE0129" w:rsidP="00BE0129">
      <w:pPr>
        <w:jc w:val="right"/>
        <w:rPr>
          <w:lang w:eastAsia="ru-RU"/>
        </w:rPr>
      </w:pPr>
    </w:p>
    <w:tbl>
      <w:tblPr>
        <w:tblW w:w="9925" w:type="dxa"/>
        <w:tblInd w:w="-85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4"/>
        <w:gridCol w:w="396"/>
        <w:gridCol w:w="2324"/>
        <w:gridCol w:w="2097"/>
        <w:gridCol w:w="595"/>
        <w:gridCol w:w="1736"/>
        <w:gridCol w:w="2213"/>
      </w:tblGrid>
      <w:tr w:rsidR="002C186B" w:rsidRPr="002C186B" w:rsidTr="002C186B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right"/>
              <w:rPr>
                <w:rFonts w:ascii="Arial" w:eastAsia="Mangal" w:hAnsi="Arial" w:cs="Arial"/>
                <w:kern w:val="1"/>
                <w:sz w:val="26"/>
                <w:szCs w:val="24"/>
                <w:u w:val="single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Администрация</w:t>
            </w:r>
            <w:r w:rsidRPr="002C186B">
              <w:rPr>
                <w:rFonts w:ascii="Arial" w:eastAsia="Arial" w:hAnsi="Arial" w:cs="Arial"/>
                <w:i/>
                <w:color w:val="0070C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8"/>
                <w:szCs w:val="28"/>
                <w:u w:val="single"/>
                <w:lang w:eastAsia="hi-IN" w:bidi="hi-IN"/>
              </w:rPr>
              <w:t>Бердюжского</w:t>
            </w:r>
            <w:proofErr w:type="spellEnd"/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right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  <w:t>муниципального образования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right"/>
              <w:rPr>
                <w:rFonts w:ascii="Arial" w:eastAsia="Arial" w:hAnsi="Arial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C186B" w:rsidRPr="002C186B" w:rsidTr="002C186B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right="-2" w:firstLine="0"/>
              <w:jc w:val="center"/>
              <w:textAlignment w:val="baseline"/>
              <w:rPr>
                <w:rFonts w:ascii="Arial" w:eastAsia="NSimSun" w:hAnsi="Arial" w:cs="Arial"/>
                <w:kern w:val="3"/>
                <w:sz w:val="26"/>
                <w:szCs w:val="24"/>
                <w:lang w:eastAsia="zh-CN" w:bidi="hi-IN"/>
              </w:rPr>
            </w:pPr>
            <w:r w:rsidRPr="002C186B">
              <w:rPr>
                <w:rFonts w:ascii="Arial" w:eastAsia="Arial" w:hAnsi="Arial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left="113"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Сведения о заявителе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left="113"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(</w:t>
            </w:r>
            <w:proofErr w:type="gramStart"/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представителе</w:t>
            </w:r>
            <w:proofErr w:type="gramEnd"/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заявителя)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left="113"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Фамилия, имя, отчество (при наличии)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документ, удостоверяющий личность (вид, серия, номер, </w:t>
            </w: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ar-SA" w:bidi="hi-IN"/>
              </w:rPr>
              <w:t>выдавший орган, дата выдачи</w:t>
            </w: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),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вид и реквизиты документа</w:t>
            </w: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footnoteReference w:id="1"/>
            </w: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, подтверждающего полномочия представителя заявителя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2C186B" w:rsidRPr="002C186B" w:rsidTr="002C186B">
        <w:trPr>
          <w:trHeight w:val="64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/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val="en-US" w:eastAsia="hi-IN" w:bidi="hi-IN"/>
              </w:rPr>
            </w:pPr>
            <w:r w:rsidRPr="002C186B">
              <w:rPr>
                <w:rFonts w:ascii="Arial" w:eastAsia="Mangal" w:hAnsi="Arial" w:cs="Arial"/>
                <w:color w:val="0070C0"/>
                <w:kern w:val="1"/>
                <w:sz w:val="26"/>
                <w:szCs w:val="24"/>
                <w:lang w:val="en-US" w:eastAsia="hi-IN" w:bidi="hi-IN"/>
              </w:rPr>
              <w:t>V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b/>
                <w:strike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Заявитель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b/>
                <w:strike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A24B7A">
            <w:pPr>
              <w:shd w:val="clear" w:color="auto" w:fill="FFFFFF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Иванов Иван Иванович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Паспорт гражданина РФ 0000 000000 выдан ОВД 00.00.0000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 xml:space="preserve">000000, Тюменская область, </w:t>
            </w:r>
            <w:proofErr w:type="spellStart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Бердюжский</w:t>
            </w:r>
            <w:proofErr w:type="spellEnd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 xml:space="preserve"> район, </w:t>
            </w:r>
            <w:proofErr w:type="spellStart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с</w:t>
            </w:r>
            <w:proofErr w:type="gramStart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.Б</w:t>
            </w:r>
            <w:proofErr w:type="gramEnd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ердюжье</w:t>
            </w:r>
            <w:proofErr w:type="spellEnd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 xml:space="preserve">, </w:t>
            </w:r>
            <w:proofErr w:type="spellStart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ул.Мира</w:t>
            </w:r>
            <w:proofErr w:type="spellEnd"/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, д.0, кв.0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8-111-111-11-11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asdfg@mail.ru</w:t>
            </w:r>
          </w:p>
        </w:tc>
      </w:tr>
      <w:tr w:rsidR="002C186B" w:rsidRPr="002C186B" w:rsidTr="002C186B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/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1"/>
                <w:sz w:val="12"/>
                <w:szCs w:val="12"/>
                <w:lang w:eastAsia="hi-IN" w:bidi="hi-IN"/>
              </w:rPr>
            </w:pP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Представитель заявителя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1"/>
                <w:sz w:val="12"/>
                <w:szCs w:val="12"/>
                <w:lang w:eastAsia="hi-IN" w:bidi="hi-IN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jc w:val="center"/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C186B" w:rsidRPr="002C186B" w:rsidTr="002C186B">
        <w:trPr>
          <w:trHeight w:val="546"/>
        </w:trPr>
        <w:tc>
          <w:tcPr>
            <w:tcW w:w="9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firstLine="170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Прошу исправить допущенную ошибку (опечатку) в __</w:t>
            </w:r>
            <w:r w:rsidRPr="00B20445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свидетельстве о ГРП №1111111111111 от 01.01.0101</w:t>
            </w:r>
            <w:r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__________________________________________________________</w:t>
            </w: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_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16"/>
                <w:szCs w:val="16"/>
                <w:lang w:eastAsia="zh-CN" w:bidi="hi-I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заключающуюся</w:t>
            </w:r>
            <w:proofErr w:type="gramEnd"/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в __________</w:t>
            </w:r>
            <w:r w:rsidRPr="00B20445">
              <w:rPr>
                <w:color w:val="000000"/>
                <w:sz w:val="20"/>
                <w:szCs w:val="20"/>
                <w:lang w:eastAsia="ru-RU"/>
              </w:rPr>
              <w:t>___</w:t>
            </w:r>
            <w:r w:rsidRPr="002C186B">
              <w:rPr>
                <w:rFonts w:ascii="Arial" w:eastAsia="Arial" w:hAnsi="Arial" w:cs="Arial"/>
                <w:i/>
                <w:color w:val="0070C0"/>
                <w:kern w:val="24"/>
                <w:sz w:val="24"/>
                <w:szCs w:val="24"/>
                <w:u w:val="single"/>
                <w:lang w:eastAsia="hi-IN" w:bidi="hi-IN"/>
              </w:rPr>
              <w:t>опечатке в фамилии собственника</w:t>
            </w:r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________________________</w:t>
            </w:r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__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_______________________________________________________________________________________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proofErr w:type="gramStart"/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16"/>
                <w:szCs w:val="16"/>
                <w:lang w:eastAsia="zh-CN" w:bidi="hi-I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Liberation Serif" w:eastAsia="NSimSun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</w:t>
            </w:r>
          </w:p>
          <w:p w:rsidR="002C186B" w:rsidRPr="002C186B" w:rsidRDefault="002C186B" w:rsidP="002C186B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Liberation Serif" w:eastAsia="Arial" w:hAnsi="Liberation Serif" w:cs="Mang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(опечатки)) </w:t>
            </w:r>
          </w:p>
        </w:tc>
      </w:tr>
      <w:tr w:rsidR="002C186B" w:rsidRPr="002C186B" w:rsidTr="002C186B">
        <w:trPr>
          <w:trHeight w:val="546"/>
        </w:trPr>
        <w:tc>
          <w:tcPr>
            <w:tcW w:w="9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0"/>
              <w:jc w:val="left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Arial" w:eastAsia="Arial" w:hAnsi="Arial" w:cs="Arial"/>
                <w:b/>
                <w:color w:val="000000"/>
                <w:kern w:val="1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:rsidR="002C186B" w:rsidRPr="002C186B" w:rsidRDefault="002C186B" w:rsidP="002C186B">
            <w:pPr>
              <w:suppressAutoHyphens/>
              <w:spacing w:after="0" w:line="240" w:lineRule="auto"/>
              <w:ind w:firstLine="170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Arial" w:eastAsia="NSimSun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посредством направления на указанный выше адрес электронной почты</w:t>
            </w:r>
          </w:p>
          <w:p w:rsidR="002C186B" w:rsidRPr="002C186B" w:rsidRDefault="002C186B" w:rsidP="002C186B">
            <w:pPr>
              <w:suppressAutoHyphens/>
              <w:spacing w:after="0" w:line="240" w:lineRule="auto"/>
              <w:ind w:firstLine="170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Arial" w:eastAsia="NSimSun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AF0DEE" w:rsidRPr="002C186B">
              <w:rPr>
                <w:rFonts w:ascii="Arial" w:eastAsia="Mangal" w:hAnsi="Arial" w:cs="Arial"/>
                <w:color w:val="0070C0"/>
                <w:kern w:val="1"/>
                <w:sz w:val="26"/>
                <w:szCs w:val="24"/>
                <w:lang w:val="en-US" w:eastAsia="hi-IN" w:bidi="hi-IN"/>
              </w:rPr>
              <w:t>V</w:t>
            </w:r>
            <w:bookmarkStart w:id="0" w:name="_GoBack"/>
            <w:bookmarkEnd w:id="0"/>
            <w:r w:rsidRPr="002C186B">
              <w:rPr>
                <w:rFonts w:ascii="Arial" w:eastAsia="NSimSun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 почтовым отправлением на указанный выше адрес</w:t>
            </w:r>
          </w:p>
          <w:p w:rsidR="002C186B" w:rsidRPr="002C186B" w:rsidRDefault="002C186B" w:rsidP="002C186B">
            <w:pPr>
              <w:suppressAutoHyphens/>
              <w:spacing w:after="0" w:line="240" w:lineRule="auto"/>
              <w:ind w:firstLine="170"/>
              <w:jc w:val="left"/>
              <w:rPr>
                <w:rFonts w:ascii="Liberation Serif" w:eastAsia="N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C186B">
              <w:rPr>
                <w:rFonts w:ascii="Arial" w:eastAsia="NSimSun" w:hAnsi="Arial" w:cs="Arial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при личном обращении в МФЦ </w:t>
            </w:r>
          </w:p>
        </w:tc>
      </w:tr>
      <w:tr w:rsidR="002C186B" w:rsidRPr="002C186B" w:rsidTr="002C186B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right="-2" w:firstLine="0"/>
              <w:jc w:val="center"/>
              <w:textAlignment w:val="baseline"/>
              <w:rPr>
                <w:rFonts w:ascii="Arial" w:eastAsia="NSimSun" w:hAnsi="Arial" w:cs="Arial"/>
                <w:kern w:val="3"/>
                <w:sz w:val="26"/>
                <w:szCs w:val="24"/>
                <w:lang w:eastAsia="zh-CN" w:bidi="hi-IN"/>
              </w:rPr>
            </w:pPr>
            <w:r w:rsidRPr="002C186B">
              <w:rPr>
                <w:rFonts w:ascii="Arial" w:eastAsia="Arial" w:hAnsi="Arial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Подпись заявителя (представителя заявителя):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2C186B" w:rsidRPr="002C186B" w:rsidTr="002C186B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/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_________ ____</w:t>
            </w:r>
            <w:r w:rsidRPr="00B20445">
              <w:rPr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C186B">
              <w:rPr>
                <w:i/>
                <w:color w:val="0070C0"/>
                <w:sz w:val="20"/>
                <w:szCs w:val="20"/>
                <w:u w:val="single"/>
                <w:lang w:eastAsia="ru-RU"/>
              </w:rPr>
              <w:t>Иванов И.И</w:t>
            </w:r>
            <w:r w:rsidRPr="002C186B">
              <w:rPr>
                <w:rFonts w:ascii="Arial" w:eastAsia="Arial" w:hAnsi="Arial" w:cs="Arial"/>
                <w:bCs/>
                <w:color w:val="0070C0"/>
                <w:kern w:val="1"/>
                <w:sz w:val="20"/>
                <w:szCs w:val="20"/>
                <w:lang w:eastAsia="ar-SA" w:bidi="hi-IN"/>
              </w:rPr>
              <w:t xml:space="preserve"> </w:t>
            </w: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______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«</w:t>
            </w:r>
            <w:proofErr w:type="spellStart"/>
            <w:r w:rsidRPr="002C186B">
              <w:rPr>
                <w:rFonts w:ascii="Arial" w:eastAsia="Arial" w:hAnsi="Arial" w:cs="Arial"/>
                <w:bCs/>
                <w:color w:val="0070C0"/>
                <w:kern w:val="1"/>
                <w:sz w:val="20"/>
                <w:szCs w:val="20"/>
                <w:lang w:eastAsia="ar-SA" w:bidi="hi-IN"/>
              </w:rPr>
              <w:t>хх</w:t>
            </w:r>
            <w:proofErr w:type="spellEnd"/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_» __</w:t>
            </w:r>
            <w:proofErr w:type="spellStart"/>
            <w:r w:rsidRPr="002C186B">
              <w:rPr>
                <w:rFonts w:ascii="Arial" w:eastAsia="Arial" w:hAnsi="Arial" w:cs="Arial"/>
                <w:bCs/>
                <w:color w:val="0070C0"/>
                <w:kern w:val="1"/>
                <w:sz w:val="20"/>
                <w:szCs w:val="20"/>
                <w:lang w:eastAsia="ar-SA" w:bidi="hi-IN"/>
              </w:rPr>
              <w:t>хххххх</w:t>
            </w:r>
            <w:proofErr w:type="spellEnd"/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__ _</w:t>
            </w:r>
            <w:proofErr w:type="spellStart"/>
            <w:r w:rsidRPr="002C186B">
              <w:rPr>
                <w:rFonts w:ascii="Arial" w:eastAsia="Arial" w:hAnsi="Arial" w:cs="Arial"/>
                <w:bCs/>
                <w:color w:val="0070C0"/>
                <w:kern w:val="1"/>
                <w:sz w:val="20"/>
                <w:szCs w:val="20"/>
                <w:lang w:eastAsia="ar-SA" w:bidi="hi-IN"/>
              </w:rPr>
              <w:t>хххх</w:t>
            </w:r>
            <w:proofErr w:type="spellEnd"/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_ г.</w:t>
            </w:r>
          </w:p>
        </w:tc>
      </w:tr>
      <w:tr w:rsidR="002C186B" w:rsidRPr="002C186B" w:rsidTr="002C186B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N w:val="0"/>
              <w:spacing w:after="0" w:line="240" w:lineRule="auto"/>
              <w:ind w:right="-2" w:firstLine="0"/>
              <w:jc w:val="center"/>
              <w:textAlignment w:val="baseline"/>
              <w:rPr>
                <w:rFonts w:ascii="Arial" w:eastAsia="NSimSun" w:hAnsi="Arial" w:cs="Arial"/>
                <w:kern w:val="3"/>
                <w:sz w:val="26"/>
                <w:szCs w:val="24"/>
                <w:lang w:eastAsia="zh-CN" w:bidi="hi-IN"/>
              </w:rPr>
            </w:pPr>
            <w:r w:rsidRPr="002C186B">
              <w:rPr>
                <w:rFonts w:ascii="Arial" w:eastAsia="Arial" w:hAnsi="Arial" w:cs="Ari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2C186B" w:rsidRPr="002C186B" w:rsidTr="002C186B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/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_________ ___________________</w:t>
            </w:r>
          </w:p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16"/>
                <w:szCs w:val="16"/>
                <w:lang w:eastAsia="ar-SA" w:bidi="hi-IN"/>
              </w:rPr>
              <w:t>(Подпись) (Инициалы, фамилия)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86B" w:rsidRPr="002C186B" w:rsidRDefault="002C186B" w:rsidP="002C186B">
            <w:pPr>
              <w:keepNext/>
              <w:shd w:val="clear" w:color="auto" w:fill="FFFFFF"/>
              <w:suppressAutoHyphens/>
              <w:spacing w:after="0" w:line="240" w:lineRule="auto"/>
              <w:ind w:right="-2" w:firstLine="0"/>
              <w:rPr>
                <w:rFonts w:ascii="Arial" w:eastAsia="Mangal" w:hAnsi="Arial" w:cs="Arial"/>
                <w:kern w:val="1"/>
                <w:sz w:val="26"/>
                <w:szCs w:val="24"/>
                <w:lang w:eastAsia="hi-IN" w:bidi="hi-IN"/>
              </w:rPr>
            </w:pPr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г</w:t>
            </w:r>
            <w:proofErr w:type="gramEnd"/>
            <w:r w:rsidRPr="002C186B">
              <w:rPr>
                <w:rFonts w:ascii="Arial" w:eastAsia="Arial" w:hAnsi="Arial" w:cs="Arial"/>
                <w:bCs/>
                <w:color w:val="000000"/>
                <w:kern w:val="1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BE0129" w:rsidRPr="00B20445" w:rsidRDefault="00BE0129" w:rsidP="00BE0129">
      <w:pPr>
        <w:jc w:val="right"/>
        <w:rPr>
          <w:lang w:eastAsia="ru-RU"/>
        </w:rPr>
      </w:pPr>
    </w:p>
    <w:p w:rsidR="00883130" w:rsidRPr="00BE0129" w:rsidRDefault="00883130" w:rsidP="00BE0129"/>
    <w:sectPr w:rsidR="00883130" w:rsidRPr="00BE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66" w:rsidRDefault="00FD5C66" w:rsidP="00F27E91">
      <w:pPr>
        <w:spacing w:after="0" w:line="240" w:lineRule="auto"/>
      </w:pPr>
      <w:r>
        <w:separator/>
      </w:r>
    </w:p>
  </w:endnote>
  <w:endnote w:type="continuationSeparator" w:id="0">
    <w:p w:rsidR="00FD5C66" w:rsidRDefault="00FD5C66" w:rsidP="00F2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66" w:rsidRDefault="00FD5C66" w:rsidP="00F27E91">
      <w:pPr>
        <w:spacing w:after="0" w:line="240" w:lineRule="auto"/>
      </w:pPr>
      <w:r>
        <w:separator/>
      </w:r>
    </w:p>
  </w:footnote>
  <w:footnote w:type="continuationSeparator" w:id="0">
    <w:p w:rsidR="00FD5C66" w:rsidRDefault="00FD5C66" w:rsidP="00F27E91">
      <w:pPr>
        <w:spacing w:after="0" w:line="240" w:lineRule="auto"/>
      </w:pPr>
      <w:r>
        <w:continuationSeparator/>
      </w:r>
    </w:p>
  </w:footnote>
  <w:footnote w:id="1">
    <w:p w:rsidR="002C186B" w:rsidRDefault="002C186B" w:rsidP="002C186B">
      <w:r>
        <w:rPr>
          <w:rStyle w:val="a5"/>
          <w:rFonts w:ascii="Arial" w:hAnsi="Arial"/>
        </w:rPr>
        <w:footnoteRef/>
      </w:r>
      <w:r>
        <w:br w:type="page"/>
      </w:r>
      <w:r>
        <w:rPr>
          <w:sz w:val="16"/>
          <w:szCs w:val="16"/>
        </w:rPr>
        <w:tab/>
        <w:t xml:space="preserve">- указывается в случае направления заявления представителем заявителя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55"/>
    <w:rsid w:val="000B3407"/>
    <w:rsid w:val="002C186B"/>
    <w:rsid w:val="0032300F"/>
    <w:rsid w:val="007641D5"/>
    <w:rsid w:val="00883130"/>
    <w:rsid w:val="00A33471"/>
    <w:rsid w:val="00AB3B55"/>
    <w:rsid w:val="00AF0DEE"/>
    <w:rsid w:val="00BE0129"/>
    <w:rsid w:val="00D10434"/>
    <w:rsid w:val="00E07323"/>
    <w:rsid w:val="00F27E91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07"/>
    <w:pPr>
      <w:spacing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E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7E91"/>
    <w:pPr>
      <w:spacing w:after="140" w:line="276" w:lineRule="auto"/>
    </w:pPr>
  </w:style>
  <w:style w:type="paragraph" w:styleId="a3">
    <w:name w:val="List Paragraph"/>
    <w:rsid w:val="00F27E91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Footnote">
    <w:name w:val="Footnote"/>
    <w:basedOn w:val="Standard"/>
    <w:rsid w:val="00F27E91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F27E91"/>
  </w:style>
  <w:style w:type="character" w:styleId="a4">
    <w:name w:val="footnote reference"/>
    <w:uiPriority w:val="99"/>
    <w:semiHidden/>
    <w:unhideWhenUsed/>
    <w:rsid w:val="00F27E91"/>
    <w:rPr>
      <w:vertAlign w:val="superscript"/>
    </w:rPr>
  </w:style>
  <w:style w:type="character" w:customStyle="1" w:styleId="a5">
    <w:name w:val="Символ сноски"/>
    <w:rsid w:val="002C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07"/>
    <w:pPr>
      <w:spacing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E9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7E91"/>
    <w:pPr>
      <w:spacing w:after="140" w:line="276" w:lineRule="auto"/>
    </w:pPr>
  </w:style>
  <w:style w:type="paragraph" w:styleId="a3">
    <w:name w:val="List Paragraph"/>
    <w:rsid w:val="00F27E91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Footnote">
    <w:name w:val="Footnote"/>
    <w:basedOn w:val="Standard"/>
    <w:rsid w:val="00F27E91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F27E91"/>
  </w:style>
  <w:style w:type="character" w:styleId="a4">
    <w:name w:val="footnote reference"/>
    <w:uiPriority w:val="99"/>
    <w:semiHidden/>
    <w:unhideWhenUsed/>
    <w:rsid w:val="00F27E91"/>
    <w:rPr>
      <w:vertAlign w:val="superscript"/>
    </w:rPr>
  </w:style>
  <w:style w:type="character" w:customStyle="1" w:styleId="a5">
    <w:name w:val="Символ сноски"/>
    <w:rsid w:val="002C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7</cp:revision>
  <dcterms:created xsi:type="dcterms:W3CDTF">2020-06-22T04:09:00Z</dcterms:created>
  <dcterms:modified xsi:type="dcterms:W3CDTF">2023-09-15T10:06:00Z</dcterms:modified>
</cp:coreProperties>
</file>