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Заявитель:</w:t>
      </w:r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Иванова Ольга Петровна, 12.12.1983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(фамилия, имя, отчество, дата рождения,</w:t>
      </w:r>
      <w:proofErr w:type="gramEnd"/>
    </w:p>
    <w:p w:rsidR="00581917" w:rsidRPr="00AC0043" w:rsidRDefault="00581917" w:rsidP="00581917">
      <w:pPr>
        <w:widowControl w:val="0"/>
        <w:suppressAutoHyphens/>
        <w:ind w:right="-1" w:firstLine="680"/>
        <w:jc w:val="right"/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</w:t>
      </w: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 xml:space="preserve">Паспорт 7104 №658945 Выдан ОВД Упоровского </w:t>
      </w:r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района Тюменской области 29.03.2006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</w:t>
      </w:r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данные документа, удостоверяющего личность)</w:t>
      </w:r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</w:t>
      </w: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с. Упорово, ул. Домовая, д. 1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местожительства, (телефон, факс,</w:t>
      </w:r>
      <w:proofErr w:type="gramEnd"/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</w:t>
      </w: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81234567896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</w:t>
      </w:r>
      <w:proofErr w:type="spellStart"/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val="en-US" w:eastAsia="hi-IN" w:bidi="hi-IN"/>
        </w:rPr>
        <w:t>Ivanova</w:t>
      </w:r>
      <w:proofErr w:type="spellEnd"/>
      <w:r w:rsidRPr="0058191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@</w:t>
      </w: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val="en-US" w:eastAsia="hi-IN" w:bidi="hi-IN"/>
        </w:rPr>
        <w:t>mail</w:t>
      </w:r>
      <w:r w:rsidRPr="0058191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.</w:t>
      </w:r>
      <w:proofErr w:type="spellStart"/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val="en-US" w:eastAsia="hi-IN" w:bidi="hi-IN"/>
        </w:rPr>
        <w:t>ru</w:t>
      </w:r>
      <w:proofErr w:type="spell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</w:t>
      </w:r>
    </w:p>
    <w:p w:rsidR="00581917" w:rsidRPr="00DC13B9" w:rsidRDefault="00581917" w:rsidP="00581917">
      <w:pPr>
        <w:widowControl w:val="0"/>
        <w:suppressAutoHyphens/>
        <w:ind w:right="-1" w:firstLine="680"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адрес электронной почты указываются по желанию заявителя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)</w:t>
      </w:r>
    </w:p>
    <w:p w:rsidR="00581917" w:rsidRPr="00DC13B9" w:rsidRDefault="00581917" w:rsidP="00581917">
      <w:pPr>
        <w:widowControl w:val="0"/>
        <w:suppressAutoHyphens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</w:p>
    <w:p w:rsidR="00581917" w:rsidRPr="00DC13B9" w:rsidRDefault="00581917" w:rsidP="00581917">
      <w:pPr>
        <w:widowControl w:val="0"/>
        <w:suppressAutoHyphens/>
        <w:jc w:val="right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581917" w:rsidRPr="00DC13B9" w:rsidRDefault="00581917" w:rsidP="00581917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Заявление</w:t>
      </w:r>
    </w:p>
    <w:p w:rsidR="00581917" w:rsidRPr="00DC13B9" w:rsidRDefault="00581917" w:rsidP="00581917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b/>
          <w:bCs/>
          <w:color w:val="000000"/>
          <w:kern w:val="2"/>
          <w:lang w:eastAsia="hi-IN" w:bidi="hi-IN"/>
        </w:rPr>
        <w:t>о снятии с учета граждан в качестве нуждающихся в жилых помещениях</w:t>
      </w:r>
    </w:p>
    <w:p w:rsidR="00581917" w:rsidRPr="00DC13B9" w:rsidRDefault="00581917" w:rsidP="00581917">
      <w:pPr>
        <w:widowControl w:val="0"/>
        <w:suppressAutoHyphens/>
        <w:jc w:val="right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581917" w:rsidRDefault="00581917" w:rsidP="00581917">
      <w:pPr>
        <w:widowControl w:val="0"/>
        <w:suppressAutoHyphens/>
        <w:jc w:val="right"/>
        <w:rPr>
          <w:rFonts w:ascii="Arial" w:eastAsia="Arial" w:hAnsi="Arial" w:cs="Arial"/>
          <w:color w:val="000000"/>
          <w:kern w:val="2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                                     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Дата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</w:t>
      </w:r>
      <w:r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13.03.2023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</w:t>
      </w:r>
    </w:p>
    <w:p w:rsidR="00581917" w:rsidRPr="00DC13B9" w:rsidRDefault="00581917" w:rsidP="00581917">
      <w:pPr>
        <w:widowControl w:val="0"/>
        <w:suppressAutoHyphens/>
        <w:jc w:val="right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</w:p>
    <w:p w:rsidR="00581917" w:rsidRPr="00DC13B9" w:rsidRDefault="00581917" w:rsidP="00581917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Я,_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</w:t>
      </w:r>
      <w:r w:rsidRPr="00581917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 xml:space="preserve"> </w:t>
      </w:r>
      <w:r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Иванова Ольга Петровна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</w:t>
      </w:r>
      <w:r>
        <w:rPr>
          <w:rFonts w:ascii="Arial" w:eastAsia="Arial" w:hAnsi="Arial" w:cs="Arial"/>
          <w:color w:val="000000"/>
          <w:kern w:val="2"/>
          <w:lang w:eastAsia="hi-IN" w:bidi="hi-IN"/>
        </w:rPr>
        <w:t>__________________________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________</w:t>
      </w:r>
      <w:proofErr w:type="gramStart"/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,</w:t>
      </w:r>
      <w:proofErr w:type="gramEnd"/>
    </w:p>
    <w:p w:rsidR="00581917" w:rsidRPr="00DC13B9" w:rsidRDefault="00581917" w:rsidP="00581917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(фамилия, имя, отчество гражданина, состоящего на учете </w:t>
      </w:r>
      <w:proofErr w:type="gramStart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нуждающихся</w:t>
      </w:r>
      <w:proofErr w:type="gramEnd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)</w:t>
      </w:r>
    </w:p>
    <w:p w:rsidR="00581917" w:rsidRPr="00DC13B9" w:rsidRDefault="00581917" w:rsidP="00581917">
      <w:pPr>
        <w:widowControl w:val="0"/>
        <w:suppressAutoHyphens/>
        <w:ind w:right="-1"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состою  на  учете граждан в качестве нуждающихся 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в жилых помещениях по категории __</w:t>
      </w:r>
      <w:r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«малоимущие»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,   </w:t>
      </w:r>
      <w:r w:rsidRPr="00AC0043">
        <w:rPr>
          <w:rFonts w:ascii="Arial" w:eastAsia="Arial" w:hAnsi="Arial" w:cs="Arial"/>
          <w:i/>
          <w:color w:val="0070C0"/>
          <w:kern w:val="2"/>
          <w:u w:val="single"/>
          <w:lang w:eastAsia="hi-IN" w:bidi="hi-IN"/>
        </w:rPr>
        <w:t>«11»_ноября 2021 г.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_,  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с составом  семьи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</w:t>
      </w:r>
      <w:r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>4</w:t>
      </w: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 xml:space="preserve"> (</w:t>
      </w:r>
      <w:r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>четыре</w:t>
      </w:r>
      <w:r w:rsidRPr="00AC0043"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>)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(чел.).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.</w:t>
      </w:r>
    </w:p>
    <w:p w:rsidR="00581917" w:rsidRPr="00DC13B9" w:rsidRDefault="00581917" w:rsidP="00581917">
      <w:pPr>
        <w:widowControl w:val="0"/>
        <w:suppressAutoHyphens/>
        <w:ind w:right="57"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Прошу  снять  меня  с учета граждан в качестве нуждающихся в жилых помещениях с составом семьи:</w:t>
      </w:r>
    </w:p>
    <w:p w:rsidR="00581917" w:rsidRPr="00581917" w:rsidRDefault="00581917" w:rsidP="00581917">
      <w:pPr>
        <w:pStyle w:val="ConsPlusNonformat"/>
        <w:jc w:val="both"/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1</w:t>
      </w:r>
      <w:r w:rsidRPr="00581917">
        <w:rPr>
          <w:u w:val="single"/>
        </w:rPr>
        <w:t xml:space="preserve"> </w:t>
      </w:r>
      <w:r w:rsidRPr="00581917">
        <w:rPr>
          <w:rFonts w:ascii="Arial" w:hAnsi="Arial" w:cs="Arial"/>
          <w:i/>
          <w:color w:val="0070C0"/>
          <w:u w:val="single"/>
        </w:rPr>
        <w:t>Иванова Ольга Петровна 13.10.1983</w:t>
      </w:r>
      <w:r w:rsidRPr="00581917">
        <w:rPr>
          <w:rFonts w:ascii="Arial" w:hAnsi="Arial" w:cs="Arial"/>
          <w:i/>
          <w:color w:val="0070C0"/>
          <w:u w:val="single"/>
        </w:rPr>
        <w:t xml:space="preserve"> г.р._____________</w:t>
      </w:r>
      <w:r>
        <w:rPr>
          <w:rFonts w:ascii="Arial" w:hAnsi="Arial" w:cs="Arial"/>
          <w:i/>
          <w:color w:val="0070C0"/>
          <w:u w:val="single"/>
        </w:rPr>
        <w:t>_________________</w:t>
      </w:r>
      <w:r w:rsidRPr="00581917">
        <w:rPr>
          <w:rFonts w:ascii="Arial" w:hAnsi="Arial" w:cs="Arial"/>
          <w:i/>
          <w:color w:val="0070C0"/>
          <w:u w:val="single"/>
        </w:rPr>
        <w:t>______________</w:t>
      </w:r>
      <w:r w:rsidRPr="00581917">
        <w:rPr>
          <w:rFonts w:ascii="Arial" w:hAnsi="Arial" w:cs="Arial"/>
          <w:i/>
          <w:color w:val="0070C0"/>
        </w:rPr>
        <w:t>__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581917">
        <w:rPr>
          <w:rFonts w:ascii="Calibri" w:hAnsi="Calibri"/>
          <w:kern w:val="1"/>
          <w:sz w:val="22"/>
          <w:lang w:eastAsia="en-US"/>
        </w:rPr>
        <w:t xml:space="preserve">2. 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>Иванова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 xml:space="preserve"> 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>Софья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 xml:space="preserve"> 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>Ивановна 14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>.02.20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>12</w:t>
      </w:r>
      <w:r w:rsidRPr="00581917">
        <w:rPr>
          <w:rFonts w:ascii="Arial" w:hAnsi="Arial" w:cs="Arial"/>
          <w:i/>
          <w:color w:val="0070C0"/>
          <w:kern w:val="1"/>
          <w:sz w:val="22"/>
          <w:u w:val="single"/>
          <w:lang w:eastAsia="en-US"/>
        </w:rPr>
        <w:t xml:space="preserve"> г.р</w:t>
      </w:r>
      <w:r w:rsidRPr="00581917">
        <w:rPr>
          <w:rFonts w:ascii="Calibri" w:hAnsi="Calibri"/>
          <w:kern w:val="1"/>
          <w:sz w:val="22"/>
          <w:u w:val="single"/>
          <w:lang w:eastAsia="en-US"/>
        </w:rPr>
        <w:t>.______</w:t>
      </w:r>
      <w:r w:rsidRPr="00581917">
        <w:rPr>
          <w:rFonts w:ascii="Calibri" w:hAnsi="Calibri"/>
          <w:kern w:val="1"/>
          <w:sz w:val="22"/>
          <w:lang w:eastAsia="en-US"/>
        </w:rPr>
        <w:t xml:space="preserve">________________________________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3.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_________________________________________________________________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4.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_________________________________________________________________</w:t>
      </w:r>
    </w:p>
    <w:p w:rsidR="00581917" w:rsidRPr="00DC13B9" w:rsidRDefault="00581917" w:rsidP="00581917">
      <w:pPr>
        <w:widowControl w:val="0"/>
        <w:suppressAutoHyphens/>
        <w:jc w:val="center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(фамилия, имя, отчество членов семьи, дата рождения)</w:t>
      </w:r>
    </w:p>
    <w:p w:rsidR="00581917" w:rsidRPr="00DC13B9" w:rsidRDefault="00581917" w:rsidP="00581917">
      <w:pPr>
        <w:widowControl w:val="0"/>
        <w:suppressAutoHyphens/>
        <w:jc w:val="center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581917" w:rsidRPr="00DC13B9" w:rsidRDefault="00581917" w:rsidP="00581917">
      <w:pPr>
        <w:suppressAutoHyphens/>
        <w:spacing w:after="200" w:line="276" w:lineRule="auto"/>
        <w:jc w:val="both"/>
        <w:rPr>
          <w:rFonts w:ascii="Liberation Serif" w:eastAsia="Mangal" w:hAnsi="Liberation Serif" w:cs="Liberation Serif"/>
          <w:kern w:val="2"/>
          <w:lang w:eastAsia="hi-IN" w:bidi="hi-IN"/>
        </w:rPr>
      </w:pPr>
      <w:r w:rsidRPr="00DC13B9">
        <w:rPr>
          <w:rFonts w:ascii="Arial" w:eastAsia="Mangal" w:hAnsi="Arial" w:cs="Arial"/>
          <w:i/>
          <w:iCs/>
          <w:color w:val="000000"/>
          <w:kern w:val="2"/>
          <w:sz w:val="20"/>
          <w:lang w:eastAsia="hi-IN" w:bidi="hi-IN"/>
        </w:rPr>
        <w:t xml:space="preserve"> </w:t>
      </w:r>
      <w:r w:rsidRPr="00DC13B9">
        <w:rPr>
          <w:rFonts w:ascii="Arial" w:eastAsia="Mangal" w:hAnsi="Arial" w:cs="Arial"/>
          <w:color w:val="000000"/>
          <w:kern w:val="2"/>
          <w:sz w:val="20"/>
          <w:lang w:eastAsia="hi-IN" w:bidi="hi-IN"/>
        </w:rPr>
        <w:t>Решение по результатам рассмотрения настоящего заявления прошу выдать:</w:t>
      </w:r>
    </w:p>
    <w:p w:rsidR="00581917" w:rsidRPr="00DC13B9" w:rsidRDefault="00581917" w:rsidP="00581917">
      <w:pPr>
        <w:suppressAutoHyphens/>
        <w:spacing w:after="200" w:line="276" w:lineRule="auto"/>
        <w:jc w:val="both"/>
        <w:rPr>
          <w:rFonts w:ascii="Liberation Serif" w:eastAsia="Mangal" w:hAnsi="Liberation Serif" w:cs="Liberation Serif"/>
          <w:kern w:val="2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 на </w:t>
      </w:r>
      <w:r>
        <w:rPr>
          <w:rFonts w:ascii="Arial" w:eastAsia="Arial" w:hAnsi="Arial" w:cs="Arial"/>
          <w:noProof/>
          <w:color w:val="000000"/>
          <w:kern w:val="2"/>
          <w:sz w:val="20"/>
        </w:rPr>
        <w:drawing>
          <wp:inline distT="0" distB="0" distL="0" distR="0" wp14:anchorId="645BA872" wp14:editId="2B5A0A96">
            <wp:extent cx="146050" cy="190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 </w:t>
      </w:r>
      <w:r w:rsidRPr="00581917">
        <w:rPr>
          <w:rFonts w:ascii="Arial" w:eastAsia="Arial" w:hAnsi="Arial" w:cs="Arial"/>
          <w:i/>
          <w:color w:val="0070C0"/>
          <w:kern w:val="2"/>
          <w:sz w:val="20"/>
          <w:lang w:val="en-US" w:eastAsia="hi-IN" w:bidi="hi-IN"/>
        </w:rPr>
        <w:t>V</w:t>
      </w:r>
      <w:r w:rsidRPr="00581917">
        <w:rPr>
          <w:rFonts w:ascii="Arial" w:eastAsia="Arial" w:hAnsi="Arial" w:cs="Arial"/>
          <w:i/>
          <w:color w:val="0070C0"/>
          <w:kern w:val="2"/>
          <w:sz w:val="20"/>
          <w:lang w:eastAsia="hi-IN" w:bidi="hi-IN"/>
        </w:rPr>
        <w:t xml:space="preserve"> </w:t>
      </w: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 xml:space="preserve">бумажном носителе или  </w:t>
      </w:r>
      <w:r>
        <w:rPr>
          <w:rFonts w:ascii="Arial" w:eastAsia="Arial" w:hAnsi="Arial" w:cs="Arial"/>
          <w:noProof/>
          <w:color w:val="000000"/>
          <w:kern w:val="2"/>
          <w:sz w:val="20"/>
        </w:rPr>
        <w:drawing>
          <wp:inline distT="0" distB="0" distL="0" distR="0" wp14:anchorId="3854E8EB" wp14:editId="2C7863B4">
            <wp:extent cx="146050" cy="190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3B9">
        <w:rPr>
          <w:rFonts w:ascii="Arial" w:eastAsia="Arial" w:hAnsi="Arial" w:cs="Arial"/>
          <w:color w:val="000000"/>
          <w:kern w:val="2"/>
          <w:sz w:val="20"/>
          <w:lang w:eastAsia="hi-IN" w:bidi="hi-IN"/>
        </w:rPr>
        <w:t>в электронном виде</w:t>
      </w: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1935"/>
        <w:gridCol w:w="7710"/>
      </w:tblGrid>
      <w:tr w:rsidR="00581917" w:rsidRPr="00DC13B9" w:rsidTr="002B19C6">
        <w:trPr>
          <w:trHeight w:val="75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917" w:rsidRPr="00DC13B9" w:rsidRDefault="00581917" w:rsidP="00581917">
            <w:pPr>
              <w:widowControl w:val="0"/>
              <w:suppressAutoHyphens/>
              <w:jc w:val="both"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Mang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Решение по результатам рассмотрения настоящего заявлени</w:t>
            </w:r>
            <w:r w:rsidRPr="00DC13B9">
              <w:rPr>
                <w:rFonts w:ascii="Arial" w:eastAsia="Mangal" w:hAnsi="Arial" w:cs="Arial"/>
                <w:strike/>
                <w:color w:val="000000"/>
                <w:kern w:val="2"/>
                <w:sz w:val="20"/>
                <w:szCs w:val="20"/>
                <w:lang w:eastAsia="hi-IN" w:bidi="hi-IN"/>
              </w:rPr>
              <w:t>я</w:t>
            </w:r>
            <w:r w:rsidRPr="00DC13B9">
              <w:rPr>
                <w:rFonts w:ascii="Arial" w:eastAsia="Mang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 прошу выдать </w:t>
            </w:r>
          </w:p>
          <w:p w:rsidR="00581917" w:rsidRPr="00DC13B9" w:rsidRDefault="00581917" w:rsidP="00581917">
            <w:pPr>
              <w:widowControl w:val="0"/>
              <w:suppressAutoHyphens/>
              <w:jc w:val="both"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Mang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(направить) в мой адрес следующим способом:  </w:t>
            </w:r>
          </w:p>
          <w:p w:rsidR="00581917" w:rsidRPr="00DC13B9" w:rsidRDefault="00581917" w:rsidP="00581917">
            <w:pPr>
              <w:widowControl w:val="0"/>
              <w:suppressAutoHyphens/>
              <w:jc w:val="both"/>
              <w:rPr>
                <w:rFonts w:ascii="Arial" w:eastAsia="Mang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126"/>
              <w:gridCol w:w="4704"/>
            </w:tblGrid>
            <w:tr w:rsidR="00581917" w:rsidRPr="00DC13B9" w:rsidTr="002B19C6">
              <w:trPr>
                <w:trHeight w:val="630"/>
              </w:trPr>
              <w:tc>
                <w:tcPr>
                  <w:tcW w:w="6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 xml:space="preserve">                                           </w:t>
                  </w:r>
                  <w:r>
                    <w:rPr>
                      <w:rFonts w:ascii="Arial" w:eastAsia="Mangal" w:hAnsi="Arial" w:cs="Arial"/>
                      <w:noProof/>
                      <w:color w:val="000000"/>
                      <w:kern w:val="2"/>
                      <w:sz w:val="20"/>
                      <w:szCs w:val="20"/>
                    </w:rPr>
                    <w:drawing>
                      <wp:inline distT="0" distB="0" distL="0" distR="0" wp14:anchorId="2195AC30" wp14:editId="05FB5EF8">
                        <wp:extent cx="146050" cy="190500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В электронном виде</w:t>
                  </w:r>
                </w:p>
              </w:tc>
              <w:tc>
                <w:tcPr>
                  <w:tcW w:w="4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581917">
                    <w:rPr>
                      <w:rFonts w:ascii="Arial" w:eastAsia="Mangal" w:hAnsi="Arial" w:cs="Arial"/>
                      <w:i/>
                      <w:color w:val="0070C0"/>
                      <w:kern w:val="2"/>
                      <w:sz w:val="20"/>
                      <w:szCs w:val="20"/>
                      <w:lang w:val="en-US" w:eastAsia="hi-IN" w:bidi="hi-IN"/>
                    </w:rPr>
                    <w:t>V</w:t>
                  </w:r>
                  <w:r>
                    <w:rPr>
                      <w:rFonts w:ascii="Arial" w:eastAsia="Mangal" w:hAnsi="Arial" w:cs="Arial"/>
                      <w:noProof/>
                      <w:color w:val="000000"/>
                      <w:kern w:val="2"/>
                      <w:sz w:val="20"/>
                      <w:szCs w:val="20"/>
                    </w:rPr>
                    <w:drawing>
                      <wp:inline distT="0" distB="0" distL="0" distR="0" wp14:anchorId="1777060C" wp14:editId="4C2FA571">
                        <wp:extent cx="146050" cy="190500"/>
                        <wp:effectExtent l="0" t="0" r="635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90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>При личном обращении</w:t>
                  </w:r>
                </w:p>
              </w:tc>
            </w:tr>
            <w:tr w:rsidR="00581917" w:rsidRPr="00DC13B9" w:rsidTr="002B19C6">
              <w:trPr>
                <w:trHeight w:val="630"/>
              </w:trPr>
              <w:tc>
                <w:tcPr>
                  <w:tcW w:w="612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Liberation Serif" w:eastAsia="Mangal" w:hAnsi="Liberation Serif" w:cs="Liberation Serif"/>
                      <w:color w:val="000000"/>
                      <w:kern w:val="2"/>
                      <w:lang w:eastAsia="hi-IN" w:bidi="hi-IN"/>
                    </w:rPr>
                    <w:t xml:space="preserve">  </w:t>
                  </w: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 xml:space="preserve">Посредством </w:t>
                  </w:r>
                  <w:proofErr w:type="gramStart"/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>областного</w:t>
                  </w:r>
                  <w:proofErr w:type="gramEnd"/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 xml:space="preserve"> (федерального)</w:t>
                  </w:r>
                </w:p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>портала</w:t>
                  </w:r>
                  <w:r w:rsidRPr="00DC13B9">
                    <w:rPr>
                      <w:rFonts w:ascii="Arial" w:eastAsia="Mangal" w:hAnsi="Arial" w:cs="Arial"/>
                      <w:strike/>
                      <w:color w:val="000000"/>
                      <w:kern w:val="2"/>
                      <w:sz w:val="20"/>
                      <w:lang w:eastAsia="hi-IN" w:bidi="hi-IN"/>
                    </w:rPr>
                    <w:t xml:space="preserve"> </w:t>
                  </w:r>
                  <w:proofErr w:type="gramStart"/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>государственных</w:t>
                  </w:r>
                  <w:proofErr w:type="gramEnd"/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 xml:space="preserve"> и </w:t>
                  </w:r>
                </w:p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 xml:space="preserve">муниципальных услуг </w:t>
                  </w:r>
                </w:p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proofErr w:type="gramStart"/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 xml:space="preserve">(в случае направления </w:t>
                  </w:r>
                  <w:proofErr w:type="gramEnd"/>
                </w:p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 xml:space="preserve">заявления посредством </w:t>
                  </w:r>
                </w:p>
                <w:p w:rsidR="00581917" w:rsidRPr="00DC13B9" w:rsidRDefault="00581917" w:rsidP="00581917">
                  <w:pPr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lang w:eastAsia="hi-IN" w:bidi="hi-IN"/>
                    </w:rPr>
                    <w:t>указанного портала)</w:t>
                  </w:r>
                </w:p>
                <w:p w:rsidR="00581917" w:rsidRPr="00DC13B9" w:rsidRDefault="00581917" w:rsidP="00581917">
                  <w:pPr>
                    <w:suppressAutoHyphens/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</w:pPr>
                </w:p>
              </w:tc>
              <w:tc>
                <w:tcPr>
                  <w:tcW w:w="470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1917" w:rsidRPr="00DC13B9" w:rsidRDefault="00581917" w:rsidP="00581917">
                  <w:pPr>
                    <w:widowControl w:val="0"/>
                    <w:suppressAutoHyphens/>
                    <w:jc w:val="center"/>
                    <w:rPr>
                      <w:rFonts w:ascii="Liberation Serif" w:eastAsia="Mangal" w:hAnsi="Liberation Serif" w:cs="Liberation Serif"/>
                      <w:kern w:val="2"/>
                      <w:lang w:eastAsia="hi-IN" w:bidi="hi-IN"/>
                    </w:rPr>
                  </w:pPr>
                  <w:r w:rsidRPr="00DC13B9">
                    <w:rPr>
                      <w:rFonts w:ascii="Arial" w:eastAsia="Mangal" w:hAnsi="Arial" w:cs="Arial"/>
                      <w:color w:val="000000"/>
                      <w:kern w:val="2"/>
                      <w:sz w:val="20"/>
                      <w:szCs w:val="20"/>
                      <w:lang w:eastAsia="hi-IN" w:bidi="hi-IN"/>
                    </w:rPr>
                    <w:t xml:space="preserve"> В МФЦ</w:t>
                  </w:r>
                </w:p>
              </w:tc>
            </w:tr>
          </w:tbl>
          <w:p w:rsidR="00581917" w:rsidRPr="00DC13B9" w:rsidRDefault="00581917" w:rsidP="00581917">
            <w:pPr>
              <w:suppressAutoHyphens/>
              <w:spacing w:line="276" w:lineRule="auto"/>
              <w:rPr>
                <w:rFonts w:ascii="Liberation Serif" w:eastAsia="Mangal" w:hAnsi="Liberation Serif" w:cs="Liberation Serif"/>
                <w:color w:val="000000"/>
                <w:kern w:val="2"/>
                <w:lang w:eastAsia="hi-IN" w:bidi="hi-IN"/>
              </w:rPr>
            </w:pPr>
          </w:p>
        </w:tc>
      </w:tr>
      <w:tr w:rsidR="00581917" w:rsidRPr="00DC13B9" w:rsidTr="002B19C6">
        <w:trPr>
          <w:trHeight w:val="75"/>
        </w:trPr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917" w:rsidRPr="00DC13B9" w:rsidRDefault="00581917" w:rsidP="00581917">
            <w:pPr>
              <w:widowControl w:val="0"/>
              <w:suppressAutoHyphens/>
              <w:rPr>
                <w:rFonts w:ascii="Arial" w:eastAsia="Mangal" w:hAnsi="Arial" w:cs="Arial"/>
                <w:strike/>
                <w:color w:val="000000"/>
                <w:kern w:val="2"/>
                <w:lang w:eastAsia="hi-IN" w:bidi="hi-IN"/>
              </w:rPr>
            </w:pPr>
          </w:p>
        </w:tc>
        <w:tc>
          <w:tcPr>
            <w:tcW w:w="7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917" w:rsidRPr="00DC13B9" w:rsidRDefault="00581917" w:rsidP="00581917">
            <w:pPr>
              <w:widowControl w:val="0"/>
              <w:suppressAutoHyphens/>
              <w:rPr>
                <w:rFonts w:ascii="Arial" w:eastAsia="Mangal" w:hAnsi="Arial" w:cs="Arial"/>
                <w:strike/>
                <w:color w:val="000000"/>
                <w:kern w:val="2"/>
                <w:lang w:eastAsia="hi-IN" w:bidi="hi-IN"/>
              </w:rPr>
            </w:pPr>
          </w:p>
        </w:tc>
      </w:tr>
    </w:tbl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Подписи заявителя и совершеннолетних членов семьи: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>1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__</w:t>
      </w:r>
      <w:r w:rsidRPr="00581917">
        <w:rPr>
          <w:rFonts w:ascii="Arial" w:eastAsia="Arial" w:hAnsi="Arial" w:cs="Arial"/>
          <w:i/>
          <w:color w:val="0070C0"/>
          <w:kern w:val="2"/>
          <w:sz w:val="20"/>
          <w:szCs w:val="20"/>
          <w:lang w:eastAsia="hi-IN" w:bidi="hi-IN"/>
        </w:rPr>
        <w:t>Иванова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_____________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_________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_   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   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____</w:t>
      </w:r>
      <w:bookmarkStart w:id="0" w:name="_GoBack"/>
      <w:r w:rsidRPr="00581917">
        <w:rPr>
          <w:rFonts w:ascii="Arial" w:eastAsia="Arial" w:hAnsi="Arial" w:cs="Arial"/>
          <w:i/>
          <w:color w:val="0070C0"/>
          <w:kern w:val="2"/>
          <w:sz w:val="20"/>
          <w:szCs w:val="20"/>
          <w:u w:val="single"/>
          <w:lang w:eastAsia="hi-IN" w:bidi="hi-IN"/>
        </w:rPr>
        <w:t>Иванова Ольга Петровна</w:t>
      </w:r>
      <w:bookmarkEnd w:id="0"/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________ 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(подпись)                                                              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              </w:t>
      </w: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 (расшифровка подписи)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2.________________________________                            ____________________________                                      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(подпись)                                                                                  (расшифровка подписи)</w:t>
      </w:r>
    </w:p>
    <w:p w:rsidR="00581917" w:rsidRPr="00DC13B9" w:rsidRDefault="00581917" w:rsidP="00581917">
      <w:pPr>
        <w:widowControl w:val="0"/>
        <w:suppressAutoHyphens/>
        <w:jc w:val="both"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3.________________________________                      _______________________________                                                           </w:t>
      </w:r>
    </w:p>
    <w:p w:rsidR="00581917" w:rsidRPr="00DC13B9" w:rsidRDefault="00581917" w:rsidP="00581917">
      <w:pPr>
        <w:widowControl w:val="0"/>
        <w:suppressAutoHyphens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(подпись)                                                                                 (расшифровка подписи) </w:t>
      </w:r>
    </w:p>
    <w:p w:rsidR="00581917" w:rsidRPr="00DC13B9" w:rsidRDefault="00581917" w:rsidP="00581917">
      <w:pPr>
        <w:widowControl w:val="0"/>
        <w:suppressAutoHyphens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 xml:space="preserve">4.________________________________                        ______________________________ </w:t>
      </w:r>
      <w:r w:rsidRPr="00DC13B9">
        <w:rPr>
          <w:rFonts w:ascii="Arial" w:eastAsia="Arial" w:hAnsi="Arial" w:cs="Arial"/>
          <w:color w:val="000000"/>
          <w:kern w:val="2"/>
          <w:lang w:eastAsia="hi-IN" w:bidi="hi-IN"/>
        </w:rPr>
        <w:t xml:space="preserve">                                                     </w:t>
      </w:r>
    </w:p>
    <w:p w:rsidR="00581917" w:rsidRPr="00DC13B9" w:rsidRDefault="00581917" w:rsidP="00581917">
      <w:pPr>
        <w:widowControl w:val="0"/>
        <w:suppressAutoHyphens/>
        <w:rPr>
          <w:rFonts w:ascii="Courier New" w:eastAsia="0" w:hAnsi="Courier New" w:cs="Liberation Serif"/>
          <w:kern w:val="2"/>
          <w:sz w:val="20"/>
          <w:szCs w:val="20"/>
          <w:lang w:eastAsia="hi-IN" w:bidi="hi-IN"/>
        </w:rPr>
      </w:pPr>
      <w:r w:rsidRPr="00DC13B9">
        <w:rPr>
          <w:rFonts w:ascii="Arial" w:eastAsia="Arial" w:hAnsi="Arial" w:cs="Arial"/>
          <w:color w:val="000000"/>
          <w:kern w:val="2"/>
          <w:sz w:val="20"/>
          <w:szCs w:val="20"/>
          <w:lang w:eastAsia="hi-IN" w:bidi="hi-IN"/>
        </w:rPr>
        <w:t>(подпись)                                                                                 (расшифровка подписи)</w:t>
      </w:r>
    </w:p>
    <w:p w:rsidR="00581917" w:rsidRPr="00DC13B9" w:rsidRDefault="00581917" w:rsidP="00581917">
      <w:pPr>
        <w:widowControl w:val="0"/>
        <w:suppressAutoHyphens/>
        <w:rPr>
          <w:rFonts w:ascii="Arial" w:eastAsia="Arial" w:hAnsi="Arial" w:cs="Arial"/>
          <w:color w:val="000000"/>
          <w:kern w:val="2"/>
          <w:lang w:eastAsia="hi-IN" w:bidi="hi-IN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468"/>
        <w:gridCol w:w="4585"/>
        <w:gridCol w:w="4592"/>
      </w:tblGrid>
      <w:tr w:rsidR="00581917" w:rsidRPr="00DC13B9" w:rsidTr="002B19C6">
        <w:trPr>
          <w:trHeight w:val="2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917" w:rsidRPr="00DC13B9" w:rsidRDefault="00581917" w:rsidP="00581917">
            <w:pPr>
              <w:suppressAutoHyphens/>
              <w:ind w:left="-245"/>
              <w:jc w:val="center"/>
              <w:rPr>
                <w:rFonts w:ascii="Liberation Serif" w:eastAsia="SimSun" w:hAnsi="Liberation Serif" w:cs="Mangal"/>
                <w:kern w:val="2"/>
                <w:lang w:val="en-US" w:eastAsia="en-US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en-US" w:bidi="hi-IN"/>
              </w:rPr>
              <w:t>.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917" w:rsidRPr="00DC13B9" w:rsidRDefault="00581917" w:rsidP="00581917">
            <w:pPr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Отметка должностного лица, принявшего 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lastRenderedPageBreak/>
              <w:t>з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18"/>
                <w:szCs w:val="18"/>
                <w:lang w:eastAsia="hi-IN" w:bidi="hi-IN"/>
              </w:rPr>
              <w:t>аявление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и приложенные к нему документы:</w:t>
            </w:r>
          </w:p>
          <w:p w:rsidR="00581917" w:rsidRPr="00DC13B9" w:rsidRDefault="00581917" w:rsidP="00581917">
            <w:pPr>
              <w:widowControl w:val="0"/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917" w:rsidRPr="00DC13B9" w:rsidRDefault="00581917" w:rsidP="00581917">
            <w:pPr>
              <w:suppressAutoHyphens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lastRenderedPageBreak/>
              <w:t>Дата:</w:t>
            </w:r>
          </w:p>
          <w:p w:rsidR="00581917" w:rsidRPr="00DC13B9" w:rsidRDefault="00581917" w:rsidP="00581917">
            <w:pPr>
              <w:suppressAutoHyphens/>
              <w:jc w:val="center"/>
              <w:rPr>
                <w:rFonts w:ascii="Liberation Serif" w:eastAsia="Mangal" w:hAnsi="Liberation Serif" w:cs="Liberation Serif"/>
                <w:kern w:val="2"/>
                <w:lang w:eastAsia="hi-IN" w:bidi="hi-IN"/>
              </w:rPr>
            </w:pPr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lastRenderedPageBreak/>
              <w:t xml:space="preserve">«__» _______________ </w:t>
            </w:r>
            <w:proofErr w:type="gramStart"/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г</w:t>
            </w:r>
            <w:proofErr w:type="gramEnd"/>
            <w:r w:rsidRPr="00DC13B9">
              <w:rPr>
                <w:rFonts w:ascii="Arial" w:eastAsia="Arial" w:hAnsi="Arial" w:cs="Arial"/>
                <w:color w:val="000000"/>
                <w:kern w:val="2"/>
                <w:sz w:val="20"/>
                <w:szCs w:val="20"/>
                <w:lang w:eastAsia="ar-SA" w:bidi="hi-IN"/>
              </w:rPr>
              <w:t>.</w:t>
            </w:r>
          </w:p>
        </w:tc>
      </w:tr>
    </w:tbl>
    <w:p w:rsidR="00581917" w:rsidRPr="00DC13B9" w:rsidRDefault="00581917" w:rsidP="00581917">
      <w:pPr>
        <w:suppressAutoHyphens/>
        <w:spacing w:after="200" w:line="276" w:lineRule="auto"/>
        <w:jc w:val="both"/>
        <w:rPr>
          <w:rFonts w:ascii="Arial" w:eastAsia="Arial" w:hAnsi="Arial" w:cs="Arial"/>
          <w:color w:val="000000"/>
          <w:kern w:val="2"/>
          <w:lang w:eastAsia="hi-IN" w:bidi="hi-IN"/>
        </w:rPr>
      </w:pPr>
    </w:p>
    <w:p w:rsidR="00581917" w:rsidRPr="00DC13B9" w:rsidRDefault="00581917" w:rsidP="00581917">
      <w:pPr>
        <w:suppressAutoHyphens/>
        <w:jc w:val="right"/>
        <w:rPr>
          <w:rFonts w:ascii="Liberation Serif" w:eastAsia="Mangal" w:hAnsi="Liberation Serif" w:cs="Liberation Serif"/>
          <w:color w:val="000000"/>
          <w:kern w:val="2"/>
          <w:lang w:bidi="hi-IN"/>
        </w:rPr>
      </w:pPr>
    </w:p>
    <w:p w:rsidR="00487BD9" w:rsidRDefault="00487BD9" w:rsidP="00581917"/>
    <w:sectPr w:rsidR="00487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ans-serif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0">
    <w:altName w:val="Arial"/>
    <w:charset w:val="CC"/>
    <w:family w:val="swiss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20"/>
    <w:rsid w:val="00487BD9"/>
    <w:rsid w:val="00581917"/>
    <w:rsid w:val="006B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81917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alibri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81917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Calibri" w:cs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2023-07-26T04:46:00Z</dcterms:created>
  <dcterms:modified xsi:type="dcterms:W3CDTF">2023-07-26T04:46:00Z</dcterms:modified>
</cp:coreProperties>
</file>