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AE39B6" w:rsidRPr="00AE39B6" w:rsidTr="003E414B">
        <w:tc>
          <w:tcPr>
            <w:tcW w:w="9747" w:type="dxa"/>
            <w:shd w:val="clear" w:color="auto" w:fill="FFFFFF"/>
          </w:tcPr>
          <w:p w:rsidR="00AE39B6" w:rsidRPr="00AE39B6" w:rsidRDefault="00AE39B6" w:rsidP="00AE39B6">
            <w:pPr>
              <w:ind w:firstLine="0"/>
              <w:jc w:val="center"/>
            </w:pPr>
            <w:bookmarkStart w:id="0" w:name="_GoBack"/>
            <w:bookmarkEnd w:id="0"/>
            <w:r w:rsidRPr="00AE39B6">
              <w:rPr>
                <w:noProof/>
                <w:lang w:eastAsia="ru-RU"/>
              </w:rPr>
              <w:drawing>
                <wp:inline distT="0" distB="0" distL="0" distR="0">
                  <wp:extent cx="461010" cy="74358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743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9B6" w:rsidRPr="00AE39B6" w:rsidRDefault="00AE39B6" w:rsidP="00AE39B6">
            <w:pPr>
              <w:ind w:firstLine="0"/>
            </w:pPr>
          </w:p>
        </w:tc>
      </w:tr>
    </w:tbl>
    <w:p w:rsidR="00AE39B6" w:rsidRPr="00AE39B6" w:rsidRDefault="00AE39B6" w:rsidP="00AE39B6">
      <w:pPr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AE39B6">
        <w:rPr>
          <w:rFonts w:ascii="Times New Roman" w:hAnsi="Times New Roman" w:cs="Times New Roman"/>
          <w:b/>
          <w:sz w:val="36"/>
          <w:szCs w:val="36"/>
        </w:rPr>
        <w:t>АДМИНИСТРАЦИЯ ГОРОДА ИШИМА</w:t>
      </w:r>
    </w:p>
    <w:p w:rsidR="00AE39B6" w:rsidRPr="00AE39B6" w:rsidRDefault="00130431" w:rsidP="00AE39B6">
      <w:pPr>
        <w:ind w:firstLine="0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149860</wp:posOffset>
                </wp:positionV>
                <wp:extent cx="6127750" cy="1905"/>
                <wp:effectExtent l="36195" t="35560" r="36830" b="2921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190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1.8pt" to="483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" strokeweight="4.5pt">
                <v:stroke linestyle="thinThick"/>
              </v:line>
            </w:pict>
          </mc:Fallback>
        </mc:AlternateContent>
      </w:r>
      <w:r w:rsidR="00AE39B6" w:rsidRPr="00AE39B6">
        <w:cr/>
      </w:r>
    </w:p>
    <w:p w:rsidR="00AE39B6" w:rsidRPr="00AE39B6" w:rsidRDefault="00AE39B6" w:rsidP="00AE39B6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39B6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E39B6" w:rsidRPr="00AE39B6" w:rsidRDefault="00AE39B6" w:rsidP="00AE39B6">
      <w:pPr>
        <w:ind w:firstLine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26 июня </w:t>
      </w:r>
      <w:r w:rsidRPr="00AE39B6">
        <w:rPr>
          <w:rFonts w:ascii="Arial" w:hAnsi="Arial" w:cs="Arial"/>
          <w:b/>
          <w:u w:val="single"/>
        </w:rPr>
        <w:t>2023 г.</w:t>
      </w:r>
      <w:r w:rsidRPr="00AE39B6">
        <w:rPr>
          <w:rFonts w:ascii="Arial" w:hAnsi="Arial" w:cs="Arial"/>
          <w:b/>
        </w:rPr>
        <w:t xml:space="preserve">                                                         </w:t>
      </w:r>
      <w:r w:rsidRPr="00AE39B6">
        <w:rPr>
          <w:rFonts w:ascii="Arial" w:hAnsi="Arial" w:cs="Arial"/>
          <w:b/>
        </w:rPr>
        <w:tab/>
      </w:r>
      <w:r w:rsidRPr="00AE39B6">
        <w:rPr>
          <w:rFonts w:ascii="Arial" w:hAnsi="Arial" w:cs="Arial"/>
          <w:b/>
        </w:rPr>
        <w:tab/>
      </w:r>
      <w:r w:rsidRPr="00AE39B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</w:t>
      </w:r>
      <w:r w:rsidRPr="00AE39B6">
        <w:rPr>
          <w:rFonts w:ascii="Arial" w:hAnsi="Arial" w:cs="Arial"/>
          <w:b/>
        </w:rPr>
        <w:t xml:space="preserve"> № </w:t>
      </w:r>
      <w:r>
        <w:rPr>
          <w:rFonts w:ascii="Arial" w:hAnsi="Arial" w:cs="Arial"/>
          <w:b/>
          <w:u w:val="single"/>
        </w:rPr>
        <w:t>1</w:t>
      </w:r>
      <w:r w:rsidR="003870B1">
        <w:rPr>
          <w:rFonts w:ascii="Arial" w:hAnsi="Arial" w:cs="Arial"/>
          <w:b/>
          <w:u w:val="single"/>
        </w:rPr>
        <w:t>1</w:t>
      </w:r>
      <w:r w:rsidRPr="00AE39B6">
        <w:rPr>
          <w:rFonts w:ascii="Arial" w:hAnsi="Arial" w:cs="Arial"/>
          <w:b/>
          <w:u w:val="single"/>
        </w:rPr>
        <w:t>0</w:t>
      </w:r>
      <w:r w:rsidR="003870B1">
        <w:rPr>
          <w:rFonts w:ascii="Arial" w:hAnsi="Arial" w:cs="Arial"/>
          <w:b/>
          <w:u w:val="single"/>
        </w:rPr>
        <w:t>2</w:t>
      </w:r>
    </w:p>
    <w:p w:rsidR="00AE39B6" w:rsidRDefault="00AE39B6" w:rsidP="00AE39B6">
      <w:pPr>
        <w:ind w:firstLine="0"/>
      </w:pPr>
    </w:p>
    <w:tbl>
      <w:tblPr>
        <w:tblW w:w="8518" w:type="dxa"/>
        <w:tblInd w:w="709" w:type="dxa"/>
        <w:tblLook w:val="0000" w:firstRow="0" w:lastRow="0" w:firstColumn="0" w:lastColumn="0" w:noHBand="0" w:noVBand="0"/>
      </w:tblPr>
      <w:tblGrid>
        <w:gridCol w:w="8518"/>
      </w:tblGrid>
      <w:tr w:rsidR="00BB67C5">
        <w:trPr>
          <w:cantSplit/>
          <w:trHeight w:val="462"/>
        </w:trPr>
        <w:tc>
          <w:tcPr>
            <w:tcW w:w="8518" w:type="dxa"/>
            <w:shd w:val="clear" w:color="auto" w:fill="auto"/>
          </w:tcPr>
          <w:p w:rsidR="00BB67C5" w:rsidRDefault="00F81F9E">
            <w:pPr>
              <w:tabs>
                <w:tab w:val="left" w:pos="1418"/>
                <w:tab w:val="left" w:pos="7883"/>
              </w:tabs>
              <w:ind w:right="-91" w:firstLine="0"/>
              <w:jc w:val="center"/>
              <w:rPr>
                <w:rFonts w:ascii="Arial" w:hAnsi="Arial" w:cs="Arial"/>
                <w:i/>
                <w:szCs w:val="26"/>
              </w:rPr>
            </w:pPr>
            <w:r>
              <w:rPr>
                <w:rFonts w:ascii="Arial" w:hAnsi="Arial" w:cs="Arial"/>
                <w:i/>
                <w:szCs w:val="26"/>
              </w:rPr>
              <w:t xml:space="preserve">О внесении изменений в постановление администрации города Ишима от 25.07.2017 № 704 «Об утверждении </w:t>
            </w:r>
            <w:r w:rsidR="00AE39B6">
              <w:rPr>
                <w:rFonts w:ascii="Arial" w:hAnsi="Arial" w:cs="Arial"/>
                <w:i/>
                <w:szCs w:val="26"/>
              </w:rPr>
              <w:t>а</w:t>
            </w:r>
            <w:r>
              <w:rPr>
                <w:rFonts w:ascii="Arial" w:hAnsi="Arial" w:cs="Arial"/>
                <w:i/>
                <w:szCs w:val="26"/>
              </w:rPr>
              <w:t xml:space="preserve">дминистративного регламента предоставления муниципальной услуги «Выдача градостроительного плана земельного участка» </w:t>
            </w:r>
          </w:p>
          <w:p w:rsidR="00BB67C5" w:rsidRDefault="00F81F9E">
            <w:pPr>
              <w:tabs>
                <w:tab w:val="left" w:pos="1418"/>
                <w:tab w:val="left" w:pos="7883"/>
              </w:tabs>
              <w:ind w:right="-91" w:firstLine="0"/>
              <w:jc w:val="center"/>
              <w:rPr>
                <w:rFonts w:ascii="Arial" w:hAnsi="Arial" w:cs="Arial"/>
                <w:i/>
                <w:szCs w:val="26"/>
              </w:rPr>
            </w:pPr>
            <w:r>
              <w:rPr>
                <w:rFonts w:ascii="Arial" w:hAnsi="Arial" w:cs="Arial"/>
                <w:i/>
                <w:szCs w:val="26"/>
              </w:rPr>
              <w:t xml:space="preserve">(в ред. постановлений администрации города Ишима </w:t>
            </w:r>
          </w:p>
          <w:p w:rsidR="00BB67C5" w:rsidRDefault="00F81F9E" w:rsidP="00AE39B6">
            <w:pPr>
              <w:tabs>
                <w:tab w:val="left" w:pos="1418"/>
                <w:tab w:val="left" w:pos="7883"/>
              </w:tabs>
              <w:ind w:right="-91" w:firstLine="0"/>
              <w:jc w:val="center"/>
              <w:rPr>
                <w:rFonts w:ascii="Arial" w:hAnsi="Arial" w:cs="Arial"/>
                <w:i/>
                <w:szCs w:val="26"/>
              </w:rPr>
            </w:pPr>
            <w:r>
              <w:rPr>
                <w:rFonts w:ascii="Arial" w:hAnsi="Arial" w:cs="Arial"/>
                <w:i/>
                <w:szCs w:val="26"/>
              </w:rPr>
              <w:t>от 28.08.2017 № 799, от 18.02.2019 № 152, от 02.12.2019 № 1628, от 16.11.2020 № 939, от 05.04.2021 №</w:t>
            </w:r>
            <w:r w:rsidR="00AE39B6">
              <w:rPr>
                <w:rFonts w:ascii="Arial" w:hAnsi="Arial" w:cs="Arial"/>
                <w:i/>
                <w:szCs w:val="26"/>
              </w:rPr>
              <w:t xml:space="preserve"> </w:t>
            </w:r>
            <w:r>
              <w:rPr>
                <w:rFonts w:ascii="Arial" w:hAnsi="Arial" w:cs="Arial"/>
                <w:i/>
                <w:szCs w:val="26"/>
              </w:rPr>
              <w:t>187, от 26.04.2021 № 246, от 18.10.2021 № 760, от 14.06.2</w:t>
            </w:r>
            <w:r w:rsidR="00AE39B6">
              <w:rPr>
                <w:rFonts w:ascii="Arial" w:hAnsi="Arial" w:cs="Arial"/>
                <w:i/>
                <w:szCs w:val="26"/>
              </w:rPr>
              <w:t>022 № 874, от 09.08.2022 № 1314</w:t>
            </w:r>
            <w:r>
              <w:rPr>
                <w:rFonts w:ascii="Arial" w:hAnsi="Arial" w:cs="Arial"/>
                <w:i/>
                <w:szCs w:val="26"/>
              </w:rPr>
              <w:t>)</w:t>
            </w:r>
          </w:p>
        </w:tc>
      </w:tr>
    </w:tbl>
    <w:p w:rsidR="00AE39B6" w:rsidRDefault="00AE39B6">
      <w:pPr>
        <w:ind w:firstLine="567"/>
        <w:rPr>
          <w:rFonts w:ascii="Arial" w:hAnsi="Arial" w:cs="Arial"/>
          <w:szCs w:val="26"/>
        </w:rPr>
      </w:pPr>
    </w:p>
    <w:p w:rsidR="00AE39B6" w:rsidRDefault="00AE39B6">
      <w:pPr>
        <w:ind w:firstLine="567"/>
        <w:rPr>
          <w:rFonts w:ascii="Arial" w:hAnsi="Arial" w:cs="Arial"/>
          <w:szCs w:val="26"/>
        </w:rPr>
      </w:pPr>
    </w:p>
    <w:p w:rsidR="00BB67C5" w:rsidRDefault="00F81F9E">
      <w:pPr>
        <w:ind w:firstLine="567"/>
      </w:pPr>
      <w:r>
        <w:rPr>
          <w:rFonts w:ascii="Arial" w:hAnsi="Arial" w:cs="Arial"/>
          <w:szCs w:val="26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руководствуясь статьей 14 Устава города Ишима</w:t>
      </w:r>
      <w:r>
        <w:rPr>
          <w:rFonts w:ascii="Arial" w:hAnsi="Arial"/>
          <w:szCs w:val="26"/>
        </w:rPr>
        <w:t>:</w:t>
      </w:r>
    </w:p>
    <w:p w:rsidR="00BB67C5" w:rsidRDefault="00BB67C5">
      <w:pPr>
        <w:ind w:firstLine="567"/>
        <w:rPr>
          <w:rFonts w:ascii="Arial" w:hAnsi="Arial"/>
          <w:sz w:val="14"/>
          <w:szCs w:val="26"/>
        </w:rPr>
      </w:pPr>
    </w:p>
    <w:tbl>
      <w:tblPr>
        <w:tblW w:w="9997" w:type="dxa"/>
        <w:tblInd w:w="-34" w:type="dxa"/>
        <w:tblLook w:val="0000" w:firstRow="0" w:lastRow="0" w:firstColumn="0" w:lastColumn="0" w:noHBand="0" w:noVBand="0"/>
      </w:tblPr>
      <w:tblGrid>
        <w:gridCol w:w="578"/>
        <w:gridCol w:w="9419"/>
      </w:tblGrid>
      <w:tr w:rsidR="00BB67C5" w:rsidRPr="00AE39B6" w:rsidTr="00AE39B6">
        <w:tc>
          <w:tcPr>
            <w:tcW w:w="578" w:type="dxa"/>
            <w:shd w:val="clear" w:color="auto" w:fill="auto"/>
          </w:tcPr>
          <w:p w:rsidR="00BB67C5" w:rsidRPr="00AE39B6" w:rsidRDefault="00AE39B6" w:rsidP="003870B1">
            <w:pPr>
              <w:ind w:firstLine="0"/>
              <w:rPr>
                <w:rFonts w:ascii="Arial" w:hAnsi="Arial" w:cs="Arial"/>
                <w:szCs w:val="26"/>
              </w:rPr>
            </w:pPr>
            <w:r w:rsidRPr="00AE39B6">
              <w:rPr>
                <w:rFonts w:ascii="Arial" w:hAnsi="Arial" w:cs="Arial"/>
                <w:szCs w:val="26"/>
              </w:rPr>
              <w:t>1</w:t>
            </w:r>
            <w:r w:rsidR="00F81F9E" w:rsidRPr="00AE39B6">
              <w:rPr>
                <w:rFonts w:ascii="Arial" w:hAnsi="Arial" w:cs="Arial"/>
                <w:szCs w:val="26"/>
              </w:rPr>
              <w:t>.</w:t>
            </w:r>
          </w:p>
        </w:tc>
        <w:tc>
          <w:tcPr>
            <w:tcW w:w="9419" w:type="dxa"/>
            <w:shd w:val="clear" w:color="auto" w:fill="auto"/>
          </w:tcPr>
          <w:p w:rsidR="00BB67C5" w:rsidRPr="00AE39B6" w:rsidRDefault="00F81F9E" w:rsidP="003870B1">
            <w:pPr>
              <w:pStyle w:val="ConsPlusNormal0"/>
              <w:jc w:val="both"/>
            </w:pPr>
            <w:r w:rsidRPr="00AE39B6">
              <w:rPr>
                <w:color w:val="000000"/>
                <w:sz w:val="26"/>
                <w:szCs w:val="26"/>
              </w:rPr>
              <w:t>Внести следующие изменения в постановление администрации города Ишима от 25.07.2017 № 704 «Выдача градостроительного плана земельного участка»</w:t>
            </w:r>
            <w:r w:rsidRPr="00AE39B6">
              <w:rPr>
                <w:sz w:val="26"/>
                <w:szCs w:val="26"/>
              </w:rPr>
              <w:t xml:space="preserve"> (в ред. постановлений администрации города Ишима от 28.08.2017 № 799, от 18.02.2019 № 152, от 02.12.2019 № 1628, от 16.11.2020 № 939, от 05.04.2021 №</w:t>
            </w:r>
            <w:r w:rsidR="003870B1">
              <w:rPr>
                <w:sz w:val="26"/>
                <w:szCs w:val="26"/>
              </w:rPr>
              <w:t xml:space="preserve"> </w:t>
            </w:r>
            <w:r w:rsidRPr="00AE39B6">
              <w:rPr>
                <w:sz w:val="26"/>
                <w:szCs w:val="26"/>
              </w:rPr>
              <w:t>187, от 26.04.2021 № 246, от 18.10.2021 № 760,от 14.06.2022 № 874, от 09.08.2022 № 1314):</w:t>
            </w:r>
          </w:p>
        </w:tc>
      </w:tr>
      <w:tr w:rsidR="00BB67C5" w:rsidRPr="00AE39B6" w:rsidTr="003870B1">
        <w:tc>
          <w:tcPr>
            <w:tcW w:w="578" w:type="dxa"/>
            <w:shd w:val="clear" w:color="auto" w:fill="auto"/>
          </w:tcPr>
          <w:p w:rsidR="00BB67C5" w:rsidRPr="00AE39B6" w:rsidRDefault="00AE39B6" w:rsidP="003870B1">
            <w:pPr>
              <w:ind w:firstLine="0"/>
              <w:rPr>
                <w:rFonts w:ascii="Arial" w:hAnsi="Arial" w:cs="Arial"/>
                <w:szCs w:val="26"/>
              </w:rPr>
            </w:pPr>
            <w:r w:rsidRPr="00AE39B6">
              <w:rPr>
                <w:rFonts w:ascii="Arial" w:hAnsi="Arial" w:cs="Arial"/>
                <w:szCs w:val="26"/>
              </w:rPr>
              <w:t>1</w:t>
            </w:r>
            <w:r w:rsidR="00F81F9E" w:rsidRPr="00AE39B6">
              <w:rPr>
                <w:rFonts w:ascii="Arial" w:hAnsi="Arial" w:cs="Arial"/>
                <w:szCs w:val="26"/>
              </w:rPr>
              <w:t>.1</w:t>
            </w:r>
          </w:p>
        </w:tc>
        <w:tc>
          <w:tcPr>
            <w:tcW w:w="9419" w:type="dxa"/>
            <w:shd w:val="clear" w:color="auto" w:fill="auto"/>
          </w:tcPr>
          <w:p w:rsidR="00BB67C5" w:rsidRPr="00AE39B6" w:rsidRDefault="00AE39B6" w:rsidP="003870B1">
            <w:pPr>
              <w:ind w:firstLine="0"/>
              <w:rPr>
                <w:rFonts w:ascii="Arial" w:hAnsi="Arial" w:cs="Arial"/>
                <w:szCs w:val="26"/>
              </w:rPr>
            </w:pPr>
            <w:r w:rsidRPr="00AE39B6">
              <w:rPr>
                <w:rFonts w:ascii="Arial" w:hAnsi="Arial" w:cs="Arial"/>
                <w:szCs w:val="26"/>
              </w:rPr>
              <w:t>п</w:t>
            </w:r>
            <w:r w:rsidR="00F81F9E" w:rsidRPr="00AE39B6">
              <w:rPr>
                <w:rFonts w:ascii="Arial" w:hAnsi="Arial" w:cs="Arial"/>
                <w:szCs w:val="26"/>
              </w:rPr>
              <w:t>ункт 2 постановления изложить в новой редакции:</w:t>
            </w:r>
          </w:p>
          <w:p w:rsidR="00BB67C5" w:rsidRPr="00AE39B6" w:rsidRDefault="00F81F9E" w:rsidP="003870B1">
            <w:pPr>
              <w:autoSpaceDE w:val="0"/>
              <w:ind w:firstLine="0"/>
              <w:rPr>
                <w:rFonts w:ascii="Arial" w:hAnsi="Arial" w:cs="Arial"/>
                <w:szCs w:val="26"/>
              </w:rPr>
            </w:pPr>
            <w:r w:rsidRPr="00AE39B6">
              <w:rPr>
                <w:rFonts w:ascii="Arial" w:eastAsia="Arial" w:hAnsi="Arial" w:cs="Arial"/>
                <w:szCs w:val="26"/>
                <w:lang w:eastAsia="ar-SA"/>
              </w:rPr>
              <w:t xml:space="preserve">«2. Установить, что в </w:t>
            </w:r>
            <w:r w:rsidRPr="00AE39B6">
              <w:rPr>
                <w:rFonts w:ascii="Arial" w:eastAsia="Arial" w:hAnsi="Arial" w:cs="Arial"/>
                <w:color w:val="000000"/>
                <w:szCs w:val="26"/>
                <w:lang w:eastAsia="ar-SA"/>
              </w:rPr>
              <w:t xml:space="preserve">соответствии с Федеральным законом от 14.03.2022 № 58-ФЗ «О внесении изменений в отдельные законодательные акты Российской Федерации» в </w:t>
            </w:r>
            <w:r w:rsidRPr="00AE39B6">
              <w:rPr>
                <w:rFonts w:ascii="Arial" w:eastAsia="Arial" w:hAnsi="Arial" w:cs="Arial"/>
                <w:szCs w:val="26"/>
                <w:lang w:eastAsia="ar-SA"/>
              </w:rPr>
              <w:t xml:space="preserve">случаях </w:t>
            </w:r>
            <w:r w:rsidRPr="00AE39B6">
              <w:rPr>
                <w:rFonts w:ascii="Arial" w:hAnsi="Arial" w:cs="Arial"/>
                <w:szCs w:val="26"/>
              </w:rPr>
              <w:t>выдачи градостроительных планов земельных участков для целей строительства объектов капитального строительства, не являющихся линейными объектами, на двух и более земельных участках, положения Регламента применяются с учетом требований постановления Правительства Российской Федерации от 06.04.2022 № 603 «О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участков».</w:t>
            </w:r>
          </w:p>
        </w:tc>
      </w:tr>
      <w:tr w:rsidR="00BB67C5" w:rsidRPr="00AE39B6" w:rsidTr="003870B1">
        <w:trPr>
          <w:trHeight w:val="273"/>
        </w:trPr>
        <w:tc>
          <w:tcPr>
            <w:tcW w:w="578" w:type="dxa"/>
            <w:shd w:val="clear" w:color="auto" w:fill="auto"/>
          </w:tcPr>
          <w:p w:rsidR="00BB67C5" w:rsidRPr="00AE39B6" w:rsidRDefault="00AE39B6" w:rsidP="003870B1">
            <w:pPr>
              <w:ind w:firstLine="0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2</w:t>
            </w:r>
            <w:r w:rsidR="00F81F9E" w:rsidRPr="00AE39B6">
              <w:rPr>
                <w:rFonts w:ascii="Arial" w:hAnsi="Arial" w:cs="Arial"/>
                <w:szCs w:val="26"/>
              </w:rPr>
              <w:t>.</w:t>
            </w:r>
          </w:p>
        </w:tc>
        <w:tc>
          <w:tcPr>
            <w:tcW w:w="9419" w:type="dxa"/>
            <w:shd w:val="clear" w:color="auto" w:fill="auto"/>
          </w:tcPr>
          <w:p w:rsidR="00BB67C5" w:rsidRPr="00AE39B6" w:rsidRDefault="00F81F9E" w:rsidP="003870B1">
            <w:pPr>
              <w:ind w:firstLine="0"/>
              <w:rPr>
                <w:rFonts w:ascii="Arial" w:hAnsi="Arial" w:cs="Arial"/>
                <w:szCs w:val="26"/>
              </w:rPr>
            </w:pPr>
            <w:r w:rsidRPr="00AE39B6">
              <w:rPr>
                <w:rFonts w:ascii="Arial" w:hAnsi="Arial" w:cs="Arial"/>
                <w:szCs w:val="26"/>
              </w:rPr>
              <w:t xml:space="preserve">Опубликовать настоящее постановление в газете «Ишимская правда», сетевом издании «Официальные документы города Ишима (http://ishimdoc.ru) и разместить на официальном сайте муниципального </w:t>
            </w:r>
            <w:r w:rsidRPr="00AE39B6">
              <w:rPr>
                <w:rFonts w:ascii="Arial" w:hAnsi="Arial" w:cs="Arial"/>
                <w:szCs w:val="26"/>
              </w:rPr>
              <w:lastRenderedPageBreak/>
              <w:t>образования городской округ город Ишим https://ishim.admtyumen.ru.</w:t>
            </w:r>
          </w:p>
        </w:tc>
      </w:tr>
      <w:tr w:rsidR="00BB67C5" w:rsidRPr="00AE39B6" w:rsidTr="003870B1">
        <w:tc>
          <w:tcPr>
            <w:tcW w:w="578" w:type="dxa"/>
            <w:shd w:val="clear" w:color="auto" w:fill="auto"/>
          </w:tcPr>
          <w:p w:rsidR="00BB67C5" w:rsidRPr="00AE39B6" w:rsidRDefault="00AE39B6" w:rsidP="00AE39B6">
            <w:pPr>
              <w:ind w:firstLine="0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lastRenderedPageBreak/>
              <w:t>3</w:t>
            </w:r>
            <w:r w:rsidR="00F81F9E" w:rsidRPr="00AE39B6">
              <w:rPr>
                <w:rFonts w:ascii="Arial" w:hAnsi="Arial" w:cs="Arial"/>
                <w:szCs w:val="26"/>
              </w:rPr>
              <w:t>.</w:t>
            </w:r>
          </w:p>
        </w:tc>
        <w:tc>
          <w:tcPr>
            <w:tcW w:w="9419" w:type="dxa"/>
            <w:shd w:val="clear" w:color="auto" w:fill="auto"/>
          </w:tcPr>
          <w:p w:rsidR="00BB67C5" w:rsidRPr="00AE39B6" w:rsidRDefault="00F81F9E" w:rsidP="00AE39B6">
            <w:pPr>
              <w:ind w:right="-1" w:firstLine="0"/>
              <w:rPr>
                <w:rFonts w:ascii="Arial" w:hAnsi="Arial" w:cs="Arial"/>
                <w:szCs w:val="26"/>
              </w:rPr>
            </w:pPr>
            <w:r w:rsidRPr="00AE39B6">
              <w:rPr>
                <w:rFonts w:ascii="Arial" w:hAnsi="Arial" w:cs="Arial"/>
                <w:szCs w:val="26"/>
              </w:rPr>
              <w:t>Контроль за исполнением настоящего постановления возложить на заместителя Главы города по городскому хозяйству.</w:t>
            </w:r>
          </w:p>
        </w:tc>
      </w:tr>
    </w:tbl>
    <w:p w:rsidR="00BB67C5" w:rsidRPr="00AE39B6" w:rsidRDefault="00BB67C5">
      <w:pPr>
        <w:spacing w:after="120"/>
        <w:ind w:firstLine="567"/>
        <w:rPr>
          <w:rFonts w:ascii="Arial" w:hAnsi="Arial"/>
          <w:szCs w:val="26"/>
        </w:rPr>
      </w:pPr>
    </w:p>
    <w:p w:rsidR="00BB67C5" w:rsidRDefault="00BB67C5">
      <w:pPr>
        <w:spacing w:after="120"/>
        <w:ind w:firstLine="567"/>
        <w:rPr>
          <w:rFonts w:ascii="Arial" w:hAnsi="Arial"/>
          <w:szCs w:val="26"/>
        </w:rPr>
      </w:pPr>
    </w:p>
    <w:p w:rsidR="00BB67C5" w:rsidRDefault="003870B1" w:rsidP="003870B1">
      <w:pPr>
        <w:ind w:firstLine="0"/>
        <w:rPr>
          <w:rFonts w:ascii="Arial" w:hAnsi="Arial" w:cs="Arial"/>
          <w:szCs w:val="26"/>
        </w:rPr>
      </w:pPr>
      <w:r>
        <w:rPr>
          <w:rFonts w:ascii="Arial" w:hAnsi="Arial"/>
          <w:szCs w:val="26"/>
        </w:rPr>
        <w:t xml:space="preserve">Первый заместитель </w:t>
      </w:r>
      <w:r w:rsidR="00F81F9E">
        <w:rPr>
          <w:rFonts w:ascii="Arial" w:hAnsi="Arial" w:cs="Arial"/>
          <w:szCs w:val="26"/>
        </w:rPr>
        <w:t>Глав</w:t>
      </w:r>
      <w:r>
        <w:rPr>
          <w:rFonts w:ascii="Arial" w:hAnsi="Arial" w:cs="Arial"/>
          <w:szCs w:val="26"/>
        </w:rPr>
        <w:t>ы</w:t>
      </w:r>
      <w:r w:rsidR="00F81F9E">
        <w:rPr>
          <w:rFonts w:ascii="Arial" w:hAnsi="Arial" w:cs="Arial"/>
          <w:szCs w:val="26"/>
        </w:rPr>
        <w:t xml:space="preserve"> города                                              </w:t>
      </w:r>
      <w:r>
        <w:rPr>
          <w:rFonts w:ascii="Arial" w:hAnsi="Arial" w:cs="Arial"/>
          <w:szCs w:val="26"/>
        </w:rPr>
        <w:t>О.В. Афонасьев</w:t>
      </w:r>
      <w:r w:rsidR="00F81F9E">
        <w:rPr>
          <w:rFonts w:ascii="Arial" w:hAnsi="Arial" w:cs="Arial"/>
          <w:szCs w:val="26"/>
        </w:rPr>
        <w:t xml:space="preserve">                            </w:t>
      </w:r>
    </w:p>
    <w:p w:rsidR="00BB67C5" w:rsidRDefault="00BB67C5">
      <w:pPr>
        <w:jc w:val="center"/>
        <w:rPr>
          <w:rFonts w:ascii="Arial" w:hAnsi="Arial" w:cs="Arial"/>
          <w:b/>
          <w:szCs w:val="26"/>
        </w:rPr>
      </w:pPr>
    </w:p>
    <w:p w:rsidR="00BB67C5" w:rsidRDefault="00BB67C5">
      <w:pPr>
        <w:jc w:val="center"/>
        <w:rPr>
          <w:rFonts w:ascii="Arial" w:hAnsi="Arial" w:cs="Arial"/>
          <w:b/>
          <w:szCs w:val="26"/>
        </w:rPr>
      </w:pPr>
    </w:p>
    <w:p w:rsidR="00BB67C5" w:rsidRDefault="00BB67C5">
      <w:pPr>
        <w:jc w:val="center"/>
        <w:rPr>
          <w:rFonts w:ascii="Arial" w:hAnsi="Arial" w:cs="Arial"/>
          <w:b/>
          <w:szCs w:val="26"/>
        </w:rPr>
      </w:pPr>
    </w:p>
    <w:p w:rsidR="00BB67C5" w:rsidRDefault="00BB67C5">
      <w:pPr>
        <w:jc w:val="center"/>
        <w:rPr>
          <w:rFonts w:ascii="Arial" w:hAnsi="Arial" w:cs="Arial"/>
          <w:b/>
          <w:szCs w:val="26"/>
        </w:rPr>
      </w:pPr>
    </w:p>
    <w:p w:rsidR="00BB67C5" w:rsidRDefault="00BB67C5">
      <w:pPr>
        <w:jc w:val="center"/>
        <w:rPr>
          <w:rFonts w:ascii="Arial" w:hAnsi="Arial" w:cs="Arial"/>
          <w:b/>
          <w:szCs w:val="26"/>
        </w:rPr>
      </w:pPr>
    </w:p>
    <w:p w:rsidR="00BB67C5" w:rsidRDefault="00BB67C5">
      <w:pPr>
        <w:jc w:val="center"/>
        <w:rPr>
          <w:rFonts w:ascii="Arial" w:hAnsi="Arial" w:cs="Arial"/>
          <w:b/>
          <w:szCs w:val="26"/>
        </w:rPr>
      </w:pPr>
    </w:p>
    <w:p w:rsidR="00BB67C5" w:rsidRDefault="00BB67C5">
      <w:pPr>
        <w:jc w:val="center"/>
        <w:rPr>
          <w:rFonts w:ascii="Arial" w:hAnsi="Arial" w:cs="Arial"/>
          <w:b/>
          <w:szCs w:val="26"/>
        </w:rPr>
      </w:pPr>
    </w:p>
    <w:p w:rsidR="00BB67C5" w:rsidRDefault="00BB67C5">
      <w:pPr>
        <w:jc w:val="center"/>
        <w:rPr>
          <w:rFonts w:ascii="Arial" w:hAnsi="Arial" w:cs="Arial"/>
          <w:b/>
          <w:szCs w:val="26"/>
        </w:rPr>
      </w:pPr>
    </w:p>
    <w:p w:rsidR="00BB67C5" w:rsidRDefault="00BB67C5">
      <w:pPr>
        <w:jc w:val="center"/>
        <w:rPr>
          <w:rFonts w:ascii="Arial" w:hAnsi="Arial" w:cs="Arial"/>
          <w:b/>
          <w:szCs w:val="26"/>
        </w:rPr>
      </w:pPr>
    </w:p>
    <w:p w:rsidR="00BB67C5" w:rsidRDefault="00BB67C5">
      <w:pPr>
        <w:jc w:val="center"/>
        <w:rPr>
          <w:rFonts w:ascii="Arial" w:hAnsi="Arial" w:cs="Arial"/>
          <w:b/>
          <w:szCs w:val="26"/>
        </w:rPr>
      </w:pPr>
    </w:p>
    <w:p w:rsidR="00BB67C5" w:rsidRDefault="00BB67C5">
      <w:pPr>
        <w:jc w:val="center"/>
        <w:rPr>
          <w:rFonts w:ascii="Arial" w:hAnsi="Arial" w:cs="Arial"/>
          <w:b/>
          <w:szCs w:val="26"/>
        </w:rPr>
      </w:pPr>
    </w:p>
    <w:p w:rsidR="00BB67C5" w:rsidRDefault="00BB67C5">
      <w:pPr>
        <w:jc w:val="center"/>
        <w:rPr>
          <w:rFonts w:ascii="Arial" w:hAnsi="Arial" w:cs="Arial"/>
          <w:b/>
          <w:szCs w:val="26"/>
        </w:rPr>
      </w:pPr>
    </w:p>
    <w:p w:rsidR="00BB67C5" w:rsidRDefault="00BB67C5">
      <w:pPr>
        <w:jc w:val="center"/>
        <w:rPr>
          <w:rFonts w:ascii="Arial" w:hAnsi="Arial" w:cs="Arial"/>
          <w:b/>
          <w:szCs w:val="26"/>
        </w:rPr>
      </w:pPr>
    </w:p>
    <w:p w:rsidR="00BB67C5" w:rsidRDefault="00BB67C5">
      <w:pPr>
        <w:jc w:val="center"/>
        <w:rPr>
          <w:rFonts w:ascii="Arial" w:hAnsi="Arial" w:cs="Arial"/>
          <w:b/>
          <w:szCs w:val="26"/>
        </w:rPr>
      </w:pPr>
    </w:p>
    <w:p w:rsidR="00BB67C5" w:rsidRDefault="00BB67C5">
      <w:pPr>
        <w:jc w:val="center"/>
        <w:rPr>
          <w:rFonts w:ascii="Arial" w:hAnsi="Arial" w:cs="Arial"/>
          <w:b/>
          <w:szCs w:val="26"/>
        </w:rPr>
      </w:pPr>
    </w:p>
    <w:p w:rsidR="00BB67C5" w:rsidRDefault="00BB67C5">
      <w:pPr>
        <w:jc w:val="center"/>
        <w:rPr>
          <w:rFonts w:ascii="Arial" w:hAnsi="Arial" w:cs="Arial"/>
          <w:b/>
          <w:szCs w:val="26"/>
        </w:rPr>
      </w:pPr>
    </w:p>
    <w:p w:rsidR="00BB67C5" w:rsidRDefault="00BB67C5">
      <w:pPr>
        <w:jc w:val="center"/>
        <w:rPr>
          <w:rFonts w:ascii="Arial" w:hAnsi="Arial" w:cs="Arial"/>
          <w:b/>
          <w:szCs w:val="26"/>
        </w:rPr>
      </w:pPr>
    </w:p>
    <w:p w:rsidR="00BB67C5" w:rsidRDefault="00BB67C5">
      <w:pPr>
        <w:jc w:val="center"/>
        <w:rPr>
          <w:rFonts w:ascii="Arial" w:hAnsi="Arial" w:cs="Arial"/>
          <w:b/>
          <w:szCs w:val="26"/>
        </w:rPr>
      </w:pPr>
    </w:p>
    <w:p w:rsidR="00BB67C5" w:rsidRDefault="00BB67C5">
      <w:pPr>
        <w:jc w:val="center"/>
        <w:rPr>
          <w:rFonts w:ascii="Arial" w:hAnsi="Arial" w:cs="Arial"/>
          <w:b/>
          <w:szCs w:val="26"/>
        </w:rPr>
      </w:pPr>
    </w:p>
    <w:p w:rsidR="00BB67C5" w:rsidRDefault="00BB67C5">
      <w:pPr>
        <w:jc w:val="center"/>
        <w:rPr>
          <w:rFonts w:ascii="Arial" w:hAnsi="Arial" w:cs="Arial"/>
          <w:b/>
          <w:szCs w:val="26"/>
        </w:rPr>
      </w:pPr>
    </w:p>
    <w:p w:rsidR="00BB67C5" w:rsidRDefault="00BB67C5">
      <w:pPr>
        <w:jc w:val="center"/>
        <w:rPr>
          <w:rFonts w:ascii="Arial" w:hAnsi="Arial" w:cs="Arial"/>
          <w:b/>
          <w:szCs w:val="26"/>
        </w:rPr>
      </w:pPr>
    </w:p>
    <w:p w:rsidR="00BB67C5" w:rsidRDefault="00BB67C5">
      <w:pPr>
        <w:jc w:val="center"/>
        <w:rPr>
          <w:rFonts w:ascii="Arial" w:hAnsi="Arial" w:cs="Arial"/>
          <w:b/>
          <w:szCs w:val="26"/>
        </w:rPr>
      </w:pPr>
    </w:p>
    <w:p w:rsidR="00BB67C5" w:rsidRDefault="00BB67C5">
      <w:pPr>
        <w:jc w:val="center"/>
        <w:rPr>
          <w:rFonts w:ascii="Arial" w:hAnsi="Arial" w:cs="Arial"/>
          <w:b/>
          <w:szCs w:val="26"/>
        </w:rPr>
      </w:pPr>
    </w:p>
    <w:p w:rsidR="00BB67C5" w:rsidRDefault="00BB67C5">
      <w:pPr>
        <w:jc w:val="center"/>
        <w:rPr>
          <w:rFonts w:ascii="Arial" w:hAnsi="Arial" w:cs="Arial"/>
          <w:b/>
          <w:szCs w:val="26"/>
        </w:rPr>
      </w:pPr>
    </w:p>
    <w:p w:rsidR="00BB67C5" w:rsidRDefault="00BB67C5">
      <w:pPr>
        <w:jc w:val="center"/>
        <w:rPr>
          <w:rFonts w:ascii="Arial" w:hAnsi="Arial" w:cs="Arial"/>
          <w:b/>
          <w:szCs w:val="26"/>
        </w:rPr>
      </w:pPr>
    </w:p>
    <w:p w:rsidR="00BB67C5" w:rsidRDefault="00BB67C5">
      <w:pPr>
        <w:jc w:val="center"/>
        <w:rPr>
          <w:rFonts w:ascii="Arial" w:hAnsi="Arial" w:cs="Arial"/>
          <w:b/>
          <w:szCs w:val="26"/>
        </w:rPr>
      </w:pPr>
    </w:p>
    <w:p w:rsidR="00BB67C5" w:rsidRDefault="00BB67C5">
      <w:pPr>
        <w:jc w:val="center"/>
        <w:rPr>
          <w:rFonts w:ascii="Arial" w:hAnsi="Arial" w:cs="Arial"/>
          <w:b/>
          <w:szCs w:val="26"/>
        </w:rPr>
      </w:pPr>
    </w:p>
    <w:p w:rsidR="00BB67C5" w:rsidRDefault="00BB67C5">
      <w:pPr>
        <w:jc w:val="center"/>
        <w:rPr>
          <w:rFonts w:ascii="Arial" w:hAnsi="Arial" w:cs="Arial"/>
          <w:b/>
          <w:szCs w:val="26"/>
        </w:rPr>
      </w:pPr>
    </w:p>
    <w:p w:rsidR="00BB67C5" w:rsidRDefault="00BB67C5">
      <w:pPr>
        <w:jc w:val="center"/>
        <w:rPr>
          <w:rFonts w:ascii="Arial" w:hAnsi="Arial" w:cs="Arial"/>
          <w:b/>
          <w:szCs w:val="26"/>
        </w:rPr>
      </w:pPr>
    </w:p>
    <w:p w:rsidR="00BB67C5" w:rsidRDefault="00BB67C5">
      <w:pPr>
        <w:jc w:val="center"/>
        <w:rPr>
          <w:rFonts w:ascii="Arial" w:hAnsi="Arial" w:cs="Arial"/>
          <w:b/>
          <w:szCs w:val="26"/>
        </w:rPr>
      </w:pPr>
    </w:p>
    <w:p w:rsidR="00BB67C5" w:rsidRDefault="00BB67C5">
      <w:pPr>
        <w:jc w:val="center"/>
        <w:rPr>
          <w:rFonts w:ascii="Arial" w:hAnsi="Arial" w:cs="Arial"/>
          <w:b/>
          <w:szCs w:val="26"/>
        </w:rPr>
      </w:pPr>
    </w:p>
    <w:p w:rsidR="00BB67C5" w:rsidRDefault="00BB67C5">
      <w:pPr>
        <w:jc w:val="center"/>
        <w:rPr>
          <w:rFonts w:ascii="Arial" w:hAnsi="Arial" w:cs="Arial"/>
          <w:b/>
          <w:szCs w:val="26"/>
        </w:rPr>
      </w:pPr>
    </w:p>
    <w:p w:rsidR="00BB67C5" w:rsidRDefault="00BB67C5">
      <w:pPr>
        <w:jc w:val="center"/>
        <w:rPr>
          <w:rFonts w:ascii="Arial" w:hAnsi="Arial" w:cs="Arial"/>
          <w:b/>
          <w:szCs w:val="26"/>
        </w:rPr>
      </w:pPr>
    </w:p>
    <w:p w:rsidR="00BB67C5" w:rsidRDefault="00BB67C5">
      <w:pPr>
        <w:jc w:val="center"/>
        <w:rPr>
          <w:rFonts w:ascii="Arial" w:hAnsi="Arial" w:cs="Arial"/>
          <w:b/>
          <w:szCs w:val="26"/>
        </w:rPr>
      </w:pPr>
    </w:p>
    <w:p w:rsidR="00BB67C5" w:rsidRDefault="00BB67C5">
      <w:pPr>
        <w:jc w:val="center"/>
        <w:rPr>
          <w:rFonts w:ascii="Arial" w:hAnsi="Arial" w:cs="Arial"/>
          <w:b/>
          <w:szCs w:val="26"/>
        </w:rPr>
      </w:pPr>
    </w:p>
    <w:p w:rsidR="00BB67C5" w:rsidRDefault="00BB67C5">
      <w:pPr>
        <w:jc w:val="center"/>
        <w:rPr>
          <w:rFonts w:ascii="Arial" w:hAnsi="Arial" w:cs="Arial"/>
          <w:b/>
          <w:szCs w:val="26"/>
        </w:rPr>
      </w:pPr>
    </w:p>
    <w:sectPr w:rsidR="00BB67C5" w:rsidSect="00AE39B6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B594D"/>
    <w:multiLevelType w:val="multilevel"/>
    <w:tmpl w:val="2F728A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B461BED"/>
    <w:multiLevelType w:val="multilevel"/>
    <w:tmpl w:val="F7226B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C5"/>
    <w:rsid w:val="00130431"/>
    <w:rsid w:val="003870B1"/>
    <w:rsid w:val="00AE39B6"/>
    <w:rsid w:val="00BB67C5"/>
    <w:rsid w:val="00F8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widowControl w:val="0"/>
      <w:shd w:val="clear" w:color="auto" w:fill="FFFFFF"/>
      <w:suppressAutoHyphens/>
      <w:ind w:firstLine="709"/>
      <w:jc w:val="both"/>
    </w:pPr>
    <w:rPr>
      <w:sz w:val="26"/>
    </w:rPr>
  </w:style>
  <w:style w:type="paragraph" w:styleId="3">
    <w:name w:val="heading 3"/>
    <w:next w:val="1"/>
    <w:qFormat/>
    <w:pPr>
      <w:keepNext/>
      <w:widowControl w:val="0"/>
      <w:numPr>
        <w:ilvl w:val="2"/>
        <w:numId w:val="1"/>
      </w:numPr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numPr>
        <w:ilvl w:val="3"/>
        <w:numId w:val="1"/>
      </w:numPr>
      <w:spacing w:before="240" w:after="60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qFormat/>
    <w:rPr>
      <w:rFonts w:ascii="Arial" w:eastAsia="Calibri" w:hAnsi="Arial" w:cs="Arial"/>
      <w:sz w:val="20"/>
      <w:szCs w:val="20"/>
      <w:highlight w:val="white"/>
      <w:lang w:eastAsia="ar-SA"/>
    </w:rPr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qFormat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40">
    <w:name w:val="Заголовок 4 Знак"/>
    <w:basedOn w:val="a0"/>
    <w:qFormat/>
    <w:rPr>
      <w:rFonts w:ascii="Calibri" w:eastAsia="Times New Roman" w:hAnsi="Calibri" w:cs="Times New Roman"/>
      <w:b/>
      <w:sz w:val="28"/>
      <w:szCs w:val="20"/>
      <w:lang w:eastAsia="ar-SA"/>
    </w:rPr>
  </w:style>
  <w:style w:type="character" w:customStyle="1" w:styleId="10">
    <w:name w:val="Основной шрифт абзаца1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istLabel1">
    <w:name w:val="ListLabel 1"/>
    <w:qFormat/>
    <w:rPr>
      <w:rFonts w:ascii="Arial" w:hAnsi="Arial" w:cs="Arial"/>
      <w:sz w:val="26"/>
      <w:szCs w:val="26"/>
    </w:rPr>
  </w:style>
  <w:style w:type="character" w:customStyle="1" w:styleId="ListLabel2">
    <w:name w:val="ListLabel 2"/>
    <w:qFormat/>
    <w:rPr>
      <w:rFonts w:ascii="Arial" w:hAnsi="Arial" w:cs="Arial"/>
      <w:color w:val="000000"/>
      <w:sz w:val="26"/>
      <w:szCs w:val="26"/>
    </w:rPr>
  </w:style>
  <w:style w:type="character" w:customStyle="1" w:styleId="ListLabel3">
    <w:name w:val="ListLabel 3"/>
    <w:qFormat/>
    <w:rPr>
      <w:rFonts w:ascii="Arial" w:hAnsi="Arial" w:cs="Arial"/>
      <w:b/>
      <w:color w:val="0000FF"/>
      <w:sz w:val="26"/>
      <w:szCs w:val="26"/>
    </w:rPr>
  </w:style>
  <w:style w:type="character" w:customStyle="1" w:styleId="a5">
    <w:name w:val="Символ сноски"/>
    <w:qFormat/>
  </w:style>
  <w:style w:type="character" w:customStyle="1" w:styleId="a6">
    <w:name w:val="Привязка сноски"/>
    <w:rPr>
      <w:vertAlign w:val="superscript"/>
    </w:rPr>
  </w:style>
  <w:style w:type="paragraph" w:customStyle="1" w:styleId="a7">
    <w:name w:val="Заголовок"/>
    <w:basedOn w:val="a"/>
    <w:next w:val="a8"/>
    <w:qFormat/>
    <w:pPr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Обычный1"/>
    <w:qFormat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qFormat/>
    <w:pPr>
      <w:keepNext/>
      <w:shd w:val="clear" w:color="auto" w:fill="FFFFFF"/>
      <w:suppressAutoHyphens/>
      <w:spacing w:line="100" w:lineRule="atLeast"/>
    </w:pPr>
    <w:rPr>
      <w:rFonts w:ascii="Arial" w:hAnsi="Arial" w:cs="Arial"/>
      <w:szCs w:val="20"/>
      <w:lang w:eastAsia="ar-SA"/>
    </w:rPr>
  </w:style>
  <w:style w:type="paragraph" w:styleId="ac">
    <w:name w:val="Balloon Text"/>
    <w:basedOn w:val="a"/>
    <w:qFormat/>
    <w:rPr>
      <w:rFonts w:ascii="Tahoma" w:hAnsi="Tahoma"/>
      <w:sz w:val="16"/>
      <w:szCs w:val="16"/>
    </w:rPr>
  </w:style>
  <w:style w:type="paragraph" w:styleId="ad">
    <w:name w:val="Normal (Web)"/>
    <w:basedOn w:val="1"/>
    <w:qFormat/>
    <w:pPr>
      <w:spacing w:before="100" w:after="198" w:line="276" w:lineRule="auto"/>
      <w:jc w:val="both"/>
    </w:pPr>
  </w:style>
  <w:style w:type="paragraph" w:customStyle="1" w:styleId="Textbody">
    <w:name w:val="Text body"/>
    <w:basedOn w:val="a"/>
    <w:qFormat/>
    <w:pPr>
      <w:spacing w:after="140" w:line="288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e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DocumentMap">
    <w:name w:val="DocumentMap"/>
    <w:qFormat/>
    <w:pPr>
      <w:spacing w:after="200" w:line="276" w:lineRule="auto"/>
    </w:pPr>
    <w:rPr>
      <w:rFonts w:cs="Times New Roman"/>
      <w:sz w:val="22"/>
    </w:rPr>
  </w:style>
  <w:style w:type="paragraph" w:customStyle="1" w:styleId="af">
    <w:name w:val="Содержимое таблицы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widowControl w:val="0"/>
      <w:shd w:val="clear" w:color="auto" w:fill="FFFFFF"/>
      <w:suppressAutoHyphens/>
      <w:ind w:firstLine="709"/>
      <w:jc w:val="both"/>
    </w:pPr>
    <w:rPr>
      <w:sz w:val="26"/>
    </w:rPr>
  </w:style>
  <w:style w:type="paragraph" w:styleId="3">
    <w:name w:val="heading 3"/>
    <w:next w:val="1"/>
    <w:qFormat/>
    <w:pPr>
      <w:keepNext/>
      <w:widowControl w:val="0"/>
      <w:numPr>
        <w:ilvl w:val="2"/>
        <w:numId w:val="1"/>
      </w:numPr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numPr>
        <w:ilvl w:val="3"/>
        <w:numId w:val="1"/>
      </w:numPr>
      <w:spacing w:before="240" w:after="60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qFormat/>
    <w:rPr>
      <w:rFonts w:ascii="Arial" w:eastAsia="Calibri" w:hAnsi="Arial" w:cs="Arial"/>
      <w:sz w:val="20"/>
      <w:szCs w:val="20"/>
      <w:highlight w:val="white"/>
      <w:lang w:eastAsia="ar-SA"/>
    </w:rPr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qFormat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40">
    <w:name w:val="Заголовок 4 Знак"/>
    <w:basedOn w:val="a0"/>
    <w:qFormat/>
    <w:rPr>
      <w:rFonts w:ascii="Calibri" w:eastAsia="Times New Roman" w:hAnsi="Calibri" w:cs="Times New Roman"/>
      <w:b/>
      <w:sz w:val="28"/>
      <w:szCs w:val="20"/>
      <w:lang w:eastAsia="ar-SA"/>
    </w:rPr>
  </w:style>
  <w:style w:type="character" w:customStyle="1" w:styleId="10">
    <w:name w:val="Основной шрифт абзаца1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istLabel1">
    <w:name w:val="ListLabel 1"/>
    <w:qFormat/>
    <w:rPr>
      <w:rFonts w:ascii="Arial" w:hAnsi="Arial" w:cs="Arial"/>
      <w:sz w:val="26"/>
      <w:szCs w:val="26"/>
    </w:rPr>
  </w:style>
  <w:style w:type="character" w:customStyle="1" w:styleId="ListLabel2">
    <w:name w:val="ListLabel 2"/>
    <w:qFormat/>
    <w:rPr>
      <w:rFonts w:ascii="Arial" w:hAnsi="Arial" w:cs="Arial"/>
      <w:color w:val="000000"/>
      <w:sz w:val="26"/>
      <w:szCs w:val="26"/>
    </w:rPr>
  </w:style>
  <w:style w:type="character" w:customStyle="1" w:styleId="ListLabel3">
    <w:name w:val="ListLabel 3"/>
    <w:qFormat/>
    <w:rPr>
      <w:rFonts w:ascii="Arial" w:hAnsi="Arial" w:cs="Arial"/>
      <w:b/>
      <w:color w:val="0000FF"/>
      <w:sz w:val="26"/>
      <w:szCs w:val="26"/>
    </w:rPr>
  </w:style>
  <w:style w:type="character" w:customStyle="1" w:styleId="a5">
    <w:name w:val="Символ сноски"/>
    <w:qFormat/>
  </w:style>
  <w:style w:type="character" w:customStyle="1" w:styleId="a6">
    <w:name w:val="Привязка сноски"/>
    <w:rPr>
      <w:vertAlign w:val="superscript"/>
    </w:rPr>
  </w:style>
  <w:style w:type="paragraph" w:customStyle="1" w:styleId="a7">
    <w:name w:val="Заголовок"/>
    <w:basedOn w:val="a"/>
    <w:next w:val="a8"/>
    <w:qFormat/>
    <w:pPr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Обычный1"/>
    <w:qFormat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qFormat/>
    <w:pPr>
      <w:keepNext/>
      <w:shd w:val="clear" w:color="auto" w:fill="FFFFFF"/>
      <w:suppressAutoHyphens/>
      <w:spacing w:line="100" w:lineRule="atLeast"/>
    </w:pPr>
    <w:rPr>
      <w:rFonts w:ascii="Arial" w:hAnsi="Arial" w:cs="Arial"/>
      <w:szCs w:val="20"/>
      <w:lang w:eastAsia="ar-SA"/>
    </w:rPr>
  </w:style>
  <w:style w:type="paragraph" w:styleId="ac">
    <w:name w:val="Balloon Text"/>
    <w:basedOn w:val="a"/>
    <w:qFormat/>
    <w:rPr>
      <w:rFonts w:ascii="Tahoma" w:hAnsi="Tahoma"/>
      <w:sz w:val="16"/>
      <w:szCs w:val="16"/>
    </w:rPr>
  </w:style>
  <w:style w:type="paragraph" w:styleId="ad">
    <w:name w:val="Normal (Web)"/>
    <w:basedOn w:val="1"/>
    <w:qFormat/>
    <w:pPr>
      <w:spacing w:before="100" w:after="198" w:line="276" w:lineRule="auto"/>
      <w:jc w:val="both"/>
    </w:pPr>
  </w:style>
  <w:style w:type="paragraph" w:customStyle="1" w:styleId="Textbody">
    <w:name w:val="Text body"/>
    <w:basedOn w:val="a"/>
    <w:qFormat/>
    <w:pPr>
      <w:spacing w:after="140" w:line="288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e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DocumentMap">
    <w:name w:val="DocumentMap"/>
    <w:qFormat/>
    <w:pPr>
      <w:spacing w:after="200" w:line="276" w:lineRule="auto"/>
    </w:pPr>
    <w:rPr>
      <w:rFonts w:cs="Times New Roman"/>
      <w:sz w:val="22"/>
    </w:rPr>
  </w:style>
  <w:style w:type="paragraph" w:customStyle="1" w:styleId="af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gpzu</dc:creator>
  <cp:lastModifiedBy>gpzu</cp:lastModifiedBy>
  <cp:revision>2</cp:revision>
  <cp:lastPrinted>2023-06-28T09:17:00Z</cp:lastPrinted>
  <dcterms:created xsi:type="dcterms:W3CDTF">2023-06-28T09:17:00Z</dcterms:created>
  <dcterms:modified xsi:type="dcterms:W3CDTF">2023-06-28T09:17:00Z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