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140" w:line="240" w:lineRule="auto"/>
        <w:ind w:firstLine="510"/>
        <w:jc w:val="right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Приложение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140" w:line="240" w:lineRule="auto"/>
        <w:ind w:firstLine="510"/>
        <w:jc w:val="right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к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постановлению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Администрации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Тобольского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района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140" w:line="240" w:lineRule="auto"/>
        <w:ind w:firstLine="510"/>
        <w:jc w:val="right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28 </w:t>
      </w:r>
      <w:r w:rsidRPr="0092253D">
        <w:rPr>
          <w:rFonts w:ascii="Arial" w:eastAsia="Times New Roman" w:hAnsi="Liberation Serif" w:cs="Times New Roman"/>
          <w:sz w:val="24"/>
          <w:szCs w:val="24"/>
        </w:rPr>
        <w:t>марта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2023 </w:t>
      </w:r>
      <w:r w:rsidRPr="0092253D">
        <w:rPr>
          <w:rFonts w:ascii="Arial" w:eastAsia="Times New Roman" w:hAnsi="Liberation Serif" w:cs="Times New Roman"/>
          <w:sz w:val="24"/>
          <w:szCs w:val="24"/>
        </w:rPr>
        <w:t>г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.  </w:t>
      </w:r>
      <w:r w:rsidRPr="0092253D">
        <w:rPr>
          <w:rFonts w:ascii="Arial" w:eastAsia="Times New Roman" w:hAnsi="Liberation Serif" w:cs="Times New Roman"/>
          <w:sz w:val="24"/>
          <w:szCs w:val="24"/>
        </w:rPr>
        <w:t>№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 18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140" w:line="240" w:lineRule="auto"/>
        <w:ind w:firstLine="510"/>
        <w:jc w:val="both"/>
        <w:rPr>
          <w:rFonts w:ascii="Arial" w:eastAsia="Times New Roman" w:hAnsi="Liberation Serif" w:cs="Times New Roman"/>
          <w:sz w:val="24"/>
          <w:szCs w:val="24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Административный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регламент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предоставления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«</w:t>
      </w:r>
      <w:bookmarkStart w:id="0" w:name="_GoBack"/>
      <w:r w:rsidRPr="0092253D">
        <w:rPr>
          <w:rFonts w:ascii="Arial" w:eastAsia="Times New Roman" w:hAnsi="Liberation Serif" w:cs="Times New Roman"/>
          <w:sz w:val="24"/>
          <w:szCs w:val="24"/>
        </w:rPr>
        <w:t>Рассмотрение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заявлений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принятие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решений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гражданам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индивидуального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жилищного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строительства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ведения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личного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подсобного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хозяйства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садоводства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собственных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нужд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гражданам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крестьянским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фермерским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 </w:t>
      </w:r>
      <w:r w:rsidRPr="0092253D">
        <w:rPr>
          <w:rFonts w:ascii="Arial" w:eastAsia="Times New Roman" w:hAnsi="Liberation Serif" w:cs="Times New Roman"/>
          <w:sz w:val="24"/>
          <w:szCs w:val="24"/>
        </w:rPr>
        <w:t>хозяйствам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осуществления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крестьянским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фермерским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хозяйством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его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деятельности</w:t>
      </w:r>
      <w:bookmarkEnd w:id="0"/>
      <w:r w:rsidRPr="0092253D">
        <w:rPr>
          <w:rFonts w:ascii="Arial" w:eastAsia="Times New Roman" w:hAnsi="Liberation Serif" w:cs="Times New Roman"/>
          <w:sz w:val="24"/>
          <w:szCs w:val="24"/>
        </w:rPr>
        <w:t>»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sz w:val="24"/>
          <w:szCs w:val="24"/>
          <w:lang w:val="en-US"/>
        </w:rPr>
        <w:t>I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 xml:space="preserve">. 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>ОБЩИЕ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>ПОЛОЖЕНИЯ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sz w:val="24"/>
          <w:szCs w:val="24"/>
        </w:rPr>
        <w:t xml:space="preserve">1.1. 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>Предмет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>регулирования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92253D">
        <w:rPr>
          <w:rFonts w:ascii="Arial" w:eastAsia="Times New Roman" w:hAnsi="Liberation Serif" w:cs="Times New Roman"/>
          <w:sz w:val="24"/>
          <w:szCs w:val="24"/>
        </w:rPr>
        <w:t>Настоящий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Административный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регламент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устанавливает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порядок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стандарт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рассмотрению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заявлений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принятию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решений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гражданам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индивидуального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жилищного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строительства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ведения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личного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подсобного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хозяйства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садоводства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собственных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нужд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гражданам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крестьянским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фермерским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хозяйствам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осуществления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крестьянским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фермерским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хозяйством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его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деятельности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далее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муниципальная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услуга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),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разработан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целях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повышения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качества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доступности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создания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комфортных</w:t>
      </w:r>
      <w:proofErr w:type="gramEnd"/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условий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заявителей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определения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сроков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последовательности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действий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административных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процедур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Администрации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Тобольского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муниципального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района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далее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-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Администрация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).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sz w:val="24"/>
          <w:szCs w:val="24"/>
        </w:rPr>
        <w:t xml:space="preserve">1.2. 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>Круг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>заявителей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1.2.1.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 В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качестве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заявителей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могут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выступать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граждане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крестьянские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фермерские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хозяйства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исключением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государственных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органов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территориальных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органов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органов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государственных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внебюджетных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фондов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территориальных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органов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органов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местного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самоуправления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далее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–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заявитель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).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1.2.2.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 От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имени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целью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получения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может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выступать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иное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лицо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имеющее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право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законодательством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либо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силу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наделения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заявителем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порядке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установленном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законодательством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полномочиями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выступать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имени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далее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-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представитель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).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92253D" w:rsidRPr="0092253D" w:rsidRDefault="0092253D" w:rsidP="0092253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 xml:space="preserve">1.3. 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>Требование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>предоставления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>заявителю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 xml:space="preserve"> (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>представителю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>заявителя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 xml:space="preserve">) 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>муниципальной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>услуги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>в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>соответствии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>с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>вариантом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>предоставления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>муниципальной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kern w:val="1"/>
          <w:sz w:val="24"/>
          <w:szCs w:val="24"/>
          <w:lang w:bidi="hi-IN"/>
        </w:rPr>
        <w:t>услуги</w:t>
      </w:r>
    </w:p>
    <w:p w:rsidR="0092253D" w:rsidRPr="0092253D" w:rsidRDefault="0092253D" w:rsidP="0092253D">
      <w:pPr>
        <w:shd w:val="clear" w:color="auto" w:fill="FFFFFF"/>
        <w:tabs>
          <w:tab w:val="left" w:pos="0"/>
          <w:tab w:val="left" w:pos="568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1.3.1.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Муниципальная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услуга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должна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быть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предоставлена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заявителю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(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представителю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заявителя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)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соответствии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с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вариантом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предоставления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муниципальной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услуги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исходя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из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установленных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приложении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№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4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к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административному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регламенту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признаков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заявителя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также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из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результата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предоставления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муниципальной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услуги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за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предоставлением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которого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обратился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заявитель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 (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представитель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заявителя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).</w:t>
      </w:r>
    </w:p>
    <w:p w:rsidR="0092253D" w:rsidRPr="0092253D" w:rsidRDefault="0092253D" w:rsidP="0092253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1.3.2.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Вариантами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предоставления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муниципальной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услуги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являются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:</w:t>
      </w:r>
    </w:p>
    <w:p w:rsidR="0092253D" w:rsidRPr="0092253D" w:rsidRDefault="0092253D" w:rsidP="0092253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-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предварительное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согласование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предоставления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земельного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участка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;</w:t>
      </w:r>
    </w:p>
    <w:p w:rsidR="0092253D" w:rsidRPr="0092253D" w:rsidRDefault="0092253D" w:rsidP="0092253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-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подготовка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проекта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договора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купли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-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продажи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либо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проекта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договора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аренды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земельного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участка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;</w:t>
      </w:r>
    </w:p>
    <w:p w:rsidR="0092253D" w:rsidRPr="0092253D" w:rsidRDefault="0092253D" w:rsidP="0092253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lastRenderedPageBreak/>
        <w:t xml:space="preserve">-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отказ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предварительном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согласовании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предоставления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земельного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участка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либо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предоставлении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земельного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участка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;</w:t>
      </w:r>
    </w:p>
    <w:p w:rsidR="0092253D" w:rsidRPr="0092253D" w:rsidRDefault="0092253D" w:rsidP="0092253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-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отказ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предварительном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согласовании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предоставления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земельного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участка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(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случае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поступления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заявлений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иных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граждан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крестьянских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(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фермерских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)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хозяйств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намерении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участвовать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аукционе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);</w:t>
      </w:r>
    </w:p>
    <w:p w:rsidR="0092253D" w:rsidRPr="0092253D" w:rsidRDefault="0092253D" w:rsidP="0092253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proofErr w:type="gramStart"/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-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отказе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предоставлении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земельного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участка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без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проведения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аукциона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проведении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аукциона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по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продаже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земельного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участка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или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аукциона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на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право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заключения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договора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аренды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земельного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участка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случае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поступления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заявлений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иных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граждан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крестьянских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фермерских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)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хозяйств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намерении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участвовать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аукционе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).</w:t>
      </w:r>
      <w:proofErr w:type="gramEnd"/>
    </w:p>
    <w:p w:rsidR="0092253D" w:rsidRPr="0092253D" w:rsidRDefault="0092253D" w:rsidP="0092253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sz w:val="24"/>
          <w:szCs w:val="24"/>
          <w:lang w:val="en-US"/>
        </w:rPr>
        <w:t>II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 xml:space="preserve">. 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>СТАНДАРТ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>УСЛУГИ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Times New Roman"/>
          <w:sz w:val="24"/>
          <w:szCs w:val="24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sz w:val="24"/>
          <w:szCs w:val="24"/>
        </w:rPr>
        <w:t xml:space="preserve">2.1. 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>Наименование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>услуги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Рассмотрение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заявлений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принятие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решений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гражданам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индивидуального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жилищного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строительства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ведения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личного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подсобного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хозяйства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садоводства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собственных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нужд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гражданам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крестьянским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фермерским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хозяйствам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осуществления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крестьянским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фермерским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хозяйством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его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деятельности</w:t>
      </w:r>
      <w:r w:rsidRPr="0092253D">
        <w:rPr>
          <w:rFonts w:ascii="Arial" w:eastAsia="Times New Roman" w:hAnsi="Liberation Serif" w:cs="Times New Roman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2.2.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Наименование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предоставляющего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муниципальную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услугу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2.2.1.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Предоставление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2.2.2.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Структурным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подразделением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Администрации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непосредственно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предоставляющим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является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отдел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земельных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отношений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архитектуры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далее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-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Отдел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).</w:t>
      </w:r>
    </w:p>
    <w:p w:rsidR="0092253D" w:rsidRPr="0092253D" w:rsidRDefault="0092253D" w:rsidP="0092253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2.2.3.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части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информирования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граждан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порядке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приема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документов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необходимых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выдачи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результата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может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осуществляться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МФЦ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заключенным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соглашением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взаимодействии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между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Администрацией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МФЦ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2.3.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Описание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результата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2.3.1.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Результатом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является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2.3.1.1.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Решение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предварительном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согласовании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2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.3.1.2.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Решение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об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отказе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предварительном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согласовании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либо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об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отказе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предоставлении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2.3.1.3. </w:t>
      </w:r>
      <w:r w:rsidRPr="0092253D">
        <w:rPr>
          <w:rFonts w:ascii="Arial" w:hAnsi="Liberation Serif" w:cs="Times New Roman"/>
          <w:sz w:val="24"/>
          <w:szCs w:val="24"/>
        </w:rPr>
        <w:t>Решение</w:t>
      </w:r>
      <w:r w:rsidRPr="0092253D">
        <w:rPr>
          <w:rFonts w:ascii="Arial" w:hAnsi="Liberation Serif" w:cs="Times New Roman"/>
          <w:sz w:val="24"/>
          <w:szCs w:val="24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</w:rPr>
        <w:t>об</w:t>
      </w:r>
      <w:r w:rsidRPr="0092253D">
        <w:rPr>
          <w:rFonts w:ascii="Arial" w:hAnsi="Liberation Serif" w:cs="Times New Roman"/>
          <w:sz w:val="24"/>
          <w:szCs w:val="24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</w:rPr>
        <w:t>отказе</w:t>
      </w:r>
      <w:r w:rsidRPr="0092253D">
        <w:rPr>
          <w:rFonts w:ascii="Arial" w:hAnsi="Liberation Serif" w:cs="Times New Roman"/>
          <w:sz w:val="24"/>
          <w:szCs w:val="24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</w:rPr>
        <w:t>в</w:t>
      </w:r>
      <w:r w:rsidRPr="0092253D">
        <w:rPr>
          <w:rFonts w:ascii="Arial" w:hAnsi="Liberation Serif" w:cs="Times New Roman"/>
          <w:sz w:val="24"/>
          <w:szCs w:val="24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</w:rPr>
        <w:t>предварительном</w:t>
      </w:r>
      <w:r w:rsidRPr="0092253D">
        <w:rPr>
          <w:rFonts w:ascii="Arial" w:hAnsi="Liberation Serif" w:cs="Times New Roman"/>
          <w:sz w:val="24"/>
          <w:szCs w:val="24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</w:rPr>
        <w:t>согласовании</w:t>
      </w:r>
      <w:r w:rsidRPr="0092253D">
        <w:rPr>
          <w:rFonts w:ascii="Arial" w:hAnsi="Liberation Serif" w:cs="Times New Roman"/>
          <w:sz w:val="24"/>
          <w:szCs w:val="24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</w:rPr>
        <w:t>предоставления</w:t>
      </w:r>
      <w:r w:rsidRPr="0092253D">
        <w:rPr>
          <w:rFonts w:ascii="Arial" w:hAnsi="Liberation Serif" w:cs="Times New Roman"/>
          <w:sz w:val="24"/>
          <w:szCs w:val="24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</w:rPr>
        <w:t>земельного</w:t>
      </w:r>
      <w:r w:rsidRPr="0092253D">
        <w:rPr>
          <w:rFonts w:ascii="Arial" w:hAnsi="Liberation Serif" w:cs="Times New Roman"/>
          <w:sz w:val="24"/>
          <w:szCs w:val="24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</w:rPr>
        <w:t>участка</w:t>
      </w:r>
      <w:r w:rsidRPr="0092253D">
        <w:rPr>
          <w:rFonts w:ascii="Arial" w:hAnsi="Liberation Serif" w:cs="Times New Roman"/>
          <w:sz w:val="24"/>
          <w:szCs w:val="24"/>
        </w:rPr>
        <w:t xml:space="preserve"> (</w:t>
      </w:r>
      <w:r w:rsidRPr="0092253D">
        <w:rPr>
          <w:rFonts w:ascii="Arial" w:hAnsi="Liberation Serif" w:cs="Times New Roman"/>
          <w:sz w:val="24"/>
          <w:szCs w:val="24"/>
        </w:rPr>
        <w:t>в</w:t>
      </w:r>
      <w:r w:rsidRPr="0092253D">
        <w:rPr>
          <w:rFonts w:ascii="Arial" w:hAnsi="Liberation Serif" w:cs="Times New Roman"/>
          <w:sz w:val="24"/>
          <w:szCs w:val="24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</w:rPr>
        <w:t>случае</w:t>
      </w:r>
      <w:r w:rsidRPr="0092253D">
        <w:rPr>
          <w:rFonts w:ascii="Arial" w:hAnsi="Liberation Serif" w:cs="Times New Roman"/>
          <w:sz w:val="24"/>
          <w:szCs w:val="24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</w:rPr>
        <w:t>поступления</w:t>
      </w:r>
      <w:r w:rsidRPr="0092253D">
        <w:rPr>
          <w:rFonts w:ascii="Arial" w:hAnsi="Liberation Serif" w:cs="Times New Roman"/>
          <w:sz w:val="24"/>
          <w:szCs w:val="24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</w:rPr>
        <w:t>заявлений</w:t>
      </w:r>
      <w:r w:rsidRPr="0092253D">
        <w:rPr>
          <w:rFonts w:ascii="Arial" w:hAnsi="Liberation Serif" w:cs="Times New Roman"/>
          <w:sz w:val="24"/>
          <w:szCs w:val="24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</w:rPr>
        <w:t>иных</w:t>
      </w:r>
      <w:r w:rsidRPr="0092253D">
        <w:rPr>
          <w:rFonts w:ascii="Arial" w:hAnsi="Liberation Serif" w:cs="Times New Roman"/>
          <w:sz w:val="24"/>
          <w:szCs w:val="24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</w:rPr>
        <w:t>граждан</w:t>
      </w:r>
      <w:r w:rsidRPr="0092253D">
        <w:rPr>
          <w:rFonts w:ascii="Arial" w:hAnsi="Liberation Serif" w:cs="Times New Roman"/>
          <w:sz w:val="24"/>
          <w:szCs w:val="24"/>
        </w:rPr>
        <w:t xml:space="preserve">, </w:t>
      </w:r>
      <w:r w:rsidRPr="0092253D">
        <w:rPr>
          <w:rFonts w:ascii="Arial" w:hAnsi="Liberation Serif" w:cs="Times New Roman"/>
          <w:sz w:val="24"/>
          <w:szCs w:val="24"/>
        </w:rPr>
        <w:t>крестьянских</w:t>
      </w:r>
      <w:r w:rsidRPr="0092253D">
        <w:rPr>
          <w:rFonts w:ascii="Arial" w:hAnsi="Liberation Serif" w:cs="Times New Roman"/>
          <w:sz w:val="24"/>
          <w:szCs w:val="24"/>
        </w:rPr>
        <w:t xml:space="preserve"> (</w:t>
      </w:r>
      <w:r w:rsidRPr="0092253D">
        <w:rPr>
          <w:rFonts w:ascii="Arial" w:hAnsi="Liberation Serif" w:cs="Times New Roman"/>
          <w:sz w:val="24"/>
          <w:szCs w:val="24"/>
        </w:rPr>
        <w:t>фермерских</w:t>
      </w:r>
      <w:r w:rsidRPr="0092253D">
        <w:rPr>
          <w:rFonts w:ascii="Arial" w:hAnsi="Liberation Serif" w:cs="Times New Roman"/>
          <w:sz w:val="24"/>
          <w:szCs w:val="24"/>
        </w:rPr>
        <w:t xml:space="preserve">) </w:t>
      </w:r>
      <w:r w:rsidRPr="0092253D">
        <w:rPr>
          <w:rFonts w:ascii="Arial" w:hAnsi="Liberation Serif" w:cs="Times New Roman"/>
          <w:sz w:val="24"/>
          <w:szCs w:val="24"/>
        </w:rPr>
        <w:t>хозяйств</w:t>
      </w:r>
      <w:r w:rsidRPr="0092253D">
        <w:rPr>
          <w:rFonts w:ascii="Arial" w:hAnsi="Liberation Serif" w:cs="Times New Roman"/>
          <w:sz w:val="24"/>
          <w:szCs w:val="24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</w:rPr>
        <w:t>о</w:t>
      </w:r>
      <w:r w:rsidRPr="0092253D">
        <w:rPr>
          <w:rFonts w:ascii="Arial" w:hAnsi="Liberation Serif" w:cs="Times New Roman"/>
          <w:sz w:val="24"/>
          <w:szCs w:val="24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</w:rPr>
        <w:t>намерении</w:t>
      </w:r>
      <w:r w:rsidRPr="0092253D">
        <w:rPr>
          <w:rFonts w:ascii="Arial" w:hAnsi="Liberation Serif" w:cs="Times New Roman"/>
          <w:sz w:val="24"/>
          <w:szCs w:val="24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</w:rPr>
        <w:t>участвовать</w:t>
      </w:r>
      <w:r w:rsidRPr="0092253D">
        <w:rPr>
          <w:rFonts w:ascii="Arial" w:hAnsi="Liberation Serif" w:cs="Times New Roman"/>
          <w:sz w:val="24"/>
          <w:szCs w:val="24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</w:rPr>
        <w:t>в</w:t>
      </w:r>
      <w:r w:rsidRPr="0092253D">
        <w:rPr>
          <w:rFonts w:ascii="Arial" w:hAnsi="Liberation Serif" w:cs="Times New Roman"/>
          <w:sz w:val="24"/>
          <w:szCs w:val="24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</w:rPr>
        <w:t>аукционе</w:t>
      </w:r>
      <w:r w:rsidRPr="0092253D">
        <w:rPr>
          <w:rFonts w:ascii="Arial" w:hAnsi="Liberation Serif" w:cs="Times New Roman"/>
          <w:sz w:val="24"/>
          <w:szCs w:val="24"/>
        </w:rPr>
        <w:t>);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2.3.1.4.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 Решение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об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отказе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предоставлении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без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проведения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аукциона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проведен</w:t>
      </w:r>
      <w:proofErr w:type="gramStart"/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ау</w:t>
      </w:r>
      <w:proofErr w:type="gramEnd"/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кциона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продаже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или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аукциона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на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право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заключения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договора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аренды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случае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поступления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заявлений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иных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граждан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крестьянских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фермерских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хозяйств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намерении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участвовать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аукционе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);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2.3.1.5.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 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Проект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договора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купли</w:t>
      </w:r>
      <w:r w:rsidRPr="0092253D">
        <w:rPr>
          <w:rFonts w:ascii="Arial" w:eastAsia="Times New Roman" w:hAnsi="Liberation Serif" w:cs="Times New Roman"/>
          <w:sz w:val="24"/>
          <w:szCs w:val="24"/>
        </w:rPr>
        <w:t>-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продажи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либо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проект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договора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аренды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Liberation Serif" w:cs="Times New Roman"/>
          <w:sz w:val="24"/>
          <w:szCs w:val="24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2.4.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Срок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предоставления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муниципальной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услуги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2.4.1.</w:t>
      </w:r>
      <w:r w:rsidRPr="0092253D">
        <w:rPr>
          <w:rFonts w:ascii="Arial" w:eastAsia="Times New Roman" w:hAnsi="Liberation Serif" w:cs="Times New Roman"/>
          <w:sz w:val="24"/>
          <w:szCs w:val="24"/>
        </w:rPr>
        <w:t> </w:t>
      </w:r>
      <w:proofErr w:type="gramStart"/>
      <w:r w:rsidRPr="0092253D">
        <w:rPr>
          <w:rFonts w:ascii="Arial" w:eastAsia="Times New Roman" w:hAnsi="Liberation Serif" w:cs="Times New Roman"/>
          <w:sz w:val="24"/>
          <w:szCs w:val="24"/>
        </w:rPr>
        <w:t>Срок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даты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поступления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предварительном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согласовании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день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опубликования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извещения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размещения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его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официальном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сайте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информационно</w:t>
      </w:r>
      <w:r w:rsidRPr="0092253D">
        <w:rPr>
          <w:rFonts w:ascii="Arial" w:eastAsia="Times New Roman" w:hAnsi="Liberation Serif" w:cs="Times New Roman"/>
          <w:sz w:val="24"/>
          <w:szCs w:val="24"/>
        </w:rPr>
        <w:t>-</w:t>
      </w:r>
      <w:r w:rsidRPr="0092253D">
        <w:rPr>
          <w:rFonts w:ascii="Arial" w:eastAsia="Times New Roman" w:hAnsi="Liberation Serif" w:cs="Times New Roman"/>
          <w:sz w:val="24"/>
          <w:szCs w:val="24"/>
        </w:rPr>
        <w:t>телекоммуникационной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сети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«Интернет»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размещения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информации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проведении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торгов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определенном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Правительством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далее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-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официальный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сайт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), </w:t>
      </w:r>
      <w:r w:rsidRPr="0092253D">
        <w:rPr>
          <w:rFonts w:ascii="Arial" w:eastAsia="Times New Roman" w:hAnsi="Liberation Serif" w:cs="Times New Roman"/>
          <w:sz w:val="24"/>
          <w:szCs w:val="24"/>
        </w:rPr>
        <w:t>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также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на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lastRenderedPageBreak/>
        <w:t>официальном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сайте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Тобольского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муниципального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района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(</w:t>
      </w:r>
      <w:r w:rsidRPr="0092253D">
        <w:rPr>
          <w:rFonts w:ascii="Arial" w:eastAsia="Times New Roman" w:hAnsi="Liberation Serif" w:cs="Times New Roman"/>
          <w:sz w:val="24"/>
          <w:szCs w:val="24"/>
        </w:rPr>
        <w:t>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его</w:t>
      </w:r>
      <w:proofErr w:type="gramEnd"/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sz w:val="24"/>
          <w:szCs w:val="24"/>
        </w:rPr>
        <w:t>отсутствии</w:t>
      </w:r>
      <w:proofErr w:type="gramEnd"/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-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официальном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сайте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муниципального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образования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информационно</w:t>
      </w:r>
      <w:r w:rsidRPr="0092253D">
        <w:rPr>
          <w:rFonts w:ascii="Arial" w:eastAsia="Times New Roman" w:hAnsi="Liberation Serif" w:cs="Times New Roman"/>
          <w:sz w:val="24"/>
          <w:szCs w:val="24"/>
        </w:rPr>
        <w:t>-</w:t>
      </w:r>
      <w:r w:rsidRPr="0092253D">
        <w:rPr>
          <w:rFonts w:ascii="Arial" w:eastAsia="Times New Roman" w:hAnsi="Liberation Serif" w:cs="Times New Roman"/>
          <w:sz w:val="24"/>
          <w:szCs w:val="24"/>
        </w:rPr>
        <w:t>телекоммуникационной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сети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«Интернет»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-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течение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20 </w:t>
      </w:r>
      <w:r w:rsidRPr="0092253D">
        <w:rPr>
          <w:rFonts w:ascii="Arial" w:eastAsia="Times New Roman" w:hAnsi="Liberation Serif" w:cs="Times New Roman"/>
          <w:sz w:val="24"/>
          <w:szCs w:val="24"/>
        </w:rPr>
        <w:t>календарных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дней</w:t>
      </w:r>
      <w:r w:rsidRPr="0092253D">
        <w:rPr>
          <w:rFonts w:ascii="Arial" w:eastAsia="Times New Roman" w:hAnsi="Liberation Serif" w:cs="Times New Roman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2.4.2.</w:t>
      </w:r>
      <w:r w:rsidRPr="0092253D">
        <w:rPr>
          <w:rFonts w:ascii="Arial" w:eastAsia="Times New Roman" w:hAnsi="Liberation Serif" w:cs="Times New Roman"/>
          <w:sz w:val="24"/>
          <w:szCs w:val="24"/>
        </w:rPr>
        <w:t> </w:t>
      </w:r>
      <w:proofErr w:type="gramStart"/>
      <w:r w:rsidRPr="0092253D">
        <w:rPr>
          <w:rFonts w:ascii="Arial" w:eastAsia="Times New Roman" w:hAnsi="Liberation Serif" w:cs="Times New Roman"/>
          <w:sz w:val="24"/>
          <w:szCs w:val="24"/>
        </w:rPr>
        <w:t>Срок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даты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поступления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предварительном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согласовании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день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принятия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решения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об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отказе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предварительном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согласовании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решения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об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отказе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пунктом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8 </w:t>
      </w:r>
      <w:r w:rsidRPr="0092253D">
        <w:rPr>
          <w:rFonts w:ascii="Arial" w:eastAsia="Times New Roman" w:hAnsi="Liberation Serif" w:cs="Times New Roman"/>
          <w:sz w:val="24"/>
          <w:szCs w:val="24"/>
        </w:rPr>
        <w:t>статьи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39.15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статьей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39.16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кодекса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 -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течение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20 </w:t>
      </w:r>
      <w:r w:rsidRPr="0092253D">
        <w:rPr>
          <w:rFonts w:ascii="Arial" w:eastAsia="Times New Roman" w:hAnsi="Liberation Serif" w:cs="Times New Roman"/>
          <w:sz w:val="24"/>
          <w:szCs w:val="24"/>
        </w:rPr>
        <w:t>календарных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дней</w:t>
      </w:r>
      <w:r w:rsidRPr="0092253D">
        <w:rPr>
          <w:rFonts w:ascii="Arial" w:eastAsia="Times New Roman" w:hAnsi="Liberation Serif" w:cs="Times New Roman"/>
          <w:sz w:val="24"/>
          <w:szCs w:val="24"/>
        </w:rPr>
        <w:t>.</w:t>
      </w:r>
      <w:proofErr w:type="gramEnd"/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2.4.3.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Срок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предварительном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согласовании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день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направления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выдачи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проекта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договора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купли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-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продажи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проекта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договора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аренды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условии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что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требуется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образование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уточнение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границ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испрашиваемого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течение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30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календарных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дней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опубликования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извещения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иных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граждан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крестьянских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фермерских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хозяйств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намерении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участвовать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аукционе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поступили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-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течение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60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календарных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дней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2.4.4.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Срок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предварительном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согласовании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день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принятия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направления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выдачи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предварительном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согласовании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статьей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39.15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условии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что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испрашиваемый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предстоит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образовать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границы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подлежат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уточнению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течение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30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календарных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дней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опубликования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извещения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граждан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крестьянских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фермерских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хозяйств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намерении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участвовать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аукционе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поступили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-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течение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60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календарных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дней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,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схема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предстоит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образовать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подлежит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согласованию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статьей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3.5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закона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25.10.2001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№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137-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ФЗ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«О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введении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действие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срок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принятия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предварительном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согласовании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может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быть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продлен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более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чем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35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календарных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дней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предварительном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согласовании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2.4.5.</w:t>
      </w:r>
      <w:r w:rsidRPr="0092253D">
        <w:rPr>
          <w:rFonts w:ascii="Arial" w:eastAsia="Times New Roman" w:hAnsi="Liberation Serif" w:cs="Times New Roman"/>
          <w:sz w:val="24"/>
          <w:szCs w:val="24"/>
        </w:rPr>
        <w:t> Срок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дня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поступления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заявлений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иных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граждан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крестьянских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фермерских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хозяйств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намерении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участвовать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аукционе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день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принятия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отказе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без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проведения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аукциона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проведен</w:t>
      </w:r>
      <w:proofErr w:type="gramStart"/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ау</w:t>
      </w:r>
      <w:proofErr w:type="gramEnd"/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кциона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продаже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или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аукциона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на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право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заключения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договора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аренды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–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течение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7 </w:t>
      </w:r>
      <w:r w:rsidRPr="0092253D">
        <w:rPr>
          <w:rFonts w:ascii="Arial" w:eastAsia="Times New Roman" w:hAnsi="Liberation Serif" w:cs="Times New Roman"/>
          <w:sz w:val="24"/>
          <w:szCs w:val="24"/>
        </w:rPr>
        <w:t>календарных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дней</w:t>
      </w:r>
      <w:r w:rsidRPr="0092253D">
        <w:rPr>
          <w:rFonts w:ascii="Arial" w:eastAsia="Times New Roman" w:hAnsi="Liberation Serif" w:cs="Times New Roman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2.4.6.</w:t>
      </w:r>
      <w:r w:rsidRPr="0092253D">
        <w:rPr>
          <w:rFonts w:ascii="Arial" w:eastAsia="Times New Roman" w:hAnsi="Liberation Serif" w:cs="Times New Roman"/>
          <w:sz w:val="24"/>
          <w:szCs w:val="24"/>
        </w:rPr>
        <w:t> Срок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дня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поступления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заявлений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иных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граждан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крестьянских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фермерских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хозяйств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намерении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участвовать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аукционе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день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принятия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отказе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предварительном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согласовании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–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течение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7 </w:t>
      </w:r>
      <w:r w:rsidRPr="0092253D">
        <w:rPr>
          <w:rFonts w:ascii="Arial" w:eastAsia="Times New Roman" w:hAnsi="Liberation Serif" w:cs="Times New Roman"/>
          <w:sz w:val="24"/>
          <w:szCs w:val="24"/>
        </w:rPr>
        <w:t>календарных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дней</w:t>
      </w:r>
      <w:r w:rsidRPr="0092253D">
        <w:rPr>
          <w:rFonts w:ascii="Arial" w:eastAsia="Times New Roman" w:hAnsi="Liberation Serif" w:cs="Times New Roman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sz w:val="24"/>
          <w:szCs w:val="24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  <w:lang w:eastAsia="ru-RU"/>
        </w:rPr>
        <w:t xml:space="preserve">2.5.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  <w:lang w:eastAsia="ru-RU"/>
        </w:rPr>
        <w:t>Перечень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  <w:lang w:eastAsia="ru-RU"/>
        </w:rPr>
        <w:t>нормативных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  <w:lang w:eastAsia="ru-RU"/>
        </w:rPr>
        <w:t>правовых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  <w:lang w:eastAsia="ru-RU"/>
        </w:rPr>
        <w:t>актов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</w:rPr>
        <w:t>регулирующих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</w:rPr>
        <w:t>отношения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</w:rPr>
        <w:t>возникающие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</w:rPr>
        <w:t>связи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</w:rPr>
        <w:t>с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</w:rPr>
        <w:t>предоставлением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</w:rPr>
        <w:t>муниципальной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</w:rPr>
        <w:t>услуги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proofErr w:type="gramStart"/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Перечень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нормативных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правовых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актов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регулирующих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отношения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возникающие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связи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с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предоставлением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с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указанием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их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реквизитов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источников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официального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опубликования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размещен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на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сайте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Тобольского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муниципального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района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разделе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«Общество»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-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«Государственные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муниципальные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услуги»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,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электронном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региональном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реестре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муниципальных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услуг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с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постановлением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Правительства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Тюменской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области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от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30.05.2011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№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173-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«О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порядке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формирования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ведения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электронных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региональных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реестров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государственных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и</w:t>
      </w:r>
      <w:proofErr w:type="gramEnd"/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муниципальных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услуг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функций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Тюменской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области»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2.6.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Исчерпывающий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перечень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документов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необходимых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нормативными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правовыми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актами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которые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являются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необходимыми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обязательными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подлежащих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представлению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заявителем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2.6.1. 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устанавливается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следующий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исчерпывающий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перечень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установленных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федеральными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законами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иными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нормативными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правовыми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актами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направляемых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выбору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представителя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непосредственно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Администрацию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посредством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почтовой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связи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бумажном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носителе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форме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использованием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информационно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-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телекоммуникационной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сети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«Интернет»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интернет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-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сайта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«Портал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Тюменской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области»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(www.uslugi.admtyumen.ru)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далее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-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Региональный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портал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личного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обращения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МФЦ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2.6.1.1.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 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Заявление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предварительном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согласовании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форме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установленной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приложением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№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1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настоящему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административному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регламенту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2.6.1.2. </w:t>
      </w:r>
      <w:r w:rsidRPr="0092253D">
        <w:rPr>
          <w:rFonts w:ascii="Arial" w:eastAsia="Times New Roman" w:hAnsi="Liberation Serif" w:cs="Times New Roman"/>
          <w:sz w:val="24"/>
          <w:szCs w:val="24"/>
        </w:rPr>
        <w:t>К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заявлению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предварительном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согласовании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прилагаются</w:t>
      </w:r>
      <w:r w:rsidRPr="0092253D">
        <w:rPr>
          <w:rFonts w:ascii="Arial" w:eastAsia="Times New Roman" w:hAnsi="Liberation Serif" w:cs="Times New Roman"/>
          <w:sz w:val="24"/>
          <w:szCs w:val="24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1)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документы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подтверждающие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право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заявителя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приобретение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без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проведения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торгов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предусмотренные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перечнем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установленным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Приказом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proofErr w:type="spellStart"/>
      <w:r w:rsidRPr="0092253D">
        <w:rPr>
          <w:rFonts w:ascii="Arial" w:eastAsia="Times New Roman" w:hAnsi="Liberation Serif" w:cs="Times New Roman"/>
          <w:sz w:val="24"/>
          <w:szCs w:val="24"/>
        </w:rPr>
        <w:t>Росреестра</w:t>
      </w:r>
      <w:proofErr w:type="spellEnd"/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02.09.2020 </w:t>
      </w:r>
      <w:r w:rsidRPr="0092253D">
        <w:rPr>
          <w:rFonts w:ascii="Arial" w:eastAsia="Times New Roman" w:hAnsi="Liberation Serif" w:cs="Times New Roman"/>
          <w:sz w:val="24"/>
          <w:szCs w:val="24"/>
        </w:rPr>
        <w:t>№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sz w:val="24"/>
          <w:szCs w:val="24"/>
        </w:rPr>
        <w:t>П</w:t>
      </w:r>
      <w:proofErr w:type="gramEnd"/>
      <w:r w:rsidRPr="0092253D">
        <w:rPr>
          <w:rFonts w:ascii="Arial" w:eastAsia="Times New Roman" w:hAnsi="Liberation Serif" w:cs="Times New Roman"/>
          <w:sz w:val="24"/>
          <w:szCs w:val="24"/>
        </w:rPr>
        <w:t xml:space="preserve">/0321 </w:t>
      </w:r>
      <w:r w:rsidRPr="0092253D">
        <w:rPr>
          <w:rFonts w:ascii="Arial" w:eastAsia="Times New Roman" w:hAnsi="Liberation Serif" w:cs="Times New Roman"/>
          <w:sz w:val="24"/>
          <w:szCs w:val="24"/>
        </w:rPr>
        <w:t>«Об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утверждении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перечня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документов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подтверждающих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право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заявителя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приобретение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без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проведения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торгов»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далее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-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Приказ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proofErr w:type="spellStart"/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Росреестра</w:t>
      </w:r>
      <w:proofErr w:type="spellEnd"/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от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 xml:space="preserve"> 02.09.2020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№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П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/0321)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исключением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документов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которые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должны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быть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представлены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порядке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межведомственного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информационного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взаимодействия</w:t>
      </w:r>
      <w:r w:rsidRPr="0092253D">
        <w:rPr>
          <w:rFonts w:ascii="Arial" w:eastAsia="Times New Roman" w:hAnsi="Liberation Serif" w:cs="Times New Roman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2) </w:t>
      </w:r>
      <w:r w:rsidRPr="0092253D">
        <w:rPr>
          <w:rFonts w:ascii="Arial" w:eastAsia="Times New Roman" w:hAnsi="Liberation Serif" w:cs="Times New Roman"/>
          <w:sz w:val="24"/>
          <w:szCs w:val="24"/>
        </w:rPr>
        <w:t>схема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расположения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случае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испрашиваемый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предстоит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образовать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отсутствует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проект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межевания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территории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границах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которой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предстоит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образовать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такой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3)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проектная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документация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лесных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участков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случае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подано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заявление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предварительном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согласовании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лесного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исключением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лесного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образуемого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целях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размещения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линейного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объекта</w:t>
      </w:r>
      <w:r w:rsidRPr="0092253D">
        <w:rPr>
          <w:rFonts w:ascii="Arial" w:eastAsia="Times New Roman" w:hAnsi="Liberation Serif" w:cs="Times New Roman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4)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документ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подтверждающий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полномочия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подается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личном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приеме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предоставляется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оригинал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подлежит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возврату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после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удостоверения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полномочий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заверения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копии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;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при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подаче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посредством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почтового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отправления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предоставляется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оригинал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заверенная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порядке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законодательством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копия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;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при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подаче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прикрепляется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электронная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копия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документ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подтверждающий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полномочия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выданный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удостоверенный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усиленной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квалифицированной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подписью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далее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квалифицированная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подпись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правомочного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должностного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выданный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физическим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удостоверенный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усиленной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квалифицированной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подписью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нотариуса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);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5)</w:t>
      </w:r>
      <w:r w:rsidRPr="0092253D">
        <w:rPr>
          <w:rFonts w:ascii="Arial" w:eastAsia="Times New Roman" w:hAnsi="Liberation Serif" w:cs="Times New Roman"/>
          <w:sz w:val="24"/>
          <w:szCs w:val="24"/>
        </w:rPr>
        <w:t> заверенный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перевод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русский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язык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документов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государственной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регистрации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юридического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лица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законодательством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иностранного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государства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случае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заявителем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является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иностранное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юридическое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лицо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2.6.1.3.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Заявление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форме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установленной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приложением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№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2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настоящему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административному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регламенту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2.6.1.4. </w:t>
      </w:r>
      <w:r w:rsidRPr="0092253D">
        <w:rPr>
          <w:rFonts w:ascii="Arial" w:eastAsia="Times New Roman" w:hAnsi="Liberation Serif" w:cs="Times New Roman"/>
          <w:sz w:val="24"/>
          <w:szCs w:val="24"/>
        </w:rPr>
        <w:t>К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заявлению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прилагаются</w:t>
      </w:r>
      <w:r w:rsidRPr="0092253D">
        <w:rPr>
          <w:rFonts w:ascii="Arial" w:eastAsia="Times New Roman" w:hAnsi="Liberation Serif" w:cs="Times New Roman"/>
          <w:sz w:val="24"/>
          <w:szCs w:val="24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1)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документы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подтверждающие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право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заявителя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приобретение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без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проведения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торгов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предусмотренные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перечнем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установленным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Приказом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proofErr w:type="spellStart"/>
      <w:r w:rsidRPr="0092253D">
        <w:rPr>
          <w:rFonts w:ascii="Arial" w:eastAsia="Times New Roman" w:hAnsi="Liberation Serif" w:cs="Times New Roman"/>
          <w:sz w:val="24"/>
          <w:szCs w:val="24"/>
        </w:rPr>
        <w:t>Росреестра</w:t>
      </w:r>
      <w:proofErr w:type="spellEnd"/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02.09.2020 </w:t>
      </w:r>
      <w:r w:rsidRPr="0092253D">
        <w:rPr>
          <w:rFonts w:ascii="Arial" w:eastAsia="Times New Roman" w:hAnsi="Liberation Serif" w:cs="Times New Roman"/>
          <w:sz w:val="24"/>
          <w:szCs w:val="24"/>
        </w:rPr>
        <w:t>№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sz w:val="24"/>
          <w:szCs w:val="24"/>
        </w:rPr>
        <w:t>П</w:t>
      </w:r>
      <w:proofErr w:type="gramEnd"/>
      <w:r w:rsidRPr="0092253D">
        <w:rPr>
          <w:rFonts w:ascii="Arial" w:eastAsia="Times New Roman" w:hAnsi="Liberation Serif" w:cs="Times New Roman"/>
          <w:sz w:val="24"/>
          <w:szCs w:val="24"/>
        </w:rPr>
        <w:t xml:space="preserve">/0321,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исключением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документов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которые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должны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быть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lastRenderedPageBreak/>
        <w:t>представлены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Администрацию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порядке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межведомственного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информационного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взаимодействия</w:t>
      </w:r>
      <w:r w:rsidRPr="0092253D">
        <w:rPr>
          <w:rFonts w:ascii="Arial" w:eastAsia="Times New Roman" w:hAnsi="Liberation Serif" w:cs="Times New Roman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2)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документ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подтверждающий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полномочия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подается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личном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приеме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предоставляется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оригинал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подлежит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возврату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после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удостоверения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полномочий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заверения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копии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;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при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подаче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посредством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почтового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отправления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предоставляется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оригинал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заверенная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порядке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законодательством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копия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;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при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подаче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прикрепляется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электронная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копия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документ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подтверждающий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полномочия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выданный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удостоверенный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квалифицированной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подписью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правомочного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должностного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выданный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физическим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удостоверенный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усиленной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квалифицированной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подписью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нотариуса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);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3)</w:t>
      </w:r>
      <w:r w:rsidRPr="0092253D">
        <w:rPr>
          <w:rFonts w:ascii="Arial" w:eastAsia="Times New Roman" w:hAnsi="Liberation Serif" w:cs="Times New Roman"/>
          <w:sz w:val="24"/>
          <w:szCs w:val="24"/>
        </w:rPr>
        <w:t> заверенный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перевод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русский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язык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документов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государственной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регистрации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юридического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лица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законодательством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иностранного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государства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случае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заявителем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является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иностранное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юридическое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лицо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документов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указанных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подпунктах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1 </w:t>
      </w:r>
      <w:r w:rsidRPr="0092253D">
        <w:rPr>
          <w:rFonts w:ascii="Arial" w:eastAsia="Times New Roman" w:hAnsi="Liberation Serif" w:cs="Times New Roman"/>
          <w:sz w:val="24"/>
          <w:szCs w:val="24"/>
        </w:rPr>
        <w:t>—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 xml:space="preserve">3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настоящего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пункта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требуется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случае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указанные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документы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направлялись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Администрацию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МФЦ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заявлением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предварительном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согласовании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итогам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рассмотрения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которого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принято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решение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предварительном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согласовании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. 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2.6.2.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 При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подаче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посредством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личного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приема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предоставляется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оригинал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удостоверяющего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личность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представителя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который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подлежит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возврату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заявителю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представителю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после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удостоверения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личности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2.7.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Исчерпывающий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перечень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документов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необходимых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нормативными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правовыми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актами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которые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находятся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распоряжении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государственных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органов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органов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местного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самоуправления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иных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органов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участвующих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муниципальных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которые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заявитель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вправе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представить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2.7.1.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 Документы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сведения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информация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которые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запрашиваются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порядке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межведомственного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информационного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взаимодействия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путем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их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предоставления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заявителем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представителем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)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по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желанию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или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случае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непредставления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заявителем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представителем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)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путем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направления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следующих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запросов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2.7.1.1.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Федеральную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налоговую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службу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92253D" w:rsidRPr="0092253D" w:rsidRDefault="0092253D" w:rsidP="00922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сведений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из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Единого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реестра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);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сведений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государственной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регистрации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актов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рождении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случае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подачи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действующего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основании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свидетельства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рождении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ребенка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выданного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органами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записи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актов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гражданского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состояния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2.7.1.2.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 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Федеральную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службу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кадастра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картографии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сведений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из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Единого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реестра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недвижимости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2.7.1.3.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 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органы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опеки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попечительства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предоставлении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:</w:t>
      </w:r>
    </w:p>
    <w:p w:rsidR="0092253D" w:rsidRPr="0092253D" w:rsidRDefault="0092253D" w:rsidP="009225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сведений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из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приказа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постановления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установлении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опеки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попечительства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случае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подачи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действующего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основании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приказа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постановления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установлении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опеки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попечительства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принятого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органами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опеки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попечительства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законодательством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);</w:t>
      </w:r>
    </w:p>
    <w:p w:rsidR="0092253D" w:rsidRPr="0092253D" w:rsidRDefault="0092253D" w:rsidP="009225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2.7.1.4.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 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Управление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Министерства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внутренних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дел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Тюменской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области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:</w:t>
      </w:r>
    </w:p>
    <w:p w:rsidR="0092253D" w:rsidRPr="0092253D" w:rsidRDefault="0092253D" w:rsidP="009225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сведений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действительности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недействительности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паспорта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гражданина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удостоверяющего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личность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).</w:t>
      </w:r>
    </w:p>
    <w:p w:rsidR="0092253D" w:rsidRPr="0092253D" w:rsidRDefault="0092253D" w:rsidP="0092253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lastRenderedPageBreak/>
        <w:t>2.7.2.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 Документы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указанные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пункте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2.7.1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настоящего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подраздела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заявитель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представитель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вправе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представить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собственной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инициативе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обращении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sz w:val="24"/>
          <w:szCs w:val="24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2.8.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 Исчерпывающий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перечень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оснований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для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отказа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приеме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документов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необходимых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для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предоставления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муниципальной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услуги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2.8.1.</w:t>
      </w:r>
      <w:r w:rsidRPr="0092253D">
        <w:rPr>
          <w:rFonts w:ascii="Arial" w:eastAsia="Times New Roman" w:hAnsi="Liberation Serif" w:cs="Times New Roman"/>
          <w:sz w:val="24"/>
          <w:szCs w:val="24"/>
        </w:rPr>
        <w:t> Основаниями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возврата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предварительном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согласовании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необходимого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являются</w:t>
      </w:r>
      <w:r w:rsidRPr="0092253D">
        <w:rPr>
          <w:rFonts w:ascii="Arial" w:eastAsia="Times New Roman" w:hAnsi="Liberation Serif" w:cs="Times New Roman"/>
          <w:sz w:val="24"/>
          <w:szCs w:val="24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1)</w:t>
      </w:r>
      <w:r w:rsidRPr="0092253D">
        <w:rPr>
          <w:rFonts w:ascii="Arial" w:eastAsia="Times New Roman" w:hAnsi="Liberation Serif" w:cs="Times New Roman"/>
          <w:sz w:val="24"/>
          <w:szCs w:val="24"/>
        </w:rPr>
        <w:t> несоответствие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требованиям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(</w:t>
      </w:r>
      <w:proofErr w:type="spellStart"/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неуказание</w:t>
      </w:r>
      <w:proofErr w:type="spellEnd"/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заявлении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необходимых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сведений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предусмотренных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части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1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статьи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39.15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кодекса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Федерации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)</w:t>
      </w:r>
      <w:r w:rsidRPr="0092253D">
        <w:rPr>
          <w:rFonts w:ascii="Arial" w:eastAsia="Times New Roman" w:hAnsi="Liberation Serif" w:cs="Times New Roman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2)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заявление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подано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Администрацию</w:t>
      </w:r>
      <w:r w:rsidRPr="0092253D">
        <w:rPr>
          <w:rFonts w:ascii="Arial" w:eastAsia="Times New Roman" w:hAnsi="Liberation Serif" w:cs="Times New Roman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3)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приложены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указанные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подпункте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2.6.1.2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пункта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2.6.1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подраздела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2.6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настоящего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административного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регламента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2.8.2.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 Основаниями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возврата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необходимого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являются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1)</w:t>
      </w:r>
      <w:r w:rsidRPr="0092253D">
        <w:rPr>
          <w:rFonts w:ascii="Arial" w:eastAsia="Times New Roman" w:hAnsi="Liberation Serif" w:cs="Times New Roman"/>
          <w:sz w:val="24"/>
          <w:szCs w:val="24"/>
        </w:rPr>
        <w:t> несоответствие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требованиям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(</w:t>
      </w:r>
      <w:proofErr w:type="spellStart"/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неуказание</w:t>
      </w:r>
      <w:proofErr w:type="spellEnd"/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заявлении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необходимых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сведений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предусмотренных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части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1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статьи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39.17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кодекса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Федерации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)</w:t>
      </w:r>
      <w:r w:rsidRPr="0092253D">
        <w:rPr>
          <w:rFonts w:ascii="Arial" w:eastAsia="Times New Roman" w:hAnsi="Liberation Serif" w:cs="Times New Roman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2)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заявление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подано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Админист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рацию</w:t>
      </w:r>
      <w:r w:rsidRPr="0092253D">
        <w:rPr>
          <w:rFonts w:ascii="Arial" w:eastAsia="Times New Roman" w:hAnsi="Liberation Serif" w:cs="Times New Roman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3)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приложены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документы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указанные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подпункте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2.6.1.4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пункта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2.6.1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подраздела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2.6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настоящего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административного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регламента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2.8.3.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 Выявление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результате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проверки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несоблюдения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условий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признания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действительности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квалифицированной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подписи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установленных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статьей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11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Федерального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закона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от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06.04.2011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№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63-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ФЗ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«Об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электронной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подписи»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далее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-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Федеральный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закон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№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63-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ФЗ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).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sz w:val="24"/>
          <w:szCs w:val="24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2.9.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Исчерпывающий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перечень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оснований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отказа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приостановления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2.9.1.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Основания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отказа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предварительном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согласовании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1)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схема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приложенная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предварительном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согласовании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может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быть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утверждена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основаниям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пункте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16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11.10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2)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предстоит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образовать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может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быть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основаниям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подпунктах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1 - 13, 14.1 - 19, 22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23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39.16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границы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подлежат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уточнению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законом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от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13.07.2015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№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218-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ФЗ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«О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недвижимости»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может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быть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основаниям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подпунктах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1 - 23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39.16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2.9.2.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Основания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отказа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1)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 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обратилось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лицо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которое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земельным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законодательством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имеет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права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приобретение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без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проведения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торгов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2)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указанный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праве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постоянного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бессрочного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пользования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безвозмездного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пользования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пожизненного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наследуемого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владения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аренды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исключением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случаев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обратился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обладатель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данных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прав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lastRenderedPageBreak/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подано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подпунктом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10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39.10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3)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указанный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образован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результате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раздела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садоводческому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огородническому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некоммерческому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товариществу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исключением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случаев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обращения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таким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члена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этого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товарищества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такой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является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садовым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огородным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собственников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границах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ведения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гражданами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садоводства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огородничества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нужд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является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общего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назначения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);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4)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здание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объект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незавершенного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принадлежащие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гражданам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юридическим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лицам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исключением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случаев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числе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завершено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допускается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основании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объекты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размещенные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статьей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39.36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кодекса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обратился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собственник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этих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здания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помещений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этого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незавершенного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случаев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подано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здания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незавершенного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принято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решение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сносе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самовольной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постройки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решение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сносе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самовольной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постройки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приведении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установленными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требованиями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сроки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установленные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указанными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решениями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выполнены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обязанности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частью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11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55.32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Градостроительного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5)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здание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объект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незавершенного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находящиеся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собственности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исключением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случаев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числе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завершено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допускается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основании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публичного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сервитута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объекты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размещенные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статьей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39.36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кодекса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Федерации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либо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обратился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правообладатель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этих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здания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помещений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этого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незавершенного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6)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является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изъятым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из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оборота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ограниченным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обороте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допускается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праве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7)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является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зарезервированным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нужд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обратился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собственность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постоянное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бессрочное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пользование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аренду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безвозмездное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пользование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срок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превышающий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срок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действия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резервировании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исключением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случая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целей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резервирования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8)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границах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другим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заключен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договор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развитии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застроенной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исключением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случаев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обратился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собственник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здания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помещений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незавершенного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таком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правообладатель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такого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9)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границах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другим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заключен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договор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комплексном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развитии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образован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из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другим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заключен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договор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комплексном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развитии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lastRenderedPageBreak/>
        <w:t>территории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исключением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случаев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такой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предназначен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регионального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местного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такого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обратилось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уполномоченное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10)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образован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из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заключен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договор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комплексном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развитии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утвержденной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документацией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планировке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предназначен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регионального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местного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исключением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случаев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аренду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обратилось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которым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заключен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договор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комплексном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развитии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предусматривающий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обязательство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данного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11)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является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предметом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аукциона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извещение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проведении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размещено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пунктом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19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39.11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12)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поступило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предусмотренное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подпунктом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6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4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39.11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проведении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аукциона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продаже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аукциона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право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заключения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договора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аренды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условии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что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такой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образован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подпунктом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4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4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39.11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уполномоченным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органом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принято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решение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отказе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проведении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этого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аукциона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основаниям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пунктом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8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39.11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13)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опубликовано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размещено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подпунктом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39.18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извещение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индивидуального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жилищного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ведения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личного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подсобного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хозяйства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ведения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гражданами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садоводства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собственных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нужд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крестьянским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фермерским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хозяйством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деятельности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14)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разрешенное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соответствует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целям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такого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исключением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случаев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линейного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объекта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утвержденным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проектом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планировки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14.1)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испрашиваемый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полностью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границах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зоны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особыми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условиями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установленные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ограничения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допускают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целями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такого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указанными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15)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испрашиваемый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включен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утвержденный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Правительством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порядке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перечень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нужд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обороны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безопасности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временно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используемых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нужд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подано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подпунктом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10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пункта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39.10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16)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площадь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садоводческому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огородническому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некоммерческому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товариществу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превышает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размер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пунктом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6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39.10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кодекса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17)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утвержденными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территориального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планирования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документацией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планировке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предназначен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регионального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местного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значения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lastRenderedPageBreak/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обратилось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уполномоченное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этих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объектов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18)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предназначен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размещения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здания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программой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программой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субъекта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обратилось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уполномоченное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строительство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этих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здания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сооружения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19)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предоставление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виде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прав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допускается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20)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вид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разрешенного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21)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отнесен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определенной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категории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22)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принято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решение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предварительном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согласовании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срок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действия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истек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обратилось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иное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неуказанное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этом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решении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23)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изъят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нужд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указанная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цель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такого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соответствует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целям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такой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был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изъят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исключением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изъятых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нужд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связи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признанием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многоквартирного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дома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таком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аварийным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подлежащим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сносу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реконструкции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24)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границы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подлежат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уточнению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законом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от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13.07.2015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№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218-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ФЗ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«О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недвижимости»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25)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площадь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превышает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площадь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указанную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схеме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расположения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проекте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межевания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территории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проектной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лесных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которыми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такой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образован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более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чем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десять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процентов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26)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включенного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перечень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имущества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перечень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имущества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частью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4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18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закона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24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июля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2007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года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         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№ 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209-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ФЗ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«О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развитии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малого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среднего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предпринимательства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обратилось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которое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является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субъектом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малого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среднего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предпринимательства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отношении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может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оказываться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поддержка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частью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14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закона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2.9.3.</w:t>
      </w:r>
      <w:r w:rsidRPr="0092253D">
        <w:rPr>
          <w:rFonts w:ascii="Arial" w:eastAsia="Times New Roman" w:hAnsi="Liberation Serif" w:cs="Times New Roman"/>
          <w:sz w:val="24"/>
          <w:szCs w:val="24"/>
        </w:rPr>
        <w:t> </w:t>
      </w:r>
      <w:proofErr w:type="gramStart"/>
      <w:r w:rsidRPr="0092253D">
        <w:rPr>
          <w:rFonts w:ascii="Arial" w:eastAsia="Times New Roman" w:hAnsi="Liberation Serif" w:cs="Times New Roman"/>
          <w:sz w:val="24"/>
          <w:szCs w:val="24"/>
        </w:rPr>
        <w:t>Основанием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приостановления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является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- </w:t>
      </w:r>
      <w:r w:rsidRPr="0092253D">
        <w:rPr>
          <w:rFonts w:ascii="Arial" w:eastAsia="Times New Roman" w:hAnsi="Liberation Serif" w:cs="Times New Roman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дату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поступления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предварительном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согласовании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образование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которого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предусмотрено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приложенной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этому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заявлению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схемой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расположения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земельных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участков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кадастровом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плане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территории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рассмотрении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Администрации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находится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представленная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ранее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другим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лицом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схема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расположения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земельных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участков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кадастровом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плане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территории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местоположение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земельных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участков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образование</w:t>
      </w:r>
      <w:proofErr w:type="gramEnd"/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sz w:val="24"/>
          <w:szCs w:val="24"/>
        </w:rPr>
        <w:t>которых</w:t>
      </w:r>
      <w:proofErr w:type="gramEnd"/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предусмотрено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этими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схемами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частично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полностью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совпадает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.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Рассмотрение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поданного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позднее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об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утверждении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схемы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расположения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приостанавливается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принятия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решения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об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утверждении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ранее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направленной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схемы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расположения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либо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принятия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решения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об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отказе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утверждении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ранее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направленной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схемы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расположения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2.10.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Способы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размер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основания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взимания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платы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92253D" w:rsidRPr="0092253D" w:rsidRDefault="0092253D" w:rsidP="0092253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lastRenderedPageBreak/>
        <w:t>Муниципальная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предоставляется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безвозмездной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основе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2.11.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Перечень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которые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являются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необходимыми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обязательными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способы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размер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основания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взимания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платы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которые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являются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необходимыми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обязательными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без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которые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являются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необходимыми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обязательными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плата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взимается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2.12.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Максимальный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срок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ожидания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очереди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подаче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предоставляемой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организацией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участвующей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получении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результата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таких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2.12.1.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Время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ожидания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очереди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подаче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должно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превышать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15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минут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2.12.2.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Время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ожидания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очереди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получении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результата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должно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превышать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15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минут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2.13.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 Срок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регистрации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предоставляемой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организацией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участвующей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2.13.1.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личном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обращении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представителя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должна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превышать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15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минут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2.13.2.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Администрацию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форме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посредством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почтового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отправления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рабочие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дни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пределах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графика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работы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Администрации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день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выходные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праздничные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дни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графика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работы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–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первый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рабочий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день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следующий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днем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2.1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4.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 </w:t>
      </w:r>
      <w:proofErr w:type="gramStart"/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Требования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помещениям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которых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предоставляются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муниципальная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предоставляемая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организацией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участвующей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месту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ожидания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приема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</w:rPr>
        <w:t>заявителей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размещению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оформлению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визуальной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текстовой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мультимедийной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информации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порядке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таких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том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числе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обеспечению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доступности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инвалидов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указанных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объектов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законодательством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социальной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защите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инвалидов</w:t>
      </w:r>
      <w:proofErr w:type="gramEnd"/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Требования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помещениям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предоставляется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муниципальная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залам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ожидания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местам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заполнения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заявлений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информационным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стендам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образцами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заполнения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перечнем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необходимых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Правилами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деятельности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многофункциональных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центров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утвержденными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поставлением</w:t>
      </w:r>
      <w:proofErr w:type="spell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Правительства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22.12.2012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№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1376.</w:t>
      </w:r>
      <w:proofErr w:type="gramEnd"/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2.15.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Показатели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доступности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качества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2.15.1.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Показателями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доступности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являются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наличие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достоверной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доступной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представителя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)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содержании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способах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порядке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условиях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получения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числе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информационно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-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телекоммуникационных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технологий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наличие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помещений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оборудования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оснащения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отвечающих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требованиям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настоящего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административного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регламента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соблюдение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режима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работы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lastRenderedPageBreak/>
        <w:t xml:space="preserve">-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возможность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получения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ходе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числе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использованием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информационно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-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коммуникационных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технологий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возможность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получения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заявителем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представителем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через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2.15.2.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Показателями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качества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являются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соблюдение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сроков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последовательности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административных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процедур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настоящим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административным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регламентом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отсутствие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обоснованных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жалоб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действия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бездействие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участвующих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-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количество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взаимодействий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представителя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)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сотрудниками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продолжительность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sz w:val="24"/>
          <w:szCs w:val="24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sz w:val="24"/>
          <w:szCs w:val="24"/>
        </w:rPr>
        <w:t>2.16.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> 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ные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требования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числе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учитывающие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особенности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многофункциональных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центрах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государственных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муниципальных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услуг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особенности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экстерриториальному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принципу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случае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муниципальная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услуга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предоставляется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экстерриториальному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принципу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особенности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электронной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форме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2.16.1.</w:t>
      </w:r>
      <w:r w:rsidRPr="0092253D">
        <w:rPr>
          <w:rFonts w:ascii="Arial" w:eastAsia="Times New Roman" w:hAnsi="Liberation Serif" w:cs="Times New Roman"/>
          <w:sz w:val="24"/>
          <w:szCs w:val="24"/>
        </w:rPr>
        <w:t> При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электронной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форме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sz w:val="24"/>
          <w:szCs w:val="24"/>
          <w:highlight w:val="yellow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заявитель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представитель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заявителя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вправ</w:t>
      </w:r>
      <w:r w:rsidRPr="0092253D">
        <w:rPr>
          <w:rFonts w:ascii="Arial" w:eastAsia="Times New Roman" w:hAnsi="Liberation Serif" w:cs="Times New Roman"/>
          <w:sz w:val="24"/>
          <w:szCs w:val="24"/>
        </w:rPr>
        <w:t>е</w:t>
      </w:r>
      <w:r w:rsidRPr="0092253D">
        <w:rPr>
          <w:rFonts w:ascii="Arial" w:eastAsia="Times New Roman" w:hAnsi="Liberation Serif" w:cs="Times New Roman"/>
          <w:sz w:val="24"/>
          <w:szCs w:val="24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92253D">
        <w:rPr>
          <w:rFonts w:ascii="Arial" w:eastAsia="Times New Roman" w:hAnsi="Liberation Serif" w:cs="Times New Roman"/>
          <w:sz w:val="24"/>
          <w:szCs w:val="24"/>
        </w:rPr>
        <w:t>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получить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информацию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порядке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сроках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размещенную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Едином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портале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функций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) (www.gosuslugi.ru)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далее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-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Единый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портал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Региональном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портале</w:t>
      </w:r>
      <w:r w:rsidRPr="0092253D">
        <w:rPr>
          <w:rFonts w:ascii="Arial" w:eastAsia="Times New Roman" w:hAnsi="Liberation Serif" w:cs="Times New Roman"/>
          <w:sz w:val="24"/>
          <w:szCs w:val="24"/>
        </w:rPr>
        <w:t>;</w:t>
      </w:r>
      <w:proofErr w:type="gramEnd"/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б</w:t>
      </w:r>
      <w:r w:rsidRPr="0092253D">
        <w:rPr>
          <w:rFonts w:ascii="Arial" w:eastAsia="Times New Roman" w:hAnsi="Liberation Serif" w:cs="Times New Roman"/>
          <w:sz w:val="24"/>
          <w:szCs w:val="24"/>
        </w:rPr>
        <w:t>)</w:t>
      </w:r>
      <w:r w:rsidRPr="0092253D">
        <w:rPr>
          <w:rFonts w:ascii="Arial" w:eastAsia="Times New Roman" w:hAnsi="Liberation Serif" w:cs="Times New Roman"/>
          <w:sz w:val="24"/>
          <w:szCs w:val="24"/>
        </w:rPr>
        <w:t> осуществить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предварительную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запись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личный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прием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МФЦ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через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официальный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сайт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МФЦ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информационно</w:t>
      </w:r>
      <w:r w:rsidRPr="0092253D">
        <w:rPr>
          <w:rFonts w:ascii="Arial" w:eastAsia="Times New Roman" w:hAnsi="Liberation Serif" w:cs="Times New Roman"/>
          <w:sz w:val="24"/>
          <w:szCs w:val="24"/>
        </w:rPr>
        <w:t>-</w:t>
      </w:r>
      <w:r w:rsidRPr="0092253D">
        <w:rPr>
          <w:rFonts w:ascii="Arial" w:eastAsia="Times New Roman" w:hAnsi="Liberation Serif" w:cs="Times New Roman"/>
          <w:sz w:val="24"/>
          <w:szCs w:val="24"/>
        </w:rPr>
        <w:t>телекоммуникационной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сети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«Интернет»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(www.mfcto.ru)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числе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использованием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мобильного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приложения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>)</w:t>
      </w:r>
      <w:r w:rsidRPr="0092253D">
        <w:rPr>
          <w:rFonts w:ascii="Arial" w:eastAsia="Times New Roman" w:hAnsi="Liberation Serif" w:cs="Times New Roman"/>
          <w:sz w:val="24"/>
          <w:szCs w:val="24"/>
        </w:rPr>
        <w:t> подать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заявление</w:t>
      </w:r>
      <w:r w:rsidRPr="0092253D">
        <w:rPr>
          <w:rFonts w:ascii="Arial" w:eastAsia="Times New Roman" w:hAnsi="Liberation Serif" w:cs="Times New Roman"/>
          <w:b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форме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электронного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документа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использованием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«Личного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кабинета»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Регионального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портала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посредством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заполнения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электронной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формы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заявления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г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получить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сведения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ходе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выполнения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заявления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поданного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электронной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форме</w:t>
      </w:r>
      <w:r w:rsidRPr="0092253D">
        <w:rPr>
          <w:rFonts w:ascii="Arial" w:eastAsia="Times New Roman" w:hAnsi="Liberation Serif" w:cs="Times New Roman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д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получить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результат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форме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электронного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документа</w:t>
      </w:r>
      <w:r w:rsidRPr="0092253D">
        <w:rPr>
          <w:rFonts w:ascii="Arial" w:eastAsia="Times New Roman" w:hAnsi="Liberation Serif" w:cs="Times New Roman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подать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жалобу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решение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действие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бездействие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должностного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лица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либо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муниципального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служащего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Администрации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посредством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официального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сайта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Тобольского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района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порядке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досудебного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внесудебного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обжалования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решений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действий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бездействия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органа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организации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),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должностного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лица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органа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организации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либо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муниципального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служащего</w:t>
      </w:r>
      <w:r w:rsidRPr="0092253D">
        <w:rPr>
          <w:rFonts w:ascii="Arial" w:eastAsia="Times New Roman" w:hAnsi="Liberation Serif" w:cs="Times New Roman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2.16.2.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</w:t>
      </w:r>
      <w:proofErr w:type="gramStart"/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независимо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способа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подачи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личный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кабинет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Едином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направляются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результаты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постановлением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Правительства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01.03.2022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277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«О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направлении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личный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кабинет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федеральной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государственной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информационной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системе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«Единый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портал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государственных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функций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»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сведений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ходе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выполнения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запроса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proofErr w:type="gramEnd"/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Федерального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«Об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услуг»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результатов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результатов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части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3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статьи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1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Федерального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«Об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услуг»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92253D" w:rsidRPr="0092253D" w:rsidRDefault="0092253D" w:rsidP="0092253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2.16.3.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требований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числе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учитывающих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особенности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предусмотрено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val="en-US" w:eastAsia="ru-RU"/>
        </w:rPr>
        <w:lastRenderedPageBreak/>
        <w:t>III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.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СОСТАВ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ПОСЛЕДОВАТЕЛЬНОСТЬ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СРОКИ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ВЫПОЛНЕНИЯ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АДМИНИСТРАТИВНЫХ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ПРОЦЕДУР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ДЕЙСТВИЙ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ТРЕБОВАНИЯ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ПОРЯДКУ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ВЫПОЛНЕНИЯ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ЧИСЛЕ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ОСОБЕННОСТИ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ВЫПОЛНЕНИЯ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АДМИНИСТРАТИВНЫХ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ПРОЦЕДУР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ДЕЙСТВИЙ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) 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ЭЛЕКТРОННОЙ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ФОРМЕ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ТАКЖЕ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ОСОБЕННОСТИ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ВЫПОЛНЕНИЯ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АДМИНИСТРАТИВНЫХ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ПРОЦЕДУР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МФЦ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bidi="hi-IN"/>
        </w:rPr>
        <w:t xml:space="preserve">3.1.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bidi="hi-IN"/>
        </w:rPr>
        <w:t>Перечень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bidi="hi-IN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bidi="hi-IN"/>
        </w:rPr>
        <w:t>особенности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bidi="hi-IN"/>
        </w:rPr>
        <w:t>исполнения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bidi="hi-IN"/>
        </w:rPr>
        <w:t>административных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bidi="hi-IN"/>
        </w:rPr>
        <w:t>процедур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3.1.1.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 Предоставление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включает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себя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следующие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административные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процедуры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1)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прием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регистрация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; 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2)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 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рассмотрение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зарегистрированного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направление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выдача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заявителю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представителю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приостановлении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рассмотрения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либо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возобновлении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течения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срока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рассмотрения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proofErr w:type="gramStart"/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3)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 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рассмотрение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зарегистрированного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направление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выдача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заявителю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представителю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об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отказе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предварительном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согласовании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об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отказе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принятие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об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опубликовании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извещения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предварительном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согласовании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, 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подготовка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проекта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договора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купли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-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продажи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проекта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договора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аренды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условии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что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требуется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образование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уточнение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границ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испрашиваемого</w:t>
      </w:r>
      <w:proofErr w:type="gramEnd"/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случае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если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граждан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крестьянских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фермерских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хозяйств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намерении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участвовать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аукционе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поступили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либо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отказе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без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проведения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аукциона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об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отказе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предварительном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согласовании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случае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поступления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заявлений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граждан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крестьянских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фермерских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хозяйств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намерении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участвовать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аукционе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);</w:t>
      </w:r>
      <w:proofErr w:type="gramEnd"/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4)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 исправление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допущенных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опечаток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ошибок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выданных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результате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документах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Доступ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заявителей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представителей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заявителей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)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сведениям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услуге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возможность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получения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сведений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ходе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выполнения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административных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процедур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взаимодействие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органа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предоставляющего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муниципальную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услугу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с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организациями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участвующими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обеспечиваются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посредством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Регионального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портала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Получение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заявителем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представителем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)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результата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по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выбору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представителя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)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),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иные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действия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необходимые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для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электронной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форме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обеспечиваются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посредством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Регионального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портала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.</w:t>
      </w:r>
    </w:p>
    <w:p w:rsidR="0092253D" w:rsidRPr="0092253D" w:rsidRDefault="0092253D" w:rsidP="0092253D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3.1.2.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 Особенности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выполнения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отдельных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административных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процедур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МФЦ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представителя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вправе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1)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получать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порядке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ходе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выполнения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административных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процедур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части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процедур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выполняемых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процедур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выполняемых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Администрацией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ходе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выполнения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которых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передается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вопросам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связанным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имеет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право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консультирование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порядке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2)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осуществить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предварительную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запись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подачи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получения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результата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числе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подачи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электронном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виде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если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представитель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выбрал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способ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получения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результата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Запись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через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официальный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сайт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информационно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-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телекоммуникационной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сети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«Интернет»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(www.mfcto.ru).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lastRenderedPageBreak/>
        <w:t>Административные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процедуры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пунктом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3.1.2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выполняются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Правилами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деятельности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многофункциональных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центров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утвержденными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постановлением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Правительства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22.12.2012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№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1376,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Стандартами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обслуживания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автономном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учреждении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Тюменской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области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«Многофункциональный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центр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Тюменской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области»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утвержденными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постановлением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Правительства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Тюменской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области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08.12.2017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№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610-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  <w:proofErr w:type="gramEnd"/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color w:val="000000"/>
          <w:sz w:val="24"/>
          <w:szCs w:val="24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3.2.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Прием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регистрация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3.2.1.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Основанием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начала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административной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процедуры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является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личное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обращение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представителя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МФЦ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заявлением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приложенными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нему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документами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установленными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подразделом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2.6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настоящего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административного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регламента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далее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–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документы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поступление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документов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Администрацию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электронном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виде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посредством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почтового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отправления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3.2.2.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ходе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личного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приема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: 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1)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устанавливает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личность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способами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предусмотренными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законом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27.07.2010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№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210-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ФЗ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«Об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случае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обращения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устанавливает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наличие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полномочий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путем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проверки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документа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подтверждающего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полномочия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);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2)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информирует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представителя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порядке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сроках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3)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обеспечивает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заполнение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после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этого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предлагает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представителю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убедиться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правильности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внесенных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данных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подписать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заявление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обеспечивает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прием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такого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случае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если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заявитель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представитель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самостоятельно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оформил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заявление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. 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Проверяет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наличие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документов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которые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силу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раздела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2.6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настоящего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административного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регламента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заявител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представитель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должен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предоставить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самостоятельно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;</w:t>
      </w:r>
      <w:proofErr w:type="gramEnd"/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4)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 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случаях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заявителем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представителем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оригиналов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документов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предусмотренных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пунктами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3, 3.1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части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6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статьи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7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Федерального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закона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от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27.07.2010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№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210-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ФЗ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«Об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организации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государственных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муниципальных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услуг»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обеспечивает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изготовление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копий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представленных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заявителем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представителем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подлинников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документов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.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Выполняет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таких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копиях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надпись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оригиналам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заверяет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своей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подписью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фамилии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инициалов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должности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даты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заверения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5)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обеспечивает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журнале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выдачу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представителю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личную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подпись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расписки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приеме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документов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поступлении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принятого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представителя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рамках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личного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приема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МФЦ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Отдела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обеспечивает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журнале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регистрации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3.2.3. 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При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поступлении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документов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электронной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форме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сотрудник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Отдела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срок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установленный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подразделом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2.13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настоящего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административного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регламента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регистрации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проверяет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наличие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отсутствие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оснований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отказа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приеме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документов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указанных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подразделе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2.8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настоящего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административного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регламента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именно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: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случае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подписания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документов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квалифицированной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электронной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подписью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проводит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проверку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действительности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квалифицированной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электронной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подписи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квалифицированных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электронных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подписей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),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с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использованием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которой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подписано</w:t>
      </w:r>
      <w:proofErr w:type="gramEnd"/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заявление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или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документы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предусматривающую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проверку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соблюдения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условий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указанных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статье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11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Федерального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закона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№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63-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ФЗ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далее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-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проверка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квалифицированной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электронной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подписи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).</w:t>
      </w:r>
    </w:p>
    <w:p w:rsidR="0092253D" w:rsidRPr="0092253D" w:rsidRDefault="0092253D" w:rsidP="0092253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hAnsi="Liberation Serif" w:cs="Times New Roman"/>
          <w:sz w:val="24"/>
          <w:szCs w:val="24"/>
          <w:highlight w:val="white"/>
        </w:rPr>
        <w:lastRenderedPageBreak/>
        <w:t>В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случае</w:t>
      </w:r>
      <w:proofErr w:type="gramStart"/>
      <w:r w:rsidRPr="0092253D">
        <w:rPr>
          <w:rFonts w:ascii="Arial" w:hAnsi="Liberation Serif" w:cs="Times New Roman"/>
          <w:sz w:val="24"/>
          <w:szCs w:val="24"/>
          <w:highlight w:val="white"/>
        </w:rPr>
        <w:t>,</w:t>
      </w:r>
      <w:proofErr w:type="gramEnd"/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если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в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результате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проверки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квалифицированной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электронной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подписи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будет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выявлено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несоблюдение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установленных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условий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признания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ее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действительности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, 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сотрудник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Отдела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>в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>течение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 xml:space="preserve"> 3 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>календарных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>дней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>со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>дня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>завершения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>проведения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>такой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>проверки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принимает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решение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об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отказе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в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приеме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заявления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и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документов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и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направляет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заявителю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>(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>представителю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>заявителя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 xml:space="preserve">)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уведомление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об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этом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в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электронной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форме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с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указанием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пунктов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статьи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11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Федерального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закона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№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63-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ФЗ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,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которые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послужили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основанием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для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принятия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указанного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решения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.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Такое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уведомление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подписывается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квалифицированной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электронной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подписью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сотрудника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Отдела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и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направляется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по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адресу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электронной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почты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заявителя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>(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>представителя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>заявителя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>)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либо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в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его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«Личный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кабинет»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Регионального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портала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.</w:t>
      </w:r>
    </w:p>
    <w:p w:rsidR="0092253D" w:rsidRPr="0092253D" w:rsidRDefault="0092253D" w:rsidP="0092253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hAnsi="Liberation Serif" w:cs="Times New Roman"/>
          <w:sz w:val="24"/>
          <w:szCs w:val="24"/>
          <w:highlight w:val="white"/>
        </w:rPr>
        <w:t>После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получения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уведомления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об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отказе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в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приеме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заявления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заявитель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>(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>представитель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>заявителя</w:t>
      </w:r>
      <w:r w:rsidRPr="0092253D">
        <w:rPr>
          <w:rFonts w:ascii="Arial" w:hAnsi="Liberation Serif" w:cs="Times New Roman"/>
          <w:color w:val="000000"/>
          <w:sz w:val="24"/>
          <w:szCs w:val="24"/>
          <w:highlight w:val="white"/>
        </w:rPr>
        <w:t>)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вправе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обратиться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повторно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с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заявлением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о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предоставлении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муниципальной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услуги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,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устранив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нарушения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,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которые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послужили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основанием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для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отказа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в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приеме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к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рассмотрению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первичного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заявления</w:t>
      </w:r>
      <w:r w:rsidRPr="0092253D">
        <w:rPr>
          <w:rFonts w:ascii="Arial" w:hAnsi="Liberation Serif" w:cs="Times New Roman"/>
          <w:sz w:val="24"/>
          <w:szCs w:val="24"/>
          <w:highlight w:val="white"/>
        </w:rPr>
        <w:t>.</w:t>
      </w:r>
    </w:p>
    <w:p w:rsidR="0092253D" w:rsidRPr="0092253D" w:rsidRDefault="0092253D" w:rsidP="0092253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отсутствии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оснований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отказа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приеме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документов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сотрудник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Отдела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обеспечивает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регистрацию</w:t>
      </w:r>
      <w:r w:rsidRPr="0092253D">
        <w:rPr>
          <w:rFonts w:ascii="Arial" w:eastAsia="Times New Roman" w:hAnsi="Liberation Serif" w:cs="Times New Roman"/>
          <w:color w:val="C9211E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журнале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регистрации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3.2.4.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 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случае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направления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заявителем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документов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посредством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почтовой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связи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верность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копий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направляемых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заявителем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документов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должна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быть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засвидетельствована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нотариальном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порядке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3.2.4.1.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поступлении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документов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посредством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почтового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отправления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сотрудник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Отдела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ответственный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прием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заявлений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обеспечивает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их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регистрацию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журнале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регистрации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3.2.5.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 Сотрудник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Отдела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день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поступления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к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нему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зарегистрированного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заявления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осуществляет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1)</w:t>
      </w:r>
      <w:r w:rsidRPr="0092253D">
        <w:rPr>
          <w:rFonts w:ascii="Arial" w:eastAsia="Times New Roman" w:hAnsi="Liberation Serif" w:cs="Times New Roman"/>
          <w:sz w:val="24"/>
          <w:szCs w:val="24"/>
        </w:rPr>
        <w:t> проверку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документов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прилагаемых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нему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обязательном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порядке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предмет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наличия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оснований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для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возврата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указанных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подразделе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2.8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настоящего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административного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регламента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2)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 при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отсутствии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оснований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для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возврата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указанных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подразделе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2.8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настоящего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административного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регламента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-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дальнейшее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рассмотрение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зарегистрированного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proofErr w:type="gramStart"/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3)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 при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выявлении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одного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или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нескольких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оснований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для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возврата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заявления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указанных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подразделе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2.8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настоящего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административного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регламента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-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течение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1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рабочего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дня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осуществляет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подготовку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проекта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уведомления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о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возврате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заявления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заявителю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представителю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),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котором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указываются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причины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возврата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,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передает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его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на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утверждение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подписание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заместителю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Главы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Тобольского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района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курирующему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вопросы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земельных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отношений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архитектуры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далее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-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Заместитель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Главы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района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).</w:t>
      </w:r>
      <w:proofErr w:type="gramEnd"/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Проект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уведомления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о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возврате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заявления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заявителю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представителю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)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подлежит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утверждению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подписанию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)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заместителем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Главы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района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течение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1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рабочего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дня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со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дня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его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поступления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к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нему</w:t>
      </w:r>
      <w:r w:rsidRPr="0092253D">
        <w:rPr>
          <w:rFonts w:ascii="Arial" w:eastAsia="Times New Roman" w:hAnsi="Liberation Serif" w:cs="Times New Roman"/>
          <w:b/>
          <w:color w:val="000000"/>
          <w:kern w:val="1"/>
          <w:sz w:val="24"/>
          <w:szCs w:val="24"/>
          <w:lang w:eastAsia="ru-RU" w:bidi="hi-IN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92253D">
        <w:rPr>
          <w:rFonts w:ascii="Arial" w:eastAsia="Times New Roman" w:hAnsi="Liberation Serif" w:cs="Times New Roman"/>
          <w:color w:val="000000"/>
          <w:szCs w:val="24"/>
          <w:lang w:eastAsia="ru-RU"/>
        </w:rPr>
        <w:t>4)</w:t>
      </w:r>
      <w:r w:rsidRPr="0092253D">
        <w:rPr>
          <w:rFonts w:ascii="Arial" w:eastAsia="Times New Roman" w:hAnsi="Liberation Serif" w:cs="Times New Roman"/>
          <w:color w:val="000000"/>
          <w:szCs w:val="24"/>
          <w:lang w:eastAsia="ru-RU"/>
        </w:rPr>
        <w:t> 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возврат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заявителю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представителю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)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течение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10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календарных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дней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дня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поступления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предварительном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согласовании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. 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sz w:val="24"/>
          <w:szCs w:val="24"/>
          <w:lang w:eastAsia="ru-RU"/>
        </w:rPr>
        <w:t>3.3.</w:t>
      </w:r>
      <w:r w:rsidRPr="0092253D">
        <w:rPr>
          <w:rFonts w:ascii="Arial" w:eastAsia="Times New Roman" w:hAnsi="Liberation Serif" w:cs="Times New Roman"/>
          <w:b/>
          <w:sz w:val="24"/>
          <w:szCs w:val="24"/>
          <w:lang w:eastAsia="ru-RU"/>
        </w:rPr>
        <w:t> 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Рассмотрение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зарегистрированного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направление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(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выдача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)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заявителю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решения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приостановлении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рассмотрения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либо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возобновлении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течения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срока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рассмотрения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b/>
          <w:sz w:val="24"/>
          <w:szCs w:val="24"/>
          <w:lang w:eastAsia="ru-RU"/>
        </w:rPr>
        <w:t xml:space="preserve"> 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3.3.1.</w:t>
      </w:r>
      <w:r w:rsidRPr="0092253D">
        <w:rPr>
          <w:rFonts w:ascii="Arial" w:eastAsia="Times New Roman" w:hAnsi="Liberation Serif" w:cs="Times New Roman"/>
          <w:sz w:val="24"/>
          <w:szCs w:val="24"/>
        </w:rPr>
        <w:t> Основанием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начала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административной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процедуры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является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зарегистрированное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заявление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ab/>
        <w:t>3.3.2.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 При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выявлении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highlight w:val="white"/>
          <w:lang w:eastAsia="ru-RU" w:bidi="hi-IN"/>
        </w:rPr>
        <w:t>основания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для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приостановления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рассмотрения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,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ru-RU" w:bidi="hi-IN"/>
        </w:rPr>
        <w:t>указанного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пункте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2.9.3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подраздела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2.9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настоящего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административного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регламента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сотрудник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Отдела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течение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2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календарных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дней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со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дня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регистрации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заявления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документов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прилагаемых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к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заявлению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обязательном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порядке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,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>осуществляет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подготовку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lastRenderedPageBreak/>
        <w:t>проекта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решения</w:t>
      </w:r>
      <w:proofErr w:type="gramEnd"/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приостановлении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срока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рассмотрения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поданного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позднее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заявления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предварительном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согласовании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предоставления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земельного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участка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(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далее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решение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о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приостановлении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срока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eastAsia="ru-RU" w:bidi="hi-IN"/>
        </w:rPr>
        <w:t>).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3.3.3.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 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Сотрудник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Отдела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течение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1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рабочего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дня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следующего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днем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подготовки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проекта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решения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приостановлении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срока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передает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утверждение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подписание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заместителю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Главы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района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который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подлежит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утверждению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подписанию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течение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2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календарных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дней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дня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поступления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нему</w:t>
      </w:r>
      <w:r w:rsidRPr="0092253D">
        <w:rPr>
          <w:rFonts w:ascii="Arial" w:eastAsia="Times New Roman" w:hAnsi="Liberation Serif" w:cs="Times New Roman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3.3.4.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 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Сотрудник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Отдела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течение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1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рабочего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дня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следующего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днем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утверждения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подписания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решения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приостановлении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срока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зависимости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указанного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способа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получения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результата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осуществляет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выдачу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направление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заявителю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(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представителю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заявителя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)</w:t>
      </w:r>
      <w:r w:rsidRPr="0092253D">
        <w:rPr>
          <w:rFonts w:ascii="Arial" w:eastAsia="Times New Roman" w:hAnsi="Liberation Serif" w:cs="Times New Roman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3.3.5.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 </w:t>
      </w:r>
      <w:proofErr w:type="gramStart"/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После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утверждения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подписания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заместителем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Главы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района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решения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об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утверждении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направленной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или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предоставленной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ранее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схемы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расположения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либо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об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отказе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утверждении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указанной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схемы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сотрудник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Отдела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осуществляет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течение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2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календарных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дней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со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дня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утверждения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подписания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заместителем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Главы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района</w:t>
      </w:r>
      <w:r w:rsidRPr="0092253D">
        <w:rPr>
          <w:rFonts w:ascii="Arial" w:eastAsia="Times New Roman" w:hAnsi="Liberation Serif" w:cs="Times New Roman"/>
          <w:sz w:val="24"/>
          <w:szCs w:val="24"/>
          <w:vertAlign w:val="superscript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указанного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решения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подготовку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направление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заявителю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(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представителю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заявителя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  <w:lang w:eastAsia="ru-RU"/>
        </w:rPr>
        <w:t>)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решения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возобновлении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течения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срока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рассмотрения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поданного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им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предварительном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согласовании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предоставления</w:t>
      </w:r>
      <w:proofErr w:type="gramEnd"/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3.3.6.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Результатом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исполнения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административной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процедуры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является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утверждение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подписание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направление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выдача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заявителю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(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представителю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заявителя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)</w:t>
      </w:r>
      <w:r w:rsidRPr="0092253D">
        <w:rPr>
          <w:rFonts w:ascii="Arial" w:eastAsia="Times New Roman" w:hAnsi="Liberation Serif" w:cs="Times New Roman"/>
          <w:sz w:val="24"/>
          <w:szCs w:val="24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1)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решения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приостановлении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срока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рассмотрения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поданного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позднее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предварительном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согласовании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2)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решения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возобновлении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течения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срока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рассмотрения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поданного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позднее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предварительном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согласовании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sz w:val="24"/>
          <w:szCs w:val="24"/>
          <w:lang w:eastAsia="ru-RU"/>
        </w:rPr>
        <w:t>3.4.</w:t>
      </w:r>
      <w:r w:rsidRPr="0092253D">
        <w:rPr>
          <w:rFonts w:ascii="Arial" w:eastAsia="Times New Roman" w:hAnsi="Liberation Serif" w:cs="Times New Roman"/>
          <w:b/>
          <w:sz w:val="24"/>
          <w:szCs w:val="24"/>
          <w:lang w:eastAsia="ru-RU"/>
        </w:rPr>
        <w:t> </w:t>
      </w:r>
      <w:proofErr w:type="gramStart"/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Рассмотрение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зарегистрированного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направление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(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выдача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)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заявителю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решения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об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отказе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предварительном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согласовании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предоставления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или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об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отказе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предоставлении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принятие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решения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об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опубликовании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извещения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предоставлении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решения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предварительном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согласовании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предоставления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, 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highlight w:val="white"/>
          <w:lang w:eastAsia="ru-RU"/>
        </w:rPr>
        <w:t>подготовка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проекта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договора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купли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-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продажи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или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проекта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договора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аренды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при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условии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что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не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требуется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образование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или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уточнение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границ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испрашиваемого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(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случае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если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иных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граждан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крестьянских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(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фермерских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)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хозяйств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намерении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участвовать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аукционе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не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поступили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)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либо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решения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об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отказе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предоставлении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без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проведения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аукциона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или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решения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об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отказе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предварительном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согласовании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предоставления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(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случае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поступления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заявлений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иных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граждан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крестьянских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(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фермерских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)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хозяйств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намерении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участвовать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аукционе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>)</w:t>
      </w:r>
      <w:proofErr w:type="gramEnd"/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3.4.1.</w:t>
      </w:r>
      <w:r w:rsidRPr="0092253D">
        <w:rPr>
          <w:rFonts w:ascii="Arial" w:eastAsia="Times New Roman" w:hAnsi="Liberation Serif" w:cs="Times New Roman"/>
          <w:sz w:val="24"/>
          <w:szCs w:val="24"/>
        </w:rPr>
        <w:t> Основанием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начала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административной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процедуры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является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зарегистрированное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заявление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3.4.2.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 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Сотрудник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Отдела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течение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15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календарных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дней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дня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регистрации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осуществляет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1)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рассмотрение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предмет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наличия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оснований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отказа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пунктах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2.9.1,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2.9.2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подраздела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2.9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настоящего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административного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регламента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Отказ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должен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быть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мотивированным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описанием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конкретных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оснований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отказа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из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установленных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пунктах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2.9.1,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2.9.2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подраздела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2.9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настоящего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административного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регламента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также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положения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отношении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которого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выявлены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такие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основания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;</w:t>
      </w:r>
      <w:proofErr w:type="gramEnd"/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2)</w:t>
      </w:r>
      <w:r w:rsidRPr="0092253D">
        <w:rPr>
          <w:rFonts w:ascii="Arial" w:eastAsia="Times New Roman" w:hAnsi="Liberation Serif" w:cs="Times New Roman"/>
          <w:sz w:val="24"/>
          <w:szCs w:val="24"/>
        </w:rPr>
        <w:t> 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опубликование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извещения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предоставлении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размещение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его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официальном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сайте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также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официальном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сайте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Тобольского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муниципального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района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информационно</w:t>
      </w:r>
      <w:r w:rsidRPr="0092253D">
        <w:rPr>
          <w:rFonts w:ascii="Arial" w:eastAsia="Times New Roman" w:hAnsi="Liberation Serif" w:cs="Times New Roman"/>
          <w:sz w:val="24"/>
          <w:szCs w:val="24"/>
        </w:rPr>
        <w:t>-</w:t>
      </w:r>
      <w:r w:rsidRPr="0092253D">
        <w:rPr>
          <w:rFonts w:ascii="Arial" w:eastAsia="Times New Roman" w:hAnsi="Liberation Serif" w:cs="Times New Roman"/>
          <w:sz w:val="24"/>
          <w:szCs w:val="24"/>
        </w:rPr>
        <w:t>телекоммуникационной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сети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«Интернет»</w:t>
      </w:r>
      <w:r w:rsidRPr="0092253D">
        <w:rPr>
          <w:rFonts w:ascii="Arial" w:eastAsia="Times New Roman" w:hAnsi="Liberation Serif" w:cs="Times New Roman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lastRenderedPageBreak/>
        <w:t>3)</w:t>
      </w:r>
      <w:r w:rsidRPr="0092253D">
        <w:rPr>
          <w:rFonts w:ascii="Arial" w:eastAsia="Times New Roman" w:hAnsi="Liberation Serif" w:cs="Times New Roman"/>
          <w:sz w:val="24"/>
          <w:szCs w:val="24"/>
        </w:rPr>
        <w:t> подготовку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проекта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об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отказе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предварительном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согласовании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3.4.3.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 Если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истечении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30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календарных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дней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со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дня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опубликования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извещения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предоставлении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заявления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иных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граждан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крестьянских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фермерских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хозяйств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намерении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участвовать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аукционе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не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поступили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отрудник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Отдела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течение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8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календарных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дней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осуществляет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1)</w:t>
      </w:r>
      <w:r w:rsidRPr="0092253D">
        <w:rPr>
          <w:rFonts w:ascii="Arial" w:eastAsia="Times New Roman" w:hAnsi="Liberation Serif" w:cs="Times New Roman"/>
          <w:sz w:val="24"/>
          <w:szCs w:val="24"/>
        </w:rPr>
        <w:t> подготовку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проекта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договора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купли</w:t>
      </w:r>
      <w:r w:rsidRPr="0092253D">
        <w:rPr>
          <w:rFonts w:ascii="Arial" w:eastAsia="Times New Roman" w:hAnsi="Liberation Serif" w:cs="Times New Roman"/>
          <w:sz w:val="24"/>
          <w:szCs w:val="24"/>
        </w:rPr>
        <w:t>-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продажи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проекта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договора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аренды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условии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что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требуется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образование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уточнение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границ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испрашиваемого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>);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2)</w:t>
      </w:r>
      <w:r w:rsidRPr="0092253D">
        <w:rPr>
          <w:rFonts w:ascii="Arial" w:eastAsia="Times New Roman" w:hAnsi="Liberation Serif" w:cs="Times New Roman"/>
          <w:sz w:val="24"/>
          <w:szCs w:val="24"/>
        </w:rPr>
        <w:t> подготовку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проекта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решения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предварительном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согласовании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статьей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39.15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кодекса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условии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что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испрашиваемый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земельный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участок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предстоит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образовать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его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границы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подлежат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уточнению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Федеральным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законом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от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 xml:space="preserve"> 13.07.2015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№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 xml:space="preserve"> 218-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ФЗ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«О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государственном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кадастре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недвижимости»</w:t>
      </w:r>
      <w:r w:rsidRPr="0092253D">
        <w:rPr>
          <w:rFonts w:ascii="Arial" w:eastAsia="Times New Roman" w:hAnsi="Liberation Serif" w:cs="Times New Roman"/>
          <w:sz w:val="24"/>
          <w:szCs w:val="24"/>
        </w:rPr>
        <w:t>).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3.4.4.</w:t>
      </w:r>
      <w:r w:rsidRPr="0092253D">
        <w:rPr>
          <w:rFonts w:ascii="Arial" w:eastAsia="Times New Roman" w:hAnsi="Liberation Serif" w:cs="Times New Roman"/>
          <w:sz w:val="24"/>
          <w:szCs w:val="24"/>
        </w:rPr>
        <w:t> Если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течение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30 </w:t>
      </w:r>
      <w:r w:rsidRPr="0092253D">
        <w:rPr>
          <w:rFonts w:ascii="Arial" w:eastAsia="Times New Roman" w:hAnsi="Liberation Serif" w:cs="Times New Roman"/>
          <w:sz w:val="24"/>
          <w:szCs w:val="24"/>
        </w:rPr>
        <w:t>календарных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дней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дня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опубликования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извещения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поступили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иных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граждан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крестьянских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фермерских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хозяйств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намерении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участвовать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аукционе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сотрудник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Отдела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течение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3 </w:t>
      </w:r>
      <w:r w:rsidRPr="0092253D">
        <w:rPr>
          <w:rFonts w:ascii="Arial" w:eastAsia="Times New Roman" w:hAnsi="Liberation Serif" w:cs="Times New Roman"/>
          <w:sz w:val="24"/>
          <w:szCs w:val="24"/>
        </w:rPr>
        <w:t>календарных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дней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осуществляет</w:t>
      </w:r>
      <w:r w:rsidRPr="0092253D">
        <w:rPr>
          <w:rFonts w:ascii="Arial" w:eastAsia="Times New Roman" w:hAnsi="Liberation Serif" w:cs="Times New Roman"/>
          <w:sz w:val="24"/>
          <w:szCs w:val="24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1)</w:t>
      </w:r>
      <w:r w:rsidRPr="0092253D">
        <w:rPr>
          <w:rFonts w:ascii="Arial" w:eastAsia="Times New Roman" w:hAnsi="Liberation Serif" w:cs="Times New Roman"/>
          <w:sz w:val="24"/>
          <w:szCs w:val="24"/>
        </w:rPr>
        <w:t> подготовку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проекта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решения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об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отказе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без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проведения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аукциона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проведен</w:t>
      </w:r>
      <w:proofErr w:type="gramStart"/>
      <w:r w:rsidRPr="0092253D">
        <w:rPr>
          <w:rFonts w:ascii="Arial" w:eastAsia="Times New Roman" w:hAnsi="Liberation Serif" w:cs="Times New Roman"/>
          <w:sz w:val="24"/>
          <w:szCs w:val="24"/>
        </w:rPr>
        <w:t>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ау</w:t>
      </w:r>
      <w:proofErr w:type="gramEnd"/>
      <w:r w:rsidRPr="0092253D">
        <w:rPr>
          <w:rFonts w:ascii="Arial" w:eastAsia="Times New Roman" w:hAnsi="Liberation Serif" w:cs="Times New Roman"/>
          <w:sz w:val="24"/>
          <w:szCs w:val="24"/>
        </w:rPr>
        <w:t>кциона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продаже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аукциона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право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заключения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договора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аренды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2)</w:t>
      </w:r>
      <w:r w:rsidRPr="0092253D">
        <w:rPr>
          <w:rFonts w:ascii="Arial" w:eastAsia="Times New Roman" w:hAnsi="Liberation Serif" w:cs="Times New Roman"/>
          <w:sz w:val="24"/>
          <w:szCs w:val="24"/>
        </w:rPr>
        <w:t> подготовку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проекта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решения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об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отказе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предварительном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согласовании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3.4.5.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Сотрудник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Отдела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течение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рабочего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следующего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днем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подготовки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проекта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указанного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пунктах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3.4.2 - 3.4.4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настоящего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подраздела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передает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утверждение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подписание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заместителю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Главы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района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Утверждение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подписание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проекта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пунктах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3.4.2 - 3.4.4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подраздела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течение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1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календарного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дня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дня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поступления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заместителю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Главы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района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3.4.6.</w:t>
      </w:r>
      <w:r w:rsidRPr="0092253D">
        <w:rPr>
          <w:rFonts w:ascii="Arial" w:eastAsia="Times New Roman" w:hAnsi="Liberation Serif" w:cs="Times New Roman"/>
          <w:sz w:val="24"/>
          <w:szCs w:val="24"/>
        </w:rPr>
        <w:t> 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Отдела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обеспечивает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направление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выдачу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представителю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указанного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пунктах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3.4.2 - 3.4.4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настоящего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подраздела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,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способом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течение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5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календарных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дней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дня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утверждения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подписания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заместителем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Главы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района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3.4.7.</w:t>
      </w:r>
      <w:r w:rsidRPr="0092253D">
        <w:rPr>
          <w:rFonts w:ascii="Arial" w:eastAsia="Times New Roman" w:hAnsi="Liberation Serif" w:cs="Times New Roman"/>
          <w:sz w:val="24"/>
          <w:szCs w:val="24"/>
        </w:rPr>
        <w:t> Результатом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исполнения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административной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процедуры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является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утверждение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подписание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направление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sz w:val="24"/>
          <w:szCs w:val="24"/>
        </w:rPr>
        <w:t>выдача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заявителю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(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представителю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заявителя</w:t>
      </w:r>
      <w:r w:rsidRPr="0092253D">
        <w:rPr>
          <w:rFonts w:ascii="Arial" w:eastAsia="Times New Roman" w:hAnsi="Liberation Serif" w:cs="Times New Roman"/>
          <w:sz w:val="24"/>
          <w:szCs w:val="24"/>
          <w:highlight w:val="white"/>
        </w:rPr>
        <w:t>)</w:t>
      </w:r>
      <w:r w:rsidRPr="0092253D">
        <w:rPr>
          <w:rFonts w:ascii="Arial" w:eastAsia="Times New Roman" w:hAnsi="Liberation Serif" w:cs="Times New Roman"/>
          <w:sz w:val="24"/>
          <w:szCs w:val="24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</w:rPr>
        <w:t>1)</w:t>
      </w:r>
      <w:r w:rsidRPr="0092253D">
        <w:rPr>
          <w:rFonts w:ascii="Arial" w:eastAsia="Times New Roman" w:hAnsi="Liberation Serif" w:cs="Times New Roman"/>
          <w:sz w:val="24"/>
          <w:szCs w:val="24"/>
        </w:rPr>
        <w:t> решения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предварительном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согласовании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</w:rPr>
        <w:t>решения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об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отказе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предварительном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согласовании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предоставления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2)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 решения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об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отказе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предоставлении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решения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об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отказе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предоставлении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без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проведения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аукциона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3)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> проекта</w:t>
      </w:r>
      <w:r w:rsidRPr="0092253D">
        <w:rPr>
          <w:rFonts w:ascii="Arial" w:eastAsia="Times New Roman" w:hAnsi="Liberation Serif" w:cs="Times New Roman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договора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купли</w:t>
      </w:r>
      <w:r w:rsidRPr="0092253D">
        <w:rPr>
          <w:rFonts w:ascii="Arial" w:eastAsia="Times New Roman" w:hAnsi="Liberation Serif" w:cs="Times New Roman"/>
          <w:sz w:val="24"/>
          <w:szCs w:val="24"/>
        </w:rPr>
        <w:t>-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продажи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проекта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договора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аренды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земельного</w:t>
      </w:r>
      <w:r w:rsidRPr="0092253D">
        <w:rPr>
          <w:rFonts w:ascii="Arial" w:eastAsia="Times New Roman" w:hAnsi="Liberation Serif" w:cs="Times New Roman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sz w:val="24"/>
          <w:szCs w:val="24"/>
        </w:rPr>
        <w:t>участка</w:t>
      </w:r>
      <w:r w:rsidRPr="0092253D">
        <w:rPr>
          <w:rFonts w:ascii="Arial" w:eastAsia="Times New Roman" w:hAnsi="Liberation Serif" w:cs="Times New Roman"/>
          <w:sz w:val="24"/>
          <w:szCs w:val="24"/>
        </w:rPr>
        <w:t>.</w:t>
      </w:r>
    </w:p>
    <w:p w:rsidR="0092253D" w:rsidRPr="0092253D" w:rsidRDefault="0092253D" w:rsidP="0092253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</w:pPr>
    </w:p>
    <w:p w:rsidR="0092253D" w:rsidRPr="0092253D" w:rsidRDefault="0092253D" w:rsidP="0092253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3.6.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 </w:t>
      </w:r>
      <w:proofErr w:type="gramStart"/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Исправление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допущенных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опечаток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ошибок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выданных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результате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ru-RU" w:bidi="hi-IN"/>
        </w:rPr>
        <w:t>документов</w:t>
      </w:r>
      <w:proofErr w:type="gramEnd"/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3.6.1.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Основанием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начала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административной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процедуры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является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выявление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представителем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выданном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решении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письменном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отказе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опечаток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ошибок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.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Заявитель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представитель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)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может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подать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3.6.2.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При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обраще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с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заявлением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об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исправлении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допущенных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опечаток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ошибок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заявитель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представитель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представляет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1)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 заявление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об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исправлении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допущенных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опечаток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ошибок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подается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на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бумажном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носителе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-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форме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согласно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приложению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3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настоящему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административному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lastRenderedPageBreak/>
        <w:t>регламенту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;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форме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электронного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документа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-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форме</w:t>
      </w:r>
      <w:proofErr w:type="gramEnd"/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размещенной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на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Региональном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портале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2)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документы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имеющие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юридическую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силу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свидетельствующие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наличии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содержащие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правильные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данные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3)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выданное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письменный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котором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содержится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опечатка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ошибка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3.6.3.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Заявление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может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быть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подано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посредством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личного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обращения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МФЦ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почтового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отправления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Регионального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портала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3.6.4.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Регистрация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осуществляется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порядке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сроки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установленные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подразделом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3.2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настоящего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административного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регламента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3.6.5.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Решение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выданном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решении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письменном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принимается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течение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8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календарных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дней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дня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регистрации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допущенных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случае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фактического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наличия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письменном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данные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опечатки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ошибки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исправляются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сотрудником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Отдела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заявителю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представителю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направляется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способом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указанным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заявлении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,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исправленный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вариант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письменного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отказа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. 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При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фактическом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отсутствии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решении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письменном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отказе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опечаток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ошибок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заявителю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представителю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направляется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ответ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об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отсутствии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опечаток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ошибок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выданном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решении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письменном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отказе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предоставлении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  <w:lang w:val="en-US"/>
        </w:rPr>
        <w:t>IV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.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ФОРМЫ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КОНТРОЛЯ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ПРЕДОСТАВЛЕНИЕМ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vertAlign w:val="superscript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4.1.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 Порядок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осуществления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текущего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контроля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</w:t>
      </w:r>
      <w:proofErr w:type="gramEnd"/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соблюдением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ответственными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должностными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лицами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положений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административного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регламента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иных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нормативных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правовых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актов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устанавливающих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требования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предоставлению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также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принятием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решений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ответственными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лицами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4.1.1.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Текущий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контроль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соблюдением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последовательности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действий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определенных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административными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процедурами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принятием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решений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сотрудниками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Администрации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осуществляют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руководитель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ответственный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работы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также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должностные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Перечень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должностных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осуществляющих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текущий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контроль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устанавливается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индивидуальными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правовыми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актами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Администрации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должностными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должностными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инструкциями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Администрации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Текущий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контроль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путем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проведения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уполномоченным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должностным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ответственным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работы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проверок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соблюдения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сотрудниками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Администрации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положений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настоящего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административного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регламента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4.1.2.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Периодичность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осуществления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текущего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контроля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устанавливается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менее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одного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раза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два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года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b/>
          <w:color w:val="000000"/>
          <w:sz w:val="24"/>
          <w:szCs w:val="24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4.2.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Порядок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периодичность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осуществления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плановых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внеплановых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проверок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полноты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качества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том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числе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порядок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формы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контроля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за</w:t>
      </w:r>
      <w:proofErr w:type="gramEnd"/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полнотой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качеством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b/>
          <w:color w:val="000000"/>
          <w:sz w:val="24"/>
          <w:szCs w:val="24"/>
        </w:rPr>
        <w:t>услуги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lastRenderedPageBreak/>
        <w:t>4.2.1.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Администрация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организует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контроль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Контроль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полнотой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качеством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включает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себя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проведение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проверок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реже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одного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раза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течение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календарного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года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выявление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устранение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нарушений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прав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представителей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заявителей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рассмотрение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принятие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решений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подготовку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ответов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обращения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представителей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заявителей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содержащих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жалобы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действия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бездействие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сотрудников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Администрации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.  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результатам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контроля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осуществляется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привлечение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виновных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ответственности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соответствии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законодательством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Российской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Проверки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полноты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качества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осуществляются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основании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выполнения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требований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настоящего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регламента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4.2.2.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Периодичность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проведения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проверок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может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носить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плановый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характер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осуществляться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основании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квартальных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полугодовых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годовых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планов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работы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тематический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характер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проверка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исполнения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отдельным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вопросам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связанным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предоставлением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внеплановый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характер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конкретному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обращению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).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92253D" w:rsidRPr="0092253D" w:rsidRDefault="0092253D" w:rsidP="0092253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b/>
          <w:kern w:val="1"/>
          <w:sz w:val="26"/>
          <w:szCs w:val="24"/>
          <w:lang w:bidi="hi-IN"/>
        </w:rPr>
        <w:t>V.</w:t>
      </w:r>
      <w:r w:rsidRPr="0092253D"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ДОСУДЕБНЫЙ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ВНЕСУДЕБНЫЙ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ПОРЯДОК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ОБЖАЛОВАНИЯ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РЕШЕНИЙ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ДЕЙСТВИЙ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БЕЗДЕЙСТВИЯ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ОРГАНА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ПРЕДОСТАВЛЯЮЩЕГО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МУНИЦИПАЛЬНУЮ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УСЛУГУ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МФЦ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ОРГАНИЗАЦИЙ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УКАЗАННЫХ</w:t>
      </w:r>
      <w:proofErr w:type="gramEnd"/>
    </w:p>
    <w:p w:rsidR="0092253D" w:rsidRPr="0092253D" w:rsidRDefault="0092253D" w:rsidP="0092253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ЧАСТИ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1.1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СТАТЬИ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16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ФЕДЕРАЛЬНОГО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ЗАКОНА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от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27.07.2010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№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210-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ФЗ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</w:p>
    <w:p w:rsidR="0092253D" w:rsidRPr="0092253D" w:rsidRDefault="0092253D" w:rsidP="0092253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«ОБ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ОРГАНИЗАЦИИ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proofErr w:type="gramStart"/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ГОСУДАРСТВЕННЫХ</w:t>
      </w:r>
      <w:proofErr w:type="gramEnd"/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</w:p>
    <w:p w:rsidR="0092253D" w:rsidRPr="0092253D" w:rsidRDefault="0092253D" w:rsidP="0092253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МУНИЦИПАЛЬНЫХ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УСЛУГ»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ТАКЖЕ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ИХ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ДОЛЖНОСТНЫХ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ЛИЦ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,</w:t>
      </w:r>
    </w:p>
    <w:p w:rsidR="0092253D" w:rsidRPr="0092253D" w:rsidRDefault="0092253D" w:rsidP="0092253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МУНИЦИПАЛЬНЫХ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СЛУЖАЩИХ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  <w:t>РАБОТНИКОВ</w:t>
      </w:r>
    </w:p>
    <w:p w:rsidR="0092253D" w:rsidRPr="0092253D" w:rsidRDefault="0092253D" w:rsidP="0092253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bidi="hi-IN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5.1.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представитель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вправе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обжаловать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действия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бездействие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принятые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ходе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досудебном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внесудебном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порядке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.</w:t>
      </w:r>
      <w:proofErr w:type="gramEnd"/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5.2.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Жалоба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может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быть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адресована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должностным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лицам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уполномоченным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ее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рассмотрение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указанным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части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статьи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11.2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Федерального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закона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27.07.2010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№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210-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ФЗ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«Об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организации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государственных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муниципальных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услуг»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том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числе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1)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> заместителю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Главы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района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координирующему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контролирующему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деятельность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отдела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или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действия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бездействие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должностных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лиц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отдела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;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2)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 Главе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района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на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действия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бездействие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заместителя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Главы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>района</w:t>
      </w:r>
      <w:proofErr w:type="gramStart"/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</w:rPr>
        <w:t xml:space="preserve"> ,</w:t>
      </w:r>
      <w:proofErr w:type="gramEnd"/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координирующего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и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контролирующего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деятельность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отдела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highlight w:val="white"/>
          <w:lang w:eastAsia="ru-RU"/>
        </w:rPr>
        <w:t>;</w:t>
      </w:r>
    </w:p>
    <w:p w:rsidR="0092253D" w:rsidRPr="0092253D" w:rsidRDefault="0092253D" w:rsidP="0092253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3)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 директору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МФЦ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на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решения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или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действия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бездействие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сотрудников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МФЦ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bidi="hi-IN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5.3.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 Информация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порядке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подачи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рассмотрения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жалобы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размещается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на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официальном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сайте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Тобольского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района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сети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«Интернет»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, 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Региональном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портале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в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МФЦ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также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предоставляется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непосредственно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должностными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лицами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Администрации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телефонам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для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справок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также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электронным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сообщением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адресу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указанному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заявителем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представителем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заявителя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highlight w:val="white"/>
          <w:lang w:eastAsia="zh-CN" w:bidi="hi-IN"/>
        </w:rPr>
        <w:t>).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5.4.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Порядок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досудебного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внесудебного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обжалования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решений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действий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(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бездействия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предоставляющего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муниципальную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услугу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также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его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должностных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лиц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регулируется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следующими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нормативными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правовыми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актами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: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1)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 Федеральным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законом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от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27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июля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2010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№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210-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ФЗ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«Об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организации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государственных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и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муниципальных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услуг»</w:t>
      </w:r>
      <w:r w:rsidRPr="0092253D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  <w:t>.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</w:p>
    <w:p w:rsidR="0092253D" w:rsidRPr="0092253D" w:rsidRDefault="0092253D" w:rsidP="0092253D">
      <w:pPr>
        <w:keepNext/>
        <w:pageBreakBefore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10"/>
        <w:jc w:val="right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lastRenderedPageBreak/>
        <w:t>Приложение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№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1</w:t>
      </w:r>
    </w:p>
    <w:p w:rsidR="0092253D" w:rsidRPr="0092253D" w:rsidRDefault="0092253D" w:rsidP="0092253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10"/>
        <w:jc w:val="right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к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административному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регламенту</w:t>
      </w:r>
    </w:p>
    <w:p w:rsidR="0092253D" w:rsidRPr="0092253D" w:rsidRDefault="0092253D" w:rsidP="0092253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10"/>
        <w:jc w:val="right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(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бланк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заявления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)</w:t>
      </w:r>
    </w:p>
    <w:p w:rsidR="0092253D" w:rsidRPr="0092253D" w:rsidRDefault="0092253D" w:rsidP="0092253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363"/>
        <w:gridCol w:w="96"/>
        <w:gridCol w:w="1927"/>
        <w:gridCol w:w="1939"/>
        <w:gridCol w:w="938"/>
        <w:gridCol w:w="650"/>
        <w:gridCol w:w="250"/>
        <w:gridCol w:w="1162"/>
        <w:gridCol w:w="1588"/>
      </w:tblGrid>
      <w:tr w:rsidR="0092253D" w:rsidRPr="0092253D">
        <w:trPr>
          <w:trHeight w:val="29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>Администрация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 xml:space="preserve"> ___________</w:t>
            </w:r>
          </w:p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>муниципального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>образования</w:t>
            </w:r>
          </w:p>
        </w:tc>
      </w:tr>
      <w:tr w:rsidR="0092253D" w:rsidRPr="0092253D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  <w:highlight w:val="white"/>
              </w:rPr>
              <w:t>Заявитель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физических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лиц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: </w:t>
            </w:r>
          </w:p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>Фамилия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>имя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>отчество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>при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>наличии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 xml:space="preserve">),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>дата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>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>место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>рождения</w:t>
            </w:r>
          </w:p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юридических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лиц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:</w:t>
            </w:r>
          </w:p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Полное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наименование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юридического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лица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физических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лиц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: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eastAsia="zh-CN" w:bidi="hi-IN"/>
              </w:rPr>
              <w:t>Д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окумент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удостоверяющий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личность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вид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серия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номер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/>
              </w:rPr>
              <w:t>выдавший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/>
              </w:rPr>
              <w:t>орган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/>
              </w:rPr>
              <w:t>дата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/>
              </w:rPr>
              <w:t>выдачи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)</w:t>
            </w:r>
          </w:p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юридических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лиц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:</w:t>
            </w:r>
          </w:p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eastAsia="zh-CN" w:bidi="hi-IN"/>
              </w:rPr>
              <w:t>ОГРН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eastAsia="zh-CN" w:bidi="hi-IN"/>
              </w:rPr>
              <w:t>ИНН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физических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лиц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: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</w:rPr>
              <w:t xml:space="preserve"> </w:t>
            </w:r>
          </w:p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</w:rPr>
              <w:t>место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</w:rPr>
              <w:t>жительства</w:t>
            </w:r>
          </w:p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юридических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лиц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:</w:t>
            </w:r>
          </w:p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</w:rPr>
              <w:t>место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</w:rPr>
              <w:t>нахождения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Контактные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данные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почтовый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адрес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номер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телефона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адрес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электронной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почты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)</w:t>
            </w:r>
          </w:p>
        </w:tc>
      </w:tr>
      <w:tr w:rsidR="0092253D" w:rsidRPr="0092253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физическое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лицо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гражданин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szCs w:val="24"/>
              </w:rPr>
            </w:pPr>
          </w:p>
        </w:tc>
      </w:tr>
      <w:tr w:rsidR="0092253D" w:rsidRPr="0092253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юридическое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лицо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20"/>
                <w:szCs w:val="24"/>
              </w:rPr>
            </w:pPr>
          </w:p>
        </w:tc>
      </w:tr>
      <w:tr w:rsidR="0092253D" w:rsidRPr="0092253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Представитель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заполняется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обращения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представителя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физического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юридического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лица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)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szCs w:val="24"/>
              </w:rPr>
            </w:pPr>
          </w:p>
        </w:tc>
      </w:tr>
      <w:tr w:rsidR="0092253D" w:rsidRPr="0092253D">
        <w:trPr>
          <w:trHeight w:val="3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szCs w:val="24"/>
              </w:rPr>
            </w:pP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Прошу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предварительно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согласовать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предоставление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92253D" w:rsidRPr="0092253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2.1.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кадастровый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proofErr w:type="gramStart"/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заявление</w:t>
            </w:r>
            <w:proofErr w:type="gramEnd"/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предварительном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согласовании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которого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подано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далее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-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испрашиваемый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земельный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участок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границы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такого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подлежат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уточнению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соответствии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Федеральным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законом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"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государственной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регистрации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недвижимости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"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2253D" w:rsidRPr="0092253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2.2.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реквизиты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решения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утверждении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проекта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межевания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территории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образование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испрашиваемого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предусмотрено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указанным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проектом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2253D" w:rsidRPr="0092253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2.3.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кадастровый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кадастровые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номера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земельных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участков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из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которых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соответствии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проектом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межевания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территории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схемой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расположения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проектной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документацией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лесных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участков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предусмотрено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образование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испрашиваемого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таких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земельных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внесены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Единый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государственный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реестр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недвижимости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2253D" w:rsidRPr="0092253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2.4.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основание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без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проведения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торгов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из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числа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предусмот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ренных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подпунктом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10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пункта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2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статьи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39.3,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подпунктом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15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пункта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2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статьи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39.6 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кодекса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РФ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оснований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2253D" w:rsidRPr="0092253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2.5.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вид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права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котором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заявитель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желает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приобрести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земельный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участок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предоставление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возможно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нескольких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видах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прав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2253D" w:rsidRPr="0092253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2.6.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цель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использования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2253D" w:rsidRPr="0092253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2.7.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реквизиты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решения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об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изъятии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муниципальных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ну</w:t>
            </w:r>
            <w:proofErr w:type="gramStart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жд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сл</w:t>
            </w:r>
            <w:proofErr w:type="gramEnd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участок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предоставляется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взамен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изымаемого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государственных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муниципальных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нужд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2253D" w:rsidRPr="0092253D">
        <w:trPr>
          <w:trHeight w:val="30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2.8.</w:t>
            </w:r>
          </w:p>
        </w:tc>
        <w:tc>
          <w:tcPr>
            <w:tcW w:w="6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реквизиты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решения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об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утверждении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территориального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планирования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)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проекта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планировки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территории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участок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предоставляется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размещения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объектов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предусмотренных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proofErr w:type="gramStart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указанными</w:t>
            </w:r>
            <w:proofErr w:type="gramEnd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)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проектом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2253D" w:rsidRPr="0092253D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прилагаемые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к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заявлению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обязательном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порядке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92253D" w:rsidRPr="0092253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подтверждающие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право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приобретение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без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проведения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торгов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предусмотренные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перечнем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установленным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Приказом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proofErr w:type="spellStart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Росреестра</w:t>
            </w:r>
            <w:proofErr w:type="spellEnd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от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02.09.2020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№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proofErr w:type="gramStart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</w:t>
            </w:r>
            <w:proofErr w:type="gramEnd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/0321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«Об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утверждении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перечня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документов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подтверждающих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право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приобретение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без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проведения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торгов»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за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исключением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документов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из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данного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перечня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которые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должны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быть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представлены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уполномоченный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орган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порядке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межведомственного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информационного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взаимодействия</w:t>
            </w:r>
            <w:r w:rsidRPr="0092253D">
              <w:rPr>
                <w:rFonts w:ascii="Arial" w:hAnsi="Liberation Serif" w:cs="Times New Roman"/>
                <w:sz w:val="20"/>
                <w:szCs w:val="24"/>
              </w:rPr>
              <w:t>)</w:t>
            </w:r>
          </w:p>
        </w:tc>
      </w:tr>
      <w:tr w:rsidR="0092253D" w:rsidRPr="0092253D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схема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расположения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испрашиваемый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участок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предстоит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образовать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отсутствует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проект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межевания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территории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границах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которой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предстоит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образовать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такой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участок</w:t>
            </w:r>
          </w:p>
        </w:tc>
      </w:tr>
      <w:tr w:rsidR="0092253D" w:rsidRPr="0092253D">
        <w:trPr>
          <w:trHeight w:val="347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проектная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документация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лесных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участков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подано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заявление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предварительном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согласовании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лесного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исключением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лесного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образуемого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целях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размещения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линейного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объекта</w:t>
            </w:r>
          </w:p>
        </w:tc>
      </w:tr>
      <w:tr w:rsidR="0092253D" w:rsidRPr="0092253D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подтверждающий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полномочия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представителя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заявлением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предварительном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согласовании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предоставления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обращается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представитель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</w:p>
        </w:tc>
      </w:tr>
      <w:tr w:rsidR="0092253D" w:rsidRPr="0092253D">
        <w:trPr>
          <w:trHeight w:val="6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заверенный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перевод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proofErr w:type="gramStart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русский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язык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документов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государственной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регистрации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юридического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лица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соответствии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законодательством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иностранного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государства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случае</w:t>
            </w:r>
            <w:proofErr w:type="gramEnd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заявителем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является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иностранное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юридическое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лицо</w:t>
            </w:r>
          </w:p>
        </w:tc>
      </w:tr>
      <w:tr w:rsidR="0092253D" w:rsidRPr="0092253D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К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заявлению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прилагаются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желанию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92253D" w:rsidRPr="0092253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выписка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из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Единого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государственного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реестра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юридических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лиц</w:t>
            </w:r>
          </w:p>
        </w:tc>
      </w:tr>
      <w:tr w:rsidR="0092253D" w:rsidRPr="0092253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выписка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из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Единого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государственного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реестра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недвижимости</w:t>
            </w:r>
          </w:p>
        </w:tc>
      </w:tr>
      <w:tr w:rsidR="0092253D" w:rsidRPr="0092253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проект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межевания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территории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образование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испрашиваемого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предусмотрено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указанным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проектом</w:t>
            </w:r>
          </w:p>
        </w:tc>
      </w:tr>
      <w:tr w:rsidR="0092253D" w:rsidRPr="0092253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территориального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планирования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)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проект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планировки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территории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участок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предоставляется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размещения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объектов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предусмотренных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proofErr w:type="gramStart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указанными</w:t>
            </w:r>
            <w:proofErr w:type="gramEnd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)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проектом</w:t>
            </w:r>
          </w:p>
        </w:tc>
      </w:tr>
      <w:tr w:rsidR="0092253D" w:rsidRPr="0092253D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Способ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получения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результата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муниципальной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услуги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92253D" w:rsidRPr="0092253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виде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бумажного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который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получает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непосредственно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личном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обращении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МФЦ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;</w:t>
            </w:r>
          </w:p>
        </w:tc>
      </w:tr>
      <w:tr w:rsidR="0092253D" w:rsidRPr="0092253D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виде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бумажного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который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направляется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заявителю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посредством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почтового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отправления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.</w:t>
            </w:r>
          </w:p>
        </w:tc>
      </w:tr>
      <w:tr w:rsidR="0092253D" w:rsidRPr="0092253D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виде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электронного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размещенного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официальном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сайте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ссылка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который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направляется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уполномоченным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органом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заявителю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посредством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электронной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почты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;</w:t>
            </w:r>
          </w:p>
        </w:tc>
      </w:tr>
      <w:tr w:rsidR="0092253D" w:rsidRPr="0092253D">
        <w:trPr>
          <w:trHeight w:val="43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виде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электронного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который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направляется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заявителю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посредством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электронной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почты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.</w:t>
            </w:r>
          </w:p>
        </w:tc>
      </w:tr>
      <w:tr w:rsidR="0092253D" w:rsidRPr="0092253D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Подпись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представителя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):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Дата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92253D" w:rsidRPr="0092253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_________ ___________________</w:t>
            </w:r>
          </w:p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Подпись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) 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Инициалы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фамилия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)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«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__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»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___________ ____ </w:t>
            </w:r>
            <w:proofErr w:type="gramStart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г</w:t>
            </w:r>
            <w:proofErr w:type="gramEnd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.</w:t>
            </w:r>
          </w:p>
        </w:tc>
      </w:tr>
      <w:tr w:rsidR="0092253D" w:rsidRPr="0092253D">
        <w:trPr>
          <w:trHeight w:val="30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Отметка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должностного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лица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принявшего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заявление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приложенные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к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нему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Дата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92253D" w:rsidRPr="0092253D">
        <w:trPr>
          <w:trHeight w:val="30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_________ ___________________</w:t>
            </w:r>
          </w:p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Подпись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) 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Инициалы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фамилия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)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«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__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»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___________ ____ </w:t>
            </w:r>
            <w:proofErr w:type="gramStart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г</w:t>
            </w:r>
            <w:proofErr w:type="gramEnd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.</w:t>
            </w:r>
          </w:p>
        </w:tc>
      </w:tr>
    </w:tbl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140" w:line="240" w:lineRule="auto"/>
        <w:jc w:val="both"/>
        <w:rPr>
          <w:rFonts w:ascii="Arial" w:eastAsia="Times New Roman" w:hAnsi="Liberation Serif" w:cs="Times New Roman"/>
          <w:sz w:val="24"/>
          <w:szCs w:val="24"/>
        </w:rPr>
      </w:pPr>
    </w:p>
    <w:p w:rsidR="0092253D" w:rsidRPr="0092253D" w:rsidRDefault="0092253D" w:rsidP="0092253D">
      <w:pPr>
        <w:keepNext/>
        <w:pageBreakBefore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lastRenderedPageBreak/>
        <w:t>Приложение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№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2</w:t>
      </w:r>
    </w:p>
    <w:p w:rsidR="0092253D" w:rsidRPr="0092253D" w:rsidRDefault="0092253D" w:rsidP="0092253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к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административному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регламенту</w:t>
      </w:r>
    </w:p>
    <w:p w:rsidR="0092253D" w:rsidRPr="0092253D" w:rsidRDefault="0092253D" w:rsidP="0092253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(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бланк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заявления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)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140" w:line="240" w:lineRule="auto"/>
        <w:jc w:val="both"/>
        <w:rPr>
          <w:rFonts w:ascii="Arial" w:eastAsia="Times New Roman" w:hAnsi="Liberation Serif" w:cs="Times New Roman"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29"/>
        <w:gridCol w:w="395"/>
        <w:gridCol w:w="1769"/>
        <w:gridCol w:w="2485"/>
        <w:gridCol w:w="950"/>
        <w:gridCol w:w="639"/>
        <w:gridCol w:w="137"/>
        <w:gridCol w:w="1001"/>
        <w:gridCol w:w="1583"/>
      </w:tblGrid>
      <w:tr w:rsidR="0092253D" w:rsidRPr="0092253D">
        <w:trPr>
          <w:trHeight w:val="29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№</w:t>
            </w:r>
          </w:p>
        </w:tc>
        <w:tc>
          <w:tcPr>
            <w:tcW w:w="8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Администрация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___________</w:t>
            </w:r>
          </w:p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муниципального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образования</w:t>
            </w:r>
          </w:p>
        </w:tc>
      </w:tr>
      <w:tr w:rsidR="0092253D" w:rsidRPr="0092253D">
        <w:trPr>
          <w:trHeight w:val="303"/>
        </w:trPr>
        <w:tc>
          <w:tcPr>
            <w:tcW w:w="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  <w:highlight w:val="white"/>
              </w:rPr>
              <w:t>Заявитель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физических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лиц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: </w:t>
            </w:r>
          </w:p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Фамилия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имя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отчество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при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наличии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)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>дата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>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>место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bidi="hi-IN"/>
              </w:rPr>
              <w:t>рождения</w:t>
            </w:r>
          </w:p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юридических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лиц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:</w:t>
            </w:r>
          </w:p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Полное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наименование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юридического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лица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физических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лиц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: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eastAsia="zh-CN" w:bidi="hi-IN"/>
              </w:rPr>
              <w:t>Д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окумент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удостоверяющий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личность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вид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серия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номер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/>
              </w:rPr>
              <w:t>выдавший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/>
              </w:rPr>
              <w:t>орган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/>
              </w:rPr>
              <w:t>дата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eastAsia="zh-CN"/>
              </w:rPr>
              <w:t>выдачи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highlight w:val="white"/>
                <w:lang w:eastAsia="zh-CN" w:bidi="hi-IN"/>
              </w:rPr>
              <w:t>)</w:t>
            </w:r>
          </w:p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юридических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лиц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eastAsia="zh-CN" w:bidi="hi-IN"/>
              </w:rPr>
              <w:t>:</w:t>
            </w:r>
          </w:p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eastAsia="zh-CN" w:bidi="hi-IN"/>
              </w:rPr>
              <w:t>ОГРН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eastAsia="zh-CN" w:bidi="hi-IN"/>
              </w:rPr>
              <w:t>ИНН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b/>
                <w:strike/>
                <w:kern w:val="1"/>
                <w:sz w:val="16"/>
                <w:szCs w:val="24"/>
              </w:rPr>
            </w:pPr>
          </w:p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физических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лиц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: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</w:rPr>
              <w:t>место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</w:rPr>
              <w:t>жительства</w:t>
            </w:r>
          </w:p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юридических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лиц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</w:rPr>
              <w:t>:</w:t>
            </w:r>
            <w:r w:rsidRPr="0092253D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</w:rPr>
              <w:t>место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</w:rPr>
              <w:t>нахождения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Контактные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данные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почтовый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адрес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номер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телефона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адрес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электронной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почты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)</w:t>
            </w:r>
          </w:p>
        </w:tc>
      </w:tr>
      <w:tr w:rsidR="0092253D" w:rsidRPr="0092253D"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физическое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лицо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гражданин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szCs w:val="24"/>
              </w:rPr>
            </w:pPr>
          </w:p>
        </w:tc>
      </w:tr>
      <w:tr w:rsidR="0092253D" w:rsidRPr="0092253D"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юридическое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лицо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szCs w:val="24"/>
              </w:rPr>
            </w:pPr>
          </w:p>
        </w:tc>
      </w:tr>
      <w:tr w:rsidR="0092253D" w:rsidRPr="0092253D">
        <w:trPr>
          <w:trHeight w:val="303"/>
        </w:trPr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Представитель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заполняется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обращения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представителя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физического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юридического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лица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)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sz w:val="16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szCs w:val="24"/>
              </w:rPr>
            </w:pPr>
          </w:p>
        </w:tc>
      </w:tr>
      <w:tr w:rsidR="0092253D" w:rsidRPr="0092253D">
        <w:trPr>
          <w:trHeight w:val="34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>Прошу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 xml:space="preserve">     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>предоставить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 xml:space="preserve">   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>земельный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 xml:space="preserve">   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>участок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>:</w:t>
            </w:r>
          </w:p>
        </w:tc>
      </w:tr>
      <w:tr w:rsidR="0092253D" w:rsidRPr="0092253D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2.1.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кадастровый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испрашиваемого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2253D" w:rsidRPr="0092253D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2.2.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основание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без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проведения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торгов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из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числа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предусмотренных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подпунктом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10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пункта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2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статьи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39.3,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подпунктом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15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>пункта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highlight w:val="white"/>
                <w:lang w:eastAsia="zh-CN" w:bidi="hi-IN"/>
              </w:rPr>
              <w:t xml:space="preserve"> 2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статьи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39.6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кодекса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РФ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оснований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2253D" w:rsidRPr="0092253D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2.3.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вид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права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котором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заявитель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желает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приобрести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земельный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участок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предоставление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указанному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заявителю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допускается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нескольких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видах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прав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2253D" w:rsidRPr="0092253D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2.4.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реквизиты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решения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изъятии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государственных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муниципальных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ну</w:t>
            </w:r>
            <w:proofErr w:type="gramStart"/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жд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сл</w:t>
            </w:r>
            <w:proofErr w:type="gramEnd"/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учае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земельный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участок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предоставляется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взамен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изымаемого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государственных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муниципальных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нужд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2253D" w:rsidRPr="0092253D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2.5.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цель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использования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2253D" w:rsidRPr="0092253D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2.6.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реквизиты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решения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утверждении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документа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территориального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планирования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проекта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планировки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территории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земельный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участок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предоставляется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размещения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объектов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предусмотренных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этим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документом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)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этим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проектом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2253D" w:rsidRPr="0092253D">
        <w:trPr>
          <w:trHeight w:val="30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2.7.</w:t>
            </w:r>
          </w:p>
        </w:tc>
        <w:tc>
          <w:tcPr>
            <w:tcW w:w="6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реквизиты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решения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предварительном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согласовании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испрашиваемый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земельный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участок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образовывался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границы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уточнялись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основании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данного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решения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2253D" w:rsidRPr="0092253D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прилагаемые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к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заявлению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обязательном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порядке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предоставление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указанных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документов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требуется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указанные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направлялись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уполномоченный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орган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заявлением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предварительном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согласовании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предоставления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итогам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рассмотрения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которого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принято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решение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предварительном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согласовании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предоставления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):</w:t>
            </w:r>
          </w:p>
        </w:tc>
      </w:tr>
      <w:tr w:rsidR="0092253D" w:rsidRPr="0092253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подтверждающие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право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приобретение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без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проведения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торгов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предусмотренные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перечнем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установленным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Приказом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proofErr w:type="spellStart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Росреестра</w:t>
            </w:r>
            <w:proofErr w:type="spellEnd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от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02.09.2020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№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proofErr w:type="gramStart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</w:t>
            </w:r>
            <w:proofErr w:type="gramEnd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/0321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«Об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утверждении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перечня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документов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подтверждающих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право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приобретение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без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проведения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торгов»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исключением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документов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из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данного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перечня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которые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должны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быть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представлены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уполномоченный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орган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lastRenderedPageBreak/>
              <w:t>в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порядке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межведомственного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информационного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взаимодействия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)</w:t>
            </w:r>
          </w:p>
        </w:tc>
      </w:tr>
      <w:tr w:rsidR="0092253D" w:rsidRPr="0092253D">
        <w:trPr>
          <w:trHeight w:val="690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документ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подтверждающий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полномочия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представителя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заявлением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предварительном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согласовании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обращается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представитель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заявителя</w:t>
            </w:r>
          </w:p>
        </w:tc>
      </w:tr>
      <w:tr w:rsidR="0092253D" w:rsidRPr="0092253D">
        <w:trPr>
          <w:trHeight w:val="347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заверенный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перевод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proofErr w:type="gramStart"/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русский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язык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документов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государственной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регистрации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юридического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лица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соответствии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законодательством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иностранного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государства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случае</w:t>
            </w:r>
            <w:proofErr w:type="gramEnd"/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заявителем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является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иностранное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юридическое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лицо</w:t>
            </w:r>
          </w:p>
        </w:tc>
      </w:tr>
      <w:tr w:rsidR="0092253D" w:rsidRPr="0092253D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>К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>заявлению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>прилагаются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>по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>желанию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>:</w:t>
            </w:r>
          </w:p>
        </w:tc>
      </w:tr>
      <w:tr w:rsidR="0092253D" w:rsidRPr="0092253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выписка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из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Единого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государственного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реестра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юридических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лиц</w:t>
            </w:r>
          </w:p>
        </w:tc>
      </w:tr>
      <w:tr w:rsidR="0092253D" w:rsidRPr="0092253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sz w:val="16"/>
                <w:szCs w:val="24"/>
              </w:rPr>
              <w:t>выписка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16"/>
                <w:szCs w:val="24"/>
              </w:rPr>
              <w:t>из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16"/>
                <w:szCs w:val="24"/>
              </w:rPr>
              <w:t>Единого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16"/>
                <w:szCs w:val="24"/>
              </w:rPr>
              <w:t>государственного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16"/>
                <w:szCs w:val="24"/>
              </w:rPr>
              <w:t>реестра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16"/>
                <w:szCs w:val="24"/>
              </w:rPr>
              <w:t>недвижимости</w:t>
            </w:r>
          </w:p>
        </w:tc>
      </w:tr>
      <w:tr w:rsidR="0092253D" w:rsidRPr="0092253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проект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межевания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территории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образование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испрашиваемого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предусмотрено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указанным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проектом</w:t>
            </w:r>
          </w:p>
        </w:tc>
      </w:tr>
      <w:tr w:rsidR="0092253D" w:rsidRPr="0092253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документы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территориального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планирования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и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)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проект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планировки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территории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если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земельный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участок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предоставляется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для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размещения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объектов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предусмотренных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proofErr w:type="gramStart"/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указанными</w:t>
            </w:r>
            <w:proofErr w:type="gramEnd"/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документом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и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)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проектом</w:t>
            </w:r>
          </w:p>
        </w:tc>
      </w:tr>
      <w:tr w:rsidR="0092253D" w:rsidRPr="0092253D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>Способ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>получения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>результата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>муниципальной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>услуги</w:t>
            </w:r>
            <w:r w:rsidRPr="0092253D">
              <w:rPr>
                <w:rFonts w:ascii="Arial" w:eastAsia="Times New Roman" w:hAnsi="Liberation Serif" w:cs="Times New Roman"/>
                <w:b/>
                <w:sz w:val="20"/>
                <w:szCs w:val="24"/>
              </w:rPr>
              <w:t>:</w:t>
            </w:r>
          </w:p>
        </w:tc>
      </w:tr>
      <w:tr w:rsidR="0092253D" w:rsidRPr="0092253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виде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бумажного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документа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который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заявитель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получает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непосредственно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при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личном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обращении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МФЦ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;</w:t>
            </w:r>
          </w:p>
        </w:tc>
      </w:tr>
      <w:tr w:rsidR="0092253D" w:rsidRPr="0092253D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виде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бумажного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документа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который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направляется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заявителю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посредством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почтового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отправления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.</w:t>
            </w:r>
          </w:p>
        </w:tc>
      </w:tr>
      <w:tr w:rsidR="0092253D" w:rsidRPr="0092253D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виде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электронного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документа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размещенного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на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официальном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сайте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ссылка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на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который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направляется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уполномоченным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органом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заявителю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посредством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электронной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почты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;</w:t>
            </w:r>
          </w:p>
        </w:tc>
      </w:tr>
      <w:tr w:rsidR="0092253D" w:rsidRPr="0092253D">
        <w:trPr>
          <w:trHeight w:val="43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виде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электронного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документа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который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направляется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заявителю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посредством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электронной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почты</w:t>
            </w:r>
            <w:r w:rsidRPr="0092253D">
              <w:rPr>
                <w:rFonts w:ascii="Arial" w:eastAsia="Times New Roman" w:hAnsi="Liberation Serif" w:cs="Times New Roman"/>
                <w:sz w:val="16"/>
                <w:szCs w:val="24"/>
              </w:rPr>
              <w:t>.</w:t>
            </w:r>
          </w:p>
        </w:tc>
      </w:tr>
      <w:tr w:rsidR="0092253D" w:rsidRPr="0092253D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Подпись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представителя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):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Дата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92253D" w:rsidRPr="0092253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_________ ___________________</w:t>
            </w:r>
          </w:p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Подпись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) 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Инициалы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фамилия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)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«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__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»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___________ ____ </w:t>
            </w:r>
            <w:proofErr w:type="gramStart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г</w:t>
            </w:r>
            <w:proofErr w:type="gramEnd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.</w:t>
            </w:r>
          </w:p>
        </w:tc>
      </w:tr>
      <w:tr w:rsidR="0092253D" w:rsidRPr="0092253D">
        <w:trPr>
          <w:trHeight w:val="303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Отметка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должностного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лица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принявшего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заявление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приложенные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к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нему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документы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Дата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92253D" w:rsidRPr="0092253D">
        <w:trPr>
          <w:trHeight w:val="30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_________ ___________________</w:t>
            </w:r>
          </w:p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Подпись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) (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Инициалы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фамилия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)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«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__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»</w:t>
            </w:r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___________ ____ </w:t>
            </w:r>
            <w:proofErr w:type="gramStart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г</w:t>
            </w:r>
            <w:proofErr w:type="gramEnd"/>
            <w:r w:rsidRPr="0092253D">
              <w:rPr>
                <w:rFonts w:ascii="Arial" w:eastAsia="Times New Roman" w:hAnsi="Liberation Serif" w:cs="Times New Roman"/>
                <w:sz w:val="20"/>
                <w:szCs w:val="24"/>
              </w:rPr>
              <w:t>.</w:t>
            </w:r>
          </w:p>
        </w:tc>
      </w:tr>
    </w:tbl>
    <w:p w:rsidR="0092253D" w:rsidRPr="0092253D" w:rsidRDefault="0092253D" w:rsidP="0092253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</w:pPr>
    </w:p>
    <w:p w:rsidR="0092253D" w:rsidRPr="0092253D" w:rsidRDefault="0092253D" w:rsidP="0092253D">
      <w:pPr>
        <w:keepNext/>
        <w:pageBreakBefore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10"/>
        <w:jc w:val="right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lastRenderedPageBreak/>
        <w:t>Приложение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№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3</w:t>
      </w:r>
    </w:p>
    <w:p w:rsidR="0092253D" w:rsidRPr="0092253D" w:rsidRDefault="0092253D" w:rsidP="0092253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10"/>
        <w:jc w:val="right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к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административному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92253D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регламенту</w:t>
      </w:r>
    </w:p>
    <w:p w:rsidR="0092253D" w:rsidRPr="0092253D" w:rsidRDefault="0092253D" w:rsidP="0092253D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10"/>
        <w:jc w:val="right"/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ind w:firstLine="510"/>
        <w:jc w:val="right"/>
        <w:rPr>
          <w:rFonts w:ascii="Arial" w:eastAsia="Times New Roman" w:hAnsi="Liberation Serif" w:cs="Times New Roman"/>
          <w:color w:val="000000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750"/>
        <w:gridCol w:w="350"/>
        <w:gridCol w:w="1725"/>
        <w:gridCol w:w="1112"/>
        <w:gridCol w:w="300"/>
        <w:gridCol w:w="1250"/>
        <w:gridCol w:w="1450"/>
        <w:gridCol w:w="1163"/>
      </w:tblGrid>
      <w:tr w:rsidR="0092253D" w:rsidRPr="0092253D">
        <w:trPr>
          <w:trHeight w:val="29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  <w:lang w:bidi="hi-IN"/>
              </w:rPr>
              <w:t>№</w:t>
            </w:r>
          </w:p>
        </w:tc>
        <w:tc>
          <w:tcPr>
            <w:tcW w:w="9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jc w:val="right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6"/>
                <w:szCs w:val="24"/>
                <w:lang w:bidi="hi-IN"/>
              </w:rPr>
              <w:t>Администрация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6"/>
                <w:szCs w:val="24"/>
                <w:lang w:bidi="hi-IN"/>
              </w:rPr>
              <w:t xml:space="preserve"> ___________</w:t>
            </w:r>
          </w:p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jc w:val="right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6"/>
                <w:szCs w:val="24"/>
                <w:lang w:bidi="hi-IN"/>
              </w:rPr>
              <w:t>муниципального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6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6"/>
                <w:szCs w:val="24"/>
                <w:lang w:bidi="hi-IN"/>
              </w:rPr>
              <w:t>образования</w:t>
            </w:r>
          </w:p>
        </w:tc>
      </w:tr>
      <w:tr w:rsidR="0092253D" w:rsidRPr="0092253D">
        <w:trPr>
          <w:trHeight w:val="30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4"/>
                <w:szCs w:val="24"/>
                <w:lang w:bidi="hi-IN"/>
              </w:rPr>
              <w:t>Заявитель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color w:val="000000"/>
                <w:kern w:val="1"/>
                <w:sz w:val="26"/>
                <w:szCs w:val="24"/>
                <w:lang w:bidi="hi-IN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Фамилия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имя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отчество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при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наличии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)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Документ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удостоверяющий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личность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вид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серия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номер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выдавший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орган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дата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выдачи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Полное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наименование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юридического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лица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ОГРН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Контактные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данные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почтовый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адрес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номер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телефона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адрес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электронной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</w:rPr>
              <w:t>почты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)</w:t>
            </w:r>
          </w:p>
        </w:tc>
      </w:tr>
      <w:tr w:rsidR="0092253D" w:rsidRPr="0092253D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bidi="hi-IN"/>
              </w:rPr>
              <w:t>физическое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bidi="hi-IN"/>
              </w:rPr>
              <w:t>лицо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bidi="hi-IN"/>
              </w:rPr>
              <w:t>гражданин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bidi="hi-IN"/>
              </w:rPr>
              <w:t>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</w:pPr>
          </w:p>
        </w:tc>
      </w:tr>
      <w:tr w:rsidR="0092253D" w:rsidRPr="0092253D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bidi="hi-IN"/>
              </w:rPr>
              <w:t>юридическое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bidi="hi-IN"/>
              </w:rPr>
              <w:t>лицо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</w:pPr>
          </w:p>
        </w:tc>
      </w:tr>
      <w:tr w:rsidR="0092253D" w:rsidRPr="0092253D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bidi="hi-IN"/>
              </w:rPr>
              <w:t>представитель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bidi="hi-IN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18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i/>
                <w:color w:val="000000"/>
                <w:kern w:val="1"/>
                <w:sz w:val="12"/>
                <w:szCs w:val="24"/>
                <w:lang w:bidi="hi-IN"/>
              </w:rPr>
              <w:t>(</w:t>
            </w:r>
            <w:r w:rsidRPr="0092253D">
              <w:rPr>
                <w:rFonts w:ascii="Arial" w:eastAsia="Times New Roman" w:hAnsi="Liberation Serif" w:cs="Times New Roman"/>
                <w:i/>
                <w:color w:val="000000"/>
                <w:kern w:val="1"/>
                <w:sz w:val="12"/>
                <w:szCs w:val="24"/>
                <w:lang w:bidi="hi-IN"/>
              </w:rPr>
              <w:t>заполняется</w:t>
            </w:r>
            <w:r w:rsidRPr="0092253D">
              <w:rPr>
                <w:rFonts w:ascii="Arial" w:eastAsia="Times New Roman" w:hAnsi="Liberation Serif" w:cs="Times New Roman"/>
                <w:i/>
                <w:color w:val="000000"/>
                <w:kern w:val="1"/>
                <w:sz w:val="12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i/>
                <w:color w:val="000000"/>
                <w:kern w:val="1"/>
                <w:sz w:val="12"/>
                <w:szCs w:val="24"/>
                <w:lang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i/>
                <w:color w:val="000000"/>
                <w:kern w:val="1"/>
                <w:sz w:val="12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i/>
                <w:color w:val="000000"/>
                <w:kern w:val="1"/>
                <w:sz w:val="12"/>
                <w:szCs w:val="24"/>
                <w:lang w:bidi="hi-IN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i/>
                <w:color w:val="000000"/>
                <w:kern w:val="1"/>
                <w:sz w:val="12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i/>
                <w:color w:val="000000"/>
                <w:kern w:val="1"/>
                <w:sz w:val="12"/>
                <w:szCs w:val="24"/>
                <w:lang w:bidi="hi-IN"/>
              </w:rPr>
              <w:t>обращения</w:t>
            </w:r>
            <w:r w:rsidRPr="0092253D">
              <w:rPr>
                <w:rFonts w:ascii="Arial" w:eastAsia="Times New Roman" w:hAnsi="Liberation Serif" w:cs="Times New Roman"/>
                <w:i/>
                <w:color w:val="000000"/>
                <w:kern w:val="1"/>
                <w:sz w:val="12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i/>
                <w:color w:val="000000"/>
                <w:kern w:val="1"/>
                <w:sz w:val="12"/>
                <w:szCs w:val="24"/>
                <w:lang w:bidi="hi-IN"/>
              </w:rPr>
              <w:t>представителя</w:t>
            </w:r>
            <w:r w:rsidRPr="0092253D">
              <w:rPr>
                <w:rFonts w:ascii="Arial" w:eastAsia="Times New Roman" w:hAnsi="Liberation Serif" w:cs="Times New Roman"/>
                <w:i/>
                <w:color w:val="000000"/>
                <w:kern w:val="1"/>
                <w:sz w:val="12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i/>
                <w:color w:val="000000"/>
                <w:kern w:val="1"/>
                <w:sz w:val="12"/>
                <w:szCs w:val="24"/>
                <w:lang w:bidi="hi-IN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i/>
                <w:color w:val="000000"/>
                <w:kern w:val="1"/>
                <w:sz w:val="12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i/>
                <w:color w:val="000000"/>
                <w:kern w:val="1"/>
                <w:sz w:val="12"/>
                <w:szCs w:val="24"/>
                <w:lang w:bidi="hi-IN"/>
              </w:rPr>
              <w:t>физического</w:t>
            </w:r>
            <w:r w:rsidRPr="0092253D">
              <w:rPr>
                <w:rFonts w:ascii="Arial" w:eastAsia="Times New Roman" w:hAnsi="Liberation Serif" w:cs="Times New Roman"/>
                <w:i/>
                <w:color w:val="000000"/>
                <w:kern w:val="1"/>
                <w:sz w:val="12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i/>
                <w:color w:val="000000"/>
                <w:kern w:val="1"/>
                <w:sz w:val="12"/>
                <w:szCs w:val="24"/>
                <w:lang w:bidi="hi-IN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i/>
                <w:color w:val="000000"/>
                <w:kern w:val="1"/>
                <w:sz w:val="12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i/>
                <w:color w:val="000000"/>
                <w:kern w:val="1"/>
                <w:sz w:val="12"/>
                <w:szCs w:val="24"/>
                <w:lang w:bidi="hi-IN"/>
              </w:rPr>
              <w:t>юридического</w:t>
            </w:r>
            <w:r w:rsidRPr="0092253D">
              <w:rPr>
                <w:rFonts w:ascii="Arial" w:eastAsia="Times New Roman" w:hAnsi="Liberation Serif" w:cs="Times New Roman"/>
                <w:i/>
                <w:color w:val="000000"/>
                <w:kern w:val="1"/>
                <w:sz w:val="12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i/>
                <w:color w:val="000000"/>
                <w:kern w:val="1"/>
                <w:sz w:val="12"/>
                <w:szCs w:val="24"/>
                <w:lang w:bidi="hi-IN"/>
              </w:rPr>
              <w:t>лица</w:t>
            </w:r>
            <w:r w:rsidRPr="0092253D">
              <w:rPr>
                <w:rFonts w:ascii="Arial" w:eastAsia="Times New Roman" w:hAnsi="Liberation Serif" w:cs="Times New Roman"/>
                <w:i/>
                <w:color w:val="000000"/>
                <w:kern w:val="1"/>
                <w:sz w:val="12"/>
                <w:szCs w:val="24"/>
                <w:lang w:bidi="hi-IN"/>
              </w:rPr>
              <w:t>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color w:val="000000"/>
                <w:kern w:val="1"/>
                <w:sz w:val="12"/>
                <w:szCs w:val="24"/>
                <w:lang w:bidi="hi-I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</w:pPr>
          </w:p>
        </w:tc>
      </w:tr>
      <w:tr w:rsidR="0092253D" w:rsidRPr="0092253D">
        <w:trPr>
          <w:trHeight w:val="546"/>
        </w:trPr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jc w:val="center"/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</w:pPr>
          </w:p>
          <w:p w:rsidR="0092253D" w:rsidRPr="0092253D" w:rsidRDefault="0092253D" w:rsidP="009225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10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hAnsi="Liberation Serif" w:cs="Times New Roman"/>
                <w:color w:val="000000"/>
                <w:sz w:val="24"/>
                <w:szCs w:val="24"/>
              </w:rPr>
              <w:t>Прошу</w:t>
            </w:r>
            <w:r w:rsidRPr="0092253D">
              <w:rPr>
                <w:rFonts w:ascii="Arial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24"/>
                <w:szCs w:val="24"/>
              </w:rPr>
              <w:t>исправить</w:t>
            </w:r>
            <w:r w:rsidRPr="0092253D">
              <w:rPr>
                <w:rFonts w:ascii="Arial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24"/>
                <w:szCs w:val="24"/>
              </w:rPr>
              <w:t>допущенную</w:t>
            </w:r>
            <w:r w:rsidRPr="0092253D">
              <w:rPr>
                <w:rFonts w:ascii="Arial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24"/>
                <w:szCs w:val="24"/>
              </w:rPr>
              <w:t>ошибку</w:t>
            </w:r>
            <w:r w:rsidRPr="0092253D">
              <w:rPr>
                <w:rFonts w:ascii="Arial" w:hAnsi="Liberation Serif" w:cs="Times New Roman"/>
                <w:color w:val="000000"/>
                <w:sz w:val="24"/>
                <w:szCs w:val="24"/>
              </w:rPr>
              <w:t xml:space="preserve"> (</w:t>
            </w:r>
            <w:r w:rsidRPr="0092253D">
              <w:rPr>
                <w:rFonts w:ascii="Arial" w:hAnsi="Liberation Serif" w:cs="Times New Roman"/>
                <w:color w:val="000000"/>
                <w:sz w:val="24"/>
                <w:szCs w:val="24"/>
              </w:rPr>
              <w:t>опечатку</w:t>
            </w:r>
            <w:r w:rsidRPr="0092253D">
              <w:rPr>
                <w:rFonts w:ascii="Arial" w:hAnsi="Liberation Serif" w:cs="Times New Roman"/>
                <w:color w:val="000000"/>
                <w:sz w:val="24"/>
                <w:szCs w:val="24"/>
              </w:rPr>
              <w:t xml:space="preserve">) </w:t>
            </w:r>
            <w:proofErr w:type="gramStart"/>
            <w:r w:rsidRPr="0092253D">
              <w:rPr>
                <w:rFonts w:ascii="Arial" w:hAnsi="Liberation Serif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2253D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___________________________</w:t>
            </w:r>
            <w:r w:rsidRPr="0092253D">
              <w:rPr>
                <w:rFonts w:ascii="Arial" w:hAnsi="Liberation Serif" w:cs="Times New Roman"/>
                <w:sz w:val="24"/>
                <w:szCs w:val="24"/>
              </w:rPr>
              <w:br/>
            </w:r>
            <w:r w:rsidRPr="0092253D">
              <w:rPr>
                <w:rFonts w:ascii="Arial" w:hAnsi="Liberation Serif" w:cs="Times New Roman"/>
                <w:color w:val="000000"/>
                <w:sz w:val="20"/>
                <w:szCs w:val="24"/>
              </w:rPr>
              <w:t>____________________________________________________________________________________</w:t>
            </w:r>
          </w:p>
          <w:p w:rsidR="0092253D" w:rsidRPr="0092253D" w:rsidRDefault="0092253D" w:rsidP="009225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1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(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указывается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вид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и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реквизиты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документа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,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выданного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по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результатам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предоставления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муниципальной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услуги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,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в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котором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допущена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ошибка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(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опечатка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))</w:t>
            </w:r>
          </w:p>
          <w:p w:rsidR="0092253D" w:rsidRPr="0092253D" w:rsidRDefault="0092253D" w:rsidP="009225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10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hAnsi="Liberation Serif" w:cs="Times New Roman"/>
                <w:color w:val="000000"/>
                <w:sz w:val="20"/>
                <w:szCs w:val="24"/>
              </w:rPr>
              <w:t>заключающуюся</w:t>
            </w:r>
            <w:r w:rsidRPr="0092253D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20"/>
                <w:szCs w:val="24"/>
              </w:rPr>
              <w:t>в</w:t>
            </w:r>
            <w:r w:rsidRPr="0092253D">
              <w:rPr>
                <w:rFonts w:ascii="Arial" w:hAnsi="Liberation Serif" w:cs="Times New Roman"/>
                <w:color w:val="000000"/>
                <w:sz w:val="20"/>
                <w:szCs w:val="24"/>
              </w:rPr>
              <w:t xml:space="preserve"> ____________________________________________________________________________________</w:t>
            </w:r>
          </w:p>
          <w:p w:rsidR="0092253D" w:rsidRPr="0092253D" w:rsidRDefault="0092253D" w:rsidP="009225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hAnsi="Liberation Serif" w:cs="Times New Roman"/>
                <w:color w:val="000000"/>
                <w:sz w:val="20"/>
                <w:szCs w:val="24"/>
              </w:rPr>
              <w:t>____________________________________________________________________________________</w:t>
            </w:r>
          </w:p>
          <w:p w:rsidR="0092253D" w:rsidRPr="0092253D" w:rsidRDefault="0092253D" w:rsidP="009225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1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(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указывается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описание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опечатки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(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ошибки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),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при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необходимости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указывается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документ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,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подтверждающий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наличие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>ошибки</w:t>
            </w:r>
            <w:r w:rsidRPr="0092253D">
              <w:rPr>
                <w:rFonts w:ascii="Arial" w:hAnsi="Liberation Serif" w:cs="Times New Roman"/>
                <w:color w:val="000000"/>
                <w:sz w:val="16"/>
                <w:szCs w:val="24"/>
              </w:rPr>
              <w:t xml:space="preserve"> </w:t>
            </w:r>
            <w:proofErr w:type="gramEnd"/>
          </w:p>
          <w:p w:rsidR="0092253D" w:rsidRPr="0092253D" w:rsidRDefault="0092253D" w:rsidP="009225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hAnsi="Liberation Serif" w:cs="Times New Roman"/>
                <w:color w:val="000000"/>
                <w:sz w:val="20"/>
                <w:szCs w:val="24"/>
              </w:rPr>
              <w:t>________________________________________________________________________________</w:t>
            </w:r>
          </w:p>
          <w:p w:rsidR="0092253D" w:rsidRPr="0092253D" w:rsidRDefault="0092253D" w:rsidP="009225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1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16"/>
                <w:szCs w:val="24"/>
              </w:rPr>
              <w:t>(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16"/>
                <w:szCs w:val="24"/>
              </w:rPr>
              <w:t>опечатки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16"/>
                <w:szCs w:val="24"/>
              </w:rPr>
              <w:t xml:space="preserve">)) </w:t>
            </w:r>
          </w:p>
        </w:tc>
      </w:tr>
      <w:tr w:rsidR="0092253D" w:rsidRPr="0092253D">
        <w:trPr>
          <w:trHeight w:val="546"/>
        </w:trPr>
        <w:tc>
          <w:tcPr>
            <w:tcW w:w="963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Результат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муниципальной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услуги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прошу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направить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мой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адрес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следующим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способом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sz w:val="20"/>
                <w:szCs w:val="24"/>
              </w:rPr>
              <w:t>:</w:t>
            </w:r>
          </w:p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  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посредством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направления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на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указанный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выше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адрес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электронной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почты</w:t>
            </w:r>
          </w:p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  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почтовым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отправлением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на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указанный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выше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адрес</w:t>
            </w:r>
          </w:p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 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при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личном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обращении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в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МФЦ</w:t>
            </w:r>
          </w:p>
        </w:tc>
      </w:tr>
      <w:tr w:rsidR="0092253D" w:rsidRPr="0092253D">
        <w:trPr>
          <w:trHeight w:val="30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6"/>
                <w:szCs w:val="24"/>
                <w:lang w:eastAsia="zh-CN" w:bidi="hi-IN"/>
              </w:rPr>
              <w:t>2.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>Подпись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>представителя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>заявителя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>):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Дата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:</w:t>
            </w:r>
          </w:p>
        </w:tc>
      </w:tr>
      <w:tr w:rsidR="0092253D" w:rsidRPr="0092253D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_________ ___________________</w:t>
            </w:r>
          </w:p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(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Подпись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) (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Инициалы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фамилия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)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«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__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»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 xml:space="preserve"> ___________ ____ </w:t>
            </w:r>
            <w:proofErr w:type="gramStart"/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г</w:t>
            </w:r>
            <w:proofErr w:type="gramEnd"/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.</w:t>
            </w:r>
          </w:p>
        </w:tc>
      </w:tr>
      <w:tr w:rsidR="0092253D" w:rsidRPr="0092253D">
        <w:trPr>
          <w:trHeight w:val="30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6"/>
                <w:szCs w:val="24"/>
                <w:lang w:eastAsia="zh-CN" w:bidi="hi-IN"/>
              </w:rPr>
              <w:t>3.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>Отметка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>должностного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>лица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>принявшего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>заявление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>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>приложенные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>к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>нему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>документы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bidi="hi-IN"/>
              </w:rPr>
              <w:t>: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Дата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:</w:t>
            </w:r>
          </w:p>
        </w:tc>
      </w:tr>
      <w:tr w:rsidR="0092253D" w:rsidRPr="0092253D">
        <w:trPr>
          <w:trHeight w:val="30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_________ ___________________</w:t>
            </w:r>
          </w:p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(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Подпись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) (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Инициалы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фамилия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)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92253D" w:rsidRPr="0092253D" w:rsidRDefault="0092253D" w:rsidP="0092253D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10"/>
              <w:jc w:val="both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«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__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»</w:t>
            </w:r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 xml:space="preserve"> ___________ ____ </w:t>
            </w:r>
            <w:proofErr w:type="gramStart"/>
            <w:r w:rsidRPr="0092253D">
              <w:rPr>
                <w:rFonts w:ascii="Arial" w:eastAsia="Times New Roman" w:hAnsi="Liberation Serif" w:cs="Times New Roman"/>
                <w:b/>
                <w:color w:val="000000"/>
                <w:kern w:val="1"/>
                <w:sz w:val="20"/>
                <w:szCs w:val="24"/>
              </w:rPr>
              <w:t>г</w:t>
            </w:r>
            <w:proofErr w:type="gramEnd"/>
          </w:p>
        </w:tc>
      </w:tr>
    </w:tbl>
    <w:p w:rsidR="0092253D" w:rsidRPr="0092253D" w:rsidRDefault="0092253D" w:rsidP="0092253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zh-CN" w:bidi="hi-IN"/>
        </w:rPr>
      </w:pPr>
    </w:p>
    <w:p w:rsidR="0092253D" w:rsidRPr="0092253D" w:rsidRDefault="0092253D" w:rsidP="0092253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</w:p>
    <w:p w:rsidR="0092253D" w:rsidRPr="0092253D" w:rsidRDefault="0092253D" w:rsidP="0092253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</w:p>
    <w:p w:rsidR="0092253D" w:rsidRPr="0092253D" w:rsidRDefault="0092253D" w:rsidP="0092253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</w:p>
    <w:p w:rsidR="0092253D" w:rsidRPr="0092253D" w:rsidRDefault="0092253D" w:rsidP="0092253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</w:p>
    <w:p w:rsidR="0092253D" w:rsidRPr="0092253D" w:rsidRDefault="0092253D" w:rsidP="0092253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</w:p>
    <w:p w:rsidR="0092253D" w:rsidRPr="0092253D" w:rsidRDefault="0092253D" w:rsidP="0092253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</w:p>
    <w:p w:rsidR="0092253D" w:rsidRPr="0092253D" w:rsidRDefault="0092253D" w:rsidP="0092253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</w:p>
    <w:p w:rsidR="0092253D" w:rsidRPr="0092253D" w:rsidRDefault="0092253D" w:rsidP="0092253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</w:p>
    <w:p w:rsidR="0092253D" w:rsidRPr="0092253D" w:rsidRDefault="0092253D" w:rsidP="0092253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</w:p>
    <w:p w:rsidR="0092253D" w:rsidRPr="0092253D" w:rsidRDefault="0092253D" w:rsidP="0092253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</w:p>
    <w:p w:rsidR="0092253D" w:rsidRPr="0092253D" w:rsidRDefault="0092253D" w:rsidP="0092253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</w:p>
    <w:p w:rsidR="0092253D" w:rsidRPr="0092253D" w:rsidRDefault="0092253D" w:rsidP="0092253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</w:p>
    <w:p w:rsidR="0092253D" w:rsidRPr="0092253D" w:rsidRDefault="0092253D" w:rsidP="0092253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</w:p>
    <w:p w:rsidR="0092253D" w:rsidRPr="0092253D" w:rsidRDefault="0092253D" w:rsidP="0092253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</w:pPr>
    </w:p>
    <w:p w:rsidR="0092253D" w:rsidRPr="0092253D" w:rsidRDefault="0092253D" w:rsidP="0092253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kern w:val="1"/>
          <w:sz w:val="24"/>
          <w:szCs w:val="24"/>
          <w:lang w:eastAsia="zh-CN" w:bidi="hi-IN"/>
        </w:rPr>
        <w:sectPr w:rsidR="0092253D" w:rsidRPr="0092253D" w:rsidSect="0092253D">
          <w:pgSz w:w="11906" w:h="16838"/>
          <w:pgMar w:top="1134" w:right="1134" w:bottom="1134" w:left="1134" w:header="720" w:footer="720" w:gutter="0"/>
          <w:cols w:space="720"/>
          <w:formProt w:val="0"/>
          <w:noEndnote/>
          <w:titlePg/>
        </w:sectPr>
      </w:pPr>
    </w:p>
    <w:p w:rsidR="0092253D" w:rsidRPr="0092253D" w:rsidRDefault="0092253D" w:rsidP="0092253D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№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4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регламенту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Комбинация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значений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признаков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каждая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из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которых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соответствует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одному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варианту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предоставления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муниципальной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92253D"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  <w:t>услуги</w:t>
      </w:r>
    </w:p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5"/>
        <w:gridCol w:w="10463"/>
      </w:tblGrid>
      <w:tr w:rsidR="0092253D" w:rsidRPr="0092253D" w:rsidTr="0092253D">
        <w:tc>
          <w:tcPr>
            <w:tcW w:w="3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>Категория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>заявителей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>признаки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10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>Результат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>предоставления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>муниципальной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>услуги</w:t>
            </w:r>
          </w:p>
        </w:tc>
      </w:tr>
      <w:tr w:rsidR="0092253D" w:rsidRPr="0092253D" w:rsidTr="0092253D">
        <w:tc>
          <w:tcPr>
            <w:tcW w:w="314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  <w:lang w:eastAsia="ru-RU"/>
              </w:rPr>
              <w:t>Граждане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  <w:lang w:eastAsia="ru-RU"/>
              </w:rPr>
              <w:t>;</w:t>
            </w:r>
          </w:p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b/>
                <w:sz w:val="24"/>
                <w:szCs w:val="24"/>
                <w:highlight w:val="yellow"/>
              </w:rPr>
            </w:pPr>
          </w:p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4"/>
                <w:szCs w:val="24"/>
                <w:lang w:eastAsia="ru-RU"/>
              </w:rPr>
              <w:t xml:space="preserve">2. 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  <w:lang w:eastAsia="ru-RU"/>
              </w:rPr>
              <w:t>Крестьянские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  <w:lang w:eastAsia="ru-RU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  <w:lang w:eastAsia="ru-RU"/>
              </w:rPr>
              <w:t>фермерские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  <w:lang w:eastAsia="ru-RU"/>
              </w:rPr>
              <w:t xml:space="preserve">) 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  <w:lang w:eastAsia="ru-RU"/>
              </w:rPr>
              <w:t>хозяйства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  <w:lang w:eastAsia="ru-RU"/>
              </w:rPr>
              <w:t>;</w:t>
            </w:r>
          </w:p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Liberation Serif" w:cs="Times New Roman"/>
                <w:sz w:val="24"/>
                <w:szCs w:val="24"/>
              </w:rPr>
            </w:pPr>
          </w:p>
          <w:p w:rsidR="0092253D" w:rsidRPr="0092253D" w:rsidRDefault="0092253D" w:rsidP="0092253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 xml:space="preserve">3. 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>Представитель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sz w:val="24"/>
                <w:szCs w:val="24"/>
              </w:rPr>
              <w:t>заявителя</w:t>
            </w:r>
          </w:p>
        </w:tc>
        <w:tc>
          <w:tcPr>
            <w:tcW w:w="104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53D" w:rsidRPr="0092253D" w:rsidRDefault="0092253D" w:rsidP="0092253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Решение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о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предварительном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согласовании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предоставления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участка</w:t>
            </w:r>
          </w:p>
        </w:tc>
      </w:tr>
      <w:tr w:rsidR="0092253D" w:rsidRPr="0092253D" w:rsidTr="0092253D">
        <w:tc>
          <w:tcPr>
            <w:tcW w:w="31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53D" w:rsidRPr="0092253D" w:rsidRDefault="0092253D" w:rsidP="0092253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Проект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договора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купли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продажи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либо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проект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договора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аренды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участка</w:t>
            </w:r>
          </w:p>
        </w:tc>
      </w:tr>
      <w:tr w:rsidR="0092253D" w:rsidRPr="0092253D" w:rsidTr="0092253D">
        <w:tc>
          <w:tcPr>
            <w:tcW w:w="31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53D" w:rsidRPr="0092253D" w:rsidRDefault="0092253D" w:rsidP="0092253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Решение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об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отказе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предварительном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согласовании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предоставления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либо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об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отказе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предоставлении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участка</w:t>
            </w:r>
          </w:p>
        </w:tc>
      </w:tr>
      <w:tr w:rsidR="0092253D" w:rsidRPr="0092253D" w:rsidTr="0092253D">
        <w:tc>
          <w:tcPr>
            <w:tcW w:w="31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53D" w:rsidRPr="0092253D" w:rsidRDefault="0092253D" w:rsidP="0092253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Решение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об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отказе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предварительном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согласовании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предоставления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поступления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заявлений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иных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граждан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крестьянских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фермерских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)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хозяйств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о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намерении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участвовать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аукционе</w:t>
            </w:r>
            <w:r w:rsidRPr="0092253D">
              <w:rPr>
                <w:rFonts w:ascii="Arial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</w:tr>
      <w:tr w:rsidR="0092253D" w:rsidRPr="0092253D" w:rsidTr="0092253D">
        <w:tc>
          <w:tcPr>
            <w:tcW w:w="31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53D" w:rsidRPr="0092253D" w:rsidRDefault="0092253D" w:rsidP="0092253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4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53D" w:rsidRPr="0092253D" w:rsidRDefault="0092253D" w:rsidP="0092253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Решение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об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отказе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предоставлении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без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проведения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аукциона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проведен</w:t>
            </w:r>
            <w:proofErr w:type="gramStart"/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ии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ау</w:t>
            </w:r>
            <w:proofErr w:type="gramEnd"/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кциона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по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продаже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или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аукциона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на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право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заключения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договора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аренды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земельного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участка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случае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поступления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заявлений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иных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граждан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,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крестьянских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(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фермерских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)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хозяйств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о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намерении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участвовать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в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аукционе</w:t>
            </w:r>
            <w:r w:rsidRPr="0092253D"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ru-RU" w:bidi="hi-IN"/>
              </w:rPr>
              <w:t>)</w:t>
            </w:r>
          </w:p>
        </w:tc>
      </w:tr>
    </w:tbl>
    <w:p w:rsidR="0092253D" w:rsidRPr="0092253D" w:rsidRDefault="0092253D" w:rsidP="0092253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0A746D" w:rsidRDefault="000A746D"/>
    <w:sectPr w:rsidR="000A746D" w:rsidSect="00A0682C">
      <w:pgSz w:w="16838" w:h="11906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suff w:val="nothing"/>
      <w:lvlText w:val="%2.%3"/>
      <w:lvlJc w:val="right"/>
      <w:pPr>
        <w:ind w:left="1801"/>
      </w:pPr>
    </w:lvl>
    <w:lvl w:ilvl="3">
      <w:start w:val="1"/>
      <w:numFmt w:val="decimal"/>
      <w:lvlText w:val="%3.%4"/>
      <w:lvlJc w:val="left"/>
      <w:pPr>
        <w:ind w:left="2520" w:hanging="360"/>
      </w:pPr>
    </w:lvl>
    <w:lvl w:ilvl="4">
      <w:start w:val="1"/>
      <w:numFmt w:val="lowerLetter"/>
      <w:lvlText w:val="%4.%5"/>
      <w:lvlJc w:val="left"/>
      <w:pPr>
        <w:ind w:left="3240" w:hanging="360"/>
      </w:pPr>
    </w:lvl>
    <w:lvl w:ilvl="5">
      <w:start w:val="1"/>
      <w:numFmt w:val="lowerRoman"/>
      <w:suff w:val="nothing"/>
      <w:lvlText w:val="%5.%6"/>
      <w:lvlJc w:val="right"/>
      <w:pPr>
        <w:ind w:left="3961"/>
      </w:pPr>
    </w:lvl>
    <w:lvl w:ilvl="6">
      <w:start w:val="1"/>
      <w:numFmt w:val="decimal"/>
      <w:lvlText w:val="%6.%7"/>
      <w:lvlJc w:val="left"/>
      <w:pPr>
        <w:ind w:left="4680" w:hanging="360"/>
      </w:pPr>
    </w:lvl>
    <w:lvl w:ilvl="7">
      <w:start w:val="1"/>
      <w:numFmt w:val="lowerLetter"/>
      <w:lvlText w:val="%7.%8"/>
      <w:lvlJc w:val="left"/>
      <w:pPr>
        <w:ind w:left="5400" w:hanging="360"/>
      </w:pPr>
    </w:lvl>
    <w:lvl w:ilvl="8">
      <w:start w:val="1"/>
      <w:numFmt w:val="lowerRoman"/>
      <w:suff w:val="nothing"/>
      <w:lvlText w:val="%8.%9"/>
      <w:lvlJc w:val="right"/>
      <w:pPr>
        <w:ind w:left="612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3D"/>
    <w:rsid w:val="000A746D"/>
    <w:rsid w:val="0092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3f3f3f3f3f3f3f3f">
    <w:name w:val="П3fр3fо3fс3fм3fо3fт3fр3fе3fн3fн3fа3fя3f г3fи3fп3fе3fр3fс3fс3fы3fл3fк3fа3f"/>
    <w:uiPriority w:val="99"/>
    <w:rsid w:val="0092253D"/>
    <w:rPr>
      <w:color w:val="800080"/>
      <w:u w:val="single"/>
    </w:rPr>
  </w:style>
  <w:style w:type="character" w:customStyle="1" w:styleId="WWCharLFO8LVL1">
    <w:name w:val="WW_CharLFO8LVL1"/>
    <w:uiPriority w:val="99"/>
    <w:rsid w:val="0092253D"/>
    <w:rPr>
      <w:b/>
      <w:bCs/>
    </w:rPr>
  </w:style>
  <w:style w:type="character" w:customStyle="1" w:styleId="3f3f3f3f3f3f3f3f3f3f3f3f3f3f">
    <w:name w:val="П3fр3fи3fв3fя3fз3fк3fа3f с3fн3fо3fс3fк3fи3f"/>
    <w:uiPriority w:val="99"/>
    <w:rsid w:val="0092253D"/>
    <w:rPr>
      <w:vertAlign w:val="superscript"/>
    </w:rPr>
  </w:style>
  <w:style w:type="character" w:customStyle="1" w:styleId="3f3f3f3f3f3f3f3f3f3f3f3f">
    <w:name w:val="С3fи3fм3fв3fо3fл3f с3fн3fо3fс3fк3fи3f"/>
    <w:uiPriority w:val="99"/>
    <w:rsid w:val="0092253D"/>
  </w:style>
  <w:style w:type="character" w:customStyle="1" w:styleId="3f3f3f3f3f3f3f3f3f3f3f3f3f3f3f3f3f3f3f">
    <w:name w:val="О3fс3fн3fо3fв3fн3fо3fй3f ш3fр3fи3fф3fт3f а3fб3fз3fа3fц3fа3f"/>
    <w:uiPriority w:val="99"/>
    <w:rsid w:val="0092253D"/>
  </w:style>
  <w:style w:type="character" w:customStyle="1" w:styleId="3f3f3f3f3f3f3f3f3f3f3f">
    <w:name w:val="Г3fи3fп3fе3fр3fс3fс3fы3fл3fк3fа3f"/>
    <w:uiPriority w:val="99"/>
    <w:rsid w:val="0092253D"/>
    <w:rPr>
      <w:color w:val="0000FF"/>
      <w:u w:val="single"/>
    </w:rPr>
  </w:style>
  <w:style w:type="character" w:customStyle="1" w:styleId="d2e5eaf1f2e2fbedeef1eae8c7ede0ea">
    <w:name w:val="Тd2еe5кeaсf1тf2 вe2ыfbнedоeeсf1кeaиe8 Зc7нedаe0кea"/>
    <w:uiPriority w:val="99"/>
    <w:rsid w:val="0092253D"/>
    <w:rPr>
      <w:rFonts w:ascii="Arial" w:eastAsia="Times New Roman" w:cs="Arial"/>
      <w:sz w:val="16"/>
      <w:szCs w:val="16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sid w:val="0092253D"/>
    <w:rPr>
      <w:rFonts w:ascii="Arial" w:eastAsia="Times New Roman" w:cs="Arial"/>
      <w:sz w:val="26"/>
      <w:szCs w:val="26"/>
    </w:rPr>
  </w:style>
  <w:style w:type="character" w:customStyle="1" w:styleId="cde8e6ede8e9eaeeebeeedf2e8f2f3ebc7ede0ea">
    <w:name w:val="Нcdиe8жe6нedиe8йe9 кeaоeeлebоeeнedтf2иe8тf2уf3лeb Зc7нedаe0кea"/>
    <w:uiPriority w:val="99"/>
    <w:rsid w:val="0092253D"/>
    <w:rPr>
      <w:rFonts w:ascii="Arial" w:eastAsia="Times New Roman" w:cs="Arial"/>
      <w:sz w:val="26"/>
      <w:szCs w:val="26"/>
    </w:rPr>
  </w:style>
  <w:style w:type="character" w:customStyle="1" w:styleId="itemtext">
    <w:name w:val="itemtext"/>
    <w:uiPriority w:val="99"/>
    <w:rsid w:val="0092253D"/>
  </w:style>
  <w:style w:type="character" w:customStyle="1" w:styleId="d2e5eaf1f2f1edeef1eae8c7ede0ea">
    <w:name w:val="Тd2еe5кeaсf1тf2 сf1нedоeeсf1кeaиe8 Зc7нedаe0кea"/>
    <w:uiPriority w:val="99"/>
    <w:rsid w:val="0092253D"/>
    <w:rPr>
      <w:rFonts w:ascii="Arial" w:eastAsia="Times New Roman" w:cs="Arial"/>
      <w:sz w:val="20"/>
      <w:szCs w:val="20"/>
    </w:rPr>
  </w:style>
  <w:style w:type="character" w:customStyle="1" w:styleId="c7ede0eaf1edeef1eae8">
    <w:name w:val="Зc7нedаe0кea сf1нedоeeсf1кeaиe8"/>
    <w:uiPriority w:val="99"/>
    <w:rsid w:val="0092253D"/>
    <w:rPr>
      <w:sz w:val="14"/>
      <w:szCs w:val="14"/>
    </w:rPr>
  </w:style>
  <w:style w:type="character" w:customStyle="1" w:styleId="WWCharLFO7LVL1">
    <w:name w:val="WW_CharLFO7LVL1"/>
    <w:uiPriority w:val="99"/>
    <w:rsid w:val="0092253D"/>
    <w:rPr>
      <w:b/>
      <w:bCs/>
    </w:rPr>
  </w:style>
  <w:style w:type="character" w:customStyle="1" w:styleId="WWCharLFO1LVL1">
    <w:name w:val="WW_CharLFO1LVL1"/>
    <w:uiPriority w:val="99"/>
    <w:rsid w:val="0092253D"/>
    <w:rPr>
      <w:b/>
      <w:bCs/>
    </w:rPr>
  </w:style>
  <w:style w:type="character" w:customStyle="1" w:styleId="WWCharLFO1LVL11">
    <w:name w:val="WW_CharLFO1LVL1_1"/>
    <w:uiPriority w:val="99"/>
    <w:rsid w:val="0092253D"/>
    <w:rPr>
      <w:b/>
      <w:bCs/>
    </w:rPr>
  </w:style>
  <w:style w:type="character" w:customStyle="1" w:styleId="WWCharLFO3LVL1">
    <w:name w:val="WW_CharLFO3LVL1"/>
    <w:uiPriority w:val="99"/>
    <w:rsid w:val="0092253D"/>
    <w:rPr>
      <w:b/>
      <w:bCs/>
    </w:rPr>
  </w:style>
  <w:style w:type="character" w:customStyle="1" w:styleId="WWCharLFO9LVL1">
    <w:name w:val="WW_CharLFO9LVL1"/>
    <w:uiPriority w:val="99"/>
    <w:rsid w:val="0092253D"/>
    <w:rPr>
      <w:b/>
      <w:bCs/>
    </w:rPr>
  </w:style>
  <w:style w:type="character" w:customStyle="1" w:styleId="apple-converted-space">
    <w:name w:val="apple-converted-space"/>
    <w:uiPriority w:val="99"/>
    <w:rsid w:val="0092253D"/>
  </w:style>
  <w:style w:type="character" w:customStyle="1" w:styleId="c7ede0eaeff0e8ece5f7e0ede8ff">
    <w:name w:val="Зc7нedаe0кea пefрf0иe8мecеe5чf7аe0нedиe8яff"/>
    <w:uiPriority w:val="99"/>
    <w:rsid w:val="0092253D"/>
    <w:rPr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99"/>
    <w:rsid w:val="0092253D"/>
    <w:rPr>
      <w:rFonts w:eastAsia="Times New Roman"/>
    </w:rPr>
  </w:style>
  <w:style w:type="character" w:customStyle="1" w:styleId="d2e5ece0eff0e8ece5f7e0ede8ffc7ede0ea">
    <w:name w:val="Тd2еe5мecаe0 пefрf0иe8мecеe5чf7аe0нedиe8яff Зc7нedаe0кea"/>
    <w:uiPriority w:val="99"/>
    <w:rsid w:val="0092253D"/>
    <w:rPr>
      <w:rFonts w:eastAsia="Times New Roman"/>
      <w:b/>
      <w:bCs/>
    </w:rPr>
  </w:style>
  <w:style w:type="character" w:customStyle="1" w:styleId="d2e5eaf1f2c7ede0ea">
    <w:name w:val="Тd2еe5кeaсf1тf2 Зc7нedаe0кea"/>
    <w:uiPriority w:val="99"/>
    <w:rsid w:val="0092253D"/>
    <w:rPr>
      <w:sz w:val="21"/>
      <w:szCs w:val="21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92253D"/>
    <w:pPr>
      <w:suppressLineNumbers/>
      <w:jc w:val="center"/>
    </w:pPr>
    <w:rPr>
      <w:b/>
      <w:bCs/>
    </w:rPr>
  </w:style>
  <w:style w:type="paragraph" w:customStyle="1" w:styleId="c2e5f0f5ede8e9eaeeebeeedf2e8f2f3eb">
    <w:name w:val="Вc2еe5рf0хf5нedиe8йe9 кeaоeeлebоeeнedтf2иe8тf2уf3лeb"/>
    <w:basedOn w:val="HeaderandFooter"/>
    <w:uiPriority w:val="99"/>
    <w:rsid w:val="0092253D"/>
  </w:style>
  <w:style w:type="paragraph" w:customStyle="1" w:styleId="HeaderandFooter">
    <w:name w:val="Header and Footer"/>
    <w:basedOn w:val="a"/>
    <w:uiPriority w:val="99"/>
    <w:rsid w:val="0092253D"/>
    <w:pPr>
      <w:suppressLineNumbers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92253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d1edeef1eae0">
    <w:name w:val="Сd1нedоeeсf1кeaаe0"/>
    <w:basedOn w:val="a"/>
    <w:uiPriority w:val="99"/>
    <w:rsid w:val="0092253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ee1fbf7edfbe9">
    <w:name w:val="Оceбe1ыfbчf7нedыfbйe9"/>
    <w:uiPriority w:val="99"/>
    <w:rsid w:val="0092253D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Liberation Serif" w:cs="Arial"/>
      <w:kern w:val="1"/>
      <w:sz w:val="26"/>
      <w:szCs w:val="26"/>
      <w:lang w:bidi="hi-IN"/>
    </w:rPr>
  </w:style>
  <w:style w:type="paragraph" w:customStyle="1" w:styleId="c0e1e7e0f6f1efe8f1eae0">
    <w:name w:val="Аc0бe1зe7аe0цf6 сf1пefиe8сf1кeaаe0"/>
    <w:uiPriority w:val="99"/>
    <w:rsid w:val="0092253D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exact"/>
      <w:ind w:left="720"/>
      <w:jc w:val="both"/>
    </w:pPr>
    <w:rPr>
      <w:rFonts w:ascii="Arial" w:eastAsia="Times New Roman" w:hAnsi="Liberation Serif" w:cs="Arial"/>
      <w:kern w:val="1"/>
      <w:sz w:val="26"/>
      <w:szCs w:val="26"/>
      <w:lang w:eastAsia="zh-CN" w:bidi="hi-IN"/>
    </w:rPr>
  </w:style>
  <w:style w:type="paragraph" w:customStyle="1" w:styleId="d2e5eaf1f2e2fbedeef1eae8">
    <w:name w:val="Тd2еe5кeaсf1тf2 вe2ыfbнedоeeсf1кeaиe8"/>
    <w:uiPriority w:val="99"/>
    <w:rsid w:val="0092253D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exact"/>
      <w:ind w:firstLine="709"/>
      <w:jc w:val="both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Title">
    <w:name w:val="ConsPlusTitle"/>
    <w:uiPriority w:val="99"/>
    <w:rsid w:val="0092253D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6"/>
      <w:szCs w:val="26"/>
      <w:lang w:bidi="hi-IN"/>
    </w:rPr>
  </w:style>
  <w:style w:type="paragraph" w:customStyle="1" w:styleId="ConsPlusNonformat">
    <w:name w:val="ConsPlusNonformat"/>
    <w:uiPriority w:val="99"/>
    <w:rsid w:val="0092253D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1e5e7e8edf2e5f0e2e0ebe0">
    <w:name w:val="Бc1еe5зe7 иe8нedтf2еe5рf0вe2аe0лebаe0"/>
    <w:uiPriority w:val="99"/>
    <w:rsid w:val="0092253D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bidi="hi-IN"/>
    </w:rPr>
  </w:style>
  <w:style w:type="paragraph" w:customStyle="1" w:styleId="ConsPlusNormal">
    <w:name w:val="ConsPlusNormal"/>
    <w:uiPriority w:val="99"/>
    <w:rsid w:val="0092253D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onsTitle">
    <w:name w:val="ConsTitle"/>
    <w:uiPriority w:val="99"/>
    <w:rsid w:val="0092253D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Liberation Serif" w:cs="Arial"/>
      <w:b/>
      <w:bCs/>
      <w:kern w:val="1"/>
      <w:sz w:val="20"/>
      <w:szCs w:val="20"/>
      <w:lang w:bidi="hi-IN"/>
    </w:rPr>
  </w:style>
  <w:style w:type="paragraph" w:customStyle="1" w:styleId="d2e5eaf1f2f1edeef1eae8">
    <w:name w:val="Тd2еe5кeaсf1тf2 сf1нedоeeсf1кeaиe8"/>
    <w:uiPriority w:val="99"/>
    <w:rsid w:val="0092253D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exact"/>
      <w:ind w:firstLine="709"/>
      <w:jc w:val="both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  <w:style w:type="paragraph" w:customStyle="1" w:styleId="cee1fbf7edfbe91">
    <w:name w:val="Оceбe1ыfbчf7нedыfbйe91"/>
    <w:uiPriority w:val="99"/>
    <w:rsid w:val="0092253D"/>
    <w:pPr>
      <w:suppressAutoHyphens/>
      <w:autoSpaceDE w:val="0"/>
      <w:autoSpaceDN w:val="0"/>
      <w:adjustRightInd w:val="0"/>
      <w:spacing w:after="0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paragraph" w:styleId="a3">
    <w:name w:val="Normal (Web)"/>
    <w:basedOn w:val="a"/>
    <w:uiPriority w:val="99"/>
    <w:rsid w:val="0092253D"/>
    <w:pPr>
      <w:autoSpaceDE w:val="0"/>
      <w:autoSpaceDN w:val="0"/>
      <w:adjustRightInd w:val="0"/>
      <w:spacing w:before="100" w:after="142" w:line="288" w:lineRule="exact"/>
    </w:pPr>
    <w:rPr>
      <w:rFonts w:ascii="Liberation Serif" w:hAnsi="Liberation Serif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rsid w:val="0092253D"/>
    <w:pPr>
      <w:autoSpaceDE w:val="0"/>
      <w:autoSpaceDN w:val="0"/>
      <w:adjustRightInd w:val="0"/>
      <w:spacing w:after="0" w:line="240" w:lineRule="exact"/>
    </w:pPr>
    <w:rPr>
      <w:rFonts w:ascii="Liberation Serif" w:hAnsi="Liberation Serif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92253D"/>
    <w:rPr>
      <w:rFonts w:ascii="Liberation Serif" w:hAnsi="Liberation Serif" w:cs="Times New Roman"/>
      <w:sz w:val="21"/>
      <w:szCs w:val="21"/>
    </w:rPr>
  </w:style>
  <w:style w:type="paragraph" w:customStyle="1" w:styleId="ConsPlusCell">
    <w:name w:val="ConsPlusCell"/>
    <w:uiPriority w:val="99"/>
    <w:rsid w:val="0092253D"/>
    <w:pPr>
      <w:widowControl w:val="0"/>
      <w:suppressAutoHyphens/>
      <w:autoSpaceDE w:val="0"/>
      <w:autoSpaceDN w:val="0"/>
      <w:adjustRightInd w:val="0"/>
      <w:spacing w:after="0"/>
    </w:pPr>
    <w:rPr>
      <w:rFonts w:ascii="Liberation Serif" w:eastAsia="Times New Roman" w:hAnsi="Liberation Serif" w:cs="Liberation Serif"/>
      <w:kern w:val="1"/>
      <w:lang w:bidi="hi-IN"/>
    </w:rPr>
  </w:style>
  <w:style w:type="paragraph" w:customStyle="1" w:styleId="d2e5eaf1f2eff0e8ece5f7e0ede8ff">
    <w:name w:val="Тd2еe5кeaсf1тf2 пefрf0иe8мecеe5чf7аe0нedиe8яff"/>
    <w:uiPriority w:val="99"/>
    <w:rsid w:val="0092253D"/>
    <w:pPr>
      <w:suppressAutoHyphens/>
      <w:autoSpaceDE w:val="0"/>
      <w:autoSpaceDN w:val="0"/>
      <w:adjustRightInd w:val="0"/>
      <w:spacing w:line="240" w:lineRule="auto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paragraph" w:customStyle="1" w:styleId="d2e5ece0eff0e8ece5f7e0ede8ff">
    <w:name w:val="Тd2еe5мecаe0 пefрf0иe8мecеe5чf7аe0нedиe8яff"/>
    <w:uiPriority w:val="99"/>
    <w:rsid w:val="0092253D"/>
    <w:pPr>
      <w:suppressAutoHyphens/>
      <w:autoSpaceDE w:val="0"/>
      <w:autoSpaceDN w:val="0"/>
      <w:adjustRightInd w:val="0"/>
      <w:spacing w:line="240" w:lineRule="auto"/>
    </w:pPr>
    <w:rPr>
      <w:rFonts w:ascii="Liberation Serif" w:eastAsia="Times New Roman" w:hAnsi="Liberation Serif" w:cs="Liberation Serif"/>
      <w:b/>
      <w:bCs/>
      <w:kern w:val="1"/>
      <w:sz w:val="24"/>
      <w:szCs w:val="24"/>
      <w:lang w:bidi="hi-IN"/>
    </w:rPr>
  </w:style>
  <w:style w:type="paragraph" w:customStyle="1" w:styleId="cee1fbf7edfbe9e2e5e1">
    <w:name w:val="Оceбe1ыfbчf7нedыfbйe9 (вe2еe5бe1)"/>
    <w:uiPriority w:val="99"/>
    <w:rsid w:val="0092253D"/>
    <w:pPr>
      <w:suppressAutoHyphens/>
      <w:autoSpaceDE w:val="0"/>
      <w:autoSpaceDN w:val="0"/>
      <w:adjustRightInd w:val="0"/>
      <w:spacing w:before="100" w:after="0" w:line="240" w:lineRule="auto"/>
      <w:jc w:val="both"/>
    </w:pPr>
    <w:rPr>
      <w:rFonts w:ascii="Times New Roman" w:eastAsia="Times New Roman" w:hAnsi="Liberation Serif" w:cs="Times New Roman"/>
      <w:kern w:val="1"/>
      <w:sz w:val="24"/>
      <w:szCs w:val="24"/>
      <w:lang w:bidi="hi-IN"/>
    </w:rPr>
  </w:style>
  <w:style w:type="paragraph" w:customStyle="1" w:styleId="d3eae0e7e0f2e5ebfc">
    <w:name w:val="Уd3кeaаe0зe7аe0тf2еe5лebьfc"/>
    <w:basedOn w:val="a"/>
    <w:uiPriority w:val="99"/>
    <w:rsid w:val="0092253D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Times New Roman"/>
      <w:sz w:val="24"/>
      <w:szCs w:val="24"/>
    </w:rPr>
  </w:style>
  <w:style w:type="paragraph" w:customStyle="1" w:styleId="cde0e7e2e0ede8e5">
    <w:name w:val="Нcdаe0зe7вe2аe0нedиe8еe5"/>
    <w:basedOn w:val="a"/>
    <w:uiPriority w:val="99"/>
    <w:rsid w:val="0092253D"/>
    <w:pPr>
      <w:suppressLineNumbers/>
      <w:autoSpaceDE w:val="0"/>
      <w:autoSpaceDN w:val="0"/>
      <w:adjustRightInd w:val="0"/>
      <w:spacing w:before="120" w:after="120" w:line="240" w:lineRule="auto"/>
    </w:pPr>
    <w:rPr>
      <w:rFonts w:ascii="Liberation Serif" w:eastAsia="Times New Roman" w:hAnsi="Liberation Serif" w:cs="Times New Roman"/>
      <w:i/>
      <w:iCs/>
      <w:sz w:val="24"/>
      <w:szCs w:val="24"/>
    </w:rPr>
  </w:style>
  <w:style w:type="paragraph" w:customStyle="1" w:styleId="d1efe8f1eeea">
    <w:name w:val="Сd1пefиe8сf1оeeкea"/>
    <w:basedOn w:val="cef1edeee2edeee9f2e5eaf1f2"/>
    <w:uiPriority w:val="99"/>
    <w:rsid w:val="0092253D"/>
    <w:rPr>
      <w:rFonts w:eastAsia="Times New Roman"/>
    </w:rPr>
  </w:style>
  <w:style w:type="paragraph" w:customStyle="1" w:styleId="cef1edeee2edeee9f2e5eaf1f2">
    <w:name w:val="Оceсf1нedоeeвe2нedоeeйe9 тf2еe5кeaсf1тf2"/>
    <w:basedOn w:val="a"/>
    <w:uiPriority w:val="99"/>
    <w:rsid w:val="0092253D"/>
    <w:pPr>
      <w:autoSpaceDE w:val="0"/>
      <w:autoSpaceDN w:val="0"/>
      <w:adjustRightInd w:val="0"/>
      <w:spacing w:after="140"/>
    </w:pPr>
    <w:rPr>
      <w:rFonts w:ascii="Liberation Serif" w:hAnsi="Liberation Serif" w:cs="Times New Roman"/>
      <w:sz w:val="24"/>
      <w:szCs w:val="24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92253D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3f3f3f3f3f3f3f3f">
    <w:name w:val="П3fр3fо3fс3fм3fо3fт3fр3fе3fн3fн3fа3fя3f г3fи3fп3fе3fр3fс3fс3fы3fл3fк3fа3f"/>
    <w:uiPriority w:val="99"/>
    <w:rsid w:val="0092253D"/>
    <w:rPr>
      <w:color w:val="800080"/>
      <w:u w:val="single"/>
    </w:rPr>
  </w:style>
  <w:style w:type="character" w:customStyle="1" w:styleId="WWCharLFO8LVL1">
    <w:name w:val="WW_CharLFO8LVL1"/>
    <w:uiPriority w:val="99"/>
    <w:rsid w:val="0092253D"/>
    <w:rPr>
      <w:b/>
      <w:bCs/>
    </w:rPr>
  </w:style>
  <w:style w:type="character" w:customStyle="1" w:styleId="3f3f3f3f3f3f3f3f3f3f3f3f3f3f">
    <w:name w:val="П3fр3fи3fв3fя3fз3fк3fа3f с3fн3fо3fс3fк3fи3f"/>
    <w:uiPriority w:val="99"/>
    <w:rsid w:val="0092253D"/>
    <w:rPr>
      <w:vertAlign w:val="superscript"/>
    </w:rPr>
  </w:style>
  <w:style w:type="character" w:customStyle="1" w:styleId="3f3f3f3f3f3f3f3f3f3f3f3f">
    <w:name w:val="С3fи3fм3fв3fо3fл3f с3fн3fо3fс3fк3fи3f"/>
    <w:uiPriority w:val="99"/>
    <w:rsid w:val="0092253D"/>
  </w:style>
  <w:style w:type="character" w:customStyle="1" w:styleId="3f3f3f3f3f3f3f3f3f3f3f3f3f3f3f3f3f3f3f">
    <w:name w:val="О3fс3fн3fо3fв3fн3fо3fй3f ш3fр3fи3fф3fт3f а3fб3fз3fа3fц3fа3f"/>
    <w:uiPriority w:val="99"/>
    <w:rsid w:val="0092253D"/>
  </w:style>
  <w:style w:type="character" w:customStyle="1" w:styleId="3f3f3f3f3f3f3f3f3f3f3f">
    <w:name w:val="Г3fи3fп3fе3fр3fс3fс3fы3fл3fк3fа3f"/>
    <w:uiPriority w:val="99"/>
    <w:rsid w:val="0092253D"/>
    <w:rPr>
      <w:color w:val="0000FF"/>
      <w:u w:val="single"/>
    </w:rPr>
  </w:style>
  <w:style w:type="character" w:customStyle="1" w:styleId="d2e5eaf1f2e2fbedeef1eae8c7ede0ea">
    <w:name w:val="Тd2еe5кeaсf1тf2 вe2ыfbнedоeeсf1кeaиe8 Зc7нedаe0кea"/>
    <w:uiPriority w:val="99"/>
    <w:rsid w:val="0092253D"/>
    <w:rPr>
      <w:rFonts w:ascii="Arial" w:eastAsia="Times New Roman" w:cs="Arial"/>
      <w:sz w:val="16"/>
      <w:szCs w:val="16"/>
    </w:rPr>
  </w:style>
  <w:style w:type="character" w:customStyle="1" w:styleId="c2e5f0f5ede8e9eaeeebeeedf2e8f2f3ebc7ede0ea">
    <w:name w:val="Вc2еe5рf0хf5нedиe8йe9 кeaоeeлebоeeнedтf2иe8тf2уf3лeb Зc7нedаe0кea"/>
    <w:uiPriority w:val="99"/>
    <w:rsid w:val="0092253D"/>
    <w:rPr>
      <w:rFonts w:ascii="Arial" w:eastAsia="Times New Roman" w:cs="Arial"/>
      <w:sz w:val="26"/>
      <w:szCs w:val="26"/>
    </w:rPr>
  </w:style>
  <w:style w:type="character" w:customStyle="1" w:styleId="cde8e6ede8e9eaeeebeeedf2e8f2f3ebc7ede0ea">
    <w:name w:val="Нcdиe8жe6нedиe8йe9 кeaоeeлebоeeнedтf2иe8тf2уf3лeb Зc7нedаe0кea"/>
    <w:uiPriority w:val="99"/>
    <w:rsid w:val="0092253D"/>
    <w:rPr>
      <w:rFonts w:ascii="Arial" w:eastAsia="Times New Roman" w:cs="Arial"/>
      <w:sz w:val="26"/>
      <w:szCs w:val="26"/>
    </w:rPr>
  </w:style>
  <w:style w:type="character" w:customStyle="1" w:styleId="itemtext">
    <w:name w:val="itemtext"/>
    <w:uiPriority w:val="99"/>
    <w:rsid w:val="0092253D"/>
  </w:style>
  <w:style w:type="character" w:customStyle="1" w:styleId="d2e5eaf1f2f1edeef1eae8c7ede0ea">
    <w:name w:val="Тd2еe5кeaсf1тf2 сf1нedоeeсf1кeaиe8 Зc7нedаe0кea"/>
    <w:uiPriority w:val="99"/>
    <w:rsid w:val="0092253D"/>
    <w:rPr>
      <w:rFonts w:ascii="Arial" w:eastAsia="Times New Roman" w:cs="Arial"/>
      <w:sz w:val="20"/>
      <w:szCs w:val="20"/>
    </w:rPr>
  </w:style>
  <w:style w:type="character" w:customStyle="1" w:styleId="c7ede0eaf1edeef1eae8">
    <w:name w:val="Зc7нedаe0кea сf1нedоeeсf1кeaиe8"/>
    <w:uiPriority w:val="99"/>
    <w:rsid w:val="0092253D"/>
    <w:rPr>
      <w:sz w:val="14"/>
      <w:szCs w:val="14"/>
    </w:rPr>
  </w:style>
  <w:style w:type="character" w:customStyle="1" w:styleId="WWCharLFO7LVL1">
    <w:name w:val="WW_CharLFO7LVL1"/>
    <w:uiPriority w:val="99"/>
    <w:rsid w:val="0092253D"/>
    <w:rPr>
      <w:b/>
      <w:bCs/>
    </w:rPr>
  </w:style>
  <w:style w:type="character" w:customStyle="1" w:styleId="WWCharLFO1LVL1">
    <w:name w:val="WW_CharLFO1LVL1"/>
    <w:uiPriority w:val="99"/>
    <w:rsid w:val="0092253D"/>
    <w:rPr>
      <w:b/>
      <w:bCs/>
    </w:rPr>
  </w:style>
  <w:style w:type="character" w:customStyle="1" w:styleId="WWCharLFO1LVL11">
    <w:name w:val="WW_CharLFO1LVL1_1"/>
    <w:uiPriority w:val="99"/>
    <w:rsid w:val="0092253D"/>
    <w:rPr>
      <w:b/>
      <w:bCs/>
    </w:rPr>
  </w:style>
  <w:style w:type="character" w:customStyle="1" w:styleId="WWCharLFO3LVL1">
    <w:name w:val="WW_CharLFO3LVL1"/>
    <w:uiPriority w:val="99"/>
    <w:rsid w:val="0092253D"/>
    <w:rPr>
      <w:b/>
      <w:bCs/>
    </w:rPr>
  </w:style>
  <w:style w:type="character" w:customStyle="1" w:styleId="WWCharLFO9LVL1">
    <w:name w:val="WW_CharLFO9LVL1"/>
    <w:uiPriority w:val="99"/>
    <w:rsid w:val="0092253D"/>
    <w:rPr>
      <w:b/>
      <w:bCs/>
    </w:rPr>
  </w:style>
  <w:style w:type="character" w:customStyle="1" w:styleId="apple-converted-space">
    <w:name w:val="apple-converted-space"/>
    <w:uiPriority w:val="99"/>
    <w:rsid w:val="0092253D"/>
  </w:style>
  <w:style w:type="character" w:customStyle="1" w:styleId="c7ede0eaeff0e8ece5f7e0ede8ff">
    <w:name w:val="Зc7нedаe0кea пefрf0иe8мecеe5чf7аe0нedиe8яff"/>
    <w:uiPriority w:val="99"/>
    <w:rsid w:val="0092253D"/>
    <w:rPr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99"/>
    <w:rsid w:val="0092253D"/>
    <w:rPr>
      <w:rFonts w:eastAsia="Times New Roman"/>
    </w:rPr>
  </w:style>
  <w:style w:type="character" w:customStyle="1" w:styleId="d2e5ece0eff0e8ece5f7e0ede8ffc7ede0ea">
    <w:name w:val="Тd2еe5мecаe0 пefрf0иe8мecеe5чf7аe0нedиe8яff Зc7нedаe0кea"/>
    <w:uiPriority w:val="99"/>
    <w:rsid w:val="0092253D"/>
    <w:rPr>
      <w:rFonts w:eastAsia="Times New Roman"/>
      <w:b/>
      <w:bCs/>
    </w:rPr>
  </w:style>
  <w:style w:type="character" w:customStyle="1" w:styleId="d2e5eaf1f2c7ede0ea">
    <w:name w:val="Тd2еe5кeaсf1тf2 Зc7нedаe0кea"/>
    <w:uiPriority w:val="99"/>
    <w:rsid w:val="0092253D"/>
    <w:rPr>
      <w:sz w:val="21"/>
      <w:szCs w:val="21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92253D"/>
    <w:pPr>
      <w:suppressLineNumbers/>
      <w:jc w:val="center"/>
    </w:pPr>
    <w:rPr>
      <w:b/>
      <w:bCs/>
    </w:rPr>
  </w:style>
  <w:style w:type="paragraph" w:customStyle="1" w:styleId="c2e5f0f5ede8e9eaeeebeeedf2e8f2f3eb">
    <w:name w:val="Вc2еe5рf0хf5нedиe8йe9 кeaоeeлebоeeнedтf2иe8тf2уf3лeb"/>
    <w:basedOn w:val="HeaderandFooter"/>
    <w:uiPriority w:val="99"/>
    <w:rsid w:val="0092253D"/>
  </w:style>
  <w:style w:type="paragraph" w:customStyle="1" w:styleId="HeaderandFooter">
    <w:name w:val="Header and Footer"/>
    <w:basedOn w:val="a"/>
    <w:uiPriority w:val="99"/>
    <w:rsid w:val="0092253D"/>
    <w:pPr>
      <w:suppressLineNumbers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92253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d1edeef1eae0">
    <w:name w:val="Сd1нedоeeсf1кeaаe0"/>
    <w:basedOn w:val="a"/>
    <w:uiPriority w:val="99"/>
    <w:rsid w:val="0092253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ee1fbf7edfbe9">
    <w:name w:val="Оceбe1ыfbчf7нedыfbйe9"/>
    <w:uiPriority w:val="99"/>
    <w:rsid w:val="0092253D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Liberation Serif" w:cs="Arial"/>
      <w:kern w:val="1"/>
      <w:sz w:val="26"/>
      <w:szCs w:val="26"/>
      <w:lang w:bidi="hi-IN"/>
    </w:rPr>
  </w:style>
  <w:style w:type="paragraph" w:customStyle="1" w:styleId="c0e1e7e0f6f1efe8f1eae0">
    <w:name w:val="Аc0бe1зe7аe0цf6 сf1пefиe8сf1кeaаe0"/>
    <w:uiPriority w:val="99"/>
    <w:rsid w:val="0092253D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exact"/>
      <w:ind w:left="720"/>
      <w:jc w:val="both"/>
    </w:pPr>
    <w:rPr>
      <w:rFonts w:ascii="Arial" w:eastAsia="Times New Roman" w:hAnsi="Liberation Serif" w:cs="Arial"/>
      <w:kern w:val="1"/>
      <w:sz w:val="26"/>
      <w:szCs w:val="26"/>
      <w:lang w:eastAsia="zh-CN" w:bidi="hi-IN"/>
    </w:rPr>
  </w:style>
  <w:style w:type="paragraph" w:customStyle="1" w:styleId="d2e5eaf1f2e2fbedeef1eae8">
    <w:name w:val="Тd2еe5кeaсf1тf2 вe2ыfbнedоeeсf1кeaиe8"/>
    <w:uiPriority w:val="99"/>
    <w:rsid w:val="0092253D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exact"/>
      <w:ind w:firstLine="709"/>
      <w:jc w:val="both"/>
    </w:pPr>
    <w:rPr>
      <w:rFonts w:ascii="Arial" w:eastAsia="Times New Roman" w:hAnsi="Liberation Serif" w:cs="Arial"/>
      <w:kern w:val="1"/>
      <w:sz w:val="16"/>
      <w:szCs w:val="16"/>
      <w:lang w:eastAsia="zh-CN" w:bidi="hi-IN"/>
    </w:rPr>
  </w:style>
  <w:style w:type="paragraph" w:customStyle="1" w:styleId="ConsPlusTitle">
    <w:name w:val="ConsPlusTitle"/>
    <w:uiPriority w:val="99"/>
    <w:rsid w:val="0092253D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6"/>
      <w:szCs w:val="26"/>
      <w:lang w:bidi="hi-IN"/>
    </w:rPr>
  </w:style>
  <w:style w:type="paragraph" w:customStyle="1" w:styleId="ConsPlusNonformat">
    <w:name w:val="ConsPlusNonformat"/>
    <w:uiPriority w:val="99"/>
    <w:rsid w:val="0092253D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1e5e7e8edf2e5f0e2e0ebe0">
    <w:name w:val="Бc1еe5зe7 иe8нedтf2еe5рf0вe2аe0лebаe0"/>
    <w:uiPriority w:val="99"/>
    <w:rsid w:val="0092253D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0"/>
      <w:szCs w:val="20"/>
      <w:lang w:bidi="hi-IN"/>
    </w:rPr>
  </w:style>
  <w:style w:type="paragraph" w:customStyle="1" w:styleId="ConsPlusNormal">
    <w:name w:val="ConsPlusNormal"/>
    <w:uiPriority w:val="99"/>
    <w:rsid w:val="0092253D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onsTitle">
    <w:name w:val="ConsTitle"/>
    <w:uiPriority w:val="99"/>
    <w:rsid w:val="0092253D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Liberation Serif" w:cs="Arial"/>
      <w:b/>
      <w:bCs/>
      <w:kern w:val="1"/>
      <w:sz w:val="20"/>
      <w:szCs w:val="20"/>
      <w:lang w:bidi="hi-IN"/>
    </w:rPr>
  </w:style>
  <w:style w:type="paragraph" w:customStyle="1" w:styleId="d2e5eaf1f2f1edeef1eae8">
    <w:name w:val="Тd2еe5кeaсf1тf2 сf1нedоeeсf1кeaиe8"/>
    <w:uiPriority w:val="99"/>
    <w:rsid w:val="0092253D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exact"/>
      <w:ind w:firstLine="709"/>
      <w:jc w:val="both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  <w:style w:type="paragraph" w:customStyle="1" w:styleId="cee1fbf7edfbe91">
    <w:name w:val="Оceбe1ыfbчf7нedыfbйe91"/>
    <w:uiPriority w:val="99"/>
    <w:rsid w:val="0092253D"/>
    <w:pPr>
      <w:suppressAutoHyphens/>
      <w:autoSpaceDE w:val="0"/>
      <w:autoSpaceDN w:val="0"/>
      <w:adjustRightInd w:val="0"/>
      <w:spacing w:after="0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paragraph" w:styleId="a3">
    <w:name w:val="Normal (Web)"/>
    <w:basedOn w:val="a"/>
    <w:uiPriority w:val="99"/>
    <w:rsid w:val="0092253D"/>
    <w:pPr>
      <w:autoSpaceDE w:val="0"/>
      <w:autoSpaceDN w:val="0"/>
      <w:adjustRightInd w:val="0"/>
      <w:spacing w:before="100" w:after="142" w:line="288" w:lineRule="exact"/>
    </w:pPr>
    <w:rPr>
      <w:rFonts w:ascii="Liberation Serif" w:hAnsi="Liberation Serif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rsid w:val="0092253D"/>
    <w:pPr>
      <w:autoSpaceDE w:val="0"/>
      <w:autoSpaceDN w:val="0"/>
      <w:adjustRightInd w:val="0"/>
      <w:spacing w:after="0" w:line="240" w:lineRule="exact"/>
    </w:pPr>
    <w:rPr>
      <w:rFonts w:ascii="Liberation Serif" w:hAnsi="Liberation Serif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92253D"/>
    <w:rPr>
      <w:rFonts w:ascii="Liberation Serif" w:hAnsi="Liberation Serif" w:cs="Times New Roman"/>
      <w:sz w:val="21"/>
      <w:szCs w:val="21"/>
    </w:rPr>
  </w:style>
  <w:style w:type="paragraph" w:customStyle="1" w:styleId="ConsPlusCell">
    <w:name w:val="ConsPlusCell"/>
    <w:uiPriority w:val="99"/>
    <w:rsid w:val="0092253D"/>
    <w:pPr>
      <w:widowControl w:val="0"/>
      <w:suppressAutoHyphens/>
      <w:autoSpaceDE w:val="0"/>
      <w:autoSpaceDN w:val="0"/>
      <w:adjustRightInd w:val="0"/>
      <w:spacing w:after="0"/>
    </w:pPr>
    <w:rPr>
      <w:rFonts w:ascii="Liberation Serif" w:eastAsia="Times New Roman" w:hAnsi="Liberation Serif" w:cs="Liberation Serif"/>
      <w:kern w:val="1"/>
      <w:lang w:bidi="hi-IN"/>
    </w:rPr>
  </w:style>
  <w:style w:type="paragraph" w:customStyle="1" w:styleId="d2e5eaf1f2eff0e8ece5f7e0ede8ff">
    <w:name w:val="Тd2еe5кeaсf1тf2 пefрf0иe8мecеe5чf7аe0нedиe8яff"/>
    <w:uiPriority w:val="99"/>
    <w:rsid w:val="0092253D"/>
    <w:pPr>
      <w:suppressAutoHyphens/>
      <w:autoSpaceDE w:val="0"/>
      <w:autoSpaceDN w:val="0"/>
      <w:adjustRightInd w:val="0"/>
      <w:spacing w:line="240" w:lineRule="auto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paragraph" w:customStyle="1" w:styleId="d2e5ece0eff0e8ece5f7e0ede8ff">
    <w:name w:val="Тd2еe5мecаe0 пefрf0иe8мecеe5чf7аe0нedиe8яff"/>
    <w:uiPriority w:val="99"/>
    <w:rsid w:val="0092253D"/>
    <w:pPr>
      <w:suppressAutoHyphens/>
      <w:autoSpaceDE w:val="0"/>
      <w:autoSpaceDN w:val="0"/>
      <w:adjustRightInd w:val="0"/>
      <w:spacing w:line="240" w:lineRule="auto"/>
    </w:pPr>
    <w:rPr>
      <w:rFonts w:ascii="Liberation Serif" w:eastAsia="Times New Roman" w:hAnsi="Liberation Serif" w:cs="Liberation Serif"/>
      <w:b/>
      <w:bCs/>
      <w:kern w:val="1"/>
      <w:sz w:val="24"/>
      <w:szCs w:val="24"/>
      <w:lang w:bidi="hi-IN"/>
    </w:rPr>
  </w:style>
  <w:style w:type="paragraph" w:customStyle="1" w:styleId="cee1fbf7edfbe9e2e5e1">
    <w:name w:val="Оceбe1ыfbчf7нedыfbйe9 (вe2еe5бe1)"/>
    <w:uiPriority w:val="99"/>
    <w:rsid w:val="0092253D"/>
    <w:pPr>
      <w:suppressAutoHyphens/>
      <w:autoSpaceDE w:val="0"/>
      <w:autoSpaceDN w:val="0"/>
      <w:adjustRightInd w:val="0"/>
      <w:spacing w:before="100" w:after="0" w:line="240" w:lineRule="auto"/>
      <w:jc w:val="both"/>
    </w:pPr>
    <w:rPr>
      <w:rFonts w:ascii="Times New Roman" w:eastAsia="Times New Roman" w:hAnsi="Liberation Serif" w:cs="Times New Roman"/>
      <w:kern w:val="1"/>
      <w:sz w:val="24"/>
      <w:szCs w:val="24"/>
      <w:lang w:bidi="hi-IN"/>
    </w:rPr>
  </w:style>
  <w:style w:type="paragraph" w:customStyle="1" w:styleId="d3eae0e7e0f2e5ebfc">
    <w:name w:val="Уd3кeaаe0зe7аe0тf2еe5лebьfc"/>
    <w:basedOn w:val="a"/>
    <w:uiPriority w:val="99"/>
    <w:rsid w:val="0092253D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Times New Roman"/>
      <w:sz w:val="24"/>
      <w:szCs w:val="24"/>
    </w:rPr>
  </w:style>
  <w:style w:type="paragraph" w:customStyle="1" w:styleId="cde0e7e2e0ede8e5">
    <w:name w:val="Нcdаe0зe7вe2аe0нedиe8еe5"/>
    <w:basedOn w:val="a"/>
    <w:uiPriority w:val="99"/>
    <w:rsid w:val="0092253D"/>
    <w:pPr>
      <w:suppressLineNumbers/>
      <w:autoSpaceDE w:val="0"/>
      <w:autoSpaceDN w:val="0"/>
      <w:adjustRightInd w:val="0"/>
      <w:spacing w:before="120" w:after="120" w:line="240" w:lineRule="auto"/>
    </w:pPr>
    <w:rPr>
      <w:rFonts w:ascii="Liberation Serif" w:eastAsia="Times New Roman" w:hAnsi="Liberation Serif" w:cs="Times New Roman"/>
      <w:i/>
      <w:iCs/>
      <w:sz w:val="24"/>
      <w:szCs w:val="24"/>
    </w:rPr>
  </w:style>
  <w:style w:type="paragraph" w:customStyle="1" w:styleId="d1efe8f1eeea">
    <w:name w:val="Сd1пefиe8сf1оeeкea"/>
    <w:basedOn w:val="cef1edeee2edeee9f2e5eaf1f2"/>
    <w:uiPriority w:val="99"/>
    <w:rsid w:val="0092253D"/>
    <w:rPr>
      <w:rFonts w:eastAsia="Times New Roman"/>
    </w:rPr>
  </w:style>
  <w:style w:type="paragraph" w:customStyle="1" w:styleId="cef1edeee2edeee9f2e5eaf1f2">
    <w:name w:val="Оceсf1нedоeeвe2нedоeeйe9 тf2еe5кeaсf1тf2"/>
    <w:basedOn w:val="a"/>
    <w:uiPriority w:val="99"/>
    <w:rsid w:val="0092253D"/>
    <w:pPr>
      <w:autoSpaceDE w:val="0"/>
      <w:autoSpaceDN w:val="0"/>
      <w:adjustRightInd w:val="0"/>
      <w:spacing w:after="140"/>
    </w:pPr>
    <w:rPr>
      <w:rFonts w:ascii="Liberation Serif" w:hAnsi="Liberation Serif" w:cs="Times New Roman"/>
      <w:sz w:val="24"/>
      <w:szCs w:val="24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92253D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11157</Words>
  <Characters>63595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2023-05-22T05:17:00Z</dcterms:created>
  <dcterms:modified xsi:type="dcterms:W3CDTF">2023-05-22T05:18:00Z</dcterms:modified>
</cp:coreProperties>
</file>