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E4" w:rsidRDefault="00C024E4" w:rsidP="00C024E4">
      <w:pPr>
        <w:pStyle w:val="2"/>
        <w:keepLines/>
        <w:spacing w:before="0" w:after="0"/>
        <w:contextualSpacing/>
        <w:mirrorIndents/>
        <w:jc w:val="center"/>
        <w:rPr>
          <w:rFonts w:ascii="Times New Roman" w:hAnsi="Times New Roman" w:cs="Times New Roman"/>
          <w:i w:val="0"/>
        </w:rPr>
      </w:pPr>
      <w:r w:rsidRPr="00C024E4">
        <w:rPr>
          <w:rFonts w:ascii="Times New Roman" w:hAnsi="Times New Roman" w:cs="Times New Roman"/>
          <w:i w:val="0"/>
        </w:rPr>
        <w:drawing>
          <wp:inline distT="0" distB="0" distL="0" distR="0">
            <wp:extent cx="4381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E4" w:rsidRPr="004F6A45" w:rsidRDefault="00C024E4" w:rsidP="00C024E4">
      <w:pPr>
        <w:pStyle w:val="2"/>
        <w:keepLines/>
        <w:spacing w:before="0" w:after="0"/>
        <w:contextualSpacing/>
        <w:mirrorIndents/>
        <w:jc w:val="center"/>
        <w:rPr>
          <w:rFonts w:ascii="Times New Roman" w:hAnsi="Times New Roman" w:cs="Times New Roman"/>
          <w:i w:val="0"/>
        </w:rPr>
      </w:pPr>
      <w:r w:rsidRPr="004F6A45">
        <w:rPr>
          <w:rFonts w:ascii="Times New Roman" w:hAnsi="Times New Roman" w:cs="Times New Roman"/>
          <w:i w:val="0"/>
        </w:rPr>
        <w:t>АДМИНИСТРАЦИЯ</w:t>
      </w:r>
    </w:p>
    <w:p w:rsidR="00C024E4" w:rsidRDefault="00C024E4" w:rsidP="00C024E4">
      <w:pPr>
        <w:pStyle w:val="2"/>
        <w:keepLines/>
        <w:spacing w:before="0" w:after="0"/>
        <w:contextualSpacing/>
        <w:mirrorIndents/>
        <w:jc w:val="center"/>
        <w:rPr>
          <w:rFonts w:ascii="Times New Roman" w:hAnsi="Times New Roman" w:cs="Times New Roman"/>
          <w:i w:val="0"/>
        </w:rPr>
      </w:pPr>
      <w:r w:rsidRPr="004F6A45">
        <w:rPr>
          <w:rFonts w:ascii="Times New Roman" w:hAnsi="Times New Roman" w:cs="Times New Roman"/>
          <w:i w:val="0"/>
        </w:rPr>
        <w:t>АРОМАШЕВСКОГО МУНИЦИПАЛЬНОГО РАЙОНА</w:t>
      </w:r>
    </w:p>
    <w:p w:rsidR="00C024E4" w:rsidRPr="00C024E4" w:rsidRDefault="00C024E4" w:rsidP="00C024E4">
      <w:pPr>
        <w:rPr>
          <w:lang w:eastAsia="ru-RU"/>
        </w:rPr>
      </w:pPr>
    </w:p>
    <w:p w:rsidR="00C024E4" w:rsidRPr="00C024E4" w:rsidRDefault="00C024E4" w:rsidP="00C024E4">
      <w:pPr>
        <w:pStyle w:val="2"/>
        <w:keepLines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>
        <w:rPr>
          <w:noProof/>
        </w:rPr>
        <w:pict>
          <v:line id="Line 2" o:spid="_x0000_s1027" style="position:absolute;left:0;text-align:left;z-index:251660288;visibility:visible;mso-position-horizontal-relative:margin;mso-position-vertical-relative:margin" from="24.15pt,92.55pt" to="492.1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" strokeweight="4.5pt">
            <v:stroke startarrowwidth="narrow" startarrowlength="short" endarrowwidth="narrow" endarrowlength="short" linestyle="thickThin"/>
            <w10:wrap anchorx="margin" anchory="margin"/>
          </v:line>
        </w:pict>
      </w:r>
      <w:proofErr w:type="gramStart"/>
      <w:r>
        <w:rPr>
          <w:rFonts w:ascii="Times New Roman" w:hAnsi="Times New Roman" w:cs="Times New Roman"/>
          <w:bCs w:val="0"/>
          <w:i w:val="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О С Т А Н О В Л Е Н И Е</w:t>
      </w:r>
    </w:p>
    <w:p w:rsidR="00C024E4" w:rsidRPr="001B65B2" w:rsidRDefault="00C024E4" w:rsidP="00C024E4">
      <w:pPr>
        <w:keepLines/>
        <w:autoSpaceDN w:val="0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09.01.2023 г</w:t>
      </w:r>
      <w:r>
        <w:rPr>
          <w:rFonts w:ascii="Arial" w:hAnsi="Arial" w:cs="Arial"/>
        </w:rPr>
        <w:t xml:space="preserve">. </w:t>
      </w:r>
      <w:r w:rsidRPr="001B65B2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</w:t>
      </w:r>
      <w:r w:rsidRPr="001B65B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      №</w:t>
      </w:r>
      <w:r w:rsidRPr="00EB15E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1</w:t>
      </w:r>
    </w:p>
    <w:p w:rsidR="00C024E4" w:rsidRPr="001B65B2" w:rsidRDefault="00C024E4" w:rsidP="00C024E4">
      <w:pPr>
        <w:keepLines/>
        <w:autoSpaceDN w:val="0"/>
        <w:jc w:val="center"/>
        <w:textAlignment w:val="baseline"/>
        <w:rPr>
          <w:rFonts w:ascii="Arial" w:hAnsi="Arial" w:cs="Arial"/>
          <w:b/>
          <w:i/>
          <w:sz w:val="26"/>
          <w:szCs w:val="26"/>
        </w:rPr>
      </w:pPr>
      <w:r w:rsidRPr="001B65B2">
        <w:rPr>
          <w:rFonts w:ascii="Arial" w:hAnsi="Arial" w:cs="Arial"/>
          <w:sz w:val="26"/>
          <w:szCs w:val="26"/>
        </w:rPr>
        <w:t>с. Аромашево</w:t>
      </w:r>
    </w:p>
    <w:p w:rsidR="00C024E4" w:rsidRPr="004F6A45" w:rsidRDefault="00C024E4" w:rsidP="00C024E4">
      <w:pPr>
        <w:keepLines/>
        <w:spacing w:after="0" w:line="240" w:lineRule="auto"/>
        <w:ind w:right="4818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4F6A45">
        <w:rPr>
          <w:rFonts w:ascii="Arial" w:hAnsi="Arial" w:cs="Arial"/>
          <w:b/>
          <w:bCs/>
          <w:i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услуги: «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Приватизация муниципального жилищного фонда</w:t>
      </w:r>
      <w:r w:rsidRPr="004F6A45">
        <w:rPr>
          <w:rFonts w:ascii="Arial" w:hAnsi="Arial" w:cs="Arial"/>
          <w:b/>
          <w:bCs/>
          <w:i/>
          <w:sz w:val="24"/>
          <w:szCs w:val="24"/>
          <w:lang w:eastAsia="ru-RU"/>
        </w:rPr>
        <w:t>»</w:t>
      </w:r>
    </w:p>
    <w:p w:rsidR="00C024E4" w:rsidRPr="007B13C1" w:rsidRDefault="00C024E4" w:rsidP="00C024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24E4" w:rsidRPr="00C024E4" w:rsidRDefault="00C024E4" w:rsidP="00C024E4">
      <w:pPr>
        <w:spacing w:after="0" w:line="240" w:lineRule="atLeast"/>
        <w:ind w:firstLine="567"/>
        <w:jc w:val="both"/>
        <w:rPr>
          <w:rFonts w:ascii="Arial" w:hAnsi="Arial" w:cs="Arial"/>
          <w:lang w:eastAsia="ru-RU"/>
        </w:rPr>
      </w:pPr>
      <w:r w:rsidRPr="00C024E4">
        <w:rPr>
          <w:rFonts w:ascii="Arial" w:hAnsi="Arial" w:cs="Arial"/>
          <w:lang w:eastAsia="ru-RU"/>
        </w:rPr>
        <w:t xml:space="preserve">В соответствии Федеральным законом от 27.07.2010 № 210-ФЗ «Об организации предоставления государственных и муниципальных услуг», руководствуясь </w:t>
      </w:r>
      <w:hyperlink r:id="rId5" w:history="1">
        <w:r w:rsidRPr="00C024E4">
          <w:rPr>
            <w:rStyle w:val="a3"/>
            <w:rFonts w:ascii="Arial" w:hAnsi="Arial" w:cs="Arial"/>
            <w:lang w:eastAsia="ru-RU"/>
          </w:rPr>
          <w:t xml:space="preserve">ст. ст. </w:t>
        </w:r>
      </w:hyperlink>
      <w:hyperlink r:id="rId6" w:history="1">
        <w:r w:rsidRPr="00C024E4">
          <w:rPr>
            <w:rStyle w:val="a3"/>
            <w:rFonts w:ascii="Arial" w:hAnsi="Arial" w:cs="Arial"/>
            <w:lang w:eastAsia="ru-RU"/>
          </w:rPr>
          <w:t>30</w:t>
        </w:r>
      </w:hyperlink>
      <w:r w:rsidRPr="00C024E4">
        <w:rPr>
          <w:rFonts w:ascii="Arial" w:hAnsi="Arial" w:cs="Arial"/>
          <w:lang w:eastAsia="ru-RU"/>
        </w:rPr>
        <w:t xml:space="preserve">, </w:t>
      </w:r>
      <w:hyperlink r:id="rId7" w:history="1">
        <w:r w:rsidRPr="00C024E4">
          <w:rPr>
            <w:rStyle w:val="a3"/>
            <w:rFonts w:ascii="Arial" w:hAnsi="Arial" w:cs="Arial"/>
            <w:lang w:eastAsia="ru-RU"/>
          </w:rPr>
          <w:t>31</w:t>
        </w:r>
      </w:hyperlink>
      <w:r w:rsidRPr="00C024E4">
        <w:rPr>
          <w:rFonts w:ascii="Arial" w:hAnsi="Arial" w:cs="Arial"/>
          <w:lang w:eastAsia="ru-RU"/>
        </w:rPr>
        <w:t xml:space="preserve"> </w:t>
      </w:r>
      <w:hyperlink r:id="rId8" w:tgtFrame="Logical" w:history="1">
        <w:r w:rsidRPr="00C024E4">
          <w:rPr>
            <w:rStyle w:val="a3"/>
            <w:rFonts w:ascii="Arial" w:hAnsi="Arial" w:cs="Arial"/>
            <w:lang w:eastAsia="ru-RU"/>
          </w:rPr>
          <w:t>Устава</w:t>
        </w:r>
      </w:hyperlink>
      <w:r w:rsidRPr="00C024E4">
        <w:rPr>
          <w:rFonts w:ascii="Arial" w:hAnsi="Arial" w:cs="Arial"/>
          <w:lang w:eastAsia="ru-RU"/>
        </w:rPr>
        <w:t xml:space="preserve"> </w:t>
      </w:r>
      <w:proofErr w:type="spellStart"/>
      <w:r w:rsidRPr="00C024E4">
        <w:rPr>
          <w:rFonts w:ascii="Arial" w:hAnsi="Arial" w:cs="Arial"/>
          <w:lang w:eastAsia="ru-RU"/>
        </w:rPr>
        <w:t>Аромашевского</w:t>
      </w:r>
      <w:proofErr w:type="spellEnd"/>
      <w:r w:rsidRPr="00C024E4">
        <w:rPr>
          <w:rFonts w:ascii="Arial" w:hAnsi="Arial" w:cs="Arial"/>
          <w:lang w:eastAsia="ru-RU"/>
        </w:rPr>
        <w:t xml:space="preserve"> муниципального района:</w:t>
      </w:r>
    </w:p>
    <w:p w:rsidR="00C024E4" w:rsidRPr="00C024E4" w:rsidRDefault="00C024E4" w:rsidP="00C024E4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C024E4">
        <w:rPr>
          <w:rFonts w:ascii="Arial" w:hAnsi="Arial" w:cs="Arial"/>
          <w:lang w:eastAsia="ru-RU"/>
        </w:rPr>
        <w:t xml:space="preserve">1. </w:t>
      </w:r>
      <w:r w:rsidRPr="00C024E4">
        <w:rPr>
          <w:rFonts w:ascii="Arial" w:hAnsi="Arial" w:cs="Arial"/>
        </w:rPr>
        <w:t> Утвердить административный регламент предоставления муниципальной услуги: «Приватизация муниципального жилищного фонда» согласно приложению к настоящему постановлению.</w:t>
      </w:r>
    </w:p>
    <w:p w:rsidR="00C024E4" w:rsidRPr="00C024E4" w:rsidRDefault="00C024E4" w:rsidP="00C024E4">
      <w:pPr>
        <w:pStyle w:val="a4"/>
        <w:spacing w:before="0" w:after="0" w:line="24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024E4">
        <w:rPr>
          <w:rFonts w:ascii="Arial" w:hAnsi="Arial" w:cs="Arial"/>
          <w:sz w:val="22"/>
          <w:szCs w:val="22"/>
          <w:shd w:val="clear" w:color="auto" w:fill="FFFFFF"/>
        </w:rPr>
        <w:t xml:space="preserve">         2. Установить, что положения административного регламента об идентификац</w:t>
      </w:r>
      <w:proofErr w:type="gramStart"/>
      <w:r w:rsidRPr="00C024E4">
        <w:rPr>
          <w:rFonts w:ascii="Arial" w:hAnsi="Arial" w:cs="Arial"/>
          <w:sz w:val="22"/>
          <w:szCs w:val="22"/>
          <w:shd w:val="clear" w:color="auto" w:fill="FFFFFF"/>
        </w:rPr>
        <w:t>ии и ау</w:t>
      </w:r>
      <w:proofErr w:type="gramEnd"/>
      <w:r w:rsidRPr="00C024E4">
        <w:rPr>
          <w:rFonts w:ascii="Arial" w:hAnsi="Arial" w:cs="Arial"/>
          <w:sz w:val="22"/>
          <w:szCs w:val="22"/>
          <w:shd w:val="clear" w:color="auto" w:fill="FFFFFF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</w:t>
      </w:r>
    </w:p>
    <w:p w:rsidR="00C024E4" w:rsidRPr="00C024E4" w:rsidRDefault="00C024E4" w:rsidP="00C024E4">
      <w:pPr>
        <w:spacing w:after="0" w:line="240" w:lineRule="atLeast"/>
        <w:ind w:firstLine="567"/>
        <w:jc w:val="both"/>
        <w:rPr>
          <w:rFonts w:ascii="Arial" w:hAnsi="Arial" w:cs="Arial"/>
          <w:shd w:val="clear" w:color="auto" w:fill="FFFFFF"/>
        </w:rPr>
      </w:pPr>
      <w:r w:rsidRPr="00C024E4">
        <w:rPr>
          <w:rFonts w:ascii="Arial" w:hAnsi="Arial" w:cs="Arial"/>
          <w:lang w:eastAsia="ru-RU"/>
        </w:rPr>
        <w:t xml:space="preserve">3. </w:t>
      </w:r>
      <w:r w:rsidRPr="00C024E4">
        <w:rPr>
          <w:rFonts w:ascii="Arial" w:hAnsi="Arial" w:cs="Arial"/>
          <w:shd w:val="clear" w:color="auto" w:fill="FFFFFF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C024E4" w:rsidRPr="00C024E4" w:rsidRDefault="00C024E4" w:rsidP="00C024E4">
      <w:pPr>
        <w:spacing w:after="0" w:line="240" w:lineRule="atLeast"/>
        <w:ind w:firstLine="567"/>
        <w:jc w:val="both"/>
        <w:rPr>
          <w:rFonts w:ascii="Arial" w:hAnsi="Arial" w:cs="Arial"/>
          <w:bCs/>
        </w:rPr>
      </w:pPr>
      <w:r w:rsidRPr="00C024E4">
        <w:rPr>
          <w:rFonts w:ascii="Arial" w:hAnsi="Arial" w:cs="Arial"/>
          <w:lang w:eastAsia="ru-RU"/>
        </w:rPr>
        <w:t>4.</w:t>
      </w:r>
      <w:r w:rsidRPr="00C024E4">
        <w:rPr>
          <w:rFonts w:ascii="Arial" w:hAnsi="Arial" w:cs="Arial"/>
        </w:rPr>
        <w:t xml:space="preserve"> Постановление администрации </w:t>
      </w:r>
      <w:proofErr w:type="spellStart"/>
      <w:r w:rsidRPr="00C024E4">
        <w:rPr>
          <w:rFonts w:ascii="Arial" w:hAnsi="Arial" w:cs="Arial"/>
        </w:rPr>
        <w:t>Аромашевского</w:t>
      </w:r>
      <w:proofErr w:type="spellEnd"/>
      <w:r w:rsidRPr="00C024E4">
        <w:rPr>
          <w:rFonts w:ascii="Arial" w:hAnsi="Arial" w:cs="Arial"/>
        </w:rPr>
        <w:t xml:space="preserve"> муниципального района  от 25.06.2019 №27 «</w:t>
      </w:r>
      <w:r w:rsidRPr="00C024E4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</w:t>
      </w:r>
      <w:r w:rsidRPr="00C024E4">
        <w:rPr>
          <w:rFonts w:ascii="Arial" w:hAnsi="Arial" w:cs="Arial"/>
        </w:rPr>
        <w:t>Приватизация муниципального жилищного фонда» с последующими изменениями и дополнениями к нему признать утратившим силу.</w:t>
      </w:r>
    </w:p>
    <w:p w:rsidR="00C024E4" w:rsidRPr="00C024E4" w:rsidRDefault="00C024E4" w:rsidP="00C024E4">
      <w:pPr>
        <w:spacing w:after="0" w:line="240" w:lineRule="atLeast"/>
        <w:ind w:firstLine="567"/>
        <w:jc w:val="both"/>
        <w:rPr>
          <w:rFonts w:ascii="Arial" w:hAnsi="Arial" w:cs="Arial"/>
          <w:lang w:eastAsia="ru-RU"/>
        </w:rPr>
      </w:pPr>
      <w:r w:rsidRPr="00C024E4">
        <w:rPr>
          <w:rFonts w:ascii="Arial" w:hAnsi="Arial" w:cs="Arial"/>
          <w:lang w:eastAsia="ru-RU"/>
        </w:rPr>
        <w:t xml:space="preserve">5. Опубликовать настоящее постановление без приложения в периодическом печатном издании, распространяемом в </w:t>
      </w:r>
      <w:proofErr w:type="spellStart"/>
      <w:r w:rsidRPr="00C024E4">
        <w:rPr>
          <w:rFonts w:ascii="Arial" w:hAnsi="Arial" w:cs="Arial"/>
          <w:lang w:eastAsia="ru-RU"/>
        </w:rPr>
        <w:t>Аромашевском</w:t>
      </w:r>
      <w:proofErr w:type="spellEnd"/>
      <w:r w:rsidRPr="00C024E4">
        <w:rPr>
          <w:rFonts w:ascii="Arial" w:hAnsi="Arial" w:cs="Arial"/>
          <w:lang w:eastAsia="ru-RU"/>
        </w:rPr>
        <w:t xml:space="preserve"> муниципальном районе и определенном в соответствии с требованиями законодательства Российской Федерации правовым актом Главы района в качестве источника официального опубликования муниципальных правовых актов муниципального района.</w:t>
      </w:r>
    </w:p>
    <w:p w:rsidR="00C024E4" w:rsidRPr="00C024E4" w:rsidRDefault="00C024E4" w:rsidP="00C024E4">
      <w:pPr>
        <w:spacing w:after="0" w:line="240" w:lineRule="atLeast"/>
        <w:ind w:firstLine="567"/>
        <w:jc w:val="both"/>
        <w:rPr>
          <w:rFonts w:ascii="Arial" w:hAnsi="Arial" w:cs="Arial"/>
          <w:lang w:eastAsia="ru-RU"/>
        </w:rPr>
      </w:pPr>
      <w:r w:rsidRPr="00C024E4">
        <w:rPr>
          <w:rFonts w:ascii="Arial" w:hAnsi="Arial" w:cs="Arial"/>
          <w:lang w:eastAsia="ru-RU"/>
        </w:rPr>
        <w:t xml:space="preserve">6. Постановление и приложение к нему разместить на официальном сайте </w:t>
      </w:r>
      <w:proofErr w:type="spellStart"/>
      <w:r w:rsidRPr="00C024E4">
        <w:rPr>
          <w:rFonts w:ascii="Arial" w:hAnsi="Arial" w:cs="Arial"/>
          <w:lang w:eastAsia="ru-RU"/>
        </w:rPr>
        <w:t>Аромашевского</w:t>
      </w:r>
      <w:proofErr w:type="spellEnd"/>
      <w:r w:rsidRPr="00C024E4">
        <w:rPr>
          <w:rFonts w:ascii="Arial" w:hAnsi="Arial" w:cs="Arial"/>
          <w:lang w:eastAsia="ru-RU"/>
        </w:rPr>
        <w:t xml:space="preserve"> муниципального района в информационно-телекоммуникационной сети "Интернет".</w:t>
      </w:r>
    </w:p>
    <w:p w:rsidR="00C024E4" w:rsidRPr="00C024E4" w:rsidRDefault="00C024E4" w:rsidP="00C024E4">
      <w:pPr>
        <w:pStyle w:val="31"/>
        <w:spacing w:line="240" w:lineRule="atLeast"/>
        <w:ind w:left="0" w:firstLine="540"/>
        <w:jc w:val="both"/>
        <w:rPr>
          <w:b w:val="0"/>
          <w:i w:val="0"/>
          <w:sz w:val="22"/>
          <w:szCs w:val="22"/>
        </w:rPr>
      </w:pPr>
      <w:r w:rsidRPr="00C024E4">
        <w:rPr>
          <w:b w:val="0"/>
          <w:i w:val="0"/>
          <w:sz w:val="22"/>
          <w:szCs w:val="22"/>
          <w:lang w:eastAsia="ru-RU"/>
        </w:rPr>
        <w:t>7.</w:t>
      </w:r>
      <w:r w:rsidRPr="00C024E4">
        <w:rPr>
          <w:sz w:val="22"/>
          <w:szCs w:val="22"/>
          <w:lang w:eastAsia="ru-RU"/>
        </w:rPr>
        <w:t xml:space="preserve"> </w:t>
      </w:r>
      <w:proofErr w:type="gramStart"/>
      <w:r w:rsidRPr="00C024E4">
        <w:rPr>
          <w:b w:val="0"/>
          <w:i w:val="0"/>
          <w:sz w:val="22"/>
          <w:szCs w:val="22"/>
        </w:rPr>
        <w:t>Контроль за</w:t>
      </w:r>
      <w:proofErr w:type="gramEnd"/>
      <w:r w:rsidRPr="00C024E4">
        <w:rPr>
          <w:b w:val="0"/>
          <w:i w:val="0"/>
          <w:sz w:val="22"/>
          <w:szCs w:val="22"/>
        </w:rPr>
        <w:t xml:space="preserve"> исполнением насто</w:t>
      </w:r>
      <w:bookmarkStart w:id="0" w:name="_GoBack"/>
      <w:bookmarkEnd w:id="0"/>
      <w:r w:rsidRPr="00C024E4">
        <w:rPr>
          <w:b w:val="0"/>
          <w:i w:val="0"/>
          <w:sz w:val="22"/>
          <w:szCs w:val="22"/>
        </w:rPr>
        <w:t xml:space="preserve">ящего постановления возложить на заместителя главы района, курирующего отдел имущественных отношений и градостроительной деятельности администрации </w:t>
      </w:r>
      <w:proofErr w:type="spellStart"/>
      <w:r w:rsidRPr="00C024E4">
        <w:rPr>
          <w:b w:val="0"/>
          <w:i w:val="0"/>
          <w:sz w:val="22"/>
          <w:szCs w:val="22"/>
        </w:rPr>
        <w:t>Аромашевского</w:t>
      </w:r>
      <w:proofErr w:type="spellEnd"/>
      <w:r w:rsidRPr="00C024E4">
        <w:rPr>
          <w:b w:val="0"/>
          <w:i w:val="0"/>
          <w:sz w:val="22"/>
          <w:szCs w:val="22"/>
        </w:rPr>
        <w:t xml:space="preserve"> муниципального района.</w:t>
      </w:r>
    </w:p>
    <w:p w:rsidR="00C024E4" w:rsidRDefault="00C024E4" w:rsidP="00C024E4">
      <w:pPr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15F1D" w:rsidRDefault="00C024E4" w:rsidP="00C024E4">
      <w:r w:rsidRPr="003219A1">
        <w:rPr>
          <w:rFonts w:ascii="Arial" w:hAnsi="Arial" w:cs="Arial"/>
          <w:b/>
          <w:bCs/>
          <w:sz w:val="24"/>
          <w:szCs w:val="24"/>
          <w:lang w:eastAsia="ru-RU"/>
        </w:rPr>
        <w:t>Глава</w:t>
      </w:r>
      <w:r w:rsidRPr="003219A1"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района 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И.А. Власов</w:t>
      </w:r>
    </w:p>
    <w:sectPr w:rsidR="00B15F1D" w:rsidSect="00B1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E4"/>
    <w:rsid w:val="007F75F8"/>
    <w:rsid w:val="00B15F1D"/>
    <w:rsid w:val="00C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E4"/>
    <w:pPr>
      <w:keepNext/>
      <w:shd w:val="clear" w:color="auto" w:fill="FFFFFF"/>
      <w:suppressAutoHyphens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C024E4"/>
    <w:pPr>
      <w:shd w:val="clear" w:color="auto" w:fill="auto"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4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qFormat/>
    <w:rsid w:val="00C024E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qFormat/>
    <w:rsid w:val="00C024E4"/>
    <w:pPr>
      <w:spacing w:before="100" w:after="142" w:line="288" w:lineRule="auto"/>
    </w:pPr>
    <w:rPr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024E4"/>
    <w:pPr>
      <w:keepNext w:val="0"/>
      <w:shd w:val="clear" w:color="auto" w:fill="auto"/>
      <w:spacing w:after="0" w:line="240" w:lineRule="auto"/>
      <w:ind w:left="4956" w:firstLine="431"/>
      <w:jc w:val="center"/>
    </w:pPr>
    <w:rPr>
      <w:rFonts w:ascii="Arial" w:hAnsi="Arial" w:cs="Arial"/>
      <w:b/>
      <w:i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0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4E4"/>
    <w:rPr>
      <w:rFonts w:ascii="Tahoma" w:eastAsia="Times New Roman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f81dae5-be39-4626-8cc9-02a7569bc1b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3459EF5EBBCF44FC8CC15B78F1389BF98623C8DC2E93A912EDC4CD46895C42B7F6375BA8BDF5A111BC0FO5X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459EF5EBBCF44FC8CC15B78F1389BF98623C8DC2E93A912EDC4CD46895C42B7F6375BA8BDF5A111B906O5XAG" TargetMode="External"/><Relationship Id="rId5" Type="http://schemas.openxmlformats.org/officeDocument/2006/relationships/hyperlink" Target="consultantplus://offline/ref=DD3459EF5EBBCF44FC8CC15B78F1389BF98623C8DC2E93A912EDC4CD46895C42B7F6375BA8BDF5A111B909O5X8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2668</Characters>
  <Application>Microsoft Office Word</Application>
  <DocSecurity>0</DocSecurity>
  <Lines>22</Lines>
  <Paragraphs>6</Paragraphs>
  <ScaleCrop>false</ScaleCrop>
  <Company>DG Win&amp;Soft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ObuhovaTV</dc:creator>
  <cp:keywords/>
  <dc:description/>
  <cp:lastModifiedBy>ObuhovaTV</cp:lastModifiedBy>
  <cp:revision>2</cp:revision>
  <dcterms:created xsi:type="dcterms:W3CDTF">2023-04-11T04:08:00Z</dcterms:created>
  <dcterms:modified xsi:type="dcterms:W3CDTF">2023-04-11T04:11:00Z</dcterms:modified>
</cp:coreProperties>
</file>