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D8" w:rsidRDefault="00FB26D8">
      <w:pPr>
        <w:pStyle w:val="ConsPlusNormal"/>
        <w:jc w:val="both"/>
        <w:outlineLvl w:val="0"/>
      </w:pPr>
    </w:p>
    <w:p w:rsidR="00FB26D8" w:rsidRDefault="00FB26D8">
      <w:pPr>
        <w:pStyle w:val="ConsPlusTitle"/>
        <w:jc w:val="center"/>
        <w:outlineLvl w:val="0"/>
      </w:pPr>
      <w:r>
        <w:t>АДМИНИСТРАЦИЯ ГОРОДА ТОБОЛЬСКА</w:t>
      </w:r>
    </w:p>
    <w:p w:rsidR="00FB26D8" w:rsidRDefault="00FB26D8">
      <w:pPr>
        <w:pStyle w:val="ConsPlusTitle"/>
        <w:jc w:val="center"/>
      </w:pPr>
    </w:p>
    <w:p w:rsidR="00FB26D8" w:rsidRDefault="00FB26D8">
      <w:pPr>
        <w:pStyle w:val="ConsPlusTitle"/>
        <w:jc w:val="center"/>
      </w:pPr>
      <w:r>
        <w:t>ПОСТАНОВЛЕНИЕ</w:t>
      </w:r>
    </w:p>
    <w:p w:rsidR="00FB26D8" w:rsidRDefault="00FB26D8">
      <w:pPr>
        <w:pStyle w:val="ConsPlusTitle"/>
        <w:jc w:val="center"/>
      </w:pPr>
      <w:r>
        <w:t>от 8 июня 2020 г. N 30-пк</w:t>
      </w:r>
    </w:p>
    <w:p w:rsidR="00FB26D8" w:rsidRDefault="00FB26D8">
      <w:pPr>
        <w:pStyle w:val="ConsPlusTitle"/>
        <w:jc w:val="center"/>
      </w:pPr>
    </w:p>
    <w:p w:rsidR="00FB26D8" w:rsidRDefault="00FB26D8">
      <w:pPr>
        <w:pStyle w:val="ConsPlusTitle"/>
        <w:jc w:val="center"/>
      </w:pPr>
      <w:r>
        <w:t>ОБ УТВЕРЖДЕНИИ АДМИНИСТРАТИВНОГО РЕГЛАМЕНТА</w:t>
      </w:r>
    </w:p>
    <w:p w:rsidR="00FB26D8" w:rsidRDefault="00FB26D8">
      <w:pPr>
        <w:pStyle w:val="ConsPlusTitle"/>
        <w:jc w:val="center"/>
      </w:pPr>
      <w:r>
        <w:t>ПО ПРЕДОСТАВЛЕНИЮ МУНИЦИПАЛЬНОЙ УСЛУГИ "БЕСПЛАТНОЕ</w:t>
      </w:r>
    </w:p>
    <w:p w:rsidR="00FB26D8" w:rsidRDefault="00FB26D8">
      <w:pPr>
        <w:pStyle w:val="ConsPlusTitle"/>
        <w:jc w:val="center"/>
      </w:pPr>
      <w:r>
        <w:t>ПРЕДОСТАВЛЕНИЕ ЗЕМЕЛЬНЫХ УЧАСТКОВ ГРАЖДАНАМ,</w:t>
      </w:r>
    </w:p>
    <w:p w:rsidR="00FB26D8" w:rsidRDefault="00FB26D8">
      <w:pPr>
        <w:pStyle w:val="ConsPlusTitle"/>
        <w:jc w:val="center"/>
      </w:pPr>
      <w:r>
        <w:t>ИМЕЮЩИМ ТРЕХ И БОЛЕЕ ДЕТЕЙ"</w:t>
      </w:r>
    </w:p>
    <w:p w:rsidR="00FB26D8" w:rsidRDefault="00FB26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26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6D8" w:rsidRDefault="00FB26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6D8" w:rsidRDefault="00FB26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6D8" w:rsidRDefault="00FB26D8">
            <w:pPr>
              <w:pStyle w:val="ConsPlusNormal"/>
              <w:jc w:val="center"/>
            </w:pPr>
            <w:r>
              <w:rPr>
                <w:color w:val="392C69"/>
              </w:rPr>
              <w:t>Список изменяющих документов</w:t>
            </w:r>
          </w:p>
          <w:p w:rsidR="00FB26D8" w:rsidRDefault="00FB26D8">
            <w:pPr>
              <w:pStyle w:val="ConsPlusNormal"/>
              <w:jc w:val="center"/>
            </w:pPr>
            <w:r>
              <w:rPr>
                <w:color w:val="392C69"/>
              </w:rPr>
              <w:t xml:space="preserve">(в ред. постановлений Администрации города Тобольска от 09.03.2021 </w:t>
            </w:r>
            <w:hyperlink r:id="rId4">
              <w:r>
                <w:rPr>
                  <w:color w:val="0000FF"/>
                </w:rPr>
                <w:t>N 10-пк</w:t>
              </w:r>
            </w:hyperlink>
            <w:r>
              <w:rPr>
                <w:color w:val="392C69"/>
              </w:rPr>
              <w:t>,</w:t>
            </w:r>
          </w:p>
          <w:p w:rsidR="00FB26D8" w:rsidRDefault="00FB26D8">
            <w:pPr>
              <w:pStyle w:val="ConsPlusNormal"/>
              <w:jc w:val="center"/>
            </w:pPr>
            <w:r>
              <w:rPr>
                <w:color w:val="392C69"/>
              </w:rPr>
              <w:t xml:space="preserve">от 11.10.2021 </w:t>
            </w:r>
            <w:hyperlink r:id="rId5">
              <w:r>
                <w:rPr>
                  <w:color w:val="0000FF"/>
                </w:rPr>
                <w:t>N 89-пк</w:t>
              </w:r>
            </w:hyperlink>
            <w:r>
              <w:rPr>
                <w:color w:val="392C69"/>
              </w:rPr>
              <w:t xml:space="preserve">, от 27.07.2022 </w:t>
            </w:r>
            <w:hyperlink r:id="rId6">
              <w:r>
                <w:rPr>
                  <w:color w:val="0000FF"/>
                </w:rPr>
                <w:t>N 69-пк</w:t>
              </w:r>
            </w:hyperlink>
            <w:r>
              <w:rPr>
                <w:color w:val="392C69"/>
              </w:rPr>
              <w:t xml:space="preserve">, от 24.10.2022 </w:t>
            </w:r>
            <w:hyperlink r:id="rId7">
              <w:r>
                <w:rPr>
                  <w:color w:val="0000FF"/>
                </w:rPr>
                <w:t>N 91-пк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6D8" w:rsidRDefault="00FB26D8">
            <w:pPr>
              <w:pStyle w:val="ConsPlusNormal"/>
            </w:pPr>
          </w:p>
        </w:tc>
      </w:tr>
    </w:tbl>
    <w:p w:rsidR="00FB26D8" w:rsidRDefault="00FB26D8">
      <w:pPr>
        <w:pStyle w:val="ConsPlusNormal"/>
        <w:jc w:val="both"/>
      </w:pPr>
    </w:p>
    <w:p w:rsidR="00FB26D8" w:rsidRDefault="00FB26D8">
      <w:pPr>
        <w:pStyle w:val="ConsPlusNormal"/>
        <w:ind w:firstLine="540"/>
        <w:jc w:val="both"/>
      </w:pPr>
      <w:r>
        <w:t xml:space="preserve">Руководствуясь </w:t>
      </w:r>
      <w:hyperlink r:id="rId8">
        <w:r>
          <w:rPr>
            <w:color w:val="0000FF"/>
          </w:rPr>
          <w:t>статьями 40</w:t>
        </w:r>
      </w:hyperlink>
      <w:r>
        <w:t xml:space="preserve">, </w:t>
      </w:r>
      <w:hyperlink r:id="rId9">
        <w:r>
          <w:rPr>
            <w:color w:val="0000FF"/>
          </w:rPr>
          <w:t>44</w:t>
        </w:r>
      </w:hyperlink>
      <w:r>
        <w:t xml:space="preserve"> Устава города Тобольска:</w:t>
      </w:r>
    </w:p>
    <w:p w:rsidR="00FB26D8" w:rsidRDefault="00FB26D8">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по предоставлению муниципальной услуги "Бесплатное предоставление земельных участков гражданам, имеющим трех и более детей" согласно приложению к настоящему постановлению.</w:t>
      </w:r>
    </w:p>
    <w:p w:rsidR="00FB26D8" w:rsidRDefault="00FB26D8">
      <w:pPr>
        <w:pStyle w:val="ConsPlusNormal"/>
        <w:spacing w:before="220"/>
        <w:ind w:firstLine="540"/>
        <w:jc w:val="both"/>
      </w:pPr>
      <w:r>
        <w:t xml:space="preserve">1.1. Установить, что положения </w:t>
      </w:r>
      <w:hyperlink w:anchor="P37">
        <w:r>
          <w:rPr>
            <w:color w:val="0000FF"/>
          </w:rPr>
          <w:t>приложения</w:t>
        </w:r>
      </w:hyperlink>
      <w:r>
        <w:t xml:space="preserve"> к настоящему постановлению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10">
        <w:r>
          <w:rPr>
            <w:color w:val="0000FF"/>
          </w:rPr>
          <w:t>законом</w:t>
        </w:r>
      </w:hyperlink>
      <w:r>
        <w:t xml:space="preserve"> от 29.12.2020 N 479-ФЗ "О внесении изменений в отдельные законодательные акты Российской Федерации".</w:t>
      </w:r>
    </w:p>
    <w:p w:rsidR="00FB26D8" w:rsidRDefault="00FB26D8">
      <w:pPr>
        <w:pStyle w:val="ConsPlusNormal"/>
        <w:jc w:val="both"/>
      </w:pPr>
      <w:r>
        <w:t xml:space="preserve">(п. 1.1 введен </w:t>
      </w:r>
      <w:hyperlink r:id="rId11">
        <w:r>
          <w:rPr>
            <w:color w:val="0000FF"/>
          </w:rPr>
          <w:t>постановлением</w:t>
        </w:r>
      </w:hyperlink>
      <w:r>
        <w:t xml:space="preserve"> Администрации города Тобольска от 27.07.2022 N 69-пк)</w:t>
      </w:r>
    </w:p>
    <w:p w:rsidR="00FB26D8" w:rsidRDefault="00FB26D8">
      <w:pPr>
        <w:pStyle w:val="ConsPlusNormal"/>
        <w:spacing w:before="220"/>
        <w:ind w:firstLine="540"/>
        <w:jc w:val="both"/>
      </w:pPr>
      <w:r>
        <w:t>2. Признать утратившими силу:</w:t>
      </w:r>
    </w:p>
    <w:p w:rsidR="00FB26D8" w:rsidRDefault="00FB26D8">
      <w:pPr>
        <w:pStyle w:val="ConsPlusNormal"/>
        <w:spacing w:before="220"/>
        <w:ind w:firstLine="540"/>
        <w:jc w:val="both"/>
      </w:pPr>
      <w:hyperlink r:id="rId12">
        <w:r>
          <w:rPr>
            <w:color w:val="0000FF"/>
          </w:rPr>
          <w:t>пункт 1</w:t>
        </w:r>
      </w:hyperlink>
      <w:r>
        <w:t xml:space="preserve"> постановления Администрации города Тобольска от 02.11.2015 N 120 "Об утверждении административного регламента по предоставлению муниципальной услуги "Бесплатное предоставление земельных участков гражданам, имеющим трех и более детей";</w:t>
      </w:r>
    </w:p>
    <w:p w:rsidR="00FB26D8" w:rsidRDefault="00FB26D8">
      <w:pPr>
        <w:pStyle w:val="ConsPlusNormal"/>
        <w:spacing w:before="220"/>
        <w:ind w:firstLine="540"/>
        <w:jc w:val="both"/>
      </w:pPr>
      <w:r>
        <w:t xml:space="preserve">Административный </w:t>
      </w:r>
      <w:hyperlink r:id="rId13">
        <w:r>
          <w:rPr>
            <w:color w:val="0000FF"/>
          </w:rPr>
          <w:t>регламент</w:t>
        </w:r>
      </w:hyperlink>
      <w:r>
        <w:t xml:space="preserve"> по предоставлению муниципальной услуги "Бесплатное предоставление земельных участков гражданам, имеющим трех и более детей", утвержденный постановлением Администрации города Тобольска от 02.11.2015 N 120;</w:t>
      </w:r>
    </w:p>
    <w:p w:rsidR="00FB26D8" w:rsidRDefault="00FB26D8">
      <w:pPr>
        <w:pStyle w:val="ConsPlusNormal"/>
        <w:spacing w:before="220"/>
        <w:ind w:firstLine="540"/>
        <w:jc w:val="both"/>
      </w:pPr>
      <w:hyperlink r:id="rId14">
        <w:r>
          <w:rPr>
            <w:color w:val="0000FF"/>
          </w:rPr>
          <w:t>постановление</w:t>
        </w:r>
      </w:hyperlink>
      <w:r>
        <w:t xml:space="preserve"> Администрации города Тобольска от 18.12.2015 N 146 "О внесении изменений в постановление администрации города Тобольска от 02.11.2015 N 120";</w:t>
      </w:r>
    </w:p>
    <w:p w:rsidR="00FB26D8" w:rsidRDefault="00FB26D8">
      <w:pPr>
        <w:pStyle w:val="ConsPlusNormal"/>
        <w:spacing w:before="220"/>
        <w:ind w:firstLine="540"/>
        <w:jc w:val="both"/>
      </w:pPr>
      <w:hyperlink r:id="rId15">
        <w:r>
          <w:rPr>
            <w:color w:val="0000FF"/>
          </w:rPr>
          <w:t>постановление</w:t>
        </w:r>
      </w:hyperlink>
      <w:r>
        <w:t xml:space="preserve"> Администрации города Тобольска от 22.06.2016 N 53 "О внесении изменений в постановление администрации города Тобольска от 02.11.2015 N 120 (в редакции постановления от 18.12.2015 N 146)".</w:t>
      </w:r>
    </w:p>
    <w:p w:rsidR="00FB26D8" w:rsidRDefault="00FB26D8">
      <w:pPr>
        <w:pStyle w:val="ConsPlusNormal"/>
        <w:spacing w:before="220"/>
        <w:ind w:firstLine="540"/>
        <w:jc w:val="both"/>
      </w:pPr>
      <w:r>
        <w:t>3. Управлению делами Администрации города Тобольска опубликовать постановление в газете "Тобольская правда",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власти Тюменской области (www.tobolsk.admtyumen.ru).</w:t>
      </w:r>
    </w:p>
    <w:p w:rsidR="00FB26D8" w:rsidRDefault="00FB26D8">
      <w:pPr>
        <w:pStyle w:val="ConsPlusNormal"/>
        <w:jc w:val="both"/>
      </w:pPr>
    </w:p>
    <w:p w:rsidR="00FB26D8" w:rsidRDefault="00FB26D8">
      <w:pPr>
        <w:pStyle w:val="ConsPlusNormal"/>
        <w:jc w:val="right"/>
      </w:pPr>
      <w:r>
        <w:t>Глава города</w:t>
      </w:r>
    </w:p>
    <w:p w:rsidR="00FB26D8" w:rsidRDefault="00FB26D8">
      <w:pPr>
        <w:pStyle w:val="ConsPlusNormal"/>
        <w:jc w:val="right"/>
      </w:pPr>
      <w:r>
        <w:t>М.В.АФАНАСЬЕВ</w:t>
      </w:r>
    </w:p>
    <w:p w:rsidR="00FB26D8" w:rsidRDefault="00FB26D8">
      <w:pPr>
        <w:pStyle w:val="ConsPlusNormal"/>
        <w:jc w:val="both"/>
      </w:pPr>
    </w:p>
    <w:p w:rsidR="00FB26D8" w:rsidRDefault="00FB26D8">
      <w:pPr>
        <w:pStyle w:val="ConsPlusNormal"/>
        <w:jc w:val="both"/>
      </w:pPr>
    </w:p>
    <w:p w:rsidR="00FB26D8" w:rsidRDefault="00FB26D8">
      <w:pPr>
        <w:pStyle w:val="ConsPlusNormal"/>
        <w:jc w:val="right"/>
        <w:outlineLvl w:val="0"/>
      </w:pPr>
      <w:bookmarkStart w:id="0" w:name="_GoBack"/>
      <w:bookmarkEnd w:id="0"/>
      <w:r>
        <w:lastRenderedPageBreak/>
        <w:t>Приложение</w:t>
      </w:r>
    </w:p>
    <w:p w:rsidR="00FB26D8" w:rsidRDefault="00FB26D8">
      <w:pPr>
        <w:pStyle w:val="ConsPlusNormal"/>
        <w:jc w:val="right"/>
      </w:pPr>
      <w:r>
        <w:t>к постановлению</w:t>
      </w:r>
    </w:p>
    <w:p w:rsidR="00FB26D8" w:rsidRDefault="00FB26D8">
      <w:pPr>
        <w:pStyle w:val="ConsPlusNormal"/>
        <w:jc w:val="right"/>
      </w:pPr>
      <w:r>
        <w:t>Администрации города Тобольска</w:t>
      </w:r>
    </w:p>
    <w:p w:rsidR="00FB26D8" w:rsidRDefault="00FB26D8">
      <w:pPr>
        <w:pStyle w:val="ConsPlusNormal"/>
        <w:jc w:val="right"/>
      </w:pPr>
      <w:r>
        <w:t>от 8 июня 2020 г. N 30-пк</w:t>
      </w:r>
    </w:p>
    <w:p w:rsidR="00FB26D8" w:rsidRDefault="00FB26D8">
      <w:pPr>
        <w:pStyle w:val="ConsPlusNormal"/>
        <w:jc w:val="both"/>
      </w:pPr>
    </w:p>
    <w:p w:rsidR="00FB26D8" w:rsidRDefault="00FB26D8">
      <w:pPr>
        <w:pStyle w:val="ConsPlusTitle"/>
        <w:jc w:val="center"/>
      </w:pPr>
      <w:bookmarkStart w:id="1" w:name="P37"/>
      <w:bookmarkEnd w:id="1"/>
      <w:r>
        <w:t>АДМИНИСТРАТИВНЫЙ РЕГЛАМЕНТ</w:t>
      </w:r>
    </w:p>
    <w:p w:rsidR="00FB26D8" w:rsidRDefault="00FB26D8">
      <w:pPr>
        <w:pStyle w:val="ConsPlusTitle"/>
        <w:jc w:val="center"/>
      </w:pPr>
      <w:r>
        <w:t>ПО ПРЕДОСТАВЛЕНИЮ МУНИЦИПАЛЬНОЙ УСЛУГИ "БЕСПЛАТНОЕ</w:t>
      </w:r>
    </w:p>
    <w:p w:rsidR="00FB26D8" w:rsidRDefault="00FB26D8">
      <w:pPr>
        <w:pStyle w:val="ConsPlusTitle"/>
        <w:jc w:val="center"/>
      </w:pPr>
      <w:r>
        <w:t>ПРЕДОСТАВЛЕНИЕ ЗЕМЕЛЬНЫХ УЧАСТКОВ ГРАЖДАНАМ,</w:t>
      </w:r>
    </w:p>
    <w:p w:rsidR="00FB26D8" w:rsidRDefault="00FB26D8">
      <w:pPr>
        <w:pStyle w:val="ConsPlusTitle"/>
        <w:jc w:val="center"/>
      </w:pPr>
      <w:r>
        <w:t>ИМЕЮЩИМ ТРЕХ И БОЛЕЕ ДЕТЕЙ"</w:t>
      </w:r>
    </w:p>
    <w:p w:rsidR="00FB26D8" w:rsidRDefault="00FB26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26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6D8" w:rsidRDefault="00FB26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6D8" w:rsidRDefault="00FB26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6D8" w:rsidRDefault="00FB26D8">
            <w:pPr>
              <w:pStyle w:val="ConsPlusNormal"/>
              <w:jc w:val="center"/>
            </w:pPr>
            <w:r>
              <w:rPr>
                <w:color w:val="392C69"/>
              </w:rPr>
              <w:t>Список изменяющих документов</w:t>
            </w:r>
          </w:p>
          <w:p w:rsidR="00FB26D8" w:rsidRDefault="00FB26D8">
            <w:pPr>
              <w:pStyle w:val="ConsPlusNormal"/>
              <w:jc w:val="center"/>
            </w:pPr>
            <w:r>
              <w:rPr>
                <w:color w:val="392C69"/>
              </w:rPr>
              <w:t xml:space="preserve">(в ред. постановлений Администрации города Тобольска от 11.10.2021 </w:t>
            </w:r>
            <w:hyperlink r:id="rId16">
              <w:r>
                <w:rPr>
                  <w:color w:val="0000FF"/>
                </w:rPr>
                <w:t>N 89-пк</w:t>
              </w:r>
            </w:hyperlink>
            <w:r>
              <w:rPr>
                <w:color w:val="392C69"/>
              </w:rPr>
              <w:t>,</w:t>
            </w:r>
          </w:p>
          <w:p w:rsidR="00FB26D8" w:rsidRDefault="00FB26D8">
            <w:pPr>
              <w:pStyle w:val="ConsPlusNormal"/>
              <w:jc w:val="center"/>
            </w:pPr>
            <w:r>
              <w:rPr>
                <w:color w:val="392C69"/>
              </w:rPr>
              <w:t xml:space="preserve">от 27.07.2022 </w:t>
            </w:r>
            <w:hyperlink r:id="rId17">
              <w:r>
                <w:rPr>
                  <w:color w:val="0000FF"/>
                </w:rPr>
                <w:t>N 69-пк</w:t>
              </w:r>
            </w:hyperlink>
            <w:r>
              <w:rPr>
                <w:color w:val="392C69"/>
              </w:rPr>
              <w:t xml:space="preserve">, от 24.10.2022 </w:t>
            </w:r>
            <w:hyperlink r:id="rId18">
              <w:r>
                <w:rPr>
                  <w:color w:val="0000FF"/>
                </w:rPr>
                <w:t>N 91-пк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6D8" w:rsidRDefault="00FB26D8">
            <w:pPr>
              <w:pStyle w:val="ConsPlusNormal"/>
            </w:pPr>
          </w:p>
        </w:tc>
      </w:tr>
    </w:tbl>
    <w:p w:rsidR="00FB26D8" w:rsidRDefault="00FB26D8">
      <w:pPr>
        <w:pStyle w:val="ConsPlusNormal"/>
        <w:jc w:val="both"/>
      </w:pPr>
    </w:p>
    <w:p w:rsidR="00FB26D8" w:rsidRDefault="00FB26D8">
      <w:pPr>
        <w:pStyle w:val="ConsPlusTitle"/>
        <w:jc w:val="center"/>
        <w:outlineLvl w:val="1"/>
      </w:pPr>
      <w:r>
        <w:t>I. Общие положения</w:t>
      </w:r>
    </w:p>
    <w:p w:rsidR="00FB26D8" w:rsidRDefault="00FB26D8">
      <w:pPr>
        <w:pStyle w:val="ConsPlusNormal"/>
        <w:jc w:val="both"/>
      </w:pPr>
    </w:p>
    <w:p w:rsidR="00FB26D8" w:rsidRDefault="00FB26D8">
      <w:pPr>
        <w:pStyle w:val="ConsPlusTitle"/>
        <w:jc w:val="center"/>
        <w:outlineLvl w:val="2"/>
      </w:pPr>
      <w:r>
        <w:t>1.1. Предмет регулирования</w:t>
      </w:r>
    </w:p>
    <w:p w:rsidR="00FB26D8" w:rsidRDefault="00FB26D8">
      <w:pPr>
        <w:pStyle w:val="ConsPlusNormal"/>
        <w:jc w:val="both"/>
      </w:pPr>
    </w:p>
    <w:p w:rsidR="00FB26D8" w:rsidRDefault="00FB26D8">
      <w:pPr>
        <w:pStyle w:val="ConsPlusNormal"/>
        <w:ind w:firstLine="540"/>
        <w:jc w:val="both"/>
      </w:pPr>
      <w:r>
        <w:t>1.1.1. Настоящий Административный регламент устанавливает порядок и стандарт предоставления муниципальной услуги по бесплатному предоставлению земельных участков гражданам, имеющим трех и более детей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города Тобольска.</w:t>
      </w:r>
    </w:p>
    <w:p w:rsidR="00FB26D8" w:rsidRDefault="00FB26D8">
      <w:pPr>
        <w:pStyle w:val="ConsPlusNormal"/>
        <w:jc w:val="both"/>
      </w:pPr>
    </w:p>
    <w:p w:rsidR="00FB26D8" w:rsidRDefault="00FB26D8">
      <w:pPr>
        <w:pStyle w:val="ConsPlusTitle"/>
        <w:jc w:val="center"/>
        <w:outlineLvl w:val="2"/>
      </w:pPr>
      <w:r>
        <w:t>1.2. Круг заявителей</w:t>
      </w:r>
    </w:p>
    <w:p w:rsidR="00FB26D8" w:rsidRDefault="00FB26D8">
      <w:pPr>
        <w:pStyle w:val="ConsPlusNormal"/>
        <w:jc w:val="both"/>
      </w:pPr>
    </w:p>
    <w:p w:rsidR="00FB26D8" w:rsidRDefault="00FB26D8">
      <w:pPr>
        <w:pStyle w:val="ConsPlusNormal"/>
        <w:ind w:firstLine="540"/>
        <w:jc w:val="both"/>
      </w:pPr>
      <w:bookmarkStart w:id="2" w:name="P53"/>
      <w:bookmarkEnd w:id="2"/>
      <w:r>
        <w:t>1.2.1. Заявителями являются проживающие в Тюменской области граждане Российской Федерации (родители (усыновители)), находящиеся в зарегистрированном браке, либо один гражданин Российской Федерации (родитель (усыновитель)), которые (который) имеют (имеет) трех и более детей - граждан Российской Федерации в возрасте до 18 лет (включая усыновленных, пасынков и падчериц), проживающих совместно с ними (ним), за исключением детей, в отношении которых родители или усыновители (родитель или усыновитель) лишены (лишен) родительских прав или ограничены (ограничен) в родительских правах, и детей, в отношении которых отменено усыновление при одновременном соблюдении следующих условий:</w:t>
      </w:r>
    </w:p>
    <w:p w:rsidR="00FB26D8" w:rsidRDefault="00FB26D8">
      <w:pPr>
        <w:pStyle w:val="ConsPlusNormal"/>
        <w:spacing w:before="220"/>
        <w:ind w:firstLine="540"/>
        <w:jc w:val="both"/>
      </w:pPr>
      <w:r>
        <w:t>оба родителя (усыновителя) (в семье, состоящей из одного родителя (усыновителя) и трех и более детей, - один родитель (усыновитель)) проживают (проживает)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FB26D8" w:rsidRDefault="00FB26D8">
      <w:pPr>
        <w:pStyle w:val="ConsPlusNormal"/>
        <w:spacing w:before="220"/>
        <w:ind w:firstLine="540"/>
        <w:jc w:val="both"/>
      </w:pPr>
      <w:r>
        <w:t>на момент подачи заявления о бесплатном предоставлении земельного участка многодетная семья проживает по месту жительства в Тюменской области;</w:t>
      </w:r>
    </w:p>
    <w:p w:rsidR="00FB26D8" w:rsidRDefault="00FB26D8">
      <w:pPr>
        <w:pStyle w:val="ConsPlusNormal"/>
        <w:spacing w:before="220"/>
        <w:ind w:firstLine="540"/>
        <w:jc w:val="both"/>
      </w:pPr>
      <w:r>
        <w:t xml:space="preserve">ранее данной многодетной семье бесплатно не предоставлялся земельный участок в соответствии с </w:t>
      </w:r>
      <w:hyperlink r:id="rId19">
        <w:r>
          <w:rPr>
            <w:color w:val="0000FF"/>
          </w:rPr>
          <w:t>подпунктом 6 статьи 39.5</w:t>
        </w:r>
      </w:hyperlink>
      <w:r>
        <w:t xml:space="preserve"> Земельного кодекса Российской Федерации;</w:t>
      </w:r>
    </w:p>
    <w:p w:rsidR="00FB26D8" w:rsidRDefault="00FB26D8">
      <w:pPr>
        <w:pStyle w:val="ConsPlusNormal"/>
        <w:spacing w:before="220"/>
        <w:ind w:firstLine="540"/>
        <w:jc w:val="both"/>
      </w:pPr>
      <w:r>
        <w:t xml:space="preserve">данной многодетной семье до вступления в силу Федерального </w:t>
      </w:r>
      <w:hyperlink r:id="rId20">
        <w:r>
          <w:rPr>
            <w:color w:val="0000FF"/>
          </w:rPr>
          <w:t>закона</w:t>
        </w:r>
      </w:hyperlink>
      <w:r>
        <w:t xml:space="preserve"> от 23.06.2014 N 171-ФЗ "О внесении изменений в Земельный кодекс Российской Федерации и отдельные законодательные акты Российской Федерации" бесплатно не предоставлялся земельный участок в соответствии с </w:t>
      </w:r>
      <w:hyperlink r:id="rId21">
        <w:r>
          <w:rPr>
            <w:color w:val="0000FF"/>
          </w:rPr>
          <w:t>абзацем вторым пункта 2 статьи 28</w:t>
        </w:r>
      </w:hyperlink>
      <w:r>
        <w:t xml:space="preserve"> Земельного кодекса Российской Федерации;</w:t>
      </w:r>
    </w:p>
    <w:p w:rsidR="00FB26D8" w:rsidRDefault="00FB26D8">
      <w:pPr>
        <w:pStyle w:val="ConsPlusNormal"/>
        <w:spacing w:before="220"/>
        <w:ind w:firstLine="540"/>
        <w:jc w:val="both"/>
      </w:pPr>
      <w:r>
        <w:t>многодетная семья состоит на учете в качестве нуждающейся в жилых помещениях (далее - заявители, многодетная семья).</w:t>
      </w:r>
    </w:p>
    <w:p w:rsidR="00FB26D8" w:rsidRDefault="00FB26D8">
      <w:pPr>
        <w:pStyle w:val="ConsPlusNormal"/>
        <w:spacing w:before="220"/>
        <w:ind w:firstLine="540"/>
        <w:jc w:val="both"/>
      </w:pPr>
      <w:r>
        <w:lastRenderedPageBreak/>
        <w:t xml:space="preserve">Понятие "семья" в настоящем Регламенте используется в значениях </w:t>
      </w:r>
      <w:hyperlink r:id="rId22">
        <w:r>
          <w:rPr>
            <w:color w:val="0000FF"/>
          </w:rPr>
          <w:t>абзацев первого</w:t>
        </w:r>
      </w:hyperlink>
      <w:r>
        <w:t xml:space="preserve"> и </w:t>
      </w:r>
      <w:hyperlink r:id="rId23">
        <w:r>
          <w:rPr>
            <w:color w:val="0000FF"/>
          </w:rPr>
          <w:t>второго пункта 1.5</w:t>
        </w:r>
      </w:hyperlink>
      <w:r>
        <w:t xml:space="preserve"> Положения о бесплатном предоставлении земельных участков гражданам, имеющим трех и более детей, утвержденного постановлением Правительства Тюменской области от 10.10.2011 N 340-п (далее - Положение).</w:t>
      </w:r>
    </w:p>
    <w:p w:rsidR="00FB26D8" w:rsidRDefault="00FB26D8">
      <w:pPr>
        <w:pStyle w:val="ConsPlusNormal"/>
        <w:spacing w:before="220"/>
        <w:ind w:firstLine="540"/>
        <w:jc w:val="both"/>
      </w:pPr>
      <w:r>
        <w:t>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законным представителем детей выступает опекун (попечитель), приемные родители (приемный родитель), патронатный воспитатель (далее - законный представитель).</w:t>
      </w:r>
    </w:p>
    <w:p w:rsidR="00FB26D8" w:rsidRDefault="00FB26D8">
      <w:pPr>
        <w:pStyle w:val="ConsPlusNormal"/>
        <w:spacing w:before="220"/>
        <w:ind w:firstLine="540"/>
        <w:jc w:val="both"/>
      </w:pPr>
      <w:r>
        <w:t>1.2.2.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FB26D8" w:rsidRDefault="00FB26D8">
      <w:pPr>
        <w:pStyle w:val="ConsPlusNormal"/>
        <w:jc w:val="both"/>
      </w:pPr>
    </w:p>
    <w:p w:rsidR="00FB26D8" w:rsidRDefault="00FB26D8">
      <w:pPr>
        <w:pStyle w:val="ConsPlusTitle"/>
        <w:jc w:val="center"/>
        <w:outlineLvl w:val="2"/>
      </w:pPr>
      <w:r>
        <w:t>1.3. Справочная информация</w:t>
      </w:r>
    </w:p>
    <w:p w:rsidR="00FB26D8" w:rsidRDefault="00FB26D8">
      <w:pPr>
        <w:pStyle w:val="ConsPlusNormal"/>
        <w:jc w:val="both"/>
      </w:pPr>
    </w:p>
    <w:p w:rsidR="00FB26D8" w:rsidRDefault="00FB26D8">
      <w:pPr>
        <w:pStyle w:val="ConsPlusNormal"/>
        <w:ind w:firstLine="540"/>
        <w:jc w:val="both"/>
      </w:pPr>
      <w:r>
        <w:t xml:space="preserve">1.3.1. Сведения о месте нахождения и графике работы Департамента градостроительства и землепользования Администрации города Тобольска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в том числе телефоны-автоинформаторы размещены на официальном сайте Администрации города Тобольска (www.admtobolsk.ru), в электронном региональном реестре муниципальных услуг в соответствии с </w:t>
      </w:r>
      <w:hyperlink r:id="rId24">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FB26D8" w:rsidRDefault="00FB26D8">
      <w:pPr>
        <w:pStyle w:val="ConsPlusNormal"/>
        <w:spacing w:before="220"/>
        <w:ind w:firstLine="540"/>
        <w:jc w:val="both"/>
      </w:pPr>
      <w:r>
        <w:t>Справочная информация предоставляется заявителю бесплатно непосредственно сотрудниками Департамента по телефонам для справок, а также электронным сообщением по адресу, указанному заявителем.</w:t>
      </w:r>
    </w:p>
    <w:p w:rsidR="00FB26D8" w:rsidRDefault="00FB26D8">
      <w:pPr>
        <w:pStyle w:val="ConsPlusNormal"/>
        <w:spacing w:before="220"/>
        <w:ind w:firstLine="540"/>
        <w:jc w:val="both"/>
      </w:pPr>
      <w: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26D8" w:rsidRDefault="00FB26D8">
      <w:pPr>
        <w:pStyle w:val="ConsPlusNormal"/>
        <w:jc w:val="both"/>
      </w:pPr>
    </w:p>
    <w:p w:rsidR="00FB26D8" w:rsidRDefault="00FB26D8">
      <w:pPr>
        <w:pStyle w:val="ConsPlusTitle"/>
        <w:jc w:val="center"/>
        <w:outlineLvl w:val="1"/>
      </w:pPr>
      <w:r>
        <w:t>II. Стандарт предоставления муниципальной услуги</w:t>
      </w:r>
    </w:p>
    <w:p w:rsidR="00FB26D8" w:rsidRDefault="00FB26D8">
      <w:pPr>
        <w:pStyle w:val="ConsPlusNormal"/>
        <w:jc w:val="both"/>
      </w:pPr>
    </w:p>
    <w:p w:rsidR="00FB26D8" w:rsidRDefault="00FB26D8">
      <w:pPr>
        <w:pStyle w:val="ConsPlusTitle"/>
        <w:jc w:val="center"/>
        <w:outlineLvl w:val="2"/>
      </w:pPr>
      <w:r>
        <w:t>2.1. Наименование муниципальной услуги</w:t>
      </w:r>
    </w:p>
    <w:p w:rsidR="00FB26D8" w:rsidRDefault="00FB26D8">
      <w:pPr>
        <w:pStyle w:val="ConsPlusNormal"/>
        <w:jc w:val="both"/>
      </w:pPr>
    </w:p>
    <w:p w:rsidR="00FB26D8" w:rsidRDefault="00FB26D8">
      <w:pPr>
        <w:pStyle w:val="ConsPlusNormal"/>
        <w:ind w:firstLine="540"/>
        <w:jc w:val="both"/>
      </w:pPr>
      <w:r>
        <w:t>2.1.1. Бесплатное предоставление земельных участков гражданам, имеющим трех и более детей.</w:t>
      </w:r>
    </w:p>
    <w:p w:rsidR="00FB26D8" w:rsidRDefault="00FB26D8">
      <w:pPr>
        <w:pStyle w:val="ConsPlusNormal"/>
        <w:jc w:val="both"/>
      </w:pPr>
    </w:p>
    <w:p w:rsidR="00FB26D8" w:rsidRDefault="00FB26D8">
      <w:pPr>
        <w:pStyle w:val="ConsPlusTitle"/>
        <w:jc w:val="center"/>
        <w:outlineLvl w:val="2"/>
      </w:pPr>
      <w:r>
        <w:t>2.2. Наименование органа,</w:t>
      </w:r>
    </w:p>
    <w:p w:rsidR="00FB26D8" w:rsidRDefault="00FB26D8">
      <w:pPr>
        <w:pStyle w:val="ConsPlusTitle"/>
        <w:jc w:val="center"/>
      </w:pPr>
      <w:r>
        <w:t>предоставляющего муниципальную услугу</w:t>
      </w:r>
    </w:p>
    <w:p w:rsidR="00FB26D8" w:rsidRDefault="00FB26D8">
      <w:pPr>
        <w:pStyle w:val="ConsPlusNormal"/>
        <w:jc w:val="both"/>
      </w:pPr>
    </w:p>
    <w:p w:rsidR="00FB26D8" w:rsidRDefault="00FB26D8">
      <w:pPr>
        <w:pStyle w:val="ConsPlusNormal"/>
        <w:ind w:firstLine="540"/>
        <w:jc w:val="both"/>
      </w:pPr>
      <w:r>
        <w:t>2.2.1. Предоставление муниципальной услуги осуществляется Департаментом.</w:t>
      </w:r>
    </w:p>
    <w:p w:rsidR="00FB26D8" w:rsidRDefault="00FB26D8">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соглашением о взаимодействии между Администрацией города Тобольска и МФЦ.</w:t>
      </w:r>
    </w:p>
    <w:p w:rsidR="00FB26D8" w:rsidRDefault="00FB26D8">
      <w:pPr>
        <w:pStyle w:val="ConsPlusNormal"/>
        <w:jc w:val="both"/>
      </w:pPr>
    </w:p>
    <w:p w:rsidR="00FB26D8" w:rsidRDefault="00FB26D8">
      <w:pPr>
        <w:pStyle w:val="ConsPlusTitle"/>
        <w:jc w:val="center"/>
        <w:outlineLvl w:val="2"/>
      </w:pPr>
      <w:r>
        <w:t>2.3. Описание результата предоставления муниципальной услуги</w:t>
      </w:r>
    </w:p>
    <w:p w:rsidR="00FB26D8" w:rsidRDefault="00FB26D8">
      <w:pPr>
        <w:pStyle w:val="ConsPlusNormal"/>
        <w:jc w:val="both"/>
      </w:pPr>
    </w:p>
    <w:p w:rsidR="00FB26D8" w:rsidRDefault="00FB26D8">
      <w:pPr>
        <w:pStyle w:val="ConsPlusNormal"/>
        <w:ind w:firstLine="540"/>
        <w:jc w:val="both"/>
      </w:pPr>
      <w:r>
        <w:t>2.3.1. Результатом предоставления муниципальной услуги является:</w:t>
      </w:r>
    </w:p>
    <w:p w:rsidR="00FB26D8" w:rsidRDefault="00FB26D8">
      <w:pPr>
        <w:pStyle w:val="ConsPlusNormal"/>
        <w:spacing w:before="220"/>
        <w:ind w:firstLine="540"/>
        <w:jc w:val="both"/>
      </w:pPr>
      <w:r>
        <w:t>приказ директора Департамента о принятии многодетной семьи на учет в целях бесплатного предоставления земельного участка, в целях первоочередного бесплатного предоставления земельного участка, об отказе в принятии многодетной семьи на учет в целях бесплатного (в том числе первоочередного) предоставления земельного участка;</w:t>
      </w:r>
    </w:p>
    <w:p w:rsidR="00FB26D8" w:rsidRDefault="00FB26D8">
      <w:pPr>
        <w:pStyle w:val="ConsPlusNormal"/>
        <w:spacing w:before="220"/>
        <w:ind w:firstLine="540"/>
        <w:jc w:val="both"/>
      </w:pPr>
      <w:r>
        <w:t>приказ директора Департамента о снятии многодетной семьи (семьи) с учета;</w:t>
      </w:r>
    </w:p>
    <w:p w:rsidR="00FB26D8" w:rsidRDefault="00FB26D8">
      <w:pPr>
        <w:pStyle w:val="ConsPlusNormal"/>
        <w:spacing w:before="220"/>
        <w:ind w:firstLine="540"/>
        <w:jc w:val="both"/>
      </w:pPr>
      <w:r>
        <w:t>приказ директора Департамента о бесплатном (в том числе первоочередном) предоставлении многодетной семье (семье) земельного участка, об отказе в бесплатном предоставлении многодетной семье земельного участка, об отказе в первоочередном бесплатном предоставлении многодетной семье (семье) земельного участка;</w:t>
      </w:r>
    </w:p>
    <w:p w:rsidR="00FB26D8" w:rsidRDefault="00FB26D8">
      <w:pPr>
        <w:pStyle w:val="ConsPlusNormal"/>
        <w:spacing w:before="220"/>
        <w:ind w:firstLine="540"/>
        <w:jc w:val="both"/>
      </w:pPr>
      <w:r>
        <w:t>приказ директора Департамента о принятии гражданина (граждан) и (или) ребенка (детей) на учет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FB26D8" w:rsidRDefault="00FB26D8">
      <w:pPr>
        <w:pStyle w:val="ConsPlusNormal"/>
        <w:spacing w:before="220"/>
        <w:ind w:firstLine="540"/>
        <w:jc w:val="both"/>
      </w:pPr>
      <w:r>
        <w:t>приказ директора Департамента об отказе в принятии гражданина (граждан) и (или) ребенка (детей) на учет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FB26D8" w:rsidRDefault="00FB26D8">
      <w:pPr>
        <w:pStyle w:val="ConsPlusNormal"/>
        <w:spacing w:before="220"/>
        <w:ind w:firstLine="540"/>
        <w:jc w:val="both"/>
      </w:pPr>
      <w:r>
        <w:t>приказ директора Департамента о снятии гражданина (граждан) и (или) ребенка (детей) с учета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FB26D8" w:rsidRDefault="00FB26D8">
      <w:pPr>
        <w:pStyle w:val="ConsPlusNormal"/>
        <w:spacing w:before="220"/>
        <w:ind w:firstLine="540"/>
        <w:jc w:val="both"/>
      </w:pPr>
      <w:r>
        <w:t>приказ директора Департамента об отказе в бесплатном предоставлении гражданину (гражданам) и (или) ребенку (детям)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 либо о бесплатном предоставлении гражданину (гражданам) и (или) ребенку (детям)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FB26D8" w:rsidRDefault="00FB26D8">
      <w:pPr>
        <w:pStyle w:val="ConsPlusNormal"/>
        <w:spacing w:before="220"/>
        <w:ind w:firstLine="540"/>
        <w:jc w:val="both"/>
      </w:pPr>
      <w:r>
        <w:t>уведомление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rsidR="00FB26D8" w:rsidRDefault="00FB26D8">
      <w:pPr>
        <w:pStyle w:val="ConsPlusNormal"/>
        <w:spacing w:before="220"/>
        <w:ind w:firstLine="540"/>
        <w:jc w:val="both"/>
      </w:pPr>
      <w:r>
        <w:t>уведомление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rsidR="00FB26D8" w:rsidRDefault="00FB26D8">
      <w:pPr>
        <w:pStyle w:val="ConsPlusNormal"/>
        <w:spacing w:before="220"/>
        <w:ind w:firstLine="540"/>
        <w:jc w:val="both"/>
      </w:pPr>
      <w:r>
        <w:t>уведомление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w:t>
      </w:r>
    </w:p>
    <w:p w:rsidR="00FB26D8" w:rsidRDefault="00FB26D8">
      <w:pPr>
        <w:pStyle w:val="ConsPlusNormal"/>
        <w:spacing w:before="220"/>
        <w:ind w:firstLine="540"/>
        <w:jc w:val="both"/>
      </w:pPr>
      <w:r>
        <w:t xml:space="preserve">уведомление о соответствии либо несоответствии многодетной семьи (семьи) требованиям, установленным </w:t>
      </w:r>
      <w:hyperlink r:id="rId25">
        <w:r>
          <w:rPr>
            <w:color w:val="0000FF"/>
          </w:rPr>
          <w:t>статьями 1</w:t>
        </w:r>
      </w:hyperlink>
      <w:r>
        <w:t xml:space="preserve"> и </w:t>
      </w:r>
      <w:hyperlink r:id="rId26">
        <w:r>
          <w:rPr>
            <w:color w:val="0000FF"/>
          </w:rPr>
          <w:t>2</w:t>
        </w:r>
      </w:hyperlink>
      <w:r>
        <w:t xml:space="preserve"> Закона Тюменской области от 05.10.2011 N 64 "О бесплатном предоставлении земельных участков гражданам, имеющим трех и более детей" (далее - Закон N 64);</w:t>
      </w:r>
    </w:p>
    <w:p w:rsidR="00FB26D8" w:rsidRDefault="00FB26D8">
      <w:pPr>
        <w:pStyle w:val="ConsPlusNormal"/>
        <w:spacing w:before="220"/>
        <w:ind w:firstLine="540"/>
        <w:jc w:val="both"/>
      </w:pPr>
      <w:r>
        <w:t>приказ директора Департамента о предоставлении социальной выплаты либо об отказе в предоставлении социальной выплаты;</w:t>
      </w:r>
    </w:p>
    <w:p w:rsidR="00FB26D8" w:rsidRDefault="00FB26D8">
      <w:pPr>
        <w:pStyle w:val="ConsPlusNormal"/>
        <w:spacing w:before="220"/>
        <w:ind w:firstLine="540"/>
        <w:jc w:val="both"/>
      </w:pPr>
      <w:bookmarkStart w:id="3" w:name="P96"/>
      <w:bookmarkEnd w:id="3"/>
      <w:r>
        <w:lastRenderedPageBreak/>
        <w:t xml:space="preserve">иные решения, не связанные с рассмотрением заявлений граждан, указанных в </w:t>
      </w:r>
      <w:hyperlink w:anchor="P53">
        <w:r>
          <w:rPr>
            <w:color w:val="0000FF"/>
          </w:rPr>
          <w:t>пункте 1.2.1</w:t>
        </w:r>
      </w:hyperlink>
      <w:r>
        <w:t xml:space="preserve"> настоящего Регламента, принимаются Департаментом в соответствии с Положением.</w:t>
      </w:r>
    </w:p>
    <w:p w:rsidR="00FB26D8" w:rsidRDefault="00FB26D8">
      <w:pPr>
        <w:pStyle w:val="ConsPlusNormal"/>
        <w:jc w:val="both"/>
      </w:pPr>
    </w:p>
    <w:p w:rsidR="00FB26D8" w:rsidRDefault="00FB26D8">
      <w:pPr>
        <w:pStyle w:val="ConsPlusTitle"/>
        <w:jc w:val="center"/>
        <w:outlineLvl w:val="2"/>
      </w:pPr>
      <w:r>
        <w:t>2.4. Срок предоставления муниципальной услуги</w:t>
      </w:r>
    </w:p>
    <w:p w:rsidR="00FB26D8" w:rsidRDefault="00FB26D8">
      <w:pPr>
        <w:pStyle w:val="ConsPlusNormal"/>
        <w:jc w:val="both"/>
      </w:pPr>
    </w:p>
    <w:p w:rsidR="00FB26D8" w:rsidRDefault="00FB26D8">
      <w:pPr>
        <w:pStyle w:val="ConsPlusNormal"/>
        <w:ind w:firstLine="540"/>
        <w:jc w:val="both"/>
      </w:pPr>
      <w:r>
        <w:t>2.4.1. Срок со дня регистрации заявления и прилагаемых к нему документов о бесплатном (в том числе первоочередном) предоставлении земельного участка по день принятия приказа директора Департамента о принятии многодетной семьи на учет в целях бесплатного предоставления земельного участка либо о принятии многодетной семьи на учет в целях первоочередного бесплатного предоставления земельного участка либо об отказе в принятии семьи на учет в целях бесплатного (в том числе первоочередного) предоставления земельного участка - в течение 30 календарных дней.</w:t>
      </w:r>
    </w:p>
    <w:p w:rsidR="00FB26D8" w:rsidRDefault="00FB26D8">
      <w:pPr>
        <w:pStyle w:val="ConsPlusNormal"/>
        <w:spacing w:before="220"/>
        <w:ind w:firstLine="540"/>
        <w:jc w:val="both"/>
      </w:pPr>
      <w:r>
        <w:t>2.4.2. Срок со дня составления перечня земельных участков, предназначенных для предоставления заявителю, по день направления (выдачи) заявителю соответствующего уведомления - в течение 15 рабочих дней.</w:t>
      </w:r>
    </w:p>
    <w:p w:rsidR="00FB26D8" w:rsidRDefault="00FB26D8">
      <w:pPr>
        <w:pStyle w:val="ConsPlusNormal"/>
        <w:spacing w:before="220"/>
        <w:ind w:firstLine="540"/>
        <w:jc w:val="both"/>
      </w:pPr>
      <w:r>
        <w:t xml:space="preserve">2.4.3. Срок со дня регистрации письменного согласия заявителя с предложенным вариантом предоставления земельного участка по день принятия приказа директора Департамента о бесплатном (в том числе первоочередном) предоставлении земельного участка либо об отказе в бесплатном (в том числе первоочередном) предоставлении земельного участка - в течение 10 календарных дней со дня окончания проверки сведений о соответствии многодетной семьи (семьи) требованиям, установленным </w:t>
      </w:r>
      <w:hyperlink r:id="rId27">
        <w:r>
          <w:rPr>
            <w:color w:val="0000FF"/>
          </w:rPr>
          <w:t>Законом</w:t>
        </w:r>
      </w:hyperlink>
      <w:r>
        <w:t xml:space="preserve"> N 64.</w:t>
      </w:r>
    </w:p>
    <w:p w:rsidR="00FB26D8" w:rsidRDefault="00FB26D8">
      <w:pPr>
        <w:pStyle w:val="ConsPlusNormal"/>
        <w:spacing w:before="220"/>
        <w:ind w:firstLine="540"/>
        <w:jc w:val="both"/>
      </w:pPr>
      <w:r>
        <w:t xml:space="preserve">2.4.4. Срок со дня регистрации заявления о снятии заявителя с учета либо со дня выявления сведений, предусмотренных </w:t>
      </w:r>
      <w:hyperlink w:anchor="P293">
        <w:r>
          <w:rPr>
            <w:color w:val="0000FF"/>
          </w:rPr>
          <w:t>абзацами 3</w:t>
        </w:r>
      </w:hyperlink>
      <w:r>
        <w:t xml:space="preserve">, </w:t>
      </w:r>
      <w:hyperlink w:anchor="P295">
        <w:r>
          <w:rPr>
            <w:color w:val="0000FF"/>
          </w:rPr>
          <w:t>5 пункта 2.8.3</w:t>
        </w:r>
      </w:hyperlink>
      <w:r>
        <w:t xml:space="preserve"> настоящего Регламента, по день принятия приказа директора Департамента о снятии заявителя с учета - в течение 5 рабочих дней.</w:t>
      </w:r>
    </w:p>
    <w:p w:rsidR="00FB26D8" w:rsidRDefault="00FB26D8">
      <w:pPr>
        <w:pStyle w:val="ConsPlusNormal"/>
        <w:spacing w:before="220"/>
        <w:ind w:firstLine="540"/>
        <w:jc w:val="both"/>
      </w:pPr>
      <w:r>
        <w:t xml:space="preserve">2.4.5. Срок со дня регистрации отказа заявителя от двух предложенных вариантов предоставления земельного участка (либо с учетом особенностей, установленных </w:t>
      </w:r>
      <w:hyperlink r:id="rId28">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от трех предложенных вариантов предоставления земельного участка) по день принятия приказа директора Департамента об отказе в бесплатном (в том числе первоочередном) предоставлении земельного участка - в течение 5 рабочих дней.</w:t>
      </w:r>
    </w:p>
    <w:p w:rsidR="00FB26D8" w:rsidRDefault="00FB26D8">
      <w:pPr>
        <w:pStyle w:val="ConsPlusNormal"/>
        <w:spacing w:before="220"/>
        <w:ind w:firstLine="540"/>
        <w:jc w:val="both"/>
      </w:pPr>
      <w:r>
        <w:t>2.4.6. Срок со дня регистрации заявления и прилагаемых к нему документов о предоставлении земельного участка в связи с затоплением (подтоплением) ранее предоставленного многодетной семье по день принятия приказа директора Департамента о принятии гражданина (граждан) и (или) ребенка (детей) на учет в целях повторного бесплатного предоставления земельного участка либо об отказе в принятии гражданина (граждан) и (или) ребенка (детей) на учет в целях повторного бесплатного предоставления земельного участка - в течение 15 рабочих дней.</w:t>
      </w:r>
    </w:p>
    <w:p w:rsidR="00FB26D8" w:rsidRDefault="00FB26D8">
      <w:pPr>
        <w:pStyle w:val="ConsPlusNormal"/>
        <w:spacing w:before="220"/>
        <w:ind w:firstLine="540"/>
        <w:jc w:val="both"/>
      </w:pPr>
      <w:r>
        <w:t xml:space="preserve">2.4.7. Срок со дня регистрации заявления о снятии с учета в целях повторного бесплатного предоставления земельного участка в связи с затоплением (подтоплением) ранее предоставленного многодетной семье либо неполучение Департаментом подписанного проекта договора, предусмотренного </w:t>
      </w:r>
      <w:hyperlink r:id="rId29">
        <w:r>
          <w:rPr>
            <w:color w:val="0000FF"/>
          </w:rPr>
          <w:t>пунктом 7.11</w:t>
        </w:r>
      </w:hyperlink>
      <w:r>
        <w:t xml:space="preserve"> Положения, а также разрешения, предусмотренного </w:t>
      </w:r>
      <w:hyperlink r:id="rId30">
        <w:r>
          <w:rPr>
            <w:color w:val="0000FF"/>
          </w:rPr>
          <w:t>абзацем вторым пункта 7.12</w:t>
        </w:r>
      </w:hyperlink>
      <w:r>
        <w:t xml:space="preserve"> Положения, по истечении срока, предусмотренного </w:t>
      </w:r>
      <w:hyperlink r:id="rId31">
        <w:r>
          <w:rPr>
            <w:color w:val="0000FF"/>
          </w:rPr>
          <w:t>абзацем первым пункта 7.12</w:t>
        </w:r>
      </w:hyperlink>
      <w:r>
        <w:t xml:space="preserve"> Положения, по день принятия приказа директора Департамента о снятии гражданина (граждан) и (или) ребенка (детей) с учета в целях повторного бесплатного предоставления земельного участка в связи с затоплением (подтоплением) ранее предоставленного многодетной семье либо об отказе в снятии гражданина (граждан) и (или) ребенка (детей) с учета в целях повторного бесплатного предоставления земельного участка в связи с затоплением (подтоплением) ранее предоставленного многодетной семье - в течение 10 рабочих дней.</w:t>
      </w:r>
    </w:p>
    <w:p w:rsidR="00FB26D8" w:rsidRDefault="00FB26D8">
      <w:pPr>
        <w:pStyle w:val="ConsPlusNormal"/>
        <w:spacing w:before="220"/>
        <w:ind w:firstLine="540"/>
        <w:jc w:val="both"/>
      </w:pPr>
      <w:r>
        <w:lastRenderedPageBreak/>
        <w:t xml:space="preserve">2.4.8. Срок со дня регистрации документов, указанных в </w:t>
      </w:r>
      <w:hyperlink w:anchor="P165">
        <w:r>
          <w:rPr>
            <w:color w:val="0000FF"/>
          </w:rPr>
          <w:t>пункте 2.6.5</w:t>
        </w:r>
      </w:hyperlink>
      <w:r>
        <w:t xml:space="preserve"> настоящего Регламента, либо заявления об отказе в повторном бесплатном предоставлении земельного участка по день принятия приказа директора Департамента о бесплатном предоставлении гражданину (гражданам), ребенку (детям) земельного участка в целях повторного бесплатного предоставления земельного участка либо об отказе в бесплатном предоставлении земельного участка в целях повторного бесплатного предоставления земельного участка - 20 календарных дней.</w:t>
      </w:r>
    </w:p>
    <w:p w:rsidR="00FB26D8" w:rsidRDefault="00FB26D8">
      <w:pPr>
        <w:pStyle w:val="ConsPlusNormal"/>
        <w:spacing w:before="220"/>
        <w:ind w:firstLine="540"/>
        <w:jc w:val="both"/>
      </w:pPr>
      <w:r>
        <w:t>2.4.9. Срок со дня принятия решения о бесплатном предоставлении гражданину (гражданам), ребенку (детям) земельного участка в целях повторного бесплатного предоставления земельного участка или об отказе в бесплатном предоставлении многодетной семье (семье) земельного участка в целях повторного бесплатного предоставления земельного участка по день направления (выдачи) копии такого решения и выписки из Единого государственного реестра недвижимости почтовым отправлением либо вручения лично под подпись - в течение 5 рабочих дней.</w:t>
      </w:r>
    </w:p>
    <w:p w:rsidR="00FB26D8" w:rsidRDefault="00FB26D8">
      <w:pPr>
        <w:pStyle w:val="ConsPlusNormal"/>
        <w:spacing w:before="220"/>
        <w:ind w:firstLine="540"/>
        <w:jc w:val="both"/>
      </w:pPr>
      <w:r>
        <w:t xml:space="preserve">2.4.10. Срок принятия решения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или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 в течение 10 календарных дней со дня окончания проверки в соответствии с </w:t>
      </w:r>
      <w:hyperlink w:anchor="P615">
        <w:r>
          <w:rPr>
            <w:color w:val="0000FF"/>
          </w:rPr>
          <w:t>пунктом 3.7.4</w:t>
        </w:r>
      </w:hyperlink>
      <w:r>
        <w:t xml:space="preserve"> настоящего Регламента.</w:t>
      </w:r>
    </w:p>
    <w:p w:rsidR="00FB26D8" w:rsidRDefault="00FB26D8">
      <w:pPr>
        <w:pStyle w:val="ConsPlusNormal"/>
        <w:spacing w:before="220"/>
        <w:ind w:firstLine="540"/>
        <w:jc w:val="both"/>
      </w:pPr>
      <w:r>
        <w:t>2.4.11. Срок со дня принятия решения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или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день направления копии решения почтовым отправлением либо вручения лично под подпись - в течение 5 рабочих дней.</w:t>
      </w:r>
    </w:p>
    <w:p w:rsidR="00FB26D8" w:rsidRDefault="00FB26D8">
      <w:pPr>
        <w:pStyle w:val="ConsPlusNormal"/>
        <w:spacing w:before="220"/>
        <w:ind w:firstLine="540"/>
        <w:jc w:val="both"/>
      </w:pPr>
      <w:bookmarkStart w:id="4" w:name="P111"/>
      <w:bookmarkEnd w:id="4"/>
      <w:r>
        <w:t xml:space="preserve">2.4.12. Срок со дня принятия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317">
        <w:r>
          <w:rPr>
            <w:color w:val="0000FF"/>
          </w:rPr>
          <w:t>абзацем третьим пункта 2.8.8</w:t>
        </w:r>
      </w:hyperlink>
      <w:r>
        <w:t xml:space="preserve"> настоящего Регламента, до принятия решения об отказе в бесплатном предоставлении многодетной семье земельного участка - в течение 10 рабочих дней.</w:t>
      </w:r>
    </w:p>
    <w:p w:rsidR="00FB26D8" w:rsidRDefault="00FB26D8">
      <w:pPr>
        <w:pStyle w:val="ConsPlusNormal"/>
        <w:spacing w:before="220"/>
        <w:ind w:firstLine="540"/>
        <w:jc w:val="both"/>
      </w:pPr>
      <w:r>
        <w:t xml:space="preserve">2.4.13. Срок со дня принятия решения об отказе в бесплатном предоставлении многодетной семье земельного участка, указанного в </w:t>
      </w:r>
      <w:hyperlink w:anchor="P111">
        <w:r>
          <w:rPr>
            <w:color w:val="0000FF"/>
          </w:rPr>
          <w:t>пункте 2.4.12</w:t>
        </w:r>
      </w:hyperlink>
      <w:r>
        <w:t xml:space="preserve"> настоящего Регламента, по день направления копии решения почтовым отправлением либо вручения лично под подпись - в течение 5 рабочих дней.</w:t>
      </w:r>
    </w:p>
    <w:p w:rsidR="00FB26D8" w:rsidRDefault="00FB26D8">
      <w:pPr>
        <w:pStyle w:val="ConsPlusNormal"/>
        <w:spacing w:before="220"/>
        <w:ind w:firstLine="540"/>
        <w:jc w:val="both"/>
      </w:pPr>
      <w:r>
        <w:t xml:space="preserve">2.4.14. Срок принятия решения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320">
        <w:r>
          <w:rPr>
            <w:color w:val="0000FF"/>
          </w:rPr>
          <w:t>абзацем вторым пункта 2.8.9</w:t>
        </w:r>
      </w:hyperlink>
      <w:r>
        <w:t xml:space="preserve"> настоящего Регламента, - в течение 10 рабочих дней со дня подачи (направления) родителями (усыновителями), законными представителями в произвольной форме письменного заявления об исключении их из сводного перечня.</w:t>
      </w:r>
    </w:p>
    <w:p w:rsidR="00FB26D8" w:rsidRDefault="00FB26D8">
      <w:pPr>
        <w:pStyle w:val="ConsPlusNormal"/>
        <w:spacing w:before="220"/>
        <w:ind w:firstLine="540"/>
        <w:jc w:val="both"/>
      </w:pPr>
      <w:r>
        <w:t xml:space="preserve">2.4.15. Срок со дня принятия решения об исключении многодетной семьи (семьи) из сводного перечня, предусмотренного </w:t>
      </w:r>
      <w:hyperlink w:anchor="P629">
        <w:r>
          <w:rPr>
            <w:color w:val="0000FF"/>
          </w:rPr>
          <w:t>пунктом 3.7.8</w:t>
        </w:r>
      </w:hyperlink>
      <w:r>
        <w:t xml:space="preserve"> настоящего Регламента, по день направления копии решения почтовым отправлением либо вручения лично под подпись - не позднее 5 рабочих дней со дня принятия такого решения.</w:t>
      </w:r>
    </w:p>
    <w:p w:rsidR="00FB26D8" w:rsidRDefault="00FB26D8">
      <w:pPr>
        <w:pStyle w:val="ConsPlusNormal"/>
        <w:spacing w:before="220"/>
        <w:ind w:firstLine="540"/>
        <w:jc w:val="both"/>
      </w:pPr>
      <w:r>
        <w:t xml:space="preserve">2.4.16. Срок принятия решения о предоставлении социальной выплаты либо решения об отказе в предоставлении социальной выплаты - не позднее 20 рабочих дней со дня получения </w:t>
      </w:r>
      <w:r>
        <w:lastRenderedPageBreak/>
        <w:t>заявления о перечислении денежных средств социальной выплаты.</w:t>
      </w:r>
    </w:p>
    <w:p w:rsidR="00FB26D8" w:rsidRDefault="00FB26D8">
      <w:pPr>
        <w:pStyle w:val="ConsPlusNormal"/>
        <w:spacing w:before="220"/>
        <w:ind w:firstLine="540"/>
        <w:jc w:val="both"/>
      </w:pPr>
      <w:r>
        <w:t xml:space="preserve">2.4.17. Срок со дня принятия решения о предоставлении социальной выплаты либо решения об отказе в предоставлении социальной выплаты по день направления копии решения почтовым </w:t>
      </w:r>
      <w:proofErr w:type="gramStart"/>
      <w:r>
        <w:t>отправлением</w:t>
      </w:r>
      <w:proofErr w:type="gramEnd"/>
      <w:r>
        <w:t xml:space="preserve"> либо вручения лично под подпись - в течение 5 рабочих дней.</w:t>
      </w:r>
    </w:p>
    <w:p w:rsidR="00FB26D8" w:rsidRDefault="00FB26D8">
      <w:pPr>
        <w:pStyle w:val="ConsPlusNormal"/>
        <w:spacing w:before="220"/>
        <w:ind w:firstLine="540"/>
        <w:jc w:val="both"/>
      </w:pPr>
      <w:r>
        <w:t xml:space="preserve">2.4.18. Решения, указанные в </w:t>
      </w:r>
      <w:hyperlink w:anchor="P96">
        <w:r>
          <w:rPr>
            <w:color w:val="0000FF"/>
          </w:rPr>
          <w:t>абзаце четырнадцатом пункта 2.3.1</w:t>
        </w:r>
      </w:hyperlink>
      <w:r>
        <w:t xml:space="preserve"> настоящего Регламента, принимаются и направляются в сроки, установленные Положением.</w:t>
      </w:r>
    </w:p>
    <w:p w:rsidR="00FB26D8" w:rsidRDefault="00FB26D8">
      <w:pPr>
        <w:pStyle w:val="ConsPlusNormal"/>
        <w:jc w:val="both"/>
      </w:pPr>
    </w:p>
    <w:p w:rsidR="00FB26D8" w:rsidRDefault="00FB26D8">
      <w:pPr>
        <w:pStyle w:val="ConsPlusTitle"/>
        <w:jc w:val="center"/>
        <w:outlineLvl w:val="2"/>
      </w:pPr>
      <w:r>
        <w:t>2.5. Перечень нормативных правовых актов, регулирующих</w:t>
      </w:r>
    </w:p>
    <w:p w:rsidR="00FB26D8" w:rsidRDefault="00FB26D8">
      <w:pPr>
        <w:pStyle w:val="ConsPlusTitle"/>
        <w:jc w:val="center"/>
      </w:pPr>
      <w:r>
        <w:t>отношения, возникающие в связи с предоставлением</w:t>
      </w:r>
    </w:p>
    <w:p w:rsidR="00FB26D8" w:rsidRDefault="00FB26D8">
      <w:pPr>
        <w:pStyle w:val="ConsPlusTitle"/>
        <w:jc w:val="center"/>
      </w:pPr>
      <w:r>
        <w:t>муниципальной услуги</w:t>
      </w:r>
    </w:p>
    <w:p w:rsidR="00FB26D8" w:rsidRDefault="00FB26D8">
      <w:pPr>
        <w:pStyle w:val="ConsPlusNormal"/>
        <w:jc w:val="both"/>
      </w:pPr>
    </w:p>
    <w:p w:rsidR="00FB26D8" w:rsidRDefault="00FB26D8">
      <w:pPr>
        <w:pStyle w:val="ConsPlusNormal"/>
        <w:ind w:firstLine="540"/>
        <w:jc w:val="both"/>
      </w:pPr>
      <w:r>
        <w:t xml:space="preserve">2.5.1.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города Тобольска, а также в электронном региональном реестре муниципальных услуг в соответствии с </w:t>
      </w:r>
      <w:hyperlink r:id="rId32">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FB26D8" w:rsidRDefault="00FB26D8">
      <w:pPr>
        <w:pStyle w:val="ConsPlusNormal"/>
        <w:jc w:val="both"/>
      </w:pPr>
    </w:p>
    <w:p w:rsidR="00FB26D8" w:rsidRDefault="00FB26D8">
      <w:pPr>
        <w:pStyle w:val="ConsPlusTitle"/>
        <w:jc w:val="center"/>
        <w:outlineLvl w:val="2"/>
      </w:pPr>
      <w:bookmarkStart w:id="5" w:name="P125"/>
      <w:bookmarkEnd w:id="5"/>
      <w:r>
        <w:t>2.6. Исчерпывающий перечень документов, необходимых</w:t>
      </w:r>
    </w:p>
    <w:p w:rsidR="00FB26D8" w:rsidRDefault="00FB26D8">
      <w:pPr>
        <w:pStyle w:val="ConsPlusTitle"/>
        <w:jc w:val="center"/>
      </w:pPr>
      <w:r>
        <w:t>в соответствии с нормативными правовыми актами</w:t>
      </w:r>
    </w:p>
    <w:p w:rsidR="00FB26D8" w:rsidRDefault="00FB26D8">
      <w:pPr>
        <w:pStyle w:val="ConsPlusTitle"/>
        <w:jc w:val="center"/>
      </w:pPr>
      <w:r>
        <w:t>для предоставления муниципальной услуги и услуг, которые</w:t>
      </w:r>
    </w:p>
    <w:p w:rsidR="00FB26D8" w:rsidRDefault="00FB26D8">
      <w:pPr>
        <w:pStyle w:val="ConsPlusTitle"/>
        <w:jc w:val="center"/>
      </w:pPr>
      <w:r>
        <w:t>являются необходимыми и обязательными для предоставления</w:t>
      </w:r>
    </w:p>
    <w:p w:rsidR="00FB26D8" w:rsidRDefault="00FB26D8">
      <w:pPr>
        <w:pStyle w:val="ConsPlusTitle"/>
        <w:jc w:val="center"/>
      </w:pPr>
      <w:r>
        <w:t>муниципальной услуги, подлежащих представлению заявителем</w:t>
      </w:r>
    </w:p>
    <w:p w:rsidR="00FB26D8" w:rsidRDefault="00FB26D8">
      <w:pPr>
        <w:pStyle w:val="ConsPlusNormal"/>
        <w:jc w:val="both"/>
      </w:pPr>
    </w:p>
    <w:p w:rsidR="00FB26D8" w:rsidRDefault="00FB26D8">
      <w:pPr>
        <w:pStyle w:val="ConsPlusNormal"/>
        <w:ind w:firstLine="540"/>
        <w:jc w:val="both"/>
      </w:pPr>
      <w:bookmarkStart w:id="6" w:name="P131"/>
      <w:bookmarkEnd w:id="6"/>
      <w:r>
        <w:t xml:space="preserve">2.6.1. Заявление о бесплатном (в том числе первоочередном) предоставлении земельного участка (далее - заявление) составляется по форме, установленной </w:t>
      </w:r>
      <w:hyperlink w:anchor="P713">
        <w:r>
          <w:rPr>
            <w:color w:val="0000FF"/>
          </w:rPr>
          <w:t>приложением 1</w:t>
        </w:r>
      </w:hyperlink>
      <w:r>
        <w:t xml:space="preserve"> или </w:t>
      </w:r>
      <w:hyperlink w:anchor="P863">
        <w:r>
          <w:rPr>
            <w:color w:val="0000FF"/>
          </w:rPr>
          <w:t>приложением 2</w:t>
        </w:r>
      </w:hyperlink>
      <w:r>
        <w:t xml:space="preserve"> к настоящему Регламенту.</w:t>
      </w:r>
    </w:p>
    <w:p w:rsidR="00FB26D8" w:rsidRDefault="00FB26D8">
      <w:pPr>
        <w:pStyle w:val="ConsPlusNormal"/>
        <w:spacing w:before="220"/>
        <w:ind w:firstLine="540"/>
        <w:jc w:val="both"/>
      </w:pPr>
      <w:r>
        <w:t>Заявление подписывается обоими родителями (усыновителями), а в семье, состоящей из одного родителя (усыновителя) и трех или более детей, - одним родителем (усыновителем).</w:t>
      </w:r>
    </w:p>
    <w:p w:rsidR="00FB26D8" w:rsidRDefault="00FB26D8">
      <w:pPr>
        <w:pStyle w:val="ConsPlusNormal"/>
        <w:spacing w:before="220"/>
        <w:ind w:firstLine="540"/>
        <w:jc w:val="both"/>
      </w:pPr>
      <w:r>
        <w:t>Заявление подписывается представителем многодетной семьи при наличии у него нотариально удостоверенных доверенностей от обоих родителей, а в семье, состоящей из одного родителя (усыновителя) и трех или более детей, - нотариально удостоверенной доверенности одного родителя (усыновителя).</w:t>
      </w:r>
    </w:p>
    <w:p w:rsidR="00FB26D8" w:rsidRDefault="00FB26D8">
      <w:pPr>
        <w:pStyle w:val="ConsPlusNormal"/>
        <w:spacing w:before="220"/>
        <w:ind w:firstLine="540"/>
        <w:jc w:val="both"/>
      </w:pPr>
      <w:bookmarkStart w:id="7" w:name="P134"/>
      <w:bookmarkEnd w:id="7"/>
      <w:r>
        <w:t>2.6.2. К заявлению прилагаются следующие документы:</w:t>
      </w:r>
    </w:p>
    <w:p w:rsidR="00FB26D8" w:rsidRDefault="00FB26D8">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а также детей в возрасте старше 14 лет);</w:t>
      </w:r>
    </w:p>
    <w:p w:rsidR="00FB26D8" w:rsidRDefault="00FB26D8">
      <w:pPr>
        <w:pStyle w:val="ConsPlusNormal"/>
        <w:spacing w:before="220"/>
        <w:ind w:firstLine="540"/>
        <w:jc w:val="both"/>
      </w:pPr>
      <w:r>
        <w:t>б) копия документа, удостоверяющего наличие гражданства Российской Федерации (для детей, не достигших четырнадцати лет);</w:t>
      </w:r>
    </w:p>
    <w:p w:rsidR="00FB26D8" w:rsidRDefault="00FB26D8">
      <w:pPr>
        <w:pStyle w:val="ConsPlusNormal"/>
        <w:spacing w:before="220"/>
        <w:ind w:firstLine="540"/>
        <w:jc w:val="both"/>
      </w:pPr>
      <w:r>
        <w:t>в)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FB26D8" w:rsidRDefault="00FB26D8">
      <w:pPr>
        <w:pStyle w:val="ConsPlusNormal"/>
        <w:spacing w:before="220"/>
        <w:ind w:firstLine="540"/>
        <w:jc w:val="both"/>
      </w:pPr>
      <w:r>
        <w:t>г) копия доверенности представителя многодетной семьи (в случае если заявление от имени многодетной семьи подписывается и (или) подается представителем);</w:t>
      </w:r>
    </w:p>
    <w:p w:rsidR="00FB26D8" w:rsidRDefault="00FB26D8">
      <w:pPr>
        <w:pStyle w:val="ConsPlusNormal"/>
        <w:spacing w:before="220"/>
        <w:ind w:firstLine="540"/>
        <w:jc w:val="both"/>
      </w:pPr>
      <w:bookmarkStart w:id="8" w:name="P139"/>
      <w:bookmarkEnd w:id="8"/>
      <w:r>
        <w:t xml:space="preserve">д) копия решения суда об установлении факта проживания родителей (усыновителей), а в </w:t>
      </w:r>
      <w:r>
        <w:lastRenderedPageBreak/>
        <w:t>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w:t>
      </w:r>
    </w:p>
    <w:p w:rsidR="00FB26D8" w:rsidRDefault="00FB26D8">
      <w:pPr>
        <w:pStyle w:val="ConsPlusNormal"/>
        <w:spacing w:before="220"/>
        <w:ind w:firstLine="540"/>
        <w:jc w:val="both"/>
      </w:pPr>
      <w:r>
        <w:t>Указанный документ предоставляется при одновременном соблюдении следующих условий:</w:t>
      </w:r>
    </w:p>
    <w:p w:rsidR="00FB26D8" w:rsidRDefault="00FB26D8">
      <w:pPr>
        <w:pStyle w:val="ConsPlusNormal"/>
        <w:spacing w:before="220"/>
        <w:ind w:firstLine="540"/>
        <w:jc w:val="both"/>
      </w:pPr>
      <w:r>
        <w:t>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FB26D8" w:rsidRDefault="00FB26D8">
      <w:pPr>
        <w:pStyle w:val="ConsPlusNormal"/>
        <w:spacing w:before="220"/>
        <w:ind w:firstLine="540"/>
        <w:jc w:val="both"/>
      </w:pPr>
      <w:r>
        <w:t>если отсутствует справка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или свидетельство о регистрации по месту пребывания;</w:t>
      </w:r>
    </w:p>
    <w:p w:rsidR="00FB26D8" w:rsidRDefault="00FB26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26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6D8" w:rsidRDefault="00FB26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6D8" w:rsidRDefault="00FB26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6D8" w:rsidRDefault="00FB26D8">
            <w:pPr>
              <w:pStyle w:val="ConsPlusNormal"/>
              <w:jc w:val="both"/>
            </w:pPr>
            <w:r>
              <w:rPr>
                <w:color w:val="392C69"/>
              </w:rPr>
              <w:t xml:space="preserve">Действие изменений, внесенных в </w:t>
            </w:r>
            <w:proofErr w:type="spellStart"/>
            <w:r>
              <w:rPr>
                <w:color w:val="392C69"/>
              </w:rPr>
              <w:t>абз</w:t>
            </w:r>
            <w:proofErr w:type="spellEnd"/>
            <w:r>
              <w:rPr>
                <w:color w:val="392C69"/>
              </w:rPr>
              <w:t xml:space="preserve">. 5 </w:t>
            </w:r>
            <w:proofErr w:type="spellStart"/>
            <w:r>
              <w:rPr>
                <w:color w:val="392C69"/>
              </w:rPr>
              <w:t>пп</w:t>
            </w:r>
            <w:proofErr w:type="spellEnd"/>
            <w:r>
              <w:rPr>
                <w:color w:val="392C69"/>
              </w:rPr>
              <w:t xml:space="preserve">. "д" п. 2.6.2 </w:t>
            </w:r>
            <w:hyperlink r:id="rId33">
              <w:r>
                <w:rPr>
                  <w:color w:val="0000FF"/>
                </w:rPr>
                <w:t>постановлением</w:t>
              </w:r>
            </w:hyperlink>
            <w:r>
              <w:rPr>
                <w:color w:val="392C69"/>
              </w:rPr>
              <w:t xml:space="preserve"> Администрации города Тобольска от 27.07.2022 N 69-пк, </w:t>
            </w:r>
            <w:hyperlink r:id="rId34">
              <w:r>
                <w:rPr>
                  <w:color w:val="0000FF"/>
                </w:rPr>
                <w:t>распространяется</w:t>
              </w:r>
            </w:hyperlink>
            <w:r>
              <w:rPr>
                <w:color w:val="392C69"/>
              </w:rPr>
              <w:t xml:space="preserve"> на правоотношения, возникшие с 07.07.2021.</w:t>
            </w:r>
          </w:p>
        </w:tc>
        <w:tc>
          <w:tcPr>
            <w:tcW w:w="113" w:type="dxa"/>
            <w:tcBorders>
              <w:top w:val="nil"/>
              <w:left w:val="nil"/>
              <w:bottom w:val="nil"/>
              <w:right w:val="nil"/>
            </w:tcBorders>
            <w:shd w:val="clear" w:color="auto" w:fill="F4F3F8"/>
            <w:tcMar>
              <w:top w:w="0" w:type="dxa"/>
              <w:left w:w="0" w:type="dxa"/>
              <w:bottom w:w="0" w:type="dxa"/>
              <w:right w:w="0" w:type="dxa"/>
            </w:tcMar>
          </w:tcPr>
          <w:p w:rsidR="00FB26D8" w:rsidRDefault="00FB26D8">
            <w:pPr>
              <w:pStyle w:val="ConsPlusNormal"/>
            </w:pPr>
          </w:p>
        </w:tc>
      </w:tr>
    </w:tbl>
    <w:p w:rsidR="00FB26D8" w:rsidRDefault="00FB26D8">
      <w:pPr>
        <w:pStyle w:val="ConsPlusNormal"/>
        <w:spacing w:before="280"/>
        <w:ind w:firstLine="540"/>
        <w:jc w:val="both"/>
      </w:pPr>
      <w:r>
        <w:t>если в течение 5 лет, предшествующих дате подачи заявления, период, исчисляемый со дня снятия с регистрационного учета на территории Тюменской области (включая Ямало-Ненецкий автономный округ и (или) Ханты-Мансийский автономный округ - Югру) до дня постановки на регистрационный учет на территории Тюменской области (включая Ямало-Ненецкий автономный округ и (или) Ханты-Мансийский автономный округ - Югру), единовременно составляет более 90 календарных дней;</w:t>
      </w:r>
    </w:p>
    <w:p w:rsidR="00FB26D8" w:rsidRDefault="00FB26D8">
      <w:pPr>
        <w:pStyle w:val="ConsPlusNormal"/>
        <w:jc w:val="both"/>
      </w:pPr>
      <w:r>
        <w:t xml:space="preserve">(в ред. постановлений Администрации города Тобольска от 27.07.2022 </w:t>
      </w:r>
      <w:hyperlink r:id="rId35">
        <w:r>
          <w:rPr>
            <w:color w:val="0000FF"/>
          </w:rPr>
          <w:t>N 69-пк</w:t>
        </w:r>
      </w:hyperlink>
      <w:r>
        <w:t xml:space="preserve">, от 24.10.2022 </w:t>
      </w:r>
      <w:hyperlink r:id="rId36">
        <w:r>
          <w:rPr>
            <w:color w:val="0000FF"/>
          </w:rPr>
          <w:t>N 91-пк</w:t>
        </w:r>
      </w:hyperlink>
      <w:r>
        <w:t>)</w:t>
      </w:r>
    </w:p>
    <w:p w:rsidR="00FB26D8" w:rsidRDefault="00FB26D8">
      <w:pPr>
        <w:pStyle w:val="ConsPlusNormal"/>
        <w:spacing w:before="220"/>
        <w:ind w:firstLine="540"/>
        <w:jc w:val="both"/>
      </w:pPr>
      <w:r>
        <w:t>е) копия решения суда об установлении факта проживания одного из родителей, а в семье, состоящей из одного родителя (усыновителя) и трех или более детей, - одного родителя (усыновителя), а также детей в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
    <w:p w:rsidR="00FB26D8" w:rsidRDefault="00FB26D8">
      <w:pPr>
        <w:pStyle w:val="ConsPlusNormal"/>
        <w:spacing w:before="220"/>
        <w:ind w:firstLine="540"/>
        <w:jc w:val="both"/>
      </w:pPr>
      <w:r>
        <w:t>Указанный документ предоставляется при одновременном соблюдении следующих условий:</w:t>
      </w:r>
    </w:p>
    <w:p w:rsidR="00FB26D8" w:rsidRDefault="00FB26D8">
      <w:pPr>
        <w:pStyle w:val="ConsPlusNormal"/>
        <w:spacing w:before="220"/>
        <w:ind w:firstLine="540"/>
        <w:jc w:val="both"/>
      </w:pPr>
      <w:r>
        <w:t>если у указанных членов многодетной семьи отсутствует регистрация по месту жительства на территории муниципального образования по месту подачи заявления;</w:t>
      </w:r>
    </w:p>
    <w:p w:rsidR="00FB26D8" w:rsidRDefault="00FB26D8">
      <w:pPr>
        <w:pStyle w:val="ConsPlusNormal"/>
        <w:spacing w:before="220"/>
        <w:ind w:firstLine="540"/>
        <w:jc w:val="both"/>
      </w:pPr>
      <w:r>
        <w:t>если отсутствует свидетельство о регистрации по месту пребывания;</w:t>
      </w:r>
    </w:p>
    <w:p w:rsidR="00FB26D8" w:rsidRDefault="00FB26D8">
      <w:pPr>
        <w:pStyle w:val="ConsPlusNormal"/>
        <w:spacing w:before="220"/>
        <w:ind w:firstLine="540"/>
        <w:jc w:val="both"/>
      </w:pPr>
      <w:r>
        <w:t>ж) справка или иной документ, содержащий сведения о постановке многодетной семьи либо одного из членов многодетной семьи на учет в качестве нуждающейся (нуждающегося) в жилом помещении, выданный администрацией организации по основному месту работы.</w:t>
      </w:r>
    </w:p>
    <w:p w:rsidR="00FB26D8" w:rsidRDefault="00FB26D8">
      <w:pPr>
        <w:pStyle w:val="ConsPlusNormal"/>
        <w:spacing w:before="220"/>
        <w:ind w:firstLine="540"/>
        <w:jc w:val="both"/>
      </w:pPr>
      <w:bookmarkStart w:id="9" w:name="P151"/>
      <w:bookmarkEnd w:id="9"/>
      <w:r>
        <w:t xml:space="preserve">2.6.3. К письменному согласию с предложенным вариантом предоставления земельного участка многодетная семья (семья) прилагает документы, указанные в </w:t>
      </w:r>
      <w:hyperlink w:anchor="P134">
        <w:r>
          <w:rPr>
            <w:color w:val="0000FF"/>
          </w:rPr>
          <w:t>пункте 2.6.2</w:t>
        </w:r>
      </w:hyperlink>
      <w:r>
        <w:t xml:space="preserve"> настоящего Регламента, в случае, если указанные документы не предоставлялись в Департамент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w:t>
      </w:r>
    </w:p>
    <w:p w:rsidR="00FB26D8" w:rsidRDefault="00FB26D8">
      <w:pPr>
        <w:pStyle w:val="ConsPlusNormal"/>
        <w:spacing w:before="220"/>
        <w:ind w:firstLine="540"/>
        <w:jc w:val="both"/>
      </w:pPr>
      <w:r>
        <w:t xml:space="preserve">Указанное в </w:t>
      </w:r>
      <w:hyperlink w:anchor="P151">
        <w:r>
          <w:rPr>
            <w:color w:val="0000FF"/>
          </w:rPr>
          <w:t>абзаце первом</w:t>
        </w:r>
      </w:hyperlink>
      <w:r>
        <w:t xml:space="preserve"> настоящего пункта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обоими родителями (усыновителями), а в семье, состоящей из одного родителя (усыновителя) и трех или более детей, </w:t>
      </w:r>
      <w:r>
        <w:lastRenderedPageBreak/>
        <w:t>- подписанное одним родителем (усыновителем).</w:t>
      </w:r>
    </w:p>
    <w:p w:rsidR="00FB26D8" w:rsidRDefault="00FB26D8">
      <w:pPr>
        <w:pStyle w:val="ConsPlusNormal"/>
        <w:spacing w:before="220"/>
        <w:ind w:firstLine="540"/>
        <w:jc w:val="both"/>
      </w:pPr>
      <w:r>
        <w:t>К письменному согласию с предложенным вариантом предоставления земельного участка либо отказу от предложенного варианта предоставления земельного участка законный представитель прилагает следующие документы:</w:t>
      </w:r>
    </w:p>
    <w:p w:rsidR="00FB26D8" w:rsidRDefault="00FB26D8">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(в том числе детей в возрасте старше 14 лет);</w:t>
      </w:r>
    </w:p>
    <w:p w:rsidR="00FB26D8" w:rsidRDefault="00FB26D8">
      <w:pPr>
        <w:pStyle w:val="ConsPlusNormal"/>
        <w:spacing w:before="220"/>
        <w:ind w:firstLine="540"/>
        <w:jc w:val="both"/>
      </w:pPr>
      <w:r>
        <w:t>копия документа, удостоверяющего наличие гражданства Российской Федерации (для детей, не достигших четырнадцати лет).</w:t>
      </w:r>
    </w:p>
    <w:p w:rsidR="00FB26D8" w:rsidRDefault="00FB26D8">
      <w:pPr>
        <w:pStyle w:val="ConsPlusNormal"/>
        <w:spacing w:before="220"/>
        <w:ind w:firstLine="540"/>
        <w:jc w:val="both"/>
      </w:pPr>
      <w:r>
        <w:t>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законным представителем.</w:t>
      </w:r>
    </w:p>
    <w:p w:rsidR="00FB26D8" w:rsidRDefault="00FB26D8">
      <w:pPr>
        <w:pStyle w:val="ConsPlusNormal"/>
        <w:spacing w:before="220"/>
        <w:ind w:firstLine="540"/>
        <w:jc w:val="both"/>
      </w:pPr>
      <w:bookmarkStart w:id="10" w:name="P157"/>
      <w:bookmarkEnd w:id="10"/>
      <w:r>
        <w:t xml:space="preserve">2.6.4. В целях повторного предоставления земельного участка в связи с затоплением (подтоплением) ранее предоставленного многодетной семье (семье) на основании </w:t>
      </w:r>
      <w:hyperlink r:id="rId37">
        <w:r>
          <w:rPr>
            <w:color w:val="0000FF"/>
          </w:rPr>
          <w:t>Закона</w:t>
        </w:r>
      </w:hyperlink>
      <w:r>
        <w:t xml:space="preserve"> N 64 земельного участка гражданин, достигший 18 лет, которому предоставлен такой земельный участок, или законный представитель обращается с заявлением о бесплатном предоставлении земельного участка по форме согласно </w:t>
      </w:r>
      <w:hyperlink w:anchor="P996">
        <w:r>
          <w:rPr>
            <w:color w:val="0000FF"/>
          </w:rPr>
          <w:t>приложению 3</w:t>
        </w:r>
      </w:hyperlink>
      <w:r>
        <w:t xml:space="preserve"> к настоящему Регламенту (далее - заявление 2).</w:t>
      </w:r>
    </w:p>
    <w:p w:rsidR="00FB26D8" w:rsidRDefault="00FB26D8">
      <w:pPr>
        <w:pStyle w:val="ConsPlusNormal"/>
        <w:spacing w:before="220"/>
        <w:ind w:firstLine="540"/>
        <w:jc w:val="both"/>
      </w:pPr>
      <w:r>
        <w:t>Заявление 2 подписывается всеми гражданами, достигшими 18 лет, и (или) законным представителем.</w:t>
      </w:r>
    </w:p>
    <w:p w:rsidR="00FB26D8" w:rsidRDefault="00FB26D8">
      <w:pPr>
        <w:pStyle w:val="ConsPlusNormal"/>
        <w:spacing w:before="220"/>
        <w:ind w:firstLine="540"/>
        <w:jc w:val="both"/>
      </w:pPr>
      <w:r>
        <w:t>Заявление подписывается представителем гражданина (граждан), достигшего (достигших) 18 лет, законного представителя при наличии у него нотариально удостоверенной доверенности от гражданина (граждан), достигшего (достигших) 18 лет, и (или) законного представителя.</w:t>
      </w:r>
    </w:p>
    <w:p w:rsidR="00FB26D8" w:rsidRDefault="00FB26D8">
      <w:pPr>
        <w:pStyle w:val="ConsPlusNormal"/>
        <w:spacing w:before="220"/>
        <w:ind w:firstLine="540"/>
        <w:jc w:val="both"/>
      </w:pPr>
      <w:r>
        <w:t>К заявлению 2 прилагаются:</w:t>
      </w:r>
    </w:p>
    <w:p w:rsidR="00FB26D8" w:rsidRDefault="00FB26D8">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(в случае если заявление подается (направляется) гражданином (гражданами), достигшим (достигшими) 18 лет, законным представителем), а также детей в возрасте старше 14 лет);</w:t>
      </w:r>
    </w:p>
    <w:p w:rsidR="00FB26D8" w:rsidRDefault="00FB26D8">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w:t>
      </w:r>
    </w:p>
    <w:p w:rsidR="00FB26D8" w:rsidRDefault="00FB26D8">
      <w:pPr>
        <w:pStyle w:val="ConsPlusNormal"/>
        <w:spacing w:before="220"/>
        <w:ind w:firstLine="540"/>
        <w:jc w:val="both"/>
      </w:pPr>
      <w:r>
        <w:t>копии документов, подтверждающих статус и полномочия законного представителя (в случае если заявление подается законным представителем либо в случае если заявление подписывается гражданином, достигшим 18 лет, и законным представителем);</w:t>
      </w:r>
    </w:p>
    <w:p w:rsidR="00FB26D8" w:rsidRDefault="00FB26D8">
      <w:pPr>
        <w:pStyle w:val="ConsPlusNormal"/>
        <w:spacing w:before="220"/>
        <w:ind w:firstLine="540"/>
        <w:jc w:val="both"/>
      </w:pPr>
      <w:r>
        <w:t>копия нотариально удостоверенной доверенности представителя гражданина (граждан), достигшего (достигших) 18 лет, законного представителя (в случае если заявление от имени таких граждан подписывается и (или) подается представителем).</w:t>
      </w:r>
    </w:p>
    <w:p w:rsidR="00FB26D8" w:rsidRDefault="00FB26D8">
      <w:pPr>
        <w:pStyle w:val="ConsPlusNormal"/>
        <w:spacing w:before="220"/>
        <w:ind w:firstLine="540"/>
        <w:jc w:val="both"/>
      </w:pPr>
      <w:bookmarkStart w:id="11" w:name="P165"/>
      <w:bookmarkEnd w:id="11"/>
      <w:r>
        <w:t xml:space="preserve">2.6.5. В случае повторного предоставления земельного участка в связи с затоплением (подтоплением) ранее предоставленного многодетной семье (семье) на основании </w:t>
      </w:r>
      <w:hyperlink r:id="rId38">
        <w:r>
          <w:rPr>
            <w:color w:val="0000FF"/>
          </w:rPr>
          <w:t>Закона</w:t>
        </w:r>
      </w:hyperlink>
      <w:r>
        <w:t xml:space="preserve"> N 64 </w:t>
      </w:r>
      <w:r>
        <w:lastRenderedPageBreak/>
        <w:t>земельного участка, гражданин (граждане) и (или) законный представитель к письменному согласию с предложенным вариантом предоставления земельного участка прилагает (прилагают) следующие документы:</w:t>
      </w:r>
    </w:p>
    <w:p w:rsidR="00FB26D8" w:rsidRDefault="00FB26D8">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а также детей в возрасте старше 14 лет);</w:t>
      </w:r>
    </w:p>
    <w:p w:rsidR="00FB26D8" w:rsidRDefault="00FB26D8">
      <w:pPr>
        <w:pStyle w:val="ConsPlusNormal"/>
        <w:spacing w:before="220"/>
        <w:ind w:firstLine="540"/>
        <w:jc w:val="both"/>
      </w:pPr>
      <w:r>
        <w:t xml:space="preserve">Указанные в </w:t>
      </w:r>
      <w:hyperlink w:anchor="P165">
        <w:r>
          <w:rPr>
            <w:color w:val="0000FF"/>
          </w:rPr>
          <w:t>абзаце первом</w:t>
        </w:r>
      </w:hyperlink>
      <w:r>
        <w:t xml:space="preserve"> настоящего пункта письменное согласие с предложенным вариантом предоставления земельного участка должно быть подписано всеми гражданами, достигшими 18 лет, и (или) законным представителем.</w:t>
      </w:r>
    </w:p>
    <w:p w:rsidR="00FB26D8" w:rsidRDefault="00FB26D8">
      <w:pPr>
        <w:pStyle w:val="ConsPlusNormal"/>
        <w:spacing w:before="220"/>
        <w:ind w:firstLine="540"/>
        <w:jc w:val="both"/>
      </w:pPr>
      <w:bookmarkStart w:id="12" w:name="P168"/>
      <w:bookmarkEnd w:id="12"/>
      <w:r>
        <w:t xml:space="preserve">2.6.6. В целях предоставления социальной выплаты многодетная семья (семья) либо законный представитель подает (направляет) </w:t>
      </w:r>
      <w:hyperlink w:anchor="P1120">
        <w:r>
          <w:rPr>
            <w:color w:val="0000FF"/>
          </w:rPr>
          <w:t>заявление</w:t>
        </w:r>
      </w:hyperlink>
      <w:r>
        <w:t xml:space="preserve"> о предоставлении социальной выплаты (далее - заявление 3) по форме, установленной приложением 4 к настоящему Регламенту.</w:t>
      </w:r>
    </w:p>
    <w:p w:rsidR="00FB26D8" w:rsidRDefault="00FB26D8">
      <w:pPr>
        <w:pStyle w:val="ConsPlusNormal"/>
        <w:spacing w:before="220"/>
        <w:ind w:firstLine="540"/>
        <w:jc w:val="both"/>
      </w:pPr>
      <w:r>
        <w:t>Заявление 3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w:t>
      </w:r>
    </w:p>
    <w:p w:rsidR="00FB26D8" w:rsidRDefault="00FB26D8">
      <w:pPr>
        <w:pStyle w:val="ConsPlusNormal"/>
        <w:spacing w:before="220"/>
        <w:ind w:firstLine="540"/>
        <w:jc w:val="both"/>
      </w:pPr>
      <w:r>
        <w:t>Заявление 3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rsidR="00FB26D8" w:rsidRDefault="00FB26D8">
      <w:pPr>
        <w:pStyle w:val="ConsPlusNormal"/>
        <w:spacing w:before="220"/>
        <w:ind w:firstLine="540"/>
        <w:jc w:val="both"/>
      </w:pPr>
      <w:r>
        <w:t>Заявление 3 подается (направляется) до 01 августа года, предшествующего году, в котором планируется предоставить социальную выплату.</w:t>
      </w:r>
    </w:p>
    <w:p w:rsidR="00FB26D8" w:rsidRDefault="00FB26D8">
      <w:pPr>
        <w:pStyle w:val="ConsPlusNormal"/>
        <w:jc w:val="both"/>
      </w:pPr>
      <w:r>
        <w:t xml:space="preserve">(в ред. </w:t>
      </w:r>
      <w:hyperlink r:id="rId39">
        <w:r>
          <w:rPr>
            <w:color w:val="0000FF"/>
          </w:rPr>
          <w:t>постановления</w:t>
        </w:r>
      </w:hyperlink>
      <w:r>
        <w:t xml:space="preserve"> Администрации города Тобольска от 24.10.2022 N 91-пк)</w:t>
      </w:r>
    </w:p>
    <w:p w:rsidR="00FB26D8" w:rsidRDefault="00FB26D8">
      <w:pPr>
        <w:pStyle w:val="ConsPlusNormal"/>
        <w:spacing w:before="220"/>
        <w:ind w:firstLine="540"/>
        <w:jc w:val="both"/>
      </w:pPr>
      <w:r>
        <w:t xml:space="preserve">К заявлению 3 прилагаются документы, указанные в </w:t>
      </w:r>
      <w:hyperlink w:anchor="P134">
        <w:r>
          <w:rPr>
            <w:color w:val="0000FF"/>
          </w:rPr>
          <w:t>пункте 2.6.2</w:t>
        </w:r>
      </w:hyperlink>
      <w:r>
        <w:t xml:space="preserve"> настоящего Регламента в случае, если указанные документы не предоставлялись в уполномоченный орган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w:t>
      </w:r>
    </w:p>
    <w:p w:rsidR="00FB26D8" w:rsidRDefault="00FB26D8">
      <w:pPr>
        <w:pStyle w:val="ConsPlusNormal"/>
        <w:spacing w:before="220"/>
        <w:ind w:firstLine="540"/>
        <w:jc w:val="both"/>
      </w:pPr>
      <w:r>
        <w:t>Законный представитель к заявлению 3 прилагает следующие документы:</w:t>
      </w:r>
    </w:p>
    <w:p w:rsidR="00FB26D8" w:rsidRDefault="00FB26D8">
      <w:pPr>
        <w:pStyle w:val="ConsPlusNormal"/>
        <w:spacing w:before="220"/>
        <w:ind w:firstLine="540"/>
        <w:jc w:val="both"/>
      </w:pPr>
      <w:r>
        <w:t>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rsidR="00FB26D8" w:rsidRDefault="00FB26D8">
      <w:pPr>
        <w:pStyle w:val="ConsPlusNormal"/>
        <w:spacing w:before="220"/>
        <w:ind w:firstLine="540"/>
        <w:jc w:val="both"/>
      </w:pPr>
      <w:r>
        <w:t>копию документа, удостоверяющего наличие гражданства Российской Федерации (для детей, не достигших четырнадцати лет);</w:t>
      </w:r>
    </w:p>
    <w:p w:rsidR="00FB26D8" w:rsidRDefault="00FB26D8">
      <w:pPr>
        <w:pStyle w:val="ConsPlusNormal"/>
        <w:spacing w:before="220"/>
        <w:ind w:firstLine="540"/>
        <w:jc w:val="both"/>
      </w:pPr>
      <w:r>
        <w:t xml:space="preserve">В случае, установленном </w:t>
      </w:r>
      <w:hyperlink r:id="rId40">
        <w:r>
          <w:rPr>
            <w:color w:val="0000FF"/>
          </w:rPr>
          <w:t>пунктом 1.5</w:t>
        </w:r>
      </w:hyperlink>
      <w:r>
        <w:t xml:space="preserve"> Положения, к заявлению 3 прилагается копия документа, свидетельствующего о смерти физического лица, или копия судебного акта об объявлении физического лица умершим.</w:t>
      </w:r>
    </w:p>
    <w:p w:rsidR="00FB26D8" w:rsidRDefault="00FB26D8">
      <w:pPr>
        <w:pStyle w:val="ConsPlusNormal"/>
        <w:spacing w:before="220"/>
        <w:ind w:firstLine="540"/>
        <w:jc w:val="both"/>
      </w:pPr>
      <w:bookmarkStart w:id="13" w:name="P178"/>
      <w:bookmarkEnd w:id="13"/>
      <w:r>
        <w:t xml:space="preserve">2.6.7. Многодетная семья (семья) либо законный представитель до 31 марта года, в котором планируется предоставить социальную выплату, со дня получения уведомления о предоставлении такой семье социальной выплаты в соответствующем году подает (направляет) </w:t>
      </w:r>
      <w:hyperlink w:anchor="P1264">
        <w:r>
          <w:rPr>
            <w:color w:val="0000FF"/>
          </w:rPr>
          <w:t>заявление</w:t>
        </w:r>
      </w:hyperlink>
      <w:r>
        <w:t xml:space="preserve"> о перечислении средств социальной выплаты (далее - заявление 4) по форме, установленной приложением 5 к настоящему Регламенту.</w:t>
      </w:r>
    </w:p>
    <w:p w:rsidR="00FB26D8" w:rsidRDefault="00FB26D8">
      <w:pPr>
        <w:pStyle w:val="ConsPlusNormal"/>
        <w:spacing w:before="220"/>
        <w:ind w:firstLine="540"/>
        <w:jc w:val="both"/>
      </w:pPr>
      <w:bookmarkStart w:id="14" w:name="P179"/>
      <w:bookmarkEnd w:id="14"/>
      <w:r>
        <w:lastRenderedPageBreak/>
        <w:t>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w:t>
      </w:r>
    </w:p>
    <w:p w:rsidR="00FB26D8" w:rsidRDefault="00FB26D8">
      <w:pPr>
        <w:pStyle w:val="ConsPlusNormal"/>
        <w:spacing w:before="220"/>
        <w:ind w:firstLine="540"/>
        <w:jc w:val="both"/>
      </w:pPr>
      <w:bookmarkStart w:id="15" w:name="P180"/>
      <w:bookmarkEnd w:id="15"/>
      <w:r>
        <w:t>Заявление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rsidR="00FB26D8" w:rsidRDefault="00FB26D8">
      <w:pPr>
        <w:pStyle w:val="ConsPlusNormal"/>
        <w:spacing w:before="220"/>
        <w:ind w:firstLine="540"/>
        <w:jc w:val="both"/>
      </w:pPr>
      <w:bookmarkStart w:id="16" w:name="P181"/>
      <w:bookmarkEnd w:id="16"/>
      <w:r>
        <w:t>К заявлению 4 прилагаются следующие документы:</w:t>
      </w:r>
    </w:p>
    <w:p w:rsidR="00FB26D8" w:rsidRDefault="00FB26D8">
      <w:pPr>
        <w:pStyle w:val="ConsPlusNormal"/>
        <w:spacing w:before="220"/>
        <w:ind w:firstLine="540"/>
        <w:jc w:val="both"/>
      </w:pPr>
      <w:r>
        <w:t>в случае перечисления социальной выплаты на оплату цены договора купли-продажи жилого помещения на первичном или вторичном рынках жилья:</w:t>
      </w:r>
    </w:p>
    <w:p w:rsidR="00FB26D8" w:rsidRDefault="00FB26D8">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rsidR="00FB26D8" w:rsidRDefault="00FB26D8">
      <w:pPr>
        <w:pStyle w:val="ConsPlusNormal"/>
        <w:spacing w:before="220"/>
        <w:ind w:firstLine="540"/>
        <w:jc w:val="both"/>
      </w:pPr>
      <w:bookmarkStart w:id="17" w:name="P184"/>
      <w:bookmarkEnd w:id="17"/>
      <w:r>
        <w:t>копия договора купли-продажи жилого помещения с отметкой органа регистрации прав о государственной регистрации права,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w:t>
      </w:r>
    </w:p>
    <w:p w:rsidR="00FB26D8" w:rsidRDefault="00FB26D8">
      <w:pPr>
        <w:pStyle w:val="ConsPlusNormal"/>
        <w:spacing w:before="220"/>
        <w:ind w:firstLine="540"/>
        <w:jc w:val="both"/>
      </w:pPr>
      <w:r>
        <w:t>копия договора, подтверждающего приобретение юридическим лицом - продавцом жилого помещения, планируемого к приобретению за счет средств социальной выплаты, права собственности на данное жилое помещение непосредственно у лица, являвшегося застройщиком данного жилого помещения (представляется в случае приобретения готового жилого помещения у юридического лица, не являвшегося застройщиком жилого помещения);</w:t>
      </w:r>
    </w:p>
    <w:p w:rsidR="00FB26D8" w:rsidRDefault="00FB26D8">
      <w:pPr>
        <w:pStyle w:val="ConsPlusNormal"/>
        <w:spacing w:before="220"/>
        <w:ind w:firstLine="540"/>
        <w:jc w:val="both"/>
      </w:pPr>
      <w:r>
        <w:t>копия технического паспорта жилого дома (части жилого дома), срок изготовления которого не превышает пяти лет, содержащего техническую информацию о жилом помещении (предоставляется в случае перечисления социальной выплаты на оплату цены договора купли-продажи жилого дома (части жилого дома) на вторичном рынке жилья);</w:t>
      </w:r>
    </w:p>
    <w:p w:rsidR="00FB26D8" w:rsidRDefault="00FB26D8">
      <w:pPr>
        <w:pStyle w:val="ConsPlusNormal"/>
        <w:spacing w:before="220"/>
        <w:ind w:firstLine="540"/>
        <w:jc w:val="both"/>
      </w:pPr>
      <w:r>
        <w:t xml:space="preserve">нотариально заверенное обязательство переоформить приобретенное с помощью социальной выплаты жилое помещение в общую собственность в равных долях всех членов многодетной семьи (семьи), указанных в уведомлении, предусмотренном </w:t>
      </w:r>
      <w:hyperlink w:anchor="P655">
        <w:r>
          <w:rPr>
            <w:color w:val="0000FF"/>
          </w:rPr>
          <w:t>пунктом 3.7.14</w:t>
        </w:r>
      </w:hyperlink>
      <w:r>
        <w:t xml:space="preserve"> настоящего Регламента, в течение шести месяцев со дня государственной регистрации прекращения обременения жилого помещения (предоставляется в случае, предусмотренном </w:t>
      </w:r>
      <w:hyperlink r:id="rId41">
        <w:r>
          <w:rPr>
            <w:color w:val="0000FF"/>
          </w:rPr>
          <w:t>абзацем первым пункта 8.30.5</w:t>
        </w:r>
      </w:hyperlink>
      <w:r>
        <w:t xml:space="preserve"> Положения);</w:t>
      </w:r>
    </w:p>
    <w:p w:rsidR="00FB26D8" w:rsidRDefault="00FB26D8">
      <w:pPr>
        <w:pStyle w:val="ConsPlusNormal"/>
        <w:spacing w:before="220"/>
        <w:ind w:firstLine="540"/>
        <w:jc w:val="both"/>
      </w:pPr>
      <w:r>
        <w:t>в случае перечисления социальной выплаты на оплату цены договора купли-продажи земельного участка:</w:t>
      </w:r>
    </w:p>
    <w:p w:rsidR="00FB26D8" w:rsidRDefault="00FB26D8">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rsidR="00FB26D8" w:rsidRDefault="00FB26D8">
      <w:pPr>
        <w:pStyle w:val="ConsPlusNormal"/>
        <w:spacing w:before="220"/>
        <w:ind w:firstLine="540"/>
        <w:jc w:val="both"/>
      </w:pPr>
      <w:bookmarkStart w:id="18" w:name="P190"/>
      <w:bookmarkEnd w:id="18"/>
      <w:r>
        <w:t xml:space="preserve">копия договора купли-продажи земельного участка с отметкой органа регистрации прав о государственной регистрации права, содержащего реквизиты счета продавца, на который будут перечисляться средства социальной выплаты, сведения о размере средств, направляемых на </w:t>
      </w:r>
      <w:r>
        <w:lastRenderedPageBreak/>
        <w:t>приобретение земельного участка за счет социальной выплаты, а также порядок уплаты оставшейся части стоимости приобретаемого земельного участка;</w:t>
      </w:r>
    </w:p>
    <w:p w:rsidR="00FB26D8" w:rsidRDefault="00FB26D8">
      <w:pPr>
        <w:pStyle w:val="ConsPlusNormal"/>
        <w:spacing w:before="220"/>
        <w:ind w:firstLine="540"/>
        <w:jc w:val="both"/>
      </w:pPr>
      <w:r>
        <w:t xml:space="preserve">нотариально заверенное обязательство переоформить приобретенный с помощью социальной выплаты земельный участок в общую собственность в равных долях всех членов многодетной семьи (семьи), указанных в уведомлении, предусмотренном </w:t>
      </w:r>
      <w:hyperlink w:anchor="P655">
        <w:r>
          <w:rPr>
            <w:color w:val="0000FF"/>
          </w:rPr>
          <w:t>пунктом 3.7.14</w:t>
        </w:r>
      </w:hyperlink>
      <w:r>
        <w:t xml:space="preserve"> настоящего Регламента, в течение шести месяцев со дня государственной регистрации прекращения обременения земельного участка (предоставляется в случае, предусмотренном </w:t>
      </w:r>
      <w:hyperlink r:id="rId42">
        <w:r>
          <w:rPr>
            <w:color w:val="0000FF"/>
          </w:rPr>
          <w:t>абзацем первым пункта 8.30.5</w:t>
        </w:r>
      </w:hyperlink>
      <w:r>
        <w:t xml:space="preserve"> Положения);</w:t>
      </w:r>
    </w:p>
    <w:p w:rsidR="00FB26D8" w:rsidRDefault="00FB26D8">
      <w:pPr>
        <w:pStyle w:val="ConsPlusNormal"/>
        <w:spacing w:before="220"/>
        <w:ind w:firstLine="540"/>
        <w:jc w:val="both"/>
      </w:pPr>
      <w:r>
        <w:t>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w:t>
      </w:r>
    </w:p>
    <w:p w:rsidR="00FB26D8" w:rsidRDefault="00FB26D8">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rsidR="00FB26D8" w:rsidRDefault="00FB26D8">
      <w:pPr>
        <w:pStyle w:val="ConsPlusNormal"/>
        <w:spacing w:before="220"/>
        <w:ind w:firstLine="540"/>
        <w:jc w:val="both"/>
      </w:pPr>
      <w:bookmarkStart w:id="19" w:name="P194"/>
      <w:bookmarkEnd w:id="19"/>
      <w:r>
        <w:t xml:space="preserve">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содержащего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w:t>
      </w:r>
      <w:proofErr w:type="spellStart"/>
      <w:r>
        <w:t>эскроу</w:t>
      </w:r>
      <w:proofErr w:type="spellEnd"/>
      <w:r>
        <w:t>), сведения о размере средств, направляемых на приобретение объекта долевого строительства за счет социальной выплаты, порядок уплаты оставшейся части стоимости приобретаемого объекта долевого строительства;</w:t>
      </w:r>
    </w:p>
    <w:p w:rsidR="00FB26D8" w:rsidRDefault="00FB26D8">
      <w:pPr>
        <w:pStyle w:val="ConsPlusNormal"/>
        <w:spacing w:before="220"/>
        <w:ind w:firstLine="540"/>
        <w:jc w:val="both"/>
      </w:pPr>
      <w:r>
        <w:t xml:space="preserve">копия документа, выданного банком, подтверждающего открытие счета </w:t>
      </w:r>
      <w:proofErr w:type="spellStart"/>
      <w:r>
        <w:t>эскроу</w:t>
      </w:r>
      <w:proofErr w:type="spellEnd"/>
      <w:r>
        <w:t xml:space="preserve"> (предоставляется в случае перечисления социальной выплаты на счет </w:t>
      </w:r>
      <w:proofErr w:type="spellStart"/>
      <w:r>
        <w:t>эскроу</w:t>
      </w:r>
      <w:proofErr w:type="spellEnd"/>
      <w:r>
        <w:t>);</w:t>
      </w:r>
    </w:p>
    <w:p w:rsidR="00FB26D8" w:rsidRDefault="00FB26D8">
      <w:pPr>
        <w:pStyle w:val="ConsPlusNormal"/>
        <w:spacing w:before="220"/>
        <w:ind w:firstLine="540"/>
        <w:jc w:val="both"/>
      </w:pPr>
      <w:r>
        <w:t xml:space="preserve">нотариально заверенное обязательство переоформить приобретенное с помощью социальной выплаты жилое помещение, являющееся объектом долевого строительства, в общую собственность в равных долях всех членов многодетной семьи (семьи), указанных в уведомлении, предусмотренном </w:t>
      </w:r>
      <w:hyperlink w:anchor="P655">
        <w:r>
          <w:rPr>
            <w:color w:val="0000FF"/>
          </w:rPr>
          <w:t>пунктом 3.7.14</w:t>
        </w:r>
      </w:hyperlink>
      <w:r>
        <w:t xml:space="preserve"> настоящего Регламента,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(предоставляется в случае, предусмотренном </w:t>
      </w:r>
      <w:hyperlink r:id="rId43">
        <w:r>
          <w:rPr>
            <w:color w:val="0000FF"/>
          </w:rPr>
          <w:t>абзацем вторым пункта 8.30.5</w:t>
        </w:r>
      </w:hyperlink>
      <w:r>
        <w:t xml:space="preserve"> Положения);</w:t>
      </w:r>
    </w:p>
    <w:p w:rsidR="00FB26D8" w:rsidRDefault="00FB26D8">
      <w:pPr>
        <w:pStyle w:val="ConsPlusNormal"/>
        <w:spacing w:before="220"/>
        <w:ind w:firstLine="540"/>
        <w:jc w:val="both"/>
      </w:pPr>
      <w:r>
        <w:t>в случае перечисления социальной выплаты на уплату первоначального взноса при получении ипотечного кредита, в том числе ипотечного жилищного кредита или займа, на погашение основного долга (части суммы основного долга) и (или) уплату процентов по ипотечному кредиту, в том по ипотечному жилищному кредиту или займу:</w:t>
      </w:r>
    </w:p>
    <w:p w:rsidR="00FB26D8" w:rsidRDefault="00FB26D8">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rsidR="00FB26D8" w:rsidRDefault="00FB26D8">
      <w:pPr>
        <w:pStyle w:val="ConsPlusNormal"/>
        <w:spacing w:before="220"/>
        <w:ind w:firstLine="540"/>
        <w:jc w:val="both"/>
      </w:pPr>
      <w:bookmarkStart w:id="20" w:name="P199"/>
      <w:bookmarkEnd w:id="20"/>
      <w:r>
        <w:t xml:space="preserve">копия договора купли-продажи жилого помещения с отметкой органа регистрации прав о </w:t>
      </w:r>
      <w:r>
        <w:lastRenderedPageBreak/>
        <w:t>государственной регистрации права,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 (предоставляется в случае перечисления социальной выплаты на уплату первоначального взноса при получении ипотечного жилищного кредита или займа на приобретение жилого помещения);</w:t>
      </w:r>
    </w:p>
    <w:p w:rsidR="00FB26D8" w:rsidRDefault="00FB26D8">
      <w:pPr>
        <w:pStyle w:val="ConsPlusNormal"/>
        <w:spacing w:before="220"/>
        <w:ind w:firstLine="540"/>
        <w:jc w:val="both"/>
      </w:pPr>
      <w:bookmarkStart w:id="21" w:name="P200"/>
      <w:bookmarkEnd w:id="21"/>
      <w:r>
        <w:t>копия договора купли-продажи земельного участка с отметкой органа регистрации прав о государственной регистрации права,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 (предоставляется в случае перечисления социальной выплаты на уплату первоначального взноса при получении ипотечного кредита на приобретение земельного участка);</w:t>
      </w:r>
    </w:p>
    <w:p w:rsidR="00FB26D8" w:rsidRDefault="00FB26D8">
      <w:pPr>
        <w:pStyle w:val="ConsPlusNormal"/>
        <w:spacing w:before="220"/>
        <w:ind w:firstLine="540"/>
        <w:jc w:val="both"/>
      </w:pPr>
      <w:r>
        <w:t>копия договора купли-продажи земельного участка с отметкой органа регистрации прав о государственной регистрации права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выданному на приобретение земельного участка);</w:t>
      </w:r>
    </w:p>
    <w:p w:rsidR="00FB26D8" w:rsidRDefault="00FB26D8">
      <w:pPr>
        <w:pStyle w:val="ConsPlusNormal"/>
        <w:spacing w:before="220"/>
        <w:ind w:firstLine="540"/>
        <w:jc w:val="both"/>
      </w:pPr>
      <w:r>
        <w:t>копия договора купли-продажи жилого помещения с отметкой органа регистрации прав о государственной регистрации права (предоставляется в случае перечисления социальной выплаты на погашение основной суммы основного долга (части суммы основного долга) и (или) уплату процентов по ипотечному жилищному кредиту или займу, выданному на приобретение жилого помещения);</w:t>
      </w:r>
    </w:p>
    <w:p w:rsidR="00FB26D8" w:rsidRDefault="00FB26D8">
      <w:pPr>
        <w:pStyle w:val="ConsPlusNormal"/>
        <w:spacing w:before="220"/>
        <w:ind w:firstLine="540"/>
        <w:jc w:val="both"/>
      </w:pPr>
      <w:bookmarkStart w:id="22" w:name="P203"/>
      <w:bookmarkEnd w:id="22"/>
      <w:r>
        <w:t xml:space="preserve">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содержащего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w:t>
      </w:r>
      <w:proofErr w:type="spellStart"/>
      <w:r>
        <w:t>эскроу</w:t>
      </w:r>
      <w:proofErr w:type="spellEnd"/>
      <w:r>
        <w:t>) (предоставляется в случае перечисления социальной выплаты на уплату первоначального взноса при получении ипотечного жилищного кредита или займа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погашение суммы основного долга (части суммы основного долга) и (или) уплату процентов по ипотечному жилищному кредиту или займу, выданному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w:t>
      </w:r>
    </w:p>
    <w:p w:rsidR="00FB26D8" w:rsidRDefault="00FB26D8">
      <w:pPr>
        <w:pStyle w:val="ConsPlusNormal"/>
        <w:spacing w:before="220"/>
        <w:ind w:firstLine="540"/>
        <w:jc w:val="both"/>
      </w:pPr>
      <w:r>
        <w:t>копия кредитного договора или договора займа;</w:t>
      </w:r>
    </w:p>
    <w:p w:rsidR="00FB26D8" w:rsidRDefault="00FB26D8">
      <w:pPr>
        <w:pStyle w:val="ConsPlusNormal"/>
        <w:spacing w:before="220"/>
        <w:ind w:firstLine="540"/>
        <w:jc w:val="both"/>
      </w:pPr>
      <w:r>
        <w:t>копия договора об ипотеке земельного участка либо права аренды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строительство жилого дома);</w:t>
      </w:r>
    </w:p>
    <w:p w:rsidR="00FB26D8" w:rsidRDefault="00FB26D8">
      <w:pPr>
        <w:pStyle w:val="ConsPlusNormal"/>
        <w:spacing w:before="220"/>
        <w:ind w:firstLine="540"/>
        <w:jc w:val="both"/>
      </w:pPr>
      <w:r>
        <w:t>справка кредитора (заимодавца) о сумме остатка основного долга и (или) сумме задолженности по выплате процентов за пользование ипотечным кредитом, в том числе ипотечным жилищным кредитом (займом) (с указанием номера счета, на который будет перечисляться социальная выплата)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 том числе по ипотечному жилищному кредиту или займу);</w:t>
      </w:r>
    </w:p>
    <w:p w:rsidR="00FB26D8" w:rsidRDefault="00FB26D8">
      <w:pPr>
        <w:pStyle w:val="ConsPlusNormal"/>
        <w:spacing w:before="220"/>
        <w:ind w:firstLine="540"/>
        <w:jc w:val="both"/>
      </w:pPr>
      <w:r>
        <w:lastRenderedPageBreak/>
        <w:t xml:space="preserve">нотариально заверенное обязательство переоформить приобретенное с помощью социальной выплаты жилое помещение либо приобретенный с помощью такой выплаты земельный участок в общую собственность в равных долях всех членов многодетной семьи (семьи), указанных в уведомлении, предусмотренном </w:t>
      </w:r>
      <w:hyperlink w:anchor="P655">
        <w:r>
          <w:rPr>
            <w:color w:val="0000FF"/>
          </w:rPr>
          <w:t>пунктом 3.7.14</w:t>
        </w:r>
      </w:hyperlink>
      <w:r>
        <w:t xml:space="preserve"> настоящего Регламента, в течение шести месяцев со дня государственной регистрации прекращения обременения с жилого помещения либо земельного участка (предоставляется в случае, предусмотренном </w:t>
      </w:r>
      <w:hyperlink r:id="rId44">
        <w:r>
          <w:rPr>
            <w:color w:val="0000FF"/>
          </w:rPr>
          <w:t>абзацем третьим пункта 8.30.5</w:t>
        </w:r>
      </w:hyperlink>
      <w:r>
        <w:t xml:space="preserve"> Положения).</w:t>
      </w:r>
    </w:p>
    <w:p w:rsidR="00FB26D8" w:rsidRDefault="00FB26D8">
      <w:pPr>
        <w:pStyle w:val="ConsPlusNormal"/>
        <w:spacing w:before="220"/>
        <w:ind w:firstLine="540"/>
        <w:jc w:val="both"/>
      </w:pPr>
      <w:r>
        <w:t xml:space="preserve">нотариально заверенное обязательство переоформить жилое помещение, являющееся объектом долевого строительства, в общую собственность в равных долях всех членов многодетной семьи (семьи), указанных в уведомлении, предусмотренном </w:t>
      </w:r>
      <w:hyperlink w:anchor="P655">
        <w:r>
          <w:rPr>
            <w:color w:val="0000FF"/>
          </w:rPr>
          <w:t>пунктом 3.7.14</w:t>
        </w:r>
      </w:hyperlink>
      <w:r>
        <w:t xml:space="preserve"> настоящего Регламента,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(предоставляется в случае, предусмотренном </w:t>
      </w:r>
      <w:hyperlink r:id="rId45">
        <w:r>
          <w:rPr>
            <w:color w:val="0000FF"/>
          </w:rPr>
          <w:t>абзацем четвертым пункта 8.30.5</w:t>
        </w:r>
      </w:hyperlink>
      <w:r>
        <w:t xml:space="preserve"> Положения);</w:t>
      </w:r>
    </w:p>
    <w:p w:rsidR="00FB26D8" w:rsidRDefault="00FB26D8">
      <w:pPr>
        <w:pStyle w:val="ConsPlusNormal"/>
        <w:spacing w:before="220"/>
        <w:ind w:firstLine="540"/>
        <w:jc w:val="both"/>
      </w:pPr>
      <w:r>
        <w:t xml:space="preserve">нотариально заверенное обязательство переоформить созданный с помощью социальной выплаты жилой дом в общую собственность в равных долях всех членов многодетной семьи (семьи), указанных в уведомлении, предусмотренном </w:t>
      </w:r>
      <w:hyperlink w:anchor="P655">
        <w:r>
          <w:rPr>
            <w:color w:val="0000FF"/>
          </w:rPr>
          <w:t>пунктом 3.7.14</w:t>
        </w:r>
      </w:hyperlink>
      <w:r>
        <w:t xml:space="preserve"> настоящего Регламента, в течение шести месяцев со дня государственной регистрации прекращения обременения земельного участка и государственной регистрации права собственности на жилой дом (предоставляется в случае, предусмотренном </w:t>
      </w:r>
      <w:hyperlink r:id="rId46">
        <w:r>
          <w:rPr>
            <w:color w:val="0000FF"/>
          </w:rPr>
          <w:t>абзацем пятым пункта 8.30.5</w:t>
        </w:r>
      </w:hyperlink>
      <w:r>
        <w:t xml:space="preserve"> Положения).</w:t>
      </w:r>
    </w:p>
    <w:p w:rsidR="00FB26D8" w:rsidRDefault="00FB26D8">
      <w:pPr>
        <w:pStyle w:val="ConsPlusNormal"/>
        <w:jc w:val="both"/>
      </w:pPr>
      <w:r>
        <w:t xml:space="preserve">(п. 2.6.7 в ред. </w:t>
      </w:r>
      <w:hyperlink r:id="rId47">
        <w:r>
          <w:rPr>
            <w:color w:val="0000FF"/>
          </w:rPr>
          <w:t>постановления</w:t>
        </w:r>
      </w:hyperlink>
      <w:r>
        <w:t xml:space="preserve"> Администрации города Тобольска от 24.10.2022 N 91-пк)</w:t>
      </w:r>
    </w:p>
    <w:p w:rsidR="00FB26D8" w:rsidRDefault="00FB26D8">
      <w:pPr>
        <w:pStyle w:val="ConsPlusNormal"/>
        <w:spacing w:before="220"/>
        <w:ind w:firstLine="540"/>
        <w:jc w:val="both"/>
      </w:pPr>
      <w:bookmarkStart w:id="23" w:name="P211"/>
      <w:bookmarkEnd w:id="23"/>
      <w:r>
        <w:t>2.6.8. 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в Департамент в произвольной форме заявление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 К подтверждающим документам относятся:</w:t>
      </w:r>
    </w:p>
    <w:p w:rsidR="00FB26D8" w:rsidRDefault="00FB26D8">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в том числе детей в возрасте старше 14 лет);</w:t>
      </w:r>
    </w:p>
    <w:p w:rsidR="00FB26D8" w:rsidRDefault="00FB26D8">
      <w:pPr>
        <w:pStyle w:val="ConsPlusNormal"/>
        <w:spacing w:before="220"/>
        <w:ind w:firstLine="540"/>
        <w:jc w:val="both"/>
      </w:pPr>
      <w:r>
        <w:t>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FB26D8" w:rsidRDefault="00FB26D8">
      <w:pPr>
        <w:pStyle w:val="ConsPlusNormal"/>
        <w:spacing w:before="220"/>
        <w:ind w:firstLine="540"/>
        <w:jc w:val="both"/>
      </w:pPr>
      <w:r>
        <w:t>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w:t>
      </w:r>
    </w:p>
    <w:p w:rsidR="00FB26D8" w:rsidRDefault="00FB26D8">
      <w:pPr>
        <w:pStyle w:val="ConsPlusNormal"/>
        <w:spacing w:before="220"/>
        <w:ind w:firstLine="540"/>
        <w:jc w:val="both"/>
      </w:pPr>
      <w:r>
        <w:t>Заявление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rsidR="00FB26D8" w:rsidRDefault="00FB26D8">
      <w:pPr>
        <w:pStyle w:val="ConsPlusNormal"/>
        <w:spacing w:before="220"/>
        <w:ind w:firstLine="540"/>
        <w:jc w:val="both"/>
      </w:pPr>
      <w:bookmarkStart w:id="24" w:name="P216"/>
      <w:bookmarkEnd w:id="24"/>
      <w:r>
        <w:t xml:space="preserve">2.6.8.1. В случае изменения семейного положения (состава семьи) многодетная семья (семья) </w:t>
      </w:r>
      <w:r>
        <w:lastRenderedPageBreak/>
        <w:t>либо один из членов многодетной семьи (семьи) подает (направляет) в Департамент в произвольной форме заявление об изменении семейного положения (состава семьи).</w:t>
      </w:r>
    </w:p>
    <w:p w:rsidR="00FB26D8" w:rsidRDefault="00FB26D8">
      <w:pPr>
        <w:pStyle w:val="ConsPlusNormal"/>
        <w:spacing w:before="220"/>
        <w:ind w:firstLine="540"/>
        <w:jc w:val="both"/>
      </w:pPr>
      <w:r>
        <w:t xml:space="preserve">В заявлении, указанном в </w:t>
      </w:r>
      <w:hyperlink w:anchor="P216">
        <w:r>
          <w:rPr>
            <w:color w:val="0000FF"/>
          </w:rPr>
          <w:t>абзаце первом</w:t>
        </w:r>
      </w:hyperlink>
      <w:r>
        <w:t xml:space="preserve"> настоящего пункта, многодетная семья (семья) указывает состав многодетной семьи (семьи), дату рождения (усыновления) ребенка (детей) (фамилию, имя, отчество (при наличии), сведения о заключении (расторжении) брака, сведения о смерти физического лица, а также реквизиты записи акта гражданского состояния (наименование органа, которым произведена государственная регистрация акта гражданского состояния, дата составления и номер).</w:t>
      </w:r>
    </w:p>
    <w:p w:rsidR="00FB26D8" w:rsidRDefault="00FB26D8">
      <w:pPr>
        <w:pStyle w:val="ConsPlusNormal"/>
        <w:spacing w:before="220"/>
        <w:ind w:firstLine="540"/>
        <w:jc w:val="both"/>
      </w:pPr>
      <w:r>
        <w:t xml:space="preserve">Заявление, указанное в </w:t>
      </w:r>
      <w:hyperlink w:anchor="P216">
        <w:r>
          <w:rPr>
            <w:color w:val="0000FF"/>
          </w:rPr>
          <w:t>абзаце первом</w:t>
        </w:r>
      </w:hyperlink>
      <w:r>
        <w:t xml:space="preserve"> настоящего пункта, подается (направляется) в течение 20 календарных дней со дня наступления обстоятельств, указанных в </w:t>
      </w:r>
      <w:hyperlink w:anchor="P216">
        <w:r>
          <w:rPr>
            <w:color w:val="0000FF"/>
          </w:rPr>
          <w:t>абзаце первом</w:t>
        </w:r>
      </w:hyperlink>
      <w:r>
        <w:t xml:space="preserve"> настоящего пункта, и до дня принятия Департаментом решения о бесплатном (в том числе первоочередном) предоставлении многодетной семье (семье) земельного участка.</w:t>
      </w:r>
    </w:p>
    <w:p w:rsidR="00FB26D8" w:rsidRDefault="00FB26D8">
      <w:pPr>
        <w:pStyle w:val="ConsPlusNormal"/>
        <w:spacing w:before="220"/>
        <w:ind w:firstLine="540"/>
        <w:jc w:val="both"/>
      </w:pPr>
      <w:bookmarkStart w:id="25" w:name="P219"/>
      <w:bookmarkEnd w:id="25"/>
      <w:r>
        <w:t>2.6.9. Заявление, заявления 2, 3, 4 подаются посредством личного приема в МФЦ, в электронной форме или посредством почтового отправления в Департамент.</w:t>
      </w:r>
    </w:p>
    <w:p w:rsidR="00FB26D8" w:rsidRDefault="00FB26D8">
      <w:pPr>
        <w:pStyle w:val="ConsPlusNormal"/>
        <w:spacing w:before="220"/>
        <w:ind w:firstLine="540"/>
        <w:jc w:val="both"/>
      </w:pPr>
      <w:r>
        <w:t>Заявление, заявления 2, 3, 4 в электронном виде подаются посредством интернет-сайта Портала государственных и муниципальных услуг (http://uslugi.admtyumen.ru) по форме, размещенной на интернет-сайте Портал государственных и муниципальных услуг (далее - Региональный портал).</w:t>
      </w:r>
    </w:p>
    <w:p w:rsidR="00FB26D8" w:rsidRDefault="00FB26D8">
      <w:pPr>
        <w:pStyle w:val="ConsPlusNormal"/>
        <w:spacing w:before="220"/>
        <w:ind w:firstLine="540"/>
        <w:jc w:val="both"/>
      </w:pPr>
      <w:r>
        <w:t xml:space="preserve">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случае, предусмотренном </w:t>
      </w:r>
      <w:hyperlink r:id="rId48">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FB26D8" w:rsidRDefault="00FB26D8">
      <w:pPr>
        <w:pStyle w:val="ConsPlusNormal"/>
        <w:spacing w:before="220"/>
        <w:ind w:firstLine="540"/>
        <w:jc w:val="both"/>
      </w:pPr>
      <w:bookmarkStart w:id="26" w:name="P222"/>
      <w:bookmarkEnd w:id="26"/>
      <w:r>
        <w:t xml:space="preserve">При подаче документов, указанных в </w:t>
      </w:r>
      <w:hyperlink w:anchor="P131">
        <w:r>
          <w:rPr>
            <w:color w:val="0000FF"/>
          </w:rPr>
          <w:t>пунктах 2.6.1</w:t>
        </w:r>
      </w:hyperlink>
      <w:r>
        <w:t xml:space="preserve"> - </w:t>
      </w:r>
      <w:hyperlink w:anchor="P216">
        <w:r>
          <w:rPr>
            <w:color w:val="0000FF"/>
          </w:rPr>
          <w:t>2.6.8.1</w:t>
        </w:r>
      </w:hyperlink>
      <w:r>
        <w:t xml:space="preserve"> настоящего Регламента,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документы, указанные в </w:t>
      </w:r>
      <w:hyperlink w:anchor="P131">
        <w:r>
          <w:rPr>
            <w:color w:val="0000FF"/>
          </w:rPr>
          <w:t>пунктах 2.6.1</w:t>
        </w:r>
      </w:hyperlink>
      <w:r>
        <w:t xml:space="preserve"> - </w:t>
      </w:r>
      <w:hyperlink w:anchor="P216">
        <w:r>
          <w:rPr>
            <w:color w:val="0000FF"/>
          </w:rPr>
          <w:t>2.6.8.1</w:t>
        </w:r>
      </w:hyperlink>
      <w:r>
        <w:t xml:space="preserve"> настоящего Регламента, подаются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Представление документа, удостоверяющего личность заявителя (представителя заявителя), не требуется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w:t>
      </w:r>
      <w:hyperlink r:id="rId49">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FB26D8" w:rsidRDefault="00FB26D8">
      <w:pPr>
        <w:pStyle w:val="ConsPlusNormal"/>
        <w:jc w:val="both"/>
      </w:pPr>
      <w:r>
        <w:t xml:space="preserve">(в ред. </w:t>
      </w:r>
      <w:hyperlink r:id="rId50">
        <w:r>
          <w:rPr>
            <w:color w:val="0000FF"/>
          </w:rPr>
          <w:t>постановления</w:t>
        </w:r>
      </w:hyperlink>
      <w:r>
        <w:t xml:space="preserve"> Администрации города Тобольска от 27.07.2022 N 69-пк)</w:t>
      </w:r>
    </w:p>
    <w:p w:rsidR="00FB26D8" w:rsidRDefault="00FB26D8">
      <w:pPr>
        <w:pStyle w:val="ConsPlusNormal"/>
        <w:spacing w:before="220"/>
        <w:ind w:firstLine="540"/>
        <w:jc w:val="both"/>
      </w:pPr>
      <w:bookmarkStart w:id="27" w:name="P224"/>
      <w:bookmarkEnd w:id="27"/>
      <w:r>
        <w:t xml:space="preserve">В случае подачи документов, указанных в </w:t>
      </w:r>
      <w:hyperlink w:anchor="P131">
        <w:r>
          <w:rPr>
            <w:color w:val="0000FF"/>
          </w:rPr>
          <w:t>пунктах 2.6.1</w:t>
        </w:r>
      </w:hyperlink>
      <w:r>
        <w:t xml:space="preserve"> - </w:t>
      </w:r>
      <w:hyperlink w:anchor="P211">
        <w:r>
          <w:rPr>
            <w:color w:val="0000FF"/>
          </w:rPr>
          <w:t>2.6.8</w:t>
        </w:r>
      </w:hyperlink>
      <w:r>
        <w:t xml:space="preserve"> настоящего Регламента, лично копии документов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документа, верность которой засвидетельствована нотариусом.</w:t>
      </w:r>
    </w:p>
    <w:p w:rsidR="00FB26D8" w:rsidRDefault="00FB26D8">
      <w:pPr>
        <w:pStyle w:val="ConsPlusNormal"/>
        <w:spacing w:before="220"/>
        <w:ind w:firstLine="540"/>
        <w:jc w:val="both"/>
      </w:pPr>
      <w:bookmarkStart w:id="28" w:name="P225"/>
      <w:bookmarkEnd w:id="28"/>
      <w:r>
        <w:t xml:space="preserve">В случае подачи документов, указанных в </w:t>
      </w:r>
      <w:hyperlink w:anchor="P131">
        <w:r>
          <w:rPr>
            <w:color w:val="0000FF"/>
          </w:rPr>
          <w:t>пунктах 2.6.1</w:t>
        </w:r>
      </w:hyperlink>
      <w:r>
        <w:t xml:space="preserve"> - </w:t>
      </w:r>
      <w:hyperlink w:anchor="P211">
        <w:r>
          <w:rPr>
            <w:color w:val="0000FF"/>
          </w:rPr>
          <w:t>2.6.8</w:t>
        </w:r>
      </w:hyperlink>
      <w:r>
        <w:t xml:space="preserve"> настоящего Регламента, путем его направления почтовым отправлением верность копий документов, указанных в </w:t>
      </w:r>
      <w:hyperlink w:anchor="P131">
        <w:r>
          <w:rPr>
            <w:color w:val="0000FF"/>
          </w:rPr>
          <w:t>пунктах 2.6.1</w:t>
        </w:r>
      </w:hyperlink>
      <w:r>
        <w:t xml:space="preserve"> - </w:t>
      </w:r>
      <w:hyperlink w:anchor="P211">
        <w:r>
          <w:rPr>
            <w:color w:val="0000FF"/>
          </w:rPr>
          <w:t>2.6.8</w:t>
        </w:r>
      </w:hyperlink>
      <w:r>
        <w:t xml:space="preserve"> настоящего Регламента, по желанию может быть засвидетельствована нотариусом.</w:t>
      </w:r>
    </w:p>
    <w:p w:rsidR="00FB26D8" w:rsidRDefault="00FB26D8">
      <w:pPr>
        <w:pStyle w:val="ConsPlusNormal"/>
        <w:spacing w:before="220"/>
        <w:ind w:firstLine="540"/>
        <w:jc w:val="both"/>
      </w:pPr>
      <w:r>
        <w:t>При подаче заявления, заявлений 2, 3, 4 в электронном виде к ним прикрепляются скан-</w:t>
      </w:r>
      <w:r>
        <w:lastRenderedPageBreak/>
        <w:t xml:space="preserve">образы документов, предусмотренных </w:t>
      </w:r>
      <w:hyperlink w:anchor="P134">
        <w:r>
          <w:rPr>
            <w:color w:val="0000FF"/>
          </w:rPr>
          <w:t>пунктами 2.6.2</w:t>
        </w:r>
      </w:hyperlink>
      <w:r>
        <w:t xml:space="preserve">, </w:t>
      </w:r>
      <w:hyperlink w:anchor="P157">
        <w:r>
          <w:rPr>
            <w:color w:val="0000FF"/>
          </w:rPr>
          <w:t>2.6.4</w:t>
        </w:r>
      </w:hyperlink>
      <w:r>
        <w:t xml:space="preserve">, </w:t>
      </w:r>
      <w:hyperlink w:anchor="P168">
        <w:r>
          <w:rPr>
            <w:color w:val="0000FF"/>
          </w:rPr>
          <w:t>2.6.6</w:t>
        </w:r>
      </w:hyperlink>
      <w:r>
        <w:t xml:space="preserve">, </w:t>
      </w:r>
      <w:hyperlink w:anchor="P178">
        <w:r>
          <w:rPr>
            <w:color w:val="0000FF"/>
          </w:rPr>
          <w:t>2.6.7</w:t>
        </w:r>
      </w:hyperlink>
      <w:r>
        <w:t xml:space="preserve"> настоящего Регламента, с учетом положений </w:t>
      </w:r>
      <w:hyperlink w:anchor="P235">
        <w:r>
          <w:rPr>
            <w:color w:val="0000FF"/>
          </w:rPr>
          <w:t>пункта 2.7.1</w:t>
        </w:r>
      </w:hyperlink>
      <w:r>
        <w:t xml:space="preserve"> настоящего Регламента и в зависимости от вида подаваемого заявления.</w:t>
      </w:r>
    </w:p>
    <w:p w:rsidR="00FB26D8" w:rsidRDefault="00FB26D8">
      <w:pPr>
        <w:pStyle w:val="ConsPlusNormal"/>
        <w:jc w:val="both"/>
      </w:pPr>
    </w:p>
    <w:p w:rsidR="00FB26D8" w:rsidRDefault="00FB26D8">
      <w:pPr>
        <w:pStyle w:val="ConsPlusTitle"/>
        <w:jc w:val="center"/>
        <w:outlineLvl w:val="2"/>
      </w:pPr>
      <w:r>
        <w:t>2.7. Исчерпывающий перечень документов, необходимых</w:t>
      </w:r>
    </w:p>
    <w:p w:rsidR="00FB26D8" w:rsidRDefault="00FB26D8">
      <w:pPr>
        <w:pStyle w:val="ConsPlusTitle"/>
        <w:jc w:val="center"/>
      </w:pPr>
      <w:r>
        <w:t>в соответствии с нормативными правовыми актами</w:t>
      </w:r>
    </w:p>
    <w:p w:rsidR="00FB26D8" w:rsidRDefault="00FB26D8">
      <w:pPr>
        <w:pStyle w:val="ConsPlusTitle"/>
        <w:jc w:val="center"/>
      </w:pPr>
      <w:r>
        <w:t>для предоставления муниципальной услуги, которые находятся</w:t>
      </w:r>
    </w:p>
    <w:p w:rsidR="00FB26D8" w:rsidRDefault="00FB26D8">
      <w:pPr>
        <w:pStyle w:val="ConsPlusTitle"/>
        <w:jc w:val="center"/>
      </w:pPr>
      <w:r>
        <w:t>в распоряжении государственных органов, органов местного</w:t>
      </w:r>
    </w:p>
    <w:p w:rsidR="00FB26D8" w:rsidRDefault="00FB26D8">
      <w:pPr>
        <w:pStyle w:val="ConsPlusTitle"/>
        <w:jc w:val="center"/>
      </w:pPr>
      <w:r>
        <w:t>самоуправления и иных органов, участвующих в предоставлении</w:t>
      </w:r>
    </w:p>
    <w:p w:rsidR="00FB26D8" w:rsidRDefault="00FB26D8">
      <w:pPr>
        <w:pStyle w:val="ConsPlusTitle"/>
        <w:jc w:val="center"/>
      </w:pPr>
      <w:r>
        <w:t>муниципальных услуг, и которые заявитель вправе представить</w:t>
      </w:r>
    </w:p>
    <w:p w:rsidR="00FB26D8" w:rsidRDefault="00FB26D8">
      <w:pPr>
        <w:pStyle w:val="ConsPlusNormal"/>
        <w:jc w:val="both"/>
      </w:pPr>
    </w:p>
    <w:p w:rsidR="00FB26D8" w:rsidRDefault="00FB26D8">
      <w:pPr>
        <w:pStyle w:val="ConsPlusNormal"/>
        <w:ind w:firstLine="540"/>
        <w:jc w:val="both"/>
      </w:pPr>
      <w:bookmarkStart w:id="29" w:name="P235"/>
      <w:bookmarkEnd w:id="29"/>
      <w:r>
        <w:t>2.7.1. Документы, запрашиваемые Департаментом в государственных органах, органах местного самоуправления и иных органах, участвующих в предоставлении муниципальной услуги, в случае подачи заявителем заявления или письменного согласия с предложенным вариантом предоставления земельного участка:</w:t>
      </w:r>
    </w:p>
    <w:p w:rsidR="00FB26D8" w:rsidRDefault="00FB26D8">
      <w:pPr>
        <w:pStyle w:val="ConsPlusNormal"/>
        <w:spacing w:before="220"/>
        <w:ind w:firstLine="540"/>
        <w:jc w:val="both"/>
      </w:pPr>
      <w:bookmarkStart w:id="30" w:name="P236"/>
      <w:bookmarkEnd w:id="30"/>
      <w:r>
        <w:t>справка органов местного самоуправления, являвшихся органами регистрационного учета граждан РФ по месту жительства в пределах Российской Федерации, или свидетельство о регистрации по месту пребывания, подтверждающие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РФ);</w:t>
      </w:r>
    </w:p>
    <w:p w:rsidR="00FB26D8" w:rsidRDefault="00FB26D8">
      <w:pPr>
        <w:pStyle w:val="ConsPlusNormal"/>
        <w:spacing w:before="220"/>
        <w:ind w:firstLine="540"/>
        <w:jc w:val="both"/>
      </w:pPr>
      <w:r>
        <w:t>свидетельство о регистрации по месту пребывания, подтверждающее факт проживания одного из родителей, а в семье, состоящей из одного родителя (усыновителя) и трех или более детей, - одного родителя (усыновителя), а также детей в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
    <w:p w:rsidR="00FB26D8" w:rsidRDefault="00FB26D8">
      <w:pPr>
        <w:pStyle w:val="ConsPlusNormal"/>
        <w:spacing w:before="220"/>
        <w:ind w:firstLine="540"/>
        <w:jc w:val="both"/>
      </w:pPr>
      <w:r>
        <w:t>справка или иной документ, содержащий сведения об инвалидности родителя-инвалида (родителей-инвалидов) и (или) ребенка-инвалида (детей-инвалидов), выданную (выданные)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FB26D8" w:rsidRDefault="00FB26D8">
      <w:pPr>
        <w:pStyle w:val="ConsPlusNormal"/>
        <w:spacing w:before="220"/>
        <w:ind w:firstLine="540"/>
        <w:jc w:val="both"/>
      </w:pPr>
      <w:r>
        <w:t xml:space="preserve">справка или иной документ, содержащий сведения о постановке многодетной семьи либо одного из членов многодетной семьи на учет в качестве нуждающейся (нуждающегося) в жилом помещении, выданная (выданный) органом местного самоуправления по месту жительства многодетной семьи, 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w:t>
      </w:r>
      <w:hyperlink r:id="rId51">
        <w:r>
          <w:rPr>
            <w:color w:val="0000FF"/>
          </w:rPr>
          <w:t>Законом</w:t>
        </w:r>
      </w:hyperlink>
      <w:r>
        <w:t xml:space="preserve">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организацией, уполномоченной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w:t>
      </w:r>
    </w:p>
    <w:p w:rsidR="00FB26D8" w:rsidRDefault="00FB26D8">
      <w:pPr>
        <w:pStyle w:val="ConsPlusNormal"/>
        <w:spacing w:before="220"/>
        <w:ind w:firstLine="540"/>
        <w:jc w:val="both"/>
      </w:pPr>
      <w:bookmarkStart w:id="31" w:name="P240"/>
      <w:bookmarkEnd w:id="31"/>
      <w:r>
        <w:t>свидетельства о рождении (для детей);</w:t>
      </w:r>
    </w:p>
    <w:p w:rsidR="00FB26D8" w:rsidRDefault="00FB26D8">
      <w:pPr>
        <w:pStyle w:val="ConsPlusNormal"/>
        <w:spacing w:before="220"/>
        <w:ind w:firstLine="540"/>
        <w:jc w:val="both"/>
      </w:pPr>
      <w:r>
        <w:t>свидетельства о заключении брака (на многодетные семьи, состоящие из одного родителя (усыновителя) и трех или более детей, не распространяется);</w:t>
      </w:r>
    </w:p>
    <w:p w:rsidR="00FB26D8" w:rsidRDefault="00FB26D8">
      <w:pPr>
        <w:pStyle w:val="ConsPlusNormal"/>
        <w:spacing w:before="220"/>
        <w:ind w:firstLine="540"/>
        <w:jc w:val="both"/>
      </w:pPr>
      <w:r>
        <w:lastRenderedPageBreak/>
        <w:t>документы, свидетельствующие о смерти физического лица, или копия судебного акта об объявлении физического лица умершим (в случае подачи письменного согласия с предложенным вариантом предоставления земельного участка).</w:t>
      </w:r>
    </w:p>
    <w:p w:rsidR="00FB26D8" w:rsidRDefault="00FB26D8">
      <w:pPr>
        <w:pStyle w:val="ConsPlusNormal"/>
        <w:spacing w:before="220"/>
        <w:ind w:firstLine="540"/>
        <w:jc w:val="both"/>
      </w:pPr>
      <w:r>
        <w:t>Документы, запрашиваемые Департаментом в государственных органах, органах местного самоуправления и иных органах, участвующих в предоставлении муниципальной услуги, в случае подачи законным представителем письменного согласия с предложенным вариантом предоставления земельного участка либо отказа от предложенного варианта предоставления земельного участка:</w:t>
      </w:r>
    </w:p>
    <w:p w:rsidR="00FB26D8" w:rsidRDefault="00FB26D8">
      <w:pPr>
        <w:pStyle w:val="ConsPlusNormal"/>
        <w:spacing w:before="220"/>
        <w:ind w:firstLine="540"/>
        <w:jc w:val="both"/>
      </w:pPr>
      <w:r>
        <w:t>свидетельства о рождении (для детей);</w:t>
      </w:r>
    </w:p>
    <w:p w:rsidR="00FB26D8" w:rsidRDefault="00FB26D8">
      <w:pPr>
        <w:pStyle w:val="ConsPlusNormal"/>
        <w:spacing w:before="220"/>
        <w:ind w:firstLine="540"/>
        <w:jc w:val="both"/>
      </w:pPr>
      <w:r>
        <w:t>документ, подтверждающий наличие в составе семьи ребенка-инвалида (детей-инвалидов);</w:t>
      </w:r>
    </w:p>
    <w:p w:rsidR="00FB26D8" w:rsidRDefault="00FB26D8">
      <w:pPr>
        <w:pStyle w:val="ConsPlusNormal"/>
        <w:spacing w:before="220"/>
        <w:ind w:firstLine="540"/>
        <w:jc w:val="both"/>
      </w:pPr>
      <w:r>
        <w:t>документ, подтверждающий постановку семьи либо одного из членов многодетной семьи на учет в качестве нуждающейся (нуждающегося) в жилом помещении (предоставляется на дату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w:t>
      </w:r>
    </w:p>
    <w:p w:rsidR="00FB26D8" w:rsidRDefault="00FB26D8">
      <w:pPr>
        <w:pStyle w:val="ConsPlusNormal"/>
        <w:spacing w:before="220"/>
        <w:ind w:firstLine="540"/>
        <w:jc w:val="both"/>
      </w:pPr>
      <w:r>
        <w:t>документы, подтверждающие установление опеки в отношении детей (попечительства, в том числе по договорам о приемной семье, о патронатной семье (патронате, патронатном воспитании).</w:t>
      </w:r>
    </w:p>
    <w:p w:rsidR="00FB26D8" w:rsidRDefault="00FB26D8">
      <w:pPr>
        <w:pStyle w:val="ConsPlusNormal"/>
        <w:spacing w:before="220"/>
        <w:ind w:firstLine="540"/>
        <w:jc w:val="both"/>
      </w:pPr>
      <w:r>
        <w:t>Документы, запрашиваемые Департаментом в государственных органах, органах местного самоуправления и иных органах, участвующих в предоставлении муниципальной услуги, в случае подачи заявителем заявления 2:</w:t>
      </w:r>
    </w:p>
    <w:p w:rsidR="00FB26D8" w:rsidRDefault="00FB26D8">
      <w:pPr>
        <w:pStyle w:val="ConsPlusNormal"/>
        <w:spacing w:before="220"/>
        <w:ind w:firstLine="540"/>
        <w:jc w:val="both"/>
      </w:pPr>
      <w:r>
        <w:t>выписка из Единого государственного реестра недвижимости на ранее предоставленный многодетной семье (семье) земельный участок;</w:t>
      </w:r>
    </w:p>
    <w:p w:rsidR="00FB26D8" w:rsidRDefault="00FB26D8">
      <w:pPr>
        <w:pStyle w:val="ConsPlusNormal"/>
        <w:spacing w:before="220"/>
        <w:ind w:firstLine="540"/>
        <w:jc w:val="both"/>
      </w:pPr>
      <w:r>
        <w:t>копия решения о бесплатном предоставлении многодетной семье (семье) земельного участка;</w:t>
      </w:r>
    </w:p>
    <w:p w:rsidR="00FB26D8" w:rsidRDefault="00FB26D8">
      <w:pPr>
        <w:pStyle w:val="ConsPlusNormal"/>
        <w:spacing w:before="220"/>
        <w:ind w:firstLine="540"/>
        <w:jc w:val="both"/>
      </w:pPr>
      <w:r>
        <w:t>акт обследования земельного участка, устанавливающий факт затопления (подтопления) земельного участка, составленный в целях освобождения от налогообложения (указанный документ должен быть получен заявителем до дня обращения за предоставлением земельного участка);</w:t>
      </w:r>
    </w:p>
    <w:p w:rsidR="00FB26D8" w:rsidRDefault="00FB26D8">
      <w:pPr>
        <w:pStyle w:val="ConsPlusNormal"/>
        <w:spacing w:before="220"/>
        <w:ind w:firstLine="540"/>
        <w:jc w:val="both"/>
      </w:pPr>
      <w:r>
        <w:t>свидетельства о рождении (для детей).</w:t>
      </w:r>
    </w:p>
    <w:p w:rsidR="00FB26D8" w:rsidRDefault="00FB26D8">
      <w:pPr>
        <w:pStyle w:val="ConsPlusNormal"/>
        <w:spacing w:before="220"/>
        <w:ind w:firstLine="540"/>
        <w:jc w:val="both"/>
      </w:pPr>
      <w:r>
        <w:t xml:space="preserve">Документ, запрашиваемый Департаментом в государственных органах, органах местного самоуправления и иных органах, участвующих в предоставлении муниципальной услуги, в случае предусмотренном </w:t>
      </w:r>
      <w:hyperlink w:anchor="P579">
        <w:r>
          <w:rPr>
            <w:color w:val="0000FF"/>
          </w:rPr>
          <w:t>пунктом 3.5.12</w:t>
        </w:r>
      </w:hyperlink>
      <w:r>
        <w:t xml:space="preserve"> настоящего Регламента:</w:t>
      </w:r>
    </w:p>
    <w:p w:rsidR="00FB26D8" w:rsidRDefault="00FB26D8">
      <w:pPr>
        <w:pStyle w:val="ConsPlusNormal"/>
        <w:spacing w:before="220"/>
        <w:ind w:firstLine="540"/>
        <w:jc w:val="both"/>
      </w:pPr>
      <w:r>
        <w:t>свидетельство о рождении (для детей).</w:t>
      </w:r>
    </w:p>
    <w:p w:rsidR="00FB26D8" w:rsidRDefault="00FB26D8">
      <w:pPr>
        <w:pStyle w:val="ConsPlusNormal"/>
        <w:spacing w:before="220"/>
        <w:ind w:firstLine="540"/>
        <w:jc w:val="both"/>
      </w:pPr>
      <w:r>
        <w:t xml:space="preserve">В случае подачи заявителем заявления 3 Департамент запрашивает в государственных органах, органах местного самоуправления и иных органах, участвующих в предоставлении муниципальной услуги, документы, указанные в </w:t>
      </w:r>
      <w:hyperlink w:anchor="P236">
        <w:r>
          <w:rPr>
            <w:color w:val="0000FF"/>
          </w:rPr>
          <w:t>абзацах втором</w:t>
        </w:r>
      </w:hyperlink>
      <w:r>
        <w:t xml:space="preserve"> - </w:t>
      </w:r>
      <w:hyperlink w:anchor="P240">
        <w:r>
          <w:rPr>
            <w:color w:val="0000FF"/>
          </w:rPr>
          <w:t>шестом</w:t>
        </w:r>
      </w:hyperlink>
      <w:r>
        <w:t xml:space="preserve"> настоящего пункта, а также документ, свидетельствующий о смерти физического лица, или копия судебного акта об объявлении физического лица умершим, документы, подтверждающие установление опеки в отношении детей (попечительства, в том числе по договорам о приемной семье, о патронатной семье (патронате, патронатном воспитании).</w:t>
      </w:r>
    </w:p>
    <w:p w:rsidR="00FB26D8" w:rsidRDefault="00FB26D8">
      <w:pPr>
        <w:pStyle w:val="ConsPlusNormal"/>
        <w:spacing w:before="220"/>
        <w:ind w:firstLine="540"/>
        <w:jc w:val="both"/>
      </w:pPr>
      <w:r>
        <w:t>Документы, запрашиваемые Департаментом в государственных органах, органах местного самоуправления и иных органах, участвующих в предоставлении муниципальной услуги, в случае подачи заявителем заявления 4:</w:t>
      </w:r>
    </w:p>
    <w:p w:rsidR="00FB26D8" w:rsidRDefault="00FB26D8">
      <w:pPr>
        <w:pStyle w:val="ConsPlusNormal"/>
        <w:spacing w:before="220"/>
        <w:ind w:firstLine="540"/>
        <w:jc w:val="both"/>
      </w:pPr>
      <w:r>
        <w:lastRenderedPageBreak/>
        <w:t>в случае перечисления социальной выплаты на оплату цены договора купли-продажи жилого помещения на первичном или вторичном рынках жилья:</w:t>
      </w:r>
    </w:p>
    <w:p w:rsidR="00FB26D8" w:rsidRDefault="00FB26D8">
      <w:pPr>
        <w:pStyle w:val="ConsPlusNormal"/>
        <w:spacing w:before="220"/>
        <w:ind w:firstLine="540"/>
        <w:jc w:val="both"/>
      </w:pPr>
      <w:r>
        <w:t>документ, подтверждающий степень благоустроенности населенного пункта, в котором приобретается жилое помещение (предоставляется по желанию заявителя и в случае перечисления социальной выплаты на оплату цены договора купли-продажи жилого дома (части жилого дома) на вторичном рынке жилья);</w:t>
      </w:r>
    </w:p>
    <w:p w:rsidR="00FB26D8" w:rsidRDefault="00FB26D8">
      <w:pPr>
        <w:pStyle w:val="ConsPlusNormal"/>
        <w:spacing w:before="220"/>
        <w:ind w:firstLine="540"/>
        <w:jc w:val="both"/>
      </w:pPr>
      <w:r>
        <w:t>выписка из Единого государственного реестра недвижимости, удостоверяющая государственную регистрацию права собственности на приобретенное жилое помещение, а также содержащая сведения об основных характеристиках объекта недвижимости;</w:t>
      </w:r>
    </w:p>
    <w:p w:rsidR="00FB26D8" w:rsidRDefault="00FB26D8">
      <w:pPr>
        <w:pStyle w:val="ConsPlusNormal"/>
        <w:spacing w:before="220"/>
        <w:ind w:firstLine="540"/>
        <w:jc w:val="both"/>
      </w:pPr>
      <w:bookmarkStart w:id="32" w:name="P260"/>
      <w:bookmarkEnd w:id="32"/>
      <w:r>
        <w:t>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(при наличии несовершеннолетних детей) (предварительное разрешение должно быть получено до дня направления заявления 4 в Департамент);</w:t>
      </w:r>
    </w:p>
    <w:p w:rsidR="00FB26D8" w:rsidRDefault="00FB26D8">
      <w:pPr>
        <w:pStyle w:val="ConsPlusNormal"/>
        <w:jc w:val="both"/>
      </w:pPr>
      <w:r>
        <w:t xml:space="preserve">(в ред. </w:t>
      </w:r>
      <w:hyperlink r:id="rId52">
        <w:r>
          <w:rPr>
            <w:color w:val="0000FF"/>
          </w:rPr>
          <w:t>постановления</w:t>
        </w:r>
      </w:hyperlink>
      <w:r>
        <w:t xml:space="preserve"> Администрации города Тобольска от 24.10.2022 N 91-пк)</w:t>
      </w:r>
    </w:p>
    <w:p w:rsidR="00FB26D8" w:rsidRDefault="00FB26D8">
      <w:pPr>
        <w:pStyle w:val="ConsPlusNormal"/>
        <w:spacing w:before="220"/>
        <w:ind w:firstLine="540"/>
        <w:jc w:val="both"/>
      </w:pPr>
      <w:r>
        <w:t>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w:t>
      </w:r>
    </w:p>
    <w:p w:rsidR="00FB26D8" w:rsidRDefault="00FB26D8">
      <w:pPr>
        <w:pStyle w:val="ConsPlusNormal"/>
        <w:spacing w:before="220"/>
        <w:ind w:firstLine="540"/>
        <w:jc w:val="both"/>
      </w:pPr>
      <w:bookmarkStart w:id="33" w:name="P263"/>
      <w:bookmarkEnd w:id="33"/>
      <w:r>
        <w:t>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(при наличии несовершеннолетних детей) (предварительное разрешение должно быть получено до дня направления заявления 4 в Департамент);</w:t>
      </w:r>
    </w:p>
    <w:p w:rsidR="00FB26D8" w:rsidRDefault="00FB26D8">
      <w:pPr>
        <w:pStyle w:val="ConsPlusNormal"/>
        <w:jc w:val="both"/>
      </w:pPr>
      <w:r>
        <w:t xml:space="preserve">(в ред. </w:t>
      </w:r>
      <w:hyperlink r:id="rId53">
        <w:r>
          <w:rPr>
            <w:color w:val="0000FF"/>
          </w:rPr>
          <w:t>постановления</w:t>
        </w:r>
      </w:hyperlink>
      <w:r>
        <w:t xml:space="preserve"> Администрации города Тобольска от 24.10.2022 N 91-пк)</w:t>
      </w:r>
    </w:p>
    <w:p w:rsidR="00FB26D8" w:rsidRDefault="00FB26D8">
      <w:pPr>
        <w:pStyle w:val="ConsPlusNormal"/>
        <w:spacing w:before="220"/>
        <w:ind w:firstLine="540"/>
        <w:jc w:val="both"/>
      </w:pPr>
      <w:r>
        <w:t>в случае перечисления социальной выплаты на уплату первоначального взноса при получении ипотечного жилищного кредита или займа, на погашение суммы основного долга (части суммы основного долга) и (или) уплату процентов по ипотечному жилищному кредиту или займу:</w:t>
      </w:r>
    </w:p>
    <w:p w:rsidR="00FB26D8" w:rsidRDefault="00FB26D8">
      <w:pPr>
        <w:pStyle w:val="ConsPlusNormal"/>
        <w:spacing w:before="220"/>
        <w:ind w:firstLine="540"/>
        <w:jc w:val="both"/>
      </w:pPr>
      <w:bookmarkStart w:id="34" w:name="P266"/>
      <w:bookmarkEnd w:id="34"/>
      <w:r>
        <w:t>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(при наличии несовершеннолетних детей) (предварительное разрешение должно быть получено до дня направления заявления 4 в Департамент);</w:t>
      </w:r>
    </w:p>
    <w:p w:rsidR="00FB26D8" w:rsidRDefault="00FB26D8">
      <w:pPr>
        <w:pStyle w:val="ConsPlusNormal"/>
        <w:jc w:val="both"/>
      </w:pPr>
      <w:r>
        <w:t xml:space="preserve">(в ред. </w:t>
      </w:r>
      <w:hyperlink r:id="rId54">
        <w:r>
          <w:rPr>
            <w:color w:val="0000FF"/>
          </w:rPr>
          <w:t>постановления</w:t>
        </w:r>
      </w:hyperlink>
      <w:r>
        <w:t xml:space="preserve"> Администрации города Тобольска от 24.10.2022 N 91-пк)</w:t>
      </w:r>
    </w:p>
    <w:p w:rsidR="00FB26D8" w:rsidRDefault="00FB26D8">
      <w:pPr>
        <w:pStyle w:val="ConsPlusNormal"/>
        <w:spacing w:before="220"/>
        <w:ind w:firstLine="540"/>
        <w:jc w:val="both"/>
      </w:pPr>
      <w:r>
        <w:t>выписка из Единого государственного реестра недвижимости.</w:t>
      </w:r>
    </w:p>
    <w:p w:rsidR="00FB26D8" w:rsidRDefault="00FB26D8">
      <w:pPr>
        <w:pStyle w:val="ConsPlusNormal"/>
        <w:spacing w:before="220"/>
        <w:ind w:firstLine="540"/>
        <w:jc w:val="both"/>
      </w:pPr>
      <w:r>
        <w:t>в случае перечисления социальной выплаты на оплату цены договора купли-продажи земельного участка:</w:t>
      </w:r>
    </w:p>
    <w:p w:rsidR="00FB26D8" w:rsidRDefault="00FB26D8">
      <w:pPr>
        <w:pStyle w:val="ConsPlusNormal"/>
        <w:jc w:val="both"/>
      </w:pPr>
      <w:r>
        <w:t xml:space="preserve">(в ред. </w:t>
      </w:r>
      <w:hyperlink r:id="rId55">
        <w:r>
          <w:rPr>
            <w:color w:val="0000FF"/>
          </w:rPr>
          <w:t>постановления</w:t>
        </w:r>
      </w:hyperlink>
      <w:r>
        <w:t xml:space="preserve"> Администрации города Тобольска от 24.10.2022 N 91-пк)</w:t>
      </w:r>
    </w:p>
    <w:p w:rsidR="00FB26D8" w:rsidRDefault="00FB26D8">
      <w:pPr>
        <w:pStyle w:val="ConsPlusNormal"/>
        <w:spacing w:before="220"/>
        <w:ind w:firstLine="540"/>
        <w:jc w:val="both"/>
      </w:pPr>
      <w:r>
        <w:t>выписка из Единого государственного реестра недвижимости, удостоверяющая государственную регистрацию права собственности на приобретенный земельный участок;</w:t>
      </w:r>
    </w:p>
    <w:p w:rsidR="00FB26D8" w:rsidRDefault="00FB26D8">
      <w:pPr>
        <w:pStyle w:val="ConsPlusNormal"/>
        <w:jc w:val="both"/>
      </w:pPr>
      <w:r>
        <w:t xml:space="preserve">(абзац введен </w:t>
      </w:r>
      <w:hyperlink r:id="rId56">
        <w:r>
          <w:rPr>
            <w:color w:val="0000FF"/>
          </w:rPr>
          <w:t>постановлением</w:t>
        </w:r>
      </w:hyperlink>
      <w:r>
        <w:t xml:space="preserve"> Администрации города Тобольска от 24.10.2022 N 91-пк)</w:t>
      </w:r>
    </w:p>
    <w:p w:rsidR="00FB26D8" w:rsidRDefault="00FB26D8">
      <w:pPr>
        <w:pStyle w:val="ConsPlusNormal"/>
        <w:spacing w:before="220"/>
        <w:ind w:firstLine="540"/>
        <w:jc w:val="both"/>
      </w:pPr>
      <w:bookmarkStart w:id="35" w:name="P273"/>
      <w:bookmarkEnd w:id="35"/>
      <w:r>
        <w:t>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(при наличии несовершеннолетних детей) (предварительное разрешение должно быть получено до дня направления заявления 4 в Департамент).</w:t>
      </w:r>
    </w:p>
    <w:p w:rsidR="00FB26D8" w:rsidRDefault="00FB26D8">
      <w:pPr>
        <w:pStyle w:val="ConsPlusNormal"/>
        <w:jc w:val="both"/>
      </w:pPr>
      <w:r>
        <w:t xml:space="preserve">(абзац введен </w:t>
      </w:r>
      <w:hyperlink r:id="rId57">
        <w:r>
          <w:rPr>
            <w:color w:val="0000FF"/>
          </w:rPr>
          <w:t>постановлением</w:t>
        </w:r>
      </w:hyperlink>
      <w:r>
        <w:t xml:space="preserve"> Администрации города Тобольска от 24.10.2022 N 91-пк)</w:t>
      </w:r>
    </w:p>
    <w:p w:rsidR="00FB26D8" w:rsidRDefault="00FB26D8">
      <w:pPr>
        <w:pStyle w:val="ConsPlusNormal"/>
        <w:spacing w:before="220"/>
        <w:ind w:firstLine="540"/>
        <w:jc w:val="both"/>
      </w:pPr>
      <w:r>
        <w:t xml:space="preserve">Документ, запрашиваемый Департаментом в государственных органах, органах местного </w:t>
      </w:r>
      <w:r>
        <w:lastRenderedPageBreak/>
        <w:t>самоуправления и иных органах, участвующих в предоставлении муниципальной услуги, в случае подачи заявителем заявления об изменении обстоятельств, имеющих значение для расчета размера социальной выплаты (изменение состава семьи (рождение (усыновление) ребенка (детей), многодетная семья (семья): свидетельство о рождении (для детей).</w:t>
      </w:r>
    </w:p>
    <w:p w:rsidR="00FB26D8" w:rsidRDefault="00FB26D8">
      <w:pPr>
        <w:pStyle w:val="ConsPlusNormal"/>
        <w:jc w:val="both"/>
      </w:pPr>
      <w:r>
        <w:t xml:space="preserve">(абзац введен </w:t>
      </w:r>
      <w:hyperlink r:id="rId58">
        <w:r>
          <w:rPr>
            <w:color w:val="0000FF"/>
          </w:rPr>
          <w:t>постановлением</w:t>
        </w:r>
      </w:hyperlink>
      <w:r>
        <w:t xml:space="preserve"> Администрации города Тобольска от 24.10.2022 N 91-пк)</w:t>
      </w:r>
    </w:p>
    <w:p w:rsidR="00FB26D8" w:rsidRDefault="00FB26D8">
      <w:pPr>
        <w:pStyle w:val="ConsPlusNormal"/>
        <w:spacing w:before="220"/>
        <w:ind w:firstLine="540"/>
        <w:jc w:val="both"/>
      </w:pPr>
      <w:r>
        <w:t xml:space="preserve">2.7.2. Документы, указанные в </w:t>
      </w:r>
      <w:hyperlink w:anchor="P235">
        <w:r>
          <w:rPr>
            <w:color w:val="0000FF"/>
          </w:rPr>
          <w:t>пункте 2.7.1</w:t>
        </w:r>
      </w:hyperlink>
      <w:r>
        <w:t xml:space="preserve"> настоящего Регламента, заявитель вправе представить самостоятельно при обращении за предоставлением муниципальной услуги.</w:t>
      </w:r>
    </w:p>
    <w:p w:rsidR="00FB26D8" w:rsidRDefault="00FB26D8">
      <w:pPr>
        <w:pStyle w:val="ConsPlusNormal"/>
        <w:jc w:val="both"/>
      </w:pPr>
    </w:p>
    <w:p w:rsidR="00FB26D8" w:rsidRDefault="00FB26D8">
      <w:pPr>
        <w:pStyle w:val="ConsPlusTitle"/>
        <w:jc w:val="center"/>
        <w:outlineLvl w:val="2"/>
      </w:pPr>
      <w:r>
        <w:t>2.8. Исчерпывающий перечень оснований для отказа</w:t>
      </w:r>
    </w:p>
    <w:p w:rsidR="00FB26D8" w:rsidRDefault="00FB26D8">
      <w:pPr>
        <w:pStyle w:val="ConsPlusTitle"/>
        <w:jc w:val="center"/>
      </w:pPr>
      <w:r>
        <w:t>в регистрации заявления, отказа в предоставлении</w:t>
      </w:r>
    </w:p>
    <w:p w:rsidR="00FB26D8" w:rsidRDefault="00FB26D8">
      <w:pPr>
        <w:pStyle w:val="ConsPlusTitle"/>
        <w:jc w:val="center"/>
      </w:pPr>
      <w:r>
        <w:t>муниципальной услуги или приостановления предоставления</w:t>
      </w:r>
    </w:p>
    <w:p w:rsidR="00FB26D8" w:rsidRDefault="00FB26D8">
      <w:pPr>
        <w:pStyle w:val="ConsPlusTitle"/>
        <w:jc w:val="center"/>
      </w:pPr>
      <w:r>
        <w:t>муниципальной услуги</w:t>
      </w:r>
    </w:p>
    <w:p w:rsidR="00FB26D8" w:rsidRDefault="00FB26D8">
      <w:pPr>
        <w:pStyle w:val="ConsPlusNormal"/>
        <w:jc w:val="both"/>
      </w:pPr>
    </w:p>
    <w:p w:rsidR="00FB26D8" w:rsidRDefault="00FB26D8">
      <w:pPr>
        <w:pStyle w:val="ConsPlusNormal"/>
        <w:ind w:firstLine="540"/>
        <w:jc w:val="both"/>
      </w:pPr>
      <w:r>
        <w:t xml:space="preserve">2.8.1. Основанием для отказа в регистрации заявления, заявлений 2, 3, 4, поданных посредством Регионального портала (http://uslugi.admtyumen.ru),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w:t>
      </w:r>
      <w:hyperlink r:id="rId59">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FB26D8" w:rsidRDefault="00FB26D8">
      <w:pPr>
        <w:pStyle w:val="ConsPlusNormal"/>
        <w:spacing w:before="220"/>
        <w:ind w:firstLine="540"/>
        <w:jc w:val="both"/>
      </w:pPr>
      <w:bookmarkStart w:id="36" w:name="P285"/>
      <w:bookmarkEnd w:id="36"/>
      <w:r>
        <w:t>2.8.2. Основания для отказа в принятии семьи на учет в целях бесплатного (в том числе первоочередного) предоставления земельного участка:</w:t>
      </w:r>
    </w:p>
    <w:p w:rsidR="00FB26D8" w:rsidRDefault="00FB26D8">
      <w:pPr>
        <w:pStyle w:val="ConsPlusNormal"/>
        <w:spacing w:before="220"/>
        <w:ind w:firstLine="540"/>
        <w:jc w:val="both"/>
      </w:pPr>
      <w:r>
        <w:t xml:space="preserve">несоответствие семьи требованиям, установленным в </w:t>
      </w:r>
      <w:hyperlink r:id="rId60">
        <w:r>
          <w:rPr>
            <w:color w:val="0000FF"/>
          </w:rPr>
          <w:t>статьях 1</w:t>
        </w:r>
      </w:hyperlink>
      <w:r>
        <w:t xml:space="preserve"> и (или) </w:t>
      </w:r>
      <w:hyperlink r:id="rId61">
        <w:r>
          <w:rPr>
            <w:color w:val="0000FF"/>
          </w:rPr>
          <w:t>2</w:t>
        </w:r>
      </w:hyperlink>
      <w:r>
        <w:t xml:space="preserve"> Закона N 64;</w:t>
      </w:r>
    </w:p>
    <w:p w:rsidR="00FB26D8" w:rsidRDefault="00FB26D8">
      <w:pPr>
        <w:pStyle w:val="ConsPlusNormal"/>
        <w:spacing w:before="220"/>
        <w:ind w:firstLine="540"/>
        <w:jc w:val="both"/>
      </w:pPr>
      <w:r>
        <w:t>выявление недостоверных сведений, указанных в заявлении и (или) представленных документах;</w:t>
      </w:r>
    </w:p>
    <w:p w:rsidR="00FB26D8" w:rsidRDefault="00FB26D8">
      <w:pPr>
        <w:pStyle w:val="ConsPlusNormal"/>
        <w:spacing w:before="220"/>
        <w:ind w:firstLine="540"/>
        <w:jc w:val="both"/>
      </w:pPr>
      <w:r>
        <w:t xml:space="preserve">непредставление одного или нескольких документов, указанных в </w:t>
      </w:r>
      <w:hyperlink w:anchor="P134">
        <w:r>
          <w:rPr>
            <w:color w:val="0000FF"/>
          </w:rPr>
          <w:t>пункте 2.6.2</w:t>
        </w:r>
      </w:hyperlink>
      <w:r>
        <w:t xml:space="preserve"> настоящего Регламента;</w:t>
      </w:r>
    </w:p>
    <w:p w:rsidR="00FB26D8" w:rsidRDefault="00FB26D8">
      <w:pPr>
        <w:pStyle w:val="ConsPlusNormal"/>
        <w:spacing w:before="220"/>
        <w:ind w:firstLine="540"/>
        <w:jc w:val="both"/>
      </w:pPr>
      <w:r>
        <w:t xml:space="preserve">многодетная семья состоит на учете в целях бесплатного предоставления земельного участка в соответствии с </w:t>
      </w:r>
      <w:hyperlink r:id="rId62">
        <w:r>
          <w:rPr>
            <w:color w:val="0000FF"/>
          </w:rPr>
          <w:t>Законом</w:t>
        </w:r>
      </w:hyperlink>
      <w:r>
        <w:t xml:space="preserve"> N 64 в ином муниципальном районе (городском округе) Тюменской области.</w:t>
      </w:r>
    </w:p>
    <w:p w:rsidR="00FB26D8" w:rsidRDefault="00FB26D8">
      <w:pPr>
        <w:pStyle w:val="ConsPlusNormal"/>
        <w:spacing w:before="220"/>
        <w:ind w:firstLine="540"/>
        <w:jc w:val="both"/>
      </w:pPr>
      <w:r>
        <w:t xml:space="preserve">Многодетной семье отказывается 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 земельного участка, установленных </w:t>
      </w:r>
      <w:hyperlink r:id="rId63">
        <w:r>
          <w:rPr>
            <w:color w:val="0000FF"/>
          </w:rPr>
          <w:t>частью 2 статьи 2</w:t>
        </w:r>
      </w:hyperlink>
      <w:r>
        <w:t xml:space="preserve"> Закона N 64. В этом случае многодетная семья принимается на учет в целях бесплатного предоставления земельного участка при отсутствии оснований для отказа в принятии на учет, установленных настоящим пунктом.</w:t>
      </w:r>
    </w:p>
    <w:p w:rsidR="00FB26D8" w:rsidRDefault="00FB26D8">
      <w:pPr>
        <w:pStyle w:val="ConsPlusNormal"/>
        <w:spacing w:before="220"/>
        <w:ind w:firstLine="540"/>
        <w:jc w:val="both"/>
      </w:pPr>
      <w:r>
        <w:t>2.8.3. Основания для снятия многодетных семей с учета:</w:t>
      </w:r>
    </w:p>
    <w:p w:rsidR="00FB26D8" w:rsidRDefault="00FB26D8">
      <w:pPr>
        <w:pStyle w:val="ConsPlusNormal"/>
        <w:spacing w:before="220"/>
        <w:ind w:firstLine="540"/>
        <w:jc w:val="both"/>
      </w:pPr>
      <w:bookmarkStart w:id="37" w:name="P292"/>
      <w:bookmarkEnd w:id="37"/>
      <w:r>
        <w:t>письменное заявление обоих родителей (усыновителей) (в семье, состоящей из одного родителя (усыновителя) и трех и более детей, - одного родителя (усыновителя)) о снятии с учета;</w:t>
      </w:r>
    </w:p>
    <w:p w:rsidR="00FB26D8" w:rsidRDefault="00FB26D8">
      <w:pPr>
        <w:pStyle w:val="ConsPlusNormal"/>
        <w:spacing w:before="220"/>
        <w:ind w:firstLine="540"/>
        <w:jc w:val="both"/>
      </w:pPr>
      <w:bookmarkStart w:id="38" w:name="P293"/>
      <w:bookmarkEnd w:id="38"/>
      <w:r>
        <w:t>переезд на постоянное место жительства в другой муниципальный район (городской округ);</w:t>
      </w:r>
    </w:p>
    <w:p w:rsidR="00FB26D8" w:rsidRDefault="00FB26D8">
      <w:pPr>
        <w:pStyle w:val="ConsPlusNormal"/>
        <w:spacing w:before="220"/>
        <w:ind w:firstLine="540"/>
        <w:jc w:val="both"/>
      </w:pPr>
      <w:bookmarkStart w:id="39" w:name="P294"/>
      <w:bookmarkEnd w:id="39"/>
      <w:r>
        <w:t xml:space="preserve">приобретение земельного участка бесплатно в порядке, установленном </w:t>
      </w:r>
      <w:hyperlink r:id="rId64">
        <w:r>
          <w:rPr>
            <w:color w:val="0000FF"/>
          </w:rPr>
          <w:t>Законом</w:t>
        </w:r>
      </w:hyperlink>
      <w:r>
        <w:t xml:space="preserve"> N 64;</w:t>
      </w:r>
    </w:p>
    <w:p w:rsidR="00FB26D8" w:rsidRDefault="00FB26D8">
      <w:pPr>
        <w:pStyle w:val="ConsPlusNormal"/>
        <w:spacing w:before="220"/>
        <w:ind w:firstLine="540"/>
        <w:jc w:val="both"/>
      </w:pPr>
      <w:bookmarkStart w:id="40" w:name="P295"/>
      <w:bookmarkEnd w:id="40"/>
      <w:r>
        <w:t>выявление не соответствующих действительности сведений в документах, по результатам рассмотрения которых многодетная семья принята на учет в целях бесплатного предоставления земельного участка;</w:t>
      </w:r>
    </w:p>
    <w:p w:rsidR="00FB26D8" w:rsidRDefault="00FB26D8">
      <w:pPr>
        <w:pStyle w:val="ConsPlusNormal"/>
        <w:spacing w:before="220"/>
        <w:ind w:firstLine="540"/>
        <w:jc w:val="both"/>
      </w:pPr>
      <w:bookmarkStart w:id="41" w:name="P296"/>
      <w:bookmarkEnd w:id="41"/>
      <w:r>
        <w:t xml:space="preserve">отказ в предоставлении земельного участка по основаниям, предусмотренным </w:t>
      </w:r>
      <w:hyperlink w:anchor="P298">
        <w:r>
          <w:rPr>
            <w:color w:val="0000FF"/>
          </w:rPr>
          <w:t>пунктом 2.8.4</w:t>
        </w:r>
      </w:hyperlink>
      <w:r>
        <w:t xml:space="preserve"> </w:t>
      </w:r>
      <w:r>
        <w:lastRenderedPageBreak/>
        <w:t>настоящего Регламента.</w:t>
      </w:r>
    </w:p>
    <w:p w:rsidR="00FB26D8" w:rsidRDefault="00FB26D8">
      <w:pPr>
        <w:pStyle w:val="ConsPlusNormal"/>
        <w:spacing w:before="220"/>
        <w:ind w:firstLine="540"/>
        <w:jc w:val="both"/>
      </w:pPr>
      <w:r>
        <w:t xml:space="preserve">Снятие заявителей с учета осуществляется с учетом особенностей, установленных </w:t>
      </w:r>
      <w:hyperlink r:id="rId65">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FB26D8" w:rsidRDefault="00FB26D8">
      <w:pPr>
        <w:pStyle w:val="ConsPlusNormal"/>
        <w:spacing w:before="220"/>
        <w:ind w:firstLine="540"/>
        <w:jc w:val="both"/>
      </w:pPr>
      <w:bookmarkStart w:id="42" w:name="P298"/>
      <w:bookmarkEnd w:id="42"/>
      <w:r>
        <w:t>2.8.4. Основания для отказа в предоставлении земельного участка:</w:t>
      </w:r>
    </w:p>
    <w:p w:rsidR="00FB26D8" w:rsidRDefault="00FB26D8">
      <w:pPr>
        <w:pStyle w:val="ConsPlusNormal"/>
        <w:spacing w:before="220"/>
        <w:ind w:firstLine="540"/>
        <w:jc w:val="both"/>
      </w:pPr>
      <w:r>
        <w:t>письменное заявление обоих родителей (усыновителей) (в семье, состоящей из одного родителя (усыновителя) и трех и более детей, - одного родителя (усыновителя)) об отказе от предоставления земельного участка;</w:t>
      </w:r>
    </w:p>
    <w:p w:rsidR="00FB26D8" w:rsidRDefault="00FB26D8">
      <w:pPr>
        <w:pStyle w:val="ConsPlusNormal"/>
        <w:spacing w:before="220"/>
        <w:ind w:firstLine="540"/>
        <w:jc w:val="both"/>
      </w:pPr>
      <w:r>
        <w:t xml:space="preserve">выявленное по итогам проверки, предусмотренной </w:t>
      </w:r>
      <w:hyperlink r:id="rId66">
        <w:r>
          <w:rPr>
            <w:color w:val="0000FF"/>
          </w:rPr>
          <w:t>абзацем третьим части 4 статьи 3</w:t>
        </w:r>
      </w:hyperlink>
      <w:r>
        <w:t xml:space="preserve"> Закона N 64, несоответствие семьи требованиям, установленным в </w:t>
      </w:r>
      <w:hyperlink r:id="rId67">
        <w:r>
          <w:rPr>
            <w:color w:val="0000FF"/>
          </w:rPr>
          <w:t>статьях 1</w:t>
        </w:r>
      </w:hyperlink>
      <w:r>
        <w:t xml:space="preserve"> и (или) </w:t>
      </w:r>
      <w:hyperlink r:id="rId68">
        <w:r>
          <w:rPr>
            <w:color w:val="0000FF"/>
          </w:rPr>
          <w:t>2</w:t>
        </w:r>
      </w:hyperlink>
      <w:r>
        <w:t xml:space="preserve"> Закона N 64 (с учетом </w:t>
      </w:r>
      <w:hyperlink r:id="rId69">
        <w:r>
          <w:rPr>
            <w:color w:val="0000FF"/>
          </w:rPr>
          <w:t>абзаца седьмого</w:t>
        </w:r>
      </w:hyperlink>
      <w:r>
        <w:t xml:space="preserve"> и </w:t>
      </w:r>
      <w:hyperlink r:id="rId70">
        <w:r>
          <w:rPr>
            <w:color w:val="0000FF"/>
          </w:rPr>
          <w:t>восьмого части 3</w:t>
        </w:r>
      </w:hyperlink>
      <w:r>
        <w:t xml:space="preserve">, </w:t>
      </w:r>
      <w:hyperlink r:id="rId71">
        <w:r>
          <w:rPr>
            <w:color w:val="0000FF"/>
          </w:rPr>
          <w:t>абзаца третьего части 4 статьи 3</w:t>
        </w:r>
      </w:hyperlink>
      <w:r>
        <w:t xml:space="preserve"> Закона N 64), на дату принятия решения о предоставлении земельного участка;</w:t>
      </w:r>
    </w:p>
    <w:p w:rsidR="00FB26D8" w:rsidRDefault="00FB26D8">
      <w:pPr>
        <w:pStyle w:val="ConsPlusNormal"/>
        <w:spacing w:before="220"/>
        <w:ind w:firstLine="540"/>
        <w:jc w:val="both"/>
      </w:pPr>
      <w:r>
        <w:t xml:space="preserve">отказ обоих родителей (усыновителей) либо одного родителя (усыновителя) от двух предложенных вариантов предоставления земельного участка (либо, с учетом особенностей, установленных </w:t>
      </w:r>
      <w:hyperlink r:id="rId72">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от трех предложенных вариантов предоставления земельного участка);</w:t>
      </w:r>
    </w:p>
    <w:p w:rsidR="00FB26D8" w:rsidRDefault="00FB26D8">
      <w:pPr>
        <w:pStyle w:val="ConsPlusNormal"/>
        <w:spacing w:before="220"/>
        <w:ind w:firstLine="540"/>
        <w:jc w:val="both"/>
      </w:pPr>
      <w:r>
        <w:t xml:space="preserve">выявленное по итогам проверки, проводимой в соответствии с </w:t>
      </w:r>
      <w:hyperlink r:id="rId73">
        <w:r>
          <w:rPr>
            <w:color w:val="0000FF"/>
          </w:rPr>
          <w:t>абзацем третьим части 4 статьи 3</w:t>
        </w:r>
      </w:hyperlink>
      <w:r>
        <w:t xml:space="preserve"> Закона N 64 в целях предоставления социальной выплаты, предусмотренной </w:t>
      </w:r>
      <w:hyperlink r:id="rId74">
        <w:r>
          <w:rPr>
            <w:color w:val="0000FF"/>
          </w:rPr>
          <w:t>статьей 3.2</w:t>
        </w:r>
      </w:hyperlink>
      <w:r>
        <w:t xml:space="preserve"> Закона N 64, несоответствие семьи требованиям, установленным в </w:t>
      </w:r>
      <w:hyperlink r:id="rId75">
        <w:r>
          <w:rPr>
            <w:color w:val="0000FF"/>
          </w:rPr>
          <w:t>статьях 1</w:t>
        </w:r>
      </w:hyperlink>
      <w:r>
        <w:t xml:space="preserve"> и (или) </w:t>
      </w:r>
      <w:hyperlink r:id="rId76">
        <w:r>
          <w:rPr>
            <w:color w:val="0000FF"/>
          </w:rPr>
          <w:t>2</w:t>
        </w:r>
      </w:hyperlink>
      <w:r>
        <w:t xml:space="preserve"> Закона N 64 (с учетом </w:t>
      </w:r>
      <w:hyperlink r:id="rId77">
        <w:r>
          <w:rPr>
            <w:color w:val="0000FF"/>
          </w:rPr>
          <w:t>абзацев седьмого</w:t>
        </w:r>
      </w:hyperlink>
      <w:r>
        <w:t xml:space="preserve"> и </w:t>
      </w:r>
      <w:hyperlink r:id="rId78">
        <w:r>
          <w:rPr>
            <w:color w:val="0000FF"/>
          </w:rPr>
          <w:t>восьмого части 3</w:t>
        </w:r>
      </w:hyperlink>
      <w:r>
        <w:t xml:space="preserve">, </w:t>
      </w:r>
      <w:hyperlink r:id="rId79">
        <w:r>
          <w:rPr>
            <w:color w:val="0000FF"/>
          </w:rPr>
          <w:t>абзацев третьего</w:t>
        </w:r>
      </w:hyperlink>
      <w:r>
        <w:t xml:space="preserve"> и </w:t>
      </w:r>
      <w:hyperlink r:id="rId80">
        <w:r>
          <w:rPr>
            <w:color w:val="0000FF"/>
          </w:rPr>
          <w:t>четвертого части 4 статьи 3</w:t>
        </w:r>
      </w:hyperlink>
      <w:r>
        <w:t xml:space="preserve"> Закона N 64);</w:t>
      </w:r>
    </w:p>
    <w:p w:rsidR="00FB26D8" w:rsidRDefault="00FB26D8">
      <w:pPr>
        <w:pStyle w:val="ConsPlusNormal"/>
        <w:spacing w:before="220"/>
        <w:ind w:firstLine="540"/>
        <w:jc w:val="both"/>
      </w:pPr>
      <w:r>
        <w:t xml:space="preserve">предоставление многодетной семье социальной выплаты, предусмотренной </w:t>
      </w:r>
      <w:hyperlink r:id="rId81">
        <w:r>
          <w:rPr>
            <w:color w:val="0000FF"/>
          </w:rPr>
          <w:t>статьей 3.2</w:t>
        </w:r>
      </w:hyperlink>
      <w:r>
        <w:t xml:space="preserve"> Закона N 64.</w:t>
      </w:r>
    </w:p>
    <w:p w:rsidR="00FB26D8" w:rsidRDefault="00FB26D8">
      <w:pPr>
        <w:pStyle w:val="ConsPlusNormal"/>
        <w:spacing w:before="220"/>
        <w:ind w:firstLine="540"/>
        <w:jc w:val="both"/>
      </w:pPr>
      <w:bookmarkStart w:id="43" w:name="P304"/>
      <w:bookmarkEnd w:id="43"/>
      <w:r>
        <w:t>2.8.5. Основания для отказа в принятии гражданина (граждан) и (или) ребенка (детей) на учет в целях повторного бесплатного предоставления земельного участка в связи с затоплением (подтоплением) ранее предоставленного земельного участка при наличии хотя бы одного из следующих оснований:</w:t>
      </w:r>
    </w:p>
    <w:p w:rsidR="00FB26D8" w:rsidRDefault="00FB26D8">
      <w:pPr>
        <w:pStyle w:val="ConsPlusNormal"/>
        <w:spacing w:before="220"/>
        <w:ind w:firstLine="540"/>
        <w:jc w:val="both"/>
      </w:pPr>
      <w:r>
        <w:t xml:space="preserve">заявление подано с нарушением требований, установленных </w:t>
      </w:r>
      <w:hyperlink w:anchor="P157">
        <w:r>
          <w:rPr>
            <w:color w:val="0000FF"/>
          </w:rPr>
          <w:t>пунктом 2.6.4</w:t>
        </w:r>
      </w:hyperlink>
      <w:r>
        <w:t xml:space="preserve"> настоящего Регламента, подано в иной уполномоченный орган или к заявлению не приложены документы, предусмотренные </w:t>
      </w:r>
      <w:hyperlink w:anchor="P157">
        <w:r>
          <w:rPr>
            <w:color w:val="0000FF"/>
          </w:rPr>
          <w:t>пунктом 2.6.4</w:t>
        </w:r>
      </w:hyperlink>
      <w:r>
        <w:t xml:space="preserve"> настоящего Регламента, обязанность по предоставлению которых возложена на заявителя;</w:t>
      </w:r>
    </w:p>
    <w:p w:rsidR="00FB26D8" w:rsidRDefault="00FB26D8">
      <w:pPr>
        <w:pStyle w:val="ConsPlusNormal"/>
        <w:spacing w:before="220"/>
        <w:ind w:firstLine="540"/>
        <w:jc w:val="both"/>
      </w:pPr>
      <w:r>
        <w:t xml:space="preserve">отсутствие акта обследования земельного участка, предусмотренного </w:t>
      </w:r>
      <w:hyperlink w:anchor="P235">
        <w:r>
          <w:rPr>
            <w:color w:val="0000FF"/>
          </w:rPr>
          <w:t>пунктом 2.7.1</w:t>
        </w:r>
      </w:hyperlink>
      <w:r>
        <w:t xml:space="preserve"> настоящего Регламента;</w:t>
      </w:r>
    </w:p>
    <w:p w:rsidR="00FB26D8" w:rsidRDefault="00FB26D8">
      <w:pPr>
        <w:pStyle w:val="ConsPlusNormal"/>
        <w:spacing w:before="220"/>
        <w:ind w:firstLine="540"/>
        <w:jc w:val="both"/>
      </w:pPr>
      <w:r>
        <w:t>наличие на земельном участке объектов капитального строительства.</w:t>
      </w:r>
    </w:p>
    <w:p w:rsidR="00FB26D8" w:rsidRDefault="00FB26D8">
      <w:pPr>
        <w:pStyle w:val="ConsPlusNormal"/>
        <w:spacing w:before="220"/>
        <w:ind w:firstLine="540"/>
        <w:jc w:val="both"/>
      </w:pPr>
      <w:bookmarkStart w:id="44" w:name="P308"/>
      <w:bookmarkEnd w:id="44"/>
      <w:r>
        <w:t>2.8.6. Основанием для отказа в повторном бесплатном предоставлении земельного участка гражданину (гражданам) (за исключением семьи, интересы которой представляет законный представитель) является:</w:t>
      </w:r>
    </w:p>
    <w:p w:rsidR="00FB26D8" w:rsidRDefault="00FB26D8">
      <w:pPr>
        <w:pStyle w:val="ConsPlusNormal"/>
        <w:spacing w:before="220"/>
        <w:ind w:firstLine="540"/>
        <w:jc w:val="both"/>
      </w:pPr>
      <w:r>
        <w:t>письменное заявление гражданина (граждан), достигшего (достигших) 18 лет, подписанное всеми гражданами, достигшими 18 лет (которым ранее был предоставлен земельный участок), об отказе от предоставления земельного участка;</w:t>
      </w:r>
    </w:p>
    <w:p w:rsidR="00FB26D8" w:rsidRDefault="00FB26D8">
      <w:pPr>
        <w:pStyle w:val="ConsPlusNormal"/>
        <w:spacing w:before="220"/>
        <w:ind w:firstLine="540"/>
        <w:jc w:val="both"/>
      </w:pPr>
      <w:r>
        <w:lastRenderedPageBreak/>
        <w:t xml:space="preserve">отказ гражданина (граждан) от двух предложенных Департаментом вариантов предоставления земельного участка (в случае если земельный участок был предоставлен по заявлению многодетной семьи, поданному со дня вступления в силу </w:t>
      </w:r>
      <w:hyperlink r:id="rId82">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либо от трех предложенных Департаментом вариантов предоставления земельного участка (в случае если земельный участок был предоставлен по заявлению многодетной семьи, поданному до дня вступления в силу </w:t>
      </w:r>
      <w:hyperlink r:id="rId83">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FB26D8" w:rsidRDefault="00FB26D8">
      <w:pPr>
        <w:pStyle w:val="ConsPlusNormal"/>
        <w:spacing w:before="220"/>
        <w:ind w:firstLine="540"/>
        <w:jc w:val="both"/>
      </w:pPr>
      <w:r>
        <w:t>2.8.7. Основанием для снятия гражданина (граждан) и (или) ребенка (детей) с учета в целях повторного бесплатного предоставления земельного участка является:</w:t>
      </w:r>
    </w:p>
    <w:p w:rsidR="00FB26D8" w:rsidRDefault="00FB26D8">
      <w:pPr>
        <w:pStyle w:val="ConsPlusNormal"/>
        <w:spacing w:before="220"/>
        <w:ind w:firstLine="540"/>
        <w:jc w:val="both"/>
      </w:pPr>
      <w:bookmarkStart w:id="45" w:name="P312"/>
      <w:bookmarkEnd w:id="45"/>
      <w:r>
        <w:t>письменное заявление гражданина (граждан), достигшего (достигших) 18 лет, и (или) законного представителя, подписанное всеми гражданами, достигшими 18 лет, и (или) законным представителем о снятии с учета;</w:t>
      </w:r>
    </w:p>
    <w:p w:rsidR="00FB26D8" w:rsidRDefault="00FB26D8">
      <w:pPr>
        <w:pStyle w:val="ConsPlusNormal"/>
        <w:spacing w:before="220"/>
        <w:ind w:firstLine="540"/>
        <w:jc w:val="both"/>
      </w:pPr>
      <w:bookmarkStart w:id="46" w:name="P313"/>
      <w:bookmarkEnd w:id="46"/>
      <w:r>
        <w:t xml:space="preserve">неполучение Департаментом подписанного проекта договора, предусмотренного </w:t>
      </w:r>
      <w:hyperlink r:id="rId84">
        <w:r>
          <w:rPr>
            <w:color w:val="0000FF"/>
          </w:rPr>
          <w:t>пунктом 7.11</w:t>
        </w:r>
      </w:hyperlink>
      <w:r>
        <w:t xml:space="preserve"> Положения, а также предварительного разрешения органа опеки и попечительства, необходимое в соответствии с действующим законодательством для заключения договора, по истечении срока, предусмотренного </w:t>
      </w:r>
      <w:hyperlink r:id="rId85">
        <w:r>
          <w:rPr>
            <w:color w:val="0000FF"/>
          </w:rPr>
          <w:t>абзацем первым пункта 7.12</w:t>
        </w:r>
      </w:hyperlink>
      <w:r>
        <w:t xml:space="preserve"> Положения;</w:t>
      </w:r>
    </w:p>
    <w:p w:rsidR="00FB26D8" w:rsidRDefault="00FB26D8">
      <w:pPr>
        <w:pStyle w:val="ConsPlusNormal"/>
        <w:spacing w:before="220"/>
        <w:ind w:firstLine="540"/>
        <w:jc w:val="both"/>
      </w:pPr>
      <w:bookmarkStart w:id="47" w:name="P314"/>
      <w:bookmarkEnd w:id="47"/>
      <w:r>
        <w:t xml:space="preserve">отказ в предоставлении земельного участка по основаниям, предусмотренным </w:t>
      </w:r>
      <w:hyperlink w:anchor="P308">
        <w:r>
          <w:rPr>
            <w:color w:val="0000FF"/>
          </w:rPr>
          <w:t>пунктом 2.8.6</w:t>
        </w:r>
      </w:hyperlink>
      <w:r>
        <w:t xml:space="preserve"> настоящего Регламента.</w:t>
      </w:r>
    </w:p>
    <w:p w:rsidR="00FB26D8" w:rsidRDefault="00FB26D8">
      <w:pPr>
        <w:pStyle w:val="ConsPlusNormal"/>
        <w:spacing w:before="220"/>
        <w:ind w:firstLine="540"/>
        <w:jc w:val="both"/>
      </w:pPr>
      <w:bookmarkStart w:id="48" w:name="P315"/>
      <w:bookmarkEnd w:id="48"/>
      <w:r>
        <w:t>2.8.8. Основанием для отказа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являются:</w:t>
      </w:r>
    </w:p>
    <w:p w:rsidR="00FB26D8" w:rsidRDefault="00FB26D8">
      <w:pPr>
        <w:pStyle w:val="ConsPlusNormal"/>
        <w:spacing w:before="220"/>
        <w:ind w:firstLine="540"/>
        <w:jc w:val="both"/>
      </w:pPr>
      <w:r>
        <w:t xml:space="preserve">заявление подано с нарушением требований, установленных </w:t>
      </w:r>
      <w:hyperlink w:anchor="P168">
        <w:r>
          <w:rPr>
            <w:color w:val="0000FF"/>
          </w:rPr>
          <w:t>пунктом 2.6.6</w:t>
        </w:r>
      </w:hyperlink>
      <w:r>
        <w:t xml:space="preserve"> настоящего Регламента, подано в иной уполномоченный орган или к заявлению не приложены документы, предусмотренные </w:t>
      </w:r>
      <w:hyperlink w:anchor="P168">
        <w:r>
          <w:rPr>
            <w:color w:val="0000FF"/>
          </w:rPr>
          <w:t>пунктом 2.6.6</w:t>
        </w:r>
      </w:hyperlink>
      <w:r>
        <w:t xml:space="preserve"> настоящего Регламента;</w:t>
      </w:r>
    </w:p>
    <w:p w:rsidR="00FB26D8" w:rsidRDefault="00FB26D8">
      <w:pPr>
        <w:pStyle w:val="ConsPlusNormal"/>
        <w:spacing w:before="220"/>
        <w:ind w:firstLine="540"/>
        <w:jc w:val="both"/>
      </w:pPr>
      <w:bookmarkStart w:id="49" w:name="P317"/>
      <w:bookmarkEnd w:id="49"/>
      <w:r>
        <w:t xml:space="preserve">выявленное по итогам проверки, предусмотренной </w:t>
      </w:r>
      <w:hyperlink w:anchor="P613">
        <w:r>
          <w:rPr>
            <w:color w:val="0000FF"/>
          </w:rPr>
          <w:t>пунктом 3.7.2</w:t>
        </w:r>
      </w:hyperlink>
      <w:r>
        <w:t xml:space="preserve"> настоящего Регламента, несоответствие многодетной семьи требованиям, установленным </w:t>
      </w:r>
      <w:hyperlink r:id="rId86">
        <w:r>
          <w:rPr>
            <w:color w:val="0000FF"/>
          </w:rPr>
          <w:t>статьями 1</w:t>
        </w:r>
      </w:hyperlink>
      <w:r>
        <w:t xml:space="preserve"> и (или) </w:t>
      </w:r>
      <w:hyperlink r:id="rId87">
        <w:r>
          <w:rPr>
            <w:color w:val="0000FF"/>
          </w:rPr>
          <w:t>2</w:t>
        </w:r>
      </w:hyperlink>
      <w:r>
        <w:t xml:space="preserve"> Закона N 64;</w:t>
      </w:r>
    </w:p>
    <w:p w:rsidR="00FB26D8" w:rsidRDefault="00FB26D8">
      <w:pPr>
        <w:pStyle w:val="ConsPlusNormal"/>
        <w:spacing w:before="220"/>
        <w:ind w:firstLine="540"/>
        <w:jc w:val="both"/>
      </w:pPr>
      <w:r>
        <w:t xml:space="preserve">приобретение земельного участка в собственность бесплатно в порядке, установленном </w:t>
      </w:r>
      <w:hyperlink r:id="rId88">
        <w:r>
          <w:rPr>
            <w:color w:val="0000FF"/>
          </w:rPr>
          <w:t>Законом</w:t>
        </w:r>
      </w:hyperlink>
      <w:r>
        <w:t xml:space="preserve"> N 64.</w:t>
      </w:r>
    </w:p>
    <w:p w:rsidR="00FB26D8" w:rsidRDefault="00FB26D8">
      <w:pPr>
        <w:pStyle w:val="ConsPlusNormal"/>
        <w:spacing w:before="220"/>
        <w:ind w:firstLine="540"/>
        <w:jc w:val="both"/>
      </w:pPr>
      <w:r>
        <w:t>2.8.9. Основанием для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является:</w:t>
      </w:r>
    </w:p>
    <w:p w:rsidR="00FB26D8" w:rsidRDefault="00FB26D8">
      <w:pPr>
        <w:pStyle w:val="ConsPlusNormal"/>
        <w:spacing w:before="220"/>
        <w:ind w:firstLine="540"/>
        <w:jc w:val="both"/>
      </w:pPr>
      <w:bookmarkStart w:id="50" w:name="P320"/>
      <w:bookmarkEnd w:id="50"/>
      <w:r>
        <w:t>письменное заявление обоих родителей (усыновителей) (в семье, состоящей из одного родителя (усыновителя) и детей, - одного родителя (усыновителя), законного представителя об исключении из перечня;</w:t>
      </w:r>
    </w:p>
    <w:p w:rsidR="00FB26D8" w:rsidRDefault="00FB26D8">
      <w:pPr>
        <w:pStyle w:val="ConsPlusNormal"/>
        <w:spacing w:before="220"/>
        <w:ind w:firstLine="540"/>
        <w:jc w:val="both"/>
      </w:pPr>
      <w:bookmarkStart w:id="51" w:name="P321"/>
      <w:bookmarkEnd w:id="51"/>
      <w:r>
        <w:t xml:space="preserve">отказ в предоставлении социальной выплаты по основаниям, предусмотренным </w:t>
      </w:r>
      <w:hyperlink w:anchor="P322">
        <w:r>
          <w:rPr>
            <w:color w:val="0000FF"/>
          </w:rPr>
          <w:t>пунктом 2.8.10</w:t>
        </w:r>
      </w:hyperlink>
      <w:r>
        <w:t xml:space="preserve"> настоящего Регламента.</w:t>
      </w:r>
    </w:p>
    <w:p w:rsidR="00FB26D8" w:rsidRDefault="00FB26D8">
      <w:pPr>
        <w:pStyle w:val="ConsPlusNormal"/>
        <w:spacing w:before="220"/>
        <w:ind w:firstLine="540"/>
        <w:jc w:val="both"/>
      </w:pPr>
      <w:bookmarkStart w:id="52" w:name="P322"/>
      <w:bookmarkEnd w:id="52"/>
      <w:r>
        <w:t>2.8.10. Основанием для отказа в предоставлении социальной выплаты является:</w:t>
      </w:r>
    </w:p>
    <w:p w:rsidR="00FB26D8" w:rsidRDefault="00FB26D8">
      <w:pPr>
        <w:pStyle w:val="ConsPlusNormal"/>
        <w:spacing w:before="220"/>
        <w:ind w:firstLine="540"/>
        <w:jc w:val="both"/>
      </w:pPr>
      <w:r>
        <w:t xml:space="preserve">заявление подано с нарушением требований, установленных </w:t>
      </w:r>
      <w:hyperlink w:anchor="P178">
        <w:r>
          <w:rPr>
            <w:color w:val="0000FF"/>
          </w:rPr>
          <w:t>абзацами первым</w:t>
        </w:r>
      </w:hyperlink>
      <w:r>
        <w:t xml:space="preserve">, </w:t>
      </w:r>
      <w:hyperlink w:anchor="P179">
        <w:r>
          <w:rPr>
            <w:color w:val="0000FF"/>
          </w:rPr>
          <w:t>вторым</w:t>
        </w:r>
      </w:hyperlink>
      <w:r>
        <w:t xml:space="preserve">, </w:t>
      </w:r>
      <w:hyperlink w:anchor="P180">
        <w:r>
          <w:rPr>
            <w:color w:val="0000FF"/>
          </w:rPr>
          <w:t>третьим</w:t>
        </w:r>
      </w:hyperlink>
      <w:r>
        <w:t xml:space="preserve">, </w:t>
      </w:r>
      <w:hyperlink w:anchor="P181">
        <w:r>
          <w:rPr>
            <w:color w:val="0000FF"/>
          </w:rPr>
          <w:t>четвертым пункта 2.6.7</w:t>
        </w:r>
      </w:hyperlink>
      <w:r>
        <w:t xml:space="preserve">, </w:t>
      </w:r>
      <w:hyperlink w:anchor="P219">
        <w:r>
          <w:rPr>
            <w:color w:val="0000FF"/>
          </w:rPr>
          <w:t>первым</w:t>
        </w:r>
      </w:hyperlink>
      <w:r>
        <w:t xml:space="preserve">, </w:t>
      </w:r>
      <w:hyperlink w:anchor="P222">
        <w:r>
          <w:rPr>
            <w:color w:val="0000FF"/>
          </w:rPr>
          <w:t>четвертым</w:t>
        </w:r>
      </w:hyperlink>
      <w:r>
        <w:t xml:space="preserve">, </w:t>
      </w:r>
      <w:hyperlink w:anchor="P224">
        <w:r>
          <w:rPr>
            <w:color w:val="0000FF"/>
          </w:rPr>
          <w:t>пятым</w:t>
        </w:r>
      </w:hyperlink>
      <w:r>
        <w:t xml:space="preserve">, </w:t>
      </w:r>
      <w:hyperlink w:anchor="P225">
        <w:r>
          <w:rPr>
            <w:color w:val="0000FF"/>
          </w:rPr>
          <w:t>шестым пункта 2.6.9</w:t>
        </w:r>
      </w:hyperlink>
      <w:r>
        <w:t xml:space="preserve"> настоящего Регламента, или подано в иной уполномоченный орган;</w:t>
      </w:r>
    </w:p>
    <w:p w:rsidR="00FB26D8" w:rsidRDefault="00FB26D8">
      <w:pPr>
        <w:pStyle w:val="ConsPlusNormal"/>
        <w:spacing w:before="220"/>
        <w:ind w:firstLine="540"/>
        <w:jc w:val="both"/>
      </w:pPr>
      <w:r>
        <w:lastRenderedPageBreak/>
        <w:t xml:space="preserve">непредставление документа (документов), представление которых обязательно в соответствии с </w:t>
      </w:r>
      <w:hyperlink w:anchor="P168">
        <w:r>
          <w:rPr>
            <w:color w:val="0000FF"/>
          </w:rPr>
          <w:t>пунктом 2.6.6</w:t>
        </w:r>
      </w:hyperlink>
      <w:r>
        <w:t xml:space="preserve"> настоящего Регламента;</w:t>
      </w:r>
    </w:p>
    <w:p w:rsidR="00FB26D8" w:rsidRDefault="00FB26D8">
      <w:pPr>
        <w:pStyle w:val="ConsPlusNormal"/>
        <w:spacing w:before="220"/>
        <w:ind w:firstLine="540"/>
        <w:jc w:val="both"/>
      </w:pPr>
      <w:r>
        <w:t>выявление недостоверных сведений, указанных в заявлении и (или) представленных документах;</w:t>
      </w:r>
    </w:p>
    <w:p w:rsidR="00FB26D8" w:rsidRDefault="00FB26D8">
      <w:pPr>
        <w:pStyle w:val="ConsPlusNormal"/>
        <w:spacing w:before="220"/>
        <w:ind w:firstLine="540"/>
        <w:jc w:val="both"/>
      </w:pPr>
      <w:r>
        <w:t xml:space="preserve">в договоре купли-продажи жилого помещения, земельного участка, договоре участия в долевом строительстве многоквартирного дома (договоре уступки прав требований по договору участия в долевом строительстве многоквартирного дома) не указаны сведения, подлежащие указанию в соответствии с </w:t>
      </w:r>
      <w:hyperlink w:anchor="P184">
        <w:r>
          <w:rPr>
            <w:color w:val="0000FF"/>
          </w:rPr>
          <w:t>абзацами седьмым</w:t>
        </w:r>
      </w:hyperlink>
      <w:r>
        <w:t xml:space="preserve">, </w:t>
      </w:r>
      <w:hyperlink w:anchor="P190">
        <w:r>
          <w:rPr>
            <w:color w:val="0000FF"/>
          </w:rPr>
          <w:t>тринадцатым</w:t>
        </w:r>
      </w:hyperlink>
      <w:r>
        <w:t xml:space="preserve">, </w:t>
      </w:r>
      <w:hyperlink w:anchor="P194">
        <w:r>
          <w:rPr>
            <w:color w:val="0000FF"/>
          </w:rPr>
          <w:t>семнадцатым</w:t>
        </w:r>
      </w:hyperlink>
      <w:r>
        <w:t xml:space="preserve">, </w:t>
      </w:r>
      <w:hyperlink w:anchor="P199">
        <w:r>
          <w:rPr>
            <w:color w:val="0000FF"/>
          </w:rPr>
          <w:t>двадцать вторым</w:t>
        </w:r>
      </w:hyperlink>
      <w:r>
        <w:t xml:space="preserve">, </w:t>
      </w:r>
      <w:hyperlink w:anchor="P200">
        <w:r>
          <w:rPr>
            <w:color w:val="0000FF"/>
          </w:rPr>
          <w:t>двадцать третьим</w:t>
        </w:r>
      </w:hyperlink>
      <w:r>
        <w:t xml:space="preserve">, </w:t>
      </w:r>
      <w:hyperlink w:anchor="P203">
        <w:r>
          <w:rPr>
            <w:color w:val="0000FF"/>
          </w:rPr>
          <w:t>двадцать шестым пункта 2.6.7</w:t>
        </w:r>
      </w:hyperlink>
      <w:r>
        <w:t xml:space="preserve"> настоящего Регламента;</w:t>
      </w:r>
    </w:p>
    <w:p w:rsidR="00FB26D8" w:rsidRDefault="00FB26D8">
      <w:pPr>
        <w:pStyle w:val="ConsPlusNormal"/>
        <w:spacing w:before="220"/>
        <w:ind w:firstLine="540"/>
        <w:jc w:val="both"/>
      </w:pPr>
      <w:r>
        <w:t xml:space="preserve">несоответствие приобретаемых объектов недвижимости требованиям, установленным </w:t>
      </w:r>
      <w:hyperlink r:id="rId89">
        <w:r>
          <w:rPr>
            <w:color w:val="0000FF"/>
          </w:rPr>
          <w:t>пунктом 8.30.2</w:t>
        </w:r>
      </w:hyperlink>
      <w:r>
        <w:t xml:space="preserve"> Положения, а также требованиям к их оформлению, установленным </w:t>
      </w:r>
      <w:hyperlink r:id="rId90">
        <w:r>
          <w:rPr>
            <w:color w:val="0000FF"/>
          </w:rPr>
          <w:t>пунктами 8.30.4</w:t>
        </w:r>
      </w:hyperlink>
      <w:r>
        <w:t xml:space="preserve">, </w:t>
      </w:r>
      <w:hyperlink r:id="rId91">
        <w:r>
          <w:rPr>
            <w:color w:val="0000FF"/>
          </w:rPr>
          <w:t>8.30.5</w:t>
        </w:r>
      </w:hyperlink>
      <w:r>
        <w:t xml:space="preserve"> Положения;</w:t>
      </w:r>
    </w:p>
    <w:p w:rsidR="00FB26D8" w:rsidRDefault="00FB26D8">
      <w:pPr>
        <w:pStyle w:val="ConsPlusNormal"/>
        <w:spacing w:before="220"/>
        <w:ind w:firstLine="540"/>
        <w:jc w:val="both"/>
      </w:pPr>
      <w:r>
        <w:t xml:space="preserve">непредставление в срок, указанный в </w:t>
      </w:r>
      <w:hyperlink w:anchor="P657">
        <w:r>
          <w:rPr>
            <w:color w:val="0000FF"/>
          </w:rPr>
          <w:t>пункте 3.7.15</w:t>
        </w:r>
      </w:hyperlink>
      <w:r>
        <w:t xml:space="preserve"> настоящего Регламента, документов, предусмотренных </w:t>
      </w:r>
      <w:hyperlink w:anchor="P178">
        <w:r>
          <w:rPr>
            <w:color w:val="0000FF"/>
          </w:rPr>
          <w:t>пунктом 2.6.7</w:t>
        </w:r>
      </w:hyperlink>
      <w:r>
        <w:t xml:space="preserve"> настоящего Регламента;</w:t>
      </w:r>
    </w:p>
    <w:p w:rsidR="00FB26D8" w:rsidRDefault="00FB26D8">
      <w:pPr>
        <w:pStyle w:val="ConsPlusNormal"/>
        <w:spacing w:before="220"/>
        <w:ind w:firstLine="540"/>
        <w:jc w:val="both"/>
      </w:pPr>
      <w:bookmarkStart w:id="53" w:name="P329"/>
      <w:bookmarkEnd w:id="53"/>
      <w:r>
        <w:t xml:space="preserve">выявленное по итогам проверки, предусмотренной </w:t>
      </w:r>
      <w:hyperlink w:anchor="P647">
        <w:r>
          <w:rPr>
            <w:color w:val="0000FF"/>
          </w:rPr>
          <w:t>пунктом 3.7.13</w:t>
        </w:r>
      </w:hyperlink>
      <w:r>
        <w:t xml:space="preserve"> настоящего Регламента, несоответствие многодетной семьи требованиям, установленным </w:t>
      </w:r>
      <w:hyperlink r:id="rId92">
        <w:r>
          <w:rPr>
            <w:color w:val="0000FF"/>
          </w:rPr>
          <w:t>статьями 1</w:t>
        </w:r>
      </w:hyperlink>
      <w:r>
        <w:t xml:space="preserve"> и (или) </w:t>
      </w:r>
      <w:hyperlink r:id="rId93">
        <w:r>
          <w:rPr>
            <w:color w:val="0000FF"/>
          </w:rPr>
          <w:t>2</w:t>
        </w:r>
      </w:hyperlink>
      <w:r>
        <w:t xml:space="preserve"> Закона N 64;</w:t>
      </w:r>
    </w:p>
    <w:p w:rsidR="00FB26D8" w:rsidRDefault="00FB26D8">
      <w:pPr>
        <w:pStyle w:val="ConsPlusNormal"/>
        <w:spacing w:before="220"/>
        <w:ind w:firstLine="540"/>
        <w:jc w:val="both"/>
      </w:pPr>
      <w:r>
        <w:t xml:space="preserve">размер стоимости жилого помещения, земельного участка, объекта долевого строительства, первоначального взноса при получении ипотечного жилищного кредита или займа, выданного на приобретение жилого помещения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первоначального взноса при получении ипотечного кредита на приобретение земельного участка меньше размера социальной выплаты, установленного </w:t>
      </w:r>
      <w:hyperlink r:id="rId94">
        <w:r>
          <w:rPr>
            <w:color w:val="0000FF"/>
          </w:rPr>
          <w:t>частью 5 статьи 3.2</w:t>
        </w:r>
      </w:hyperlink>
      <w:r>
        <w:t xml:space="preserve"> Закона N 64;</w:t>
      </w:r>
    </w:p>
    <w:p w:rsidR="00FB26D8" w:rsidRDefault="00FB26D8">
      <w:pPr>
        <w:pStyle w:val="ConsPlusNormal"/>
        <w:spacing w:before="220"/>
        <w:ind w:firstLine="540"/>
        <w:jc w:val="both"/>
      </w:pPr>
      <w:r>
        <w:t xml:space="preserve">отсутствие предварительного разрешения, предусмотренного </w:t>
      </w:r>
      <w:hyperlink w:anchor="P260">
        <w:r>
          <w:rPr>
            <w:color w:val="0000FF"/>
          </w:rPr>
          <w:t>абзацами двадцать шестым</w:t>
        </w:r>
      </w:hyperlink>
      <w:r>
        <w:t xml:space="preserve">, </w:t>
      </w:r>
      <w:hyperlink w:anchor="P263">
        <w:r>
          <w:rPr>
            <w:color w:val="0000FF"/>
          </w:rPr>
          <w:t>двадцать восьмым</w:t>
        </w:r>
      </w:hyperlink>
      <w:r>
        <w:t xml:space="preserve">, </w:t>
      </w:r>
      <w:hyperlink w:anchor="P266">
        <w:r>
          <w:rPr>
            <w:color w:val="0000FF"/>
          </w:rPr>
          <w:t>тридцатым</w:t>
        </w:r>
      </w:hyperlink>
      <w:r>
        <w:t xml:space="preserve">, </w:t>
      </w:r>
      <w:hyperlink w:anchor="P273">
        <w:r>
          <w:rPr>
            <w:color w:val="0000FF"/>
          </w:rPr>
          <w:t>тридцать четвертым пункта 2.7.1</w:t>
        </w:r>
      </w:hyperlink>
      <w:r>
        <w:t xml:space="preserve"> настоящего Регламента.</w:t>
      </w:r>
    </w:p>
    <w:p w:rsidR="00FB26D8" w:rsidRDefault="00FB26D8">
      <w:pPr>
        <w:pStyle w:val="ConsPlusNormal"/>
        <w:spacing w:before="220"/>
        <w:ind w:firstLine="540"/>
        <w:jc w:val="both"/>
      </w:pPr>
      <w:r>
        <w:t>После устранения причин, послуживших основанием для отказа в предоставлении социальной выплаты, многодетная семья (семья) либо законный представитель вправе повторно обратиться в Департамент с заявлением о предоставлении социальной выплаты в соответствии с настоящим Регламентом.</w:t>
      </w:r>
    </w:p>
    <w:p w:rsidR="00FB26D8" w:rsidRDefault="00FB26D8">
      <w:pPr>
        <w:pStyle w:val="ConsPlusNormal"/>
        <w:jc w:val="both"/>
      </w:pPr>
      <w:r>
        <w:t xml:space="preserve">(п. 2.8.10 в ред. </w:t>
      </w:r>
      <w:hyperlink r:id="rId95">
        <w:r>
          <w:rPr>
            <w:color w:val="0000FF"/>
          </w:rPr>
          <w:t>постановления</w:t>
        </w:r>
      </w:hyperlink>
      <w:r>
        <w:t xml:space="preserve"> Администрации города Тобольска от 24.10.2022 N 91-пк)</w:t>
      </w:r>
    </w:p>
    <w:p w:rsidR="00FB26D8" w:rsidRDefault="00FB26D8">
      <w:pPr>
        <w:pStyle w:val="ConsPlusNormal"/>
        <w:spacing w:before="220"/>
        <w:ind w:firstLine="540"/>
        <w:jc w:val="both"/>
      </w:pPr>
      <w:bookmarkStart w:id="54" w:name="P334"/>
      <w:bookmarkEnd w:id="54"/>
      <w:r>
        <w:t>2.8.11. Основанием для отказа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является выявление недостоверных сведений, указанных в заявлении.</w:t>
      </w:r>
    </w:p>
    <w:p w:rsidR="00FB26D8" w:rsidRDefault="00FB26D8">
      <w:pPr>
        <w:pStyle w:val="ConsPlusNormal"/>
        <w:spacing w:before="220"/>
        <w:ind w:firstLine="540"/>
        <w:jc w:val="both"/>
      </w:pPr>
      <w:r>
        <w:t>2.8.12. Основания для приостановления предоставления муниципальной услуги отсутствуют.</w:t>
      </w:r>
    </w:p>
    <w:p w:rsidR="00FB26D8" w:rsidRDefault="00FB26D8">
      <w:pPr>
        <w:pStyle w:val="ConsPlusNormal"/>
        <w:jc w:val="both"/>
      </w:pPr>
    </w:p>
    <w:p w:rsidR="00FB26D8" w:rsidRDefault="00FB26D8">
      <w:pPr>
        <w:pStyle w:val="ConsPlusTitle"/>
        <w:jc w:val="center"/>
        <w:outlineLvl w:val="2"/>
      </w:pPr>
      <w:r>
        <w:t>2.9. Перечень услуг, которые являются необходимыми</w:t>
      </w:r>
    </w:p>
    <w:p w:rsidR="00FB26D8" w:rsidRDefault="00FB26D8">
      <w:pPr>
        <w:pStyle w:val="ConsPlusTitle"/>
        <w:jc w:val="center"/>
      </w:pPr>
      <w:r>
        <w:t>и обязательными для предоставления муниципальной услуги</w:t>
      </w:r>
    </w:p>
    <w:p w:rsidR="00FB26D8" w:rsidRDefault="00FB26D8">
      <w:pPr>
        <w:pStyle w:val="ConsPlusNormal"/>
        <w:jc w:val="both"/>
      </w:pPr>
    </w:p>
    <w:p w:rsidR="00FB26D8" w:rsidRDefault="00FB26D8">
      <w:pPr>
        <w:pStyle w:val="ConsPlusNormal"/>
        <w:ind w:firstLine="540"/>
        <w:jc w:val="both"/>
      </w:pPr>
      <w: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w:t>
      </w:r>
    </w:p>
    <w:p w:rsidR="00FB26D8" w:rsidRDefault="00FB26D8">
      <w:pPr>
        <w:pStyle w:val="ConsPlusNormal"/>
        <w:jc w:val="both"/>
      </w:pPr>
    </w:p>
    <w:p w:rsidR="00FB26D8" w:rsidRDefault="00FB26D8">
      <w:pPr>
        <w:pStyle w:val="ConsPlusTitle"/>
        <w:jc w:val="center"/>
        <w:outlineLvl w:val="2"/>
      </w:pPr>
      <w:r>
        <w:t>2.10. Способы, размер и основания взимания платы</w:t>
      </w:r>
    </w:p>
    <w:p w:rsidR="00FB26D8" w:rsidRDefault="00FB26D8">
      <w:pPr>
        <w:pStyle w:val="ConsPlusTitle"/>
        <w:jc w:val="center"/>
      </w:pPr>
      <w:r>
        <w:t>за предоставление услуг</w:t>
      </w:r>
    </w:p>
    <w:p w:rsidR="00FB26D8" w:rsidRDefault="00FB26D8">
      <w:pPr>
        <w:pStyle w:val="ConsPlusNormal"/>
        <w:jc w:val="both"/>
      </w:pPr>
    </w:p>
    <w:p w:rsidR="00FB26D8" w:rsidRDefault="00FB26D8">
      <w:pPr>
        <w:pStyle w:val="ConsPlusNormal"/>
        <w:ind w:firstLine="540"/>
        <w:jc w:val="both"/>
      </w:pPr>
      <w:r>
        <w:t>Муниципальная услуга предоставляется на безвозмездной основе.</w:t>
      </w:r>
    </w:p>
    <w:p w:rsidR="00FB26D8" w:rsidRDefault="00FB26D8">
      <w:pPr>
        <w:pStyle w:val="ConsPlusNormal"/>
        <w:jc w:val="both"/>
      </w:pPr>
    </w:p>
    <w:p w:rsidR="00FB26D8" w:rsidRDefault="00FB26D8">
      <w:pPr>
        <w:pStyle w:val="ConsPlusTitle"/>
        <w:jc w:val="center"/>
        <w:outlineLvl w:val="2"/>
      </w:pPr>
      <w:r>
        <w:lastRenderedPageBreak/>
        <w:t>2.11. Способы, размер и основания взимания платы</w:t>
      </w:r>
    </w:p>
    <w:p w:rsidR="00FB26D8" w:rsidRDefault="00FB26D8">
      <w:pPr>
        <w:pStyle w:val="ConsPlusTitle"/>
        <w:jc w:val="center"/>
      </w:pPr>
      <w:r>
        <w:t>за предоставление услуг, которые являются необходимыми</w:t>
      </w:r>
    </w:p>
    <w:p w:rsidR="00FB26D8" w:rsidRDefault="00FB26D8">
      <w:pPr>
        <w:pStyle w:val="ConsPlusTitle"/>
        <w:jc w:val="center"/>
      </w:pPr>
      <w:r>
        <w:t>и обязательными для предоставления муниципальной услуги</w:t>
      </w:r>
    </w:p>
    <w:p w:rsidR="00FB26D8" w:rsidRDefault="00FB26D8">
      <w:pPr>
        <w:pStyle w:val="ConsPlusNormal"/>
        <w:jc w:val="both"/>
      </w:pPr>
    </w:p>
    <w:p w:rsidR="00FB26D8" w:rsidRDefault="00FB26D8">
      <w:pPr>
        <w:pStyle w:val="ConsPlusNormal"/>
        <w:ind w:firstLine="540"/>
        <w:jc w:val="both"/>
      </w:pPr>
      <w: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FB26D8" w:rsidRDefault="00FB26D8">
      <w:pPr>
        <w:pStyle w:val="ConsPlusNormal"/>
        <w:jc w:val="both"/>
      </w:pPr>
    </w:p>
    <w:p w:rsidR="00FB26D8" w:rsidRDefault="00FB26D8">
      <w:pPr>
        <w:pStyle w:val="ConsPlusTitle"/>
        <w:jc w:val="center"/>
        <w:outlineLvl w:val="2"/>
      </w:pPr>
      <w:r>
        <w:t>2.12. Максимальный срок ожидания в очереди при подаче</w:t>
      </w:r>
    </w:p>
    <w:p w:rsidR="00FB26D8" w:rsidRDefault="00FB26D8">
      <w:pPr>
        <w:pStyle w:val="ConsPlusTitle"/>
        <w:jc w:val="center"/>
      </w:pPr>
      <w:r>
        <w:t>заявления о предоставлении муниципальной услуги, услуги,</w:t>
      </w:r>
    </w:p>
    <w:p w:rsidR="00FB26D8" w:rsidRDefault="00FB26D8">
      <w:pPr>
        <w:pStyle w:val="ConsPlusTitle"/>
        <w:jc w:val="center"/>
      </w:pPr>
      <w:r>
        <w:t>предоставляемой организацией, участвующей в предоставлении</w:t>
      </w:r>
    </w:p>
    <w:p w:rsidR="00FB26D8" w:rsidRDefault="00FB26D8">
      <w:pPr>
        <w:pStyle w:val="ConsPlusTitle"/>
        <w:jc w:val="center"/>
      </w:pPr>
      <w:r>
        <w:t>муниципальной услуги и при получении результата</w:t>
      </w:r>
    </w:p>
    <w:p w:rsidR="00FB26D8" w:rsidRDefault="00FB26D8">
      <w:pPr>
        <w:pStyle w:val="ConsPlusTitle"/>
        <w:jc w:val="center"/>
      </w:pPr>
      <w:r>
        <w:t>предоставления таких услуг</w:t>
      </w:r>
    </w:p>
    <w:p w:rsidR="00FB26D8" w:rsidRDefault="00FB26D8">
      <w:pPr>
        <w:pStyle w:val="ConsPlusNormal"/>
        <w:jc w:val="both"/>
      </w:pPr>
    </w:p>
    <w:p w:rsidR="00FB26D8" w:rsidRDefault="00FB26D8">
      <w:pPr>
        <w:pStyle w:val="ConsPlusNormal"/>
        <w:ind w:firstLine="540"/>
        <w:jc w:val="both"/>
      </w:pPr>
      <w:r>
        <w:t>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должно превышать 15 минут.</w:t>
      </w:r>
    </w:p>
    <w:p w:rsidR="00FB26D8" w:rsidRDefault="00FB26D8">
      <w:pPr>
        <w:pStyle w:val="ConsPlusNormal"/>
        <w:jc w:val="both"/>
      </w:pPr>
    </w:p>
    <w:p w:rsidR="00FB26D8" w:rsidRDefault="00FB26D8">
      <w:pPr>
        <w:pStyle w:val="ConsPlusTitle"/>
        <w:jc w:val="center"/>
        <w:outlineLvl w:val="2"/>
      </w:pPr>
      <w:r>
        <w:t>2.13. Срок регистрации заявления о предоставлении</w:t>
      </w:r>
    </w:p>
    <w:p w:rsidR="00FB26D8" w:rsidRDefault="00FB26D8">
      <w:pPr>
        <w:pStyle w:val="ConsPlusTitle"/>
        <w:jc w:val="center"/>
      </w:pPr>
      <w:r>
        <w:t>муниципальной услуги и услуги, предоставляемой организацией,</w:t>
      </w:r>
    </w:p>
    <w:p w:rsidR="00FB26D8" w:rsidRDefault="00FB26D8">
      <w:pPr>
        <w:pStyle w:val="ConsPlusTitle"/>
        <w:jc w:val="center"/>
      </w:pPr>
      <w:r>
        <w:t>участвующей в предоставлении муниципальной услуги</w:t>
      </w:r>
    </w:p>
    <w:p w:rsidR="00FB26D8" w:rsidRDefault="00FB26D8">
      <w:pPr>
        <w:pStyle w:val="ConsPlusNormal"/>
        <w:jc w:val="both"/>
      </w:pPr>
    </w:p>
    <w:p w:rsidR="00FB26D8" w:rsidRDefault="00FB26D8">
      <w:pPr>
        <w:pStyle w:val="ConsPlusNormal"/>
        <w:ind w:firstLine="540"/>
        <w:jc w:val="both"/>
      </w:pPr>
      <w:r>
        <w:t>Регистрация заявления при личном обращении в МФЦ не должна превышать 15 минут. При иных способах подачи в Департамент заявления (в электронной форме, посредством почтового отправления) в рабочие дни - в день его поступления, в выходные или праздничные дни, а также вне графика работы - в первый рабочий день, следующий за днем его поступления.</w:t>
      </w:r>
    </w:p>
    <w:p w:rsidR="00FB26D8" w:rsidRDefault="00FB26D8">
      <w:pPr>
        <w:pStyle w:val="ConsPlusNormal"/>
        <w:jc w:val="both"/>
      </w:pPr>
    </w:p>
    <w:p w:rsidR="00FB26D8" w:rsidRDefault="00FB26D8">
      <w:pPr>
        <w:pStyle w:val="ConsPlusTitle"/>
        <w:jc w:val="center"/>
        <w:outlineLvl w:val="2"/>
      </w:pPr>
      <w:r>
        <w:t>2.14. Требования к помещениям, в которых предоставляется</w:t>
      </w:r>
    </w:p>
    <w:p w:rsidR="00FB26D8" w:rsidRDefault="00FB26D8">
      <w:pPr>
        <w:pStyle w:val="ConsPlusTitle"/>
        <w:jc w:val="center"/>
      </w:pPr>
      <w:r>
        <w:t>муниципальная услуга, услуга, предоставляемая организацией,</w:t>
      </w:r>
    </w:p>
    <w:p w:rsidR="00FB26D8" w:rsidRDefault="00FB26D8">
      <w:pPr>
        <w:pStyle w:val="ConsPlusTitle"/>
        <w:jc w:val="center"/>
      </w:pPr>
      <w:r>
        <w:t>участвующей в предоставлении муниципальной услуги, к месту</w:t>
      </w:r>
    </w:p>
    <w:p w:rsidR="00FB26D8" w:rsidRDefault="00FB26D8">
      <w:pPr>
        <w:pStyle w:val="ConsPlusTitle"/>
        <w:jc w:val="center"/>
      </w:pPr>
      <w:r>
        <w:t>ожидания и приема заявителей, размещению и оформлению</w:t>
      </w:r>
    </w:p>
    <w:p w:rsidR="00FB26D8" w:rsidRDefault="00FB26D8">
      <w:pPr>
        <w:pStyle w:val="ConsPlusTitle"/>
        <w:jc w:val="center"/>
      </w:pPr>
      <w:r>
        <w:t>визуальной, текстовой и мультимедийной информации о порядке</w:t>
      </w:r>
    </w:p>
    <w:p w:rsidR="00FB26D8" w:rsidRDefault="00FB26D8">
      <w:pPr>
        <w:pStyle w:val="ConsPlusTitle"/>
        <w:jc w:val="center"/>
      </w:pPr>
      <w:r>
        <w:t>предоставления таких услуг, в том числе к обеспечению</w:t>
      </w:r>
    </w:p>
    <w:p w:rsidR="00FB26D8" w:rsidRDefault="00FB26D8">
      <w:pPr>
        <w:pStyle w:val="ConsPlusTitle"/>
        <w:jc w:val="center"/>
      </w:pPr>
      <w:r>
        <w:t>доступности для инвалидов указанных объектов в соответствии</w:t>
      </w:r>
    </w:p>
    <w:p w:rsidR="00FB26D8" w:rsidRDefault="00FB26D8">
      <w:pPr>
        <w:pStyle w:val="ConsPlusTitle"/>
        <w:jc w:val="center"/>
      </w:pPr>
      <w:r>
        <w:t>с законодательством Российской Федерации</w:t>
      </w:r>
    </w:p>
    <w:p w:rsidR="00FB26D8" w:rsidRDefault="00FB26D8">
      <w:pPr>
        <w:pStyle w:val="ConsPlusTitle"/>
        <w:jc w:val="center"/>
      </w:pPr>
      <w:r>
        <w:t>о социальной защите инвалидов</w:t>
      </w:r>
    </w:p>
    <w:p w:rsidR="00FB26D8" w:rsidRDefault="00FB26D8">
      <w:pPr>
        <w:pStyle w:val="ConsPlusNormal"/>
        <w:jc w:val="both"/>
      </w:pPr>
    </w:p>
    <w:p w:rsidR="00FB26D8" w:rsidRDefault="00FB26D8">
      <w:pPr>
        <w:pStyle w:val="ConsPlusNormal"/>
        <w:ind w:firstLine="540"/>
        <w:jc w:val="both"/>
      </w:pPr>
      <w:r>
        <w:t xml:space="preserve">2.14.1. Помещения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96">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FB26D8" w:rsidRDefault="00FB26D8">
      <w:pPr>
        <w:pStyle w:val="ConsPlusNormal"/>
        <w:spacing w:before="220"/>
        <w:ind w:firstLine="540"/>
        <w:jc w:val="both"/>
      </w:pPr>
      <w:r>
        <w:t xml:space="preserve">Адреса размещения МФЦ указаны </w:t>
      </w:r>
      <w:proofErr w:type="gramStart"/>
      <w:r>
        <w:t>на официальным сайте</w:t>
      </w:r>
      <w:proofErr w:type="gramEnd"/>
      <w:r>
        <w:t xml:space="preserve"> МФЦ в информационно-телекоммуникационной сети "Интернет" (www.mfcto.ru).</w:t>
      </w:r>
    </w:p>
    <w:p w:rsidR="00FB26D8" w:rsidRDefault="00FB26D8">
      <w:pPr>
        <w:pStyle w:val="ConsPlusNormal"/>
        <w:jc w:val="both"/>
      </w:pPr>
    </w:p>
    <w:p w:rsidR="00FB26D8" w:rsidRDefault="00FB26D8">
      <w:pPr>
        <w:pStyle w:val="ConsPlusTitle"/>
        <w:jc w:val="center"/>
        <w:outlineLvl w:val="2"/>
      </w:pPr>
      <w:r>
        <w:t>2.15. Показатели доступности и качества муниципальной услуги</w:t>
      </w:r>
    </w:p>
    <w:p w:rsidR="00FB26D8" w:rsidRDefault="00FB26D8">
      <w:pPr>
        <w:pStyle w:val="ConsPlusNormal"/>
        <w:jc w:val="both"/>
      </w:pPr>
    </w:p>
    <w:p w:rsidR="00FB26D8" w:rsidRDefault="00FB26D8">
      <w:pPr>
        <w:pStyle w:val="ConsPlusNormal"/>
        <w:ind w:firstLine="540"/>
        <w:jc w:val="both"/>
      </w:pPr>
      <w:r>
        <w:t>2.15.1. Показателями доступности муниципальной услуги являются:</w:t>
      </w:r>
    </w:p>
    <w:p w:rsidR="00FB26D8" w:rsidRDefault="00FB26D8">
      <w:pPr>
        <w:pStyle w:val="ConsPlusNormal"/>
        <w:spacing w:before="220"/>
        <w:ind w:firstLine="540"/>
        <w:jc w:val="both"/>
      </w:pPr>
      <w: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FB26D8" w:rsidRDefault="00FB26D8">
      <w:pPr>
        <w:pStyle w:val="ConsPlusNormal"/>
        <w:spacing w:before="220"/>
        <w:ind w:firstLine="540"/>
        <w:jc w:val="both"/>
      </w:pPr>
      <w:r>
        <w:lastRenderedPageBreak/>
        <w:t>наличие помещений, оборудования и оснащения, отвечающих требованиям настоящего Регламента;</w:t>
      </w:r>
    </w:p>
    <w:p w:rsidR="00FB26D8" w:rsidRDefault="00FB26D8">
      <w:pPr>
        <w:pStyle w:val="ConsPlusNormal"/>
        <w:spacing w:before="220"/>
        <w:ind w:firstLine="540"/>
        <w:jc w:val="both"/>
      </w:pPr>
      <w:r>
        <w:t>соблюдение режима работы Департамента и МФЦ при предоставлении муниципальной услуги;</w:t>
      </w:r>
    </w:p>
    <w:p w:rsidR="00FB26D8" w:rsidRDefault="00FB26D8">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26D8" w:rsidRDefault="00FB26D8">
      <w:pPr>
        <w:pStyle w:val="ConsPlusNormal"/>
        <w:spacing w:before="220"/>
        <w:ind w:firstLine="540"/>
        <w:jc w:val="both"/>
      </w:pPr>
      <w:r>
        <w:t>2.15.2. Показателями качества муниципальной услуги являются:</w:t>
      </w:r>
    </w:p>
    <w:p w:rsidR="00FB26D8" w:rsidRDefault="00FB26D8">
      <w:pPr>
        <w:pStyle w:val="ConsPlusNormal"/>
        <w:spacing w:before="220"/>
        <w:ind w:firstLine="540"/>
        <w:jc w:val="both"/>
      </w:pPr>
      <w:r>
        <w:t>соблюдение сроков и последовательности административных процедур, установленных настоящим Регламентом;</w:t>
      </w:r>
    </w:p>
    <w:p w:rsidR="00FB26D8" w:rsidRDefault="00FB26D8">
      <w:pPr>
        <w:pStyle w:val="ConsPlusNormal"/>
        <w:spacing w:before="220"/>
        <w:ind w:firstLine="540"/>
        <w:jc w:val="both"/>
      </w:pPr>
      <w:r>
        <w:t>отсутствие обоснованных жалоб на действия (бездействие) и решения сотрудников Департамента и МФЦ, участвующих в предоставлении муниципальной услуги;</w:t>
      </w:r>
    </w:p>
    <w:p w:rsidR="00FB26D8" w:rsidRDefault="00FB26D8">
      <w:pPr>
        <w:pStyle w:val="ConsPlusNormal"/>
        <w:spacing w:before="220"/>
        <w:ind w:firstLine="540"/>
        <w:jc w:val="both"/>
      </w:pPr>
      <w:r>
        <w:t>количество взаимодействий заявителя с сотрудниками Департамента и МФЦ при предоставлении муниципальной услуги и их продолжительность, в том числе.</w:t>
      </w:r>
    </w:p>
    <w:p w:rsidR="00FB26D8" w:rsidRDefault="00FB26D8">
      <w:pPr>
        <w:pStyle w:val="ConsPlusNormal"/>
        <w:jc w:val="both"/>
      </w:pPr>
    </w:p>
    <w:p w:rsidR="00FB26D8" w:rsidRDefault="00FB26D8">
      <w:pPr>
        <w:pStyle w:val="ConsPlusTitle"/>
        <w:jc w:val="center"/>
        <w:outlineLvl w:val="2"/>
      </w:pPr>
      <w:r>
        <w:t>2.16. Иные требования, в том числе требования, учитывающие</w:t>
      </w:r>
    </w:p>
    <w:p w:rsidR="00FB26D8" w:rsidRDefault="00FB26D8">
      <w:pPr>
        <w:pStyle w:val="ConsPlusTitle"/>
        <w:jc w:val="center"/>
      </w:pPr>
      <w:r>
        <w:t>в том числе особенности предоставления муниципальной услуги</w:t>
      </w:r>
    </w:p>
    <w:p w:rsidR="00FB26D8" w:rsidRDefault="00FB26D8">
      <w:pPr>
        <w:pStyle w:val="ConsPlusTitle"/>
        <w:jc w:val="center"/>
      </w:pPr>
      <w:r>
        <w:t>в многофункциональных центрах предоставления государственных</w:t>
      </w:r>
    </w:p>
    <w:p w:rsidR="00FB26D8" w:rsidRDefault="00FB26D8">
      <w:pPr>
        <w:pStyle w:val="ConsPlusTitle"/>
        <w:jc w:val="center"/>
      </w:pPr>
      <w:r>
        <w:t>и муниципальных услуг, особенности предоставления</w:t>
      </w:r>
    </w:p>
    <w:p w:rsidR="00FB26D8" w:rsidRDefault="00FB26D8">
      <w:pPr>
        <w:pStyle w:val="ConsPlusTitle"/>
        <w:jc w:val="center"/>
      </w:pPr>
      <w:r>
        <w:t>муниципальной услуги по экстерриториальному принципу</w:t>
      </w:r>
    </w:p>
    <w:p w:rsidR="00FB26D8" w:rsidRDefault="00FB26D8">
      <w:pPr>
        <w:pStyle w:val="ConsPlusTitle"/>
        <w:jc w:val="center"/>
      </w:pPr>
      <w:r>
        <w:t>(в случае, если муниципальная услуга предоставляется</w:t>
      </w:r>
    </w:p>
    <w:p w:rsidR="00FB26D8" w:rsidRDefault="00FB26D8">
      <w:pPr>
        <w:pStyle w:val="ConsPlusTitle"/>
        <w:jc w:val="center"/>
      </w:pPr>
      <w:r>
        <w:t>по экстерриториальному принципу) и особенности</w:t>
      </w:r>
    </w:p>
    <w:p w:rsidR="00FB26D8" w:rsidRDefault="00FB26D8">
      <w:pPr>
        <w:pStyle w:val="ConsPlusTitle"/>
        <w:jc w:val="center"/>
      </w:pPr>
      <w:r>
        <w:t>предоставления муниципальной услуги в электронной форме</w:t>
      </w:r>
    </w:p>
    <w:p w:rsidR="00FB26D8" w:rsidRDefault="00FB26D8">
      <w:pPr>
        <w:pStyle w:val="ConsPlusNormal"/>
        <w:jc w:val="both"/>
      </w:pPr>
    </w:p>
    <w:p w:rsidR="00FB26D8" w:rsidRDefault="00FB26D8">
      <w:pPr>
        <w:pStyle w:val="ConsPlusNormal"/>
        <w:ind w:firstLine="540"/>
        <w:jc w:val="both"/>
      </w:pPr>
      <w:r>
        <w:t>2.16.1. При предоставлении муниципальной услуги в электронной форме заявитель вправе:</w:t>
      </w:r>
    </w:p>
    <w:p w:rsidR="00FB26D8" w:rsidRDefault="00FB26D8">
      <w:pPr>
        <w:pStyle w:val="ConsPlusNormal"/>
        <w:spacing w:before="220"/>
        <w:ind w:firstLine="540"/>
        <w:jc w:val="both"/>
      </w:pPr>
      <w:r>
        <w:t>а) получить информацию о порядке и сроках предоставления муниципальной услуги, размещенную на Региональном портале;</w:t>
      </w:r>
    </w:p>
    <w:p w:rsidR="00FB26D8" w:rsidRDefault="00FB26D8">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FB26D8" w:rsidRDefault="00FB26D8">
      <w:pPr>
        <w:pStyle w:val="ConsPlusNormal"/>
        <w:spacing w:before="220"/>
        <w:ind w:firstLine="540"/>
        <w:jc w:val="both"/>
      </w:pPr>
      <w:r>
        <w:t>в)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FB26D8" w:rsidRDefault="00FB26D8">
      <w:pPr>
        <w:pStyle w:val="ConsPlusNormal"/>
        <w:spacing w:before="220"/>
        <w:ind w:firstLine="540"/>
        <w:jc w:val="both"/>
      </w:pPr>
      <w:r>
        <w:t>г) получить сведения о ходе выполнения административных процедур, поданного в электронной форме;</w:t>
      </w:r>
    </w:p>
    <w:p w:rsidR="00FB26D8" w:rsidRDefault="00FB26D8">
      <w:pPr>
        <w:pStyle w:val="ConsPlusNormal"/>
        <w:spacing w:before="220"/>
        <w:ind w:firstLine="540"/>
        <w:jc w:val="both"/>
      </w:pPr>
      <w:r>
        <w:t>д) получить результат предоставления муниципальной услуги в форме электронного документа на Региональном портале;</w:t>
      </w:r>
    </w:p>
    <w:p w:rsidR="00FB26D8" w:rsidRDefault="00FB26D8">
      <w:pPr>
        <w:pStyle w:val="ConsPlusNormal"/>
        <w:spacing w:before="220"/>
        <w:ind w:firstLine="540"/>
        <w:jc w:val="both"/>
      </w:pPr>
      <w:r>
        <w:t>е) подать жалобу на решение и действие (бездействие) должностного лица либо муниципального служащего Департамента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 официального сайта Администрации города Тобольска с использованием размещенной на нем ссылки на портал ФГИС ДО.</w:t>
      </w:r>
    </w:p>
    <w:p w:rsidR="00FB26D8" w:rsidRDefault="00FB26D8">
      <w:pPr>
        <w:pStyle w:val="ConsPlusNormal"/>
        <w:spacing w:before="220"/>
        <w:ind w:firstLine="540"/>
        <w:jc w:val="both"/>
      </w:pPr>
      <w:r>
        <w:lastRenderedPageBreak/>
        <w:t>2.16.2. Иных требований, в том числе учитывающих особенности предоставления муниципальной услуги в МФЦ, не предусмотрено.</w:t>
      </w:r>
    </w:p>
    <w:p w:rsidR="00FB26D8" w:rsidRDefault="00FB26D8">
      <w:pPr>
        <w:pStyle w:val="ConsPlusNormal"/>
        <w:jc w:val="both"/>
      </w:pPr>
    </w:p>
    <w:p w:rsidR="00FB26D8" w:rsidRDefault="00FB26D8">
      <w:pPr>
        <w:pStyle w:val="ConsPlusTitle"/>
        <w:jc w:val="center"/>
        <w:outlineLvl w:val="1"/>
      </w:pPr>
      <w:r>
        <w:t>III. Состав, последовательность и сроки выполнения</w:t>
      </w:r>
    </w:p>
    <w:p w:rsidR="00FB26D8" w:rsidRDefault="00FB26D8">
      <w:pPr>
        <w:pStyle w:val="ConsPlusTitle"/>
        <w:jc w:val="center"/>
      </w:pPr>
      <w:r>
        <w:t>административных процедур (действий), требования к порядку</w:t>
      </w:r>
    </w:p>
    <w:p w:rsidR="00FB26D8" w:rsidRDefault="00FB26D8">
      <w:pPr>
        <w:pStyle w:val="ConsPlusTitle"/>
        <w:jc w:val="center"/>
      </w:pPr>
      <w:r>
        <w:t>их выполнения, в том числе особенности выполнения</w:t>
      </w:r>
    </w:p>
    <w:p w:rsidR="00FB26D8" w:rsidRDefault="00FB26D8">
      <w:pPr>
        <w:pStyle w:val="ConsPlusTitle"/>
        <w:jc w:val="center"/>
      </w:pPr>
      <w:r>
        <w:t>административных процедур (действий) в электронной форме,</w:t>
      </w:r>
    </w:p>
    <w:p w:rsidR="00FB26D8" w:rsidRDefault="00FB26D8">
      <w:pPr>
        <w:pStyle w:val="ConsPlusTitle"/>
        <w:jc w:val="center"/>
      </w:pPr>
      <w:r>
        <w:t>а также особенности выполнения административных процедур</w:t>
      </w:r>
    </w:p>
    <w:p w:rsidR="00FB26D8" w:rsidRDefault="00FB26D8">
      <w:pPr>
        <w:pStyle w:val="ConsPlusTitle"/>
        <w:jc w:val="center"/>
      </w:pPr>
      <w:r>
        <w:t>в МФЦ</w:t>
      </w:r>
    </w:p>
    <w:p w:rsidR="00FB26D8" w:rsidRDefault="00FB26D8">
      <w:pPr>
        <w:pStyle w:val="ConsPlusNormal"/>
        <w:jc w:val="both"/>
      </w:pPr>
    </w:p>
    <w:p w:rsidR="00FB26D8" w:rsidRDefault="00FB26D8">
      <w:pPr>
        <w:pStyle w:val="ConsPlusTitle"/>
        <w:jc w:val="center"/>
        <w:outlineLvl w:val="2"/>
      </w:pPr>
      <w:bookmarkStart w:id="55" w:name="P417"/>
      <w:bookmarkEnd w:id="55"/>
      <w:r>
        <w:t>3.1. Прием и регистрация Департаментом, МФЦ заявления,</w:t>
      </w:r>
    </w:p>
    <w:p w:rsidR="00FB26D8" w:rsidRDefault="00FB26D8">
      <w:pPr>
        <w:pStyle w:val="ConsPlusTitle"/>
        <w:jc w:val="center"/>
      </w:pPr>
      <w:r>
        <w:t>заявлений 2, 3, 4 и документов, необходимых</w:t>
      </w:r>
    </w:p>
    <w:p w:rsidR="00FB26D8" w:rsidRDefault="00FB26D8">
      <w:pPr>
        <w:pStyle w:val="ConsPlusTitle"/>
        <w:jc w:val="center"/>
      </w:pPr>
      <w:r>
        <w:t>для предоставления муниципальной услуги, согласий, указанных</w:t>
      </w:r>
    </w:p>
    <w:p w:rsidR="00FB26D8" w:rsidRDefault="00FB26D8">
      <w:pPr>
        <w:pStyle w:val="ConsPlusTitle"/>
        <w:jc w:val="center"/>
      </w:pPr>
      <w:r>
        <w:t>в главе 2.6 настоящего Регламента</w:t>
      </w:r>
    </w:p>
    <w:p w:rsidR="00FB26D8" w:rsidRDefault="00FB26D8">
      <w:pPr>
        <w:pStyle w:val="ConsPlusNormal"/>
        <w:jc w:val="both"/>
      </w:pPr>
    </w:p>
    <w:p w:rsidR="00FB26D8" w:rsidRDefault="00FB26D8">
      <w:pPr>
        <w:pStyle w:val="ConsPlusNormal"/>
        <w:ind w:firstLine="540"/>
        <w:jc w:val="both"/>
      </w:pPr>
      <w:r>
        <w:t xml:space="preserve">3.1.1.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в МФЦ посредством личного приема или направления в Департамент указанных документов почтовым отправлением или в электронной форме. При поступлении заявления, заявления 2, 3, 4 (далее совместно по тексту настоящей главы - заявление) и документов, прилагаемых к ним и установленных </w:t>
      </w:r>
      <w:hyperlink w:anchor="P125">
        <w:r>
          <w:rPr>
            <w:color w:val="0000FF"/>
          </w:rPr>
          <w:t>главой 2.6</w:t>
        </w:r>
      </w:hyperlink>
      <w:r>
        <w:t xml:space="preserve"> настоящего Регламента (далее - документы, прилагаемые к заявлению в обязательном порядке), принятых МФЦ в ходе личного приема, МФЦ направляет заявление с приложенными к нему документами в Департамент в порядке и сроки, установленные соглашением о взаимодействии.</w:t>
      </w:r>
    </w:p>
    <w:p w:rsidR="00FB26D8" w:rsidRDefault="00FB26D8">
      <w:pPr>
        <w:pStyle w:val="ConsPlusNormal"/>
        <w:spacing w:before="220"/>
        <w:ind w:firstLine="540"/>
        <w:jc w:val="both"/>
      </w:pPr>
      <w:r>
        <w:t>3.1.2. В ходе личного приема заявления и документов, прилагаемых к заявлению в обязательном порядке, сотрудник МФЦ:</w:t>
      </w:r>
    </w:p>
    <w:p w:rsidR="00FB26D8" w:rsidRDefault="00FB26D8">
      <w:pPr>
        <w:pStyle w:val="ConsPlusNormal"/>
        <w:spacing w:before="220"/>
        <w:ind w:firstLine="540"/>
        <w:jc w:val="both"/>
      </w:pPr>
      <w:r>
        <w:t>устанавливает личность заявителя путем проверки документа, удостоверяющего его личность. В случае если заявление подается представителем 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w:t>
      </w:r>
    </w:p>
    <w:p w:rsidR="00FB26D8" w:rsidRDefault="00FB26D8">
      <w:pPr>
        <w:pStyle w:val="ConsPlusNormal"/>
        <w:spacing w:before="220"/>
        <w:ind w:firstLine="540"/>
        <w:jc w:val="both"/>
      </w:pPr>
      <w:r>
        <w:t>информирует заявителя о порядке и сроках предоставления муниципальной услуги;</w:t>
      </w:r>
    </w:p>
    <w:p w:rsidR="00FB26D8" w:rsidRDefault="00FB26D8">
      <w:pPr>
        <w:pStyle w:val="ConsPlusNormal"/>
        <w:spacing w:before="220"/>
        <w:ind w:firstLine="540"/>
        <w:jc w:val="both"/>
      </w:pPr>
      <w:r>
        <w:t xml:space="preserve">обеспечивает заполнение заявления,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w:t>
      </w:r>
      <w:hyperlink w:anchor="P125">
        <w:r>
          <w:rPr>
            <w:color w:val="0000FF"/>
          </w:rPr>
          <w:t>главы 2.6</w:t>
        </w:r>
      </w:hyperlink>
      <w:r>
        <w:t xml:space="preserve"> настоящего Регламента заявитель должен предоставить самостоятельно;</w:t>
      </w:r>
    </w:p>
    <w:p w:rsidR="00FB26D8" w:rsidRDefault="00FB26D8">
      <w:pPr>
        <w:pStyle w:val="ConsPlusNormal"/>
        <w:spacing w:before="220"/>
        <w:ind w:firstLine="540"/>
        <w:jc w:val="both"/>
      </w:pPr>
      <w:r>
        <w:t>обеспечивает прием и регистрацию заявления в журнале регистрации заявлений, который ведется в электронной форме или на бумажном носителе, а также выдачу заявителю расписки в получении заявления либо возвращается второй экземпляр (копия) заявления с отметкой о принятии заявления.</w:t>
      </w:r>
    </w:p>
    <w:p w:rsidR="00FB26D8" w:rsidRDefault="00FB26D8">
      <w:pPr>
        <w:pStyle w:val="ConsPlusNormal"/>
        <w:spacing w:before="220"/>
        <w:ind w:firstLine="540"/>
        <w:jc w:val="both"/>
      </w:pPr>
      <w:r>
        <w:t xml:space="preserve">3.1.3. При поступлении заявления и документов, прилагаемых к заявлению в обязательном порядке, согласий, указанных в </w:t>
      </w:r>
      <w:hyperlink w:anchor="P125">
        <w:r>
          <w:rPr>
            <w:color w:val="0000FF"/>
          </w:rPr>
          <w:t>главе 2.6</w:t>
        </w:r>
      </w:hyperlink>
      <w:r>
        <w:t xml:space="preserve"> настоящего Регламента, заявления, указанного в </w:t>
      </w:r>
      <w:hyperlink w:anchor="P216">
        <w:r>
          <w:rPr>
            <w:color w:val="0000FF"/>
          </w:rPr>
          <w:t>пункте 2.6.8.1</w:t>
        </w:r>
      </w:hyperlink>
      <w:r>
        <w:t xml:space="preserve"> настоящего Регламента, почтовым отправлением, сотрудник Департамента обеспечивает их регистрацию, а также направление заявителю в течение 1 рабочего дня со дня регистрации, в зависимости от указанного в заявлении способа получения результата муниципальной услуги, электронного сообщения или уведомления, подтверждающие принятие заявления к рассмотрению. В случае подачи заявления путем его направления почтовым отправлением верность копий документов, прилагаемых к заявлению, может быть засвидетельствована нотариусом.</w:t>
      </w:r>
    </w:p>
    <w:p w:rsidR="00FB26D8" w:rsidRDefault="00FB26D8">
      <w:pPr>
        <w:pStyle w:val="ConsPlusNormal"/>
        <w:spacing w:before="220"/>
        <w:ind w:firstLine="540"/>
        <w:jc w:val="both"/>
      </w:pPr>
      <w:r>
        <w:lastRenderedPageBreak/>
        <w:t xml:space="preserve">При поступлении согласий, указанных в </w:t>
      </w:r>
      <w:hyperlink w:anchor="P125">
        <w:r>
          <w:rPr>
            <w:color w:val="0000FF"/>
          </w:rPr>
          <w:t>главе 2.6</w:t>
        </w:r>
      </w:hyperlink>
      <w:r>
        <w:t xml:space="preserve"> настоящего Регламента, заявления, указанного в </w:t>
      </w:r>
      <w:hyperlink w:anchor="P216">
        <w:r>
          <w:rPr>
            <w:color w:val="0000FF"/>
          </w:rPr>
          <w:t>пункте 2.6.8.1</w:t>
        </w:r>
      </w:hyperlink>
      <w:r>
        <w:t xml:space="preserve"> настоящего Регламента, сотрудник Департамента в ходе личного приема:</w:t>
      </w:r>
    </w:p>
    <w:p w:rsidR="00FB26D8" w:rsidRDefault="00FB26D8">
      <w:pPr>
        <w:pStyle w:val="ConsPlusNormal"/>
        <w:spacing w:before="220"/>
        <w:ind w:firstLine="540"/>
        <w:jc w:val="both"/>
      </w:pPr>
      <w:r>
        <w:t xml:space="preserve">устанавливает личность заявителя путем проверки документа, удостоверяющего его личность. В случае если согласия, указанные в </w:t>
      </w:r>
      <w:hyperlink w:anchor="P125">
        <w:r>
          <w:rPr>
            <w:color w:val="0000FF"/>
          </w:rPr>
          <w:t>главе 2.6</w:t>
        </w:r>
      </w:hyperlink>
      <w:r>
        <w:t xml:space="preserve"> настоящего Регламента, заявление, указанное в </w:t>
      </w:r>
      <w:hyperlink w:anchor="P216">
        <w:r>
          <w:rPr>
            <w:color w:val="0000FF"/>
          </w:rPr>
          <w:t>пункте 2.6.8.1</w:t>
        </w:r>
      </w:hyperlink>
      <w:r>
        <w:t xml:space="preserve"> настоящего Регламента, подаются представителем 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w:t>
      </w:r>
    </w:p>
    <w:p w:rsidR="00FB26D8" w:rsidRDefault="00FB26D8">
      <w:pPr>
        <w:pStyle w:val="ConsPlusNormal"/>
        <w:spacing w:before="220"/>
        <w:ind w:firstLine="540"/>
        <w:jc w:val="both"/>
      </w:pPr>
      <w:r>
        <w:t xml:space="preserve">обеспечивает прием и регистрацию согласий, указанных в </w:t>
      </w:r>
      <w:hyperlink w:anchor="P125">
        <w:r>
          <w:rPr>
            <w:color w:val="0000FF"/>
          </w:rPr>
          <w:t>главе 2.6</w:t>
        </w:r>
      </w:hyperlink>
      <w:r>
        <w:t xml:space="preserve"> настоящего Регламента, заявления, указанного в </w:t>
      </w:r>
      <w:hyperlink w:anchor="P216">
        <w:r>
          <w:rPr>
            <w:color w:val="0000FF"/>
          </w:rPr>
          <w:t>пункте 2.6.8.1</w:t>
        </w:r>
      </w:hyperlink>
      <w:r>
        <w:t xml:space="preserve"> настоящего Регламента, а также выдачу заявителю расписки в получении согласий, указанных в </w:t>
      </w:r>
      <w:hyperlink w:anchor="P125">
        <w:r>
          <w:rPr>
            <w:color w:val="0000FF"/>
          </w:rPr>
          <w:t>главе 2.6</w:t>
        </w:r>
      </w:hyperlink>
      <w:r>
        <w:t xml:space="preserve"> настоящего Регламента либо заявления, указанного в </w:t>
      </w:r>
      <w:hyperlink w:anchor="P216">
        <w:r>
          <w:rPr>
            <w:color w:val="0000FF"/>
          </w:rPr>
          <w:t>пункте 2.6.8.1</w:t>
        </w:r>
      </w:hyperlink>
      <w:r>
        <w:t xml:space="preserve"> настоящего Регламента.</w:t>
      </w:r>
    </w:p>
    <w:p w:rsidR="00FB26D8" w:rsidRDefault="00FB26D8">
      <w:pPr>
        <w:pStyle w:val="ConsPlusNormal"/>
        <w:spacing w:before="220"/>
        <w:ind w:firstLine="540"/>
        <w:jc w:val="both"/>
      </w:pPr>
      <w:r>
        <w:t>3.1.4. При поступлении документов, необходимых для предоставления муниципальной услуги, в электронной форме посредством Регионального портала сотрудник Департамента, осуществляющий прием документов, не позднее одного рабочего дня с даты поступления заявления:</w:t>
      </w:r>
    </w:p>
    <w:p w:rsidR="00FB26D8" w:rsidRDefault="00FB26D8">
      <w:pPr>
        <w:pStyle w:val="ConsPlusNormal"/>
        <w:spacing w:before="220"/>
        <w:ind w:firstLine="540"/>
        <w:jc w:val="both"/>
      </w:pPr>
      <w:r>
        <w:t>а) проверяет подлинность электронной подписи посредством обращения к Региональному порталу (в случае, если к заявлению прикреплен документ в электронной форме, подписанный усиленной квалифицированной электронной подписью).</w:t>
      </w:r>
    </w:p>
    <w:p w:rsidR="00FB26D8" w:rsidRDefault="00FB26D8">
      <w:pPr>
        <w:pStyle w:val="ConsPlusNormal"/>
        <w:spacing w:before="220"/>
        <w:ind w:firstLine="540"/>
        <w:jc w:val="both"/>
      </w:pPr>
      <w:r>
        <w:t xml:space="preserve">В случае, если в результате проверки квалифицированной электронной подписи выявлено несоблюдение условий ее действительности, сотрудник Департамента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w:t>
      </w:r>
      <w:hyperlink r:id="rId97">
        <w:r>
          <w:rPr>
            <w:color w:val="0000FF"/>
          </w:rPr>
          <w:t>статьи 11</w:t>
        </w:r>
      </w:hyperlink>
      <w:r>
        <w:t xml:space="preserve"> Федерального закона от 06.04.2011 N 63-ФЗ "Об электронной подписи", которые послужили основанием для его принятия. Такое уведомление подписывается квалифицированной электронной подписью сотрудника Департамента, и направляется в сроки и способами, указанными в </w:t>
      </w:r>
      <w:hyperlink r:id="rId98">
        <w:r>
          <w:rPr>
            <w:color w:val="0000FF"/>
          </w:rPr>
          <w:t>пункте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w:t>
      </w:r>
    </w:p>
    <w:p w:rsidR="00FB26D8" w:rsidRDefault="00FB26D8">
      <w:pPr>
        <w:pStyle w:val="ConsPlusNormal"/>
        <w:spacing w:before="220"/>
        <w:ind w:firstLine="540"/>
        <w:jc w:val="both"/>
      </w:pPr>
      <w:r>
        <w:t>б) в случае, если в результате проверки квалифицированной электронной подписи несоблюдение условий ее действительности не выявлено, регистрирует заявление, а также обеспечивает информирование заявителя о его регистрационном номере через "Личный кабинет" заявителя на Региональном портале.</w:t>
      </w:r>
    </w:p>
    <w:p w:rsidR="00FB26D8" w:rsidRDefault="00FB26D8">
      <w:pPr>
        <w:pStyle w:val="ConsPlusNormal"/>
        <w:spacing w:before="220"/>
        <w:ind w:firstLine="540"/>
        <w:jc w:val="both"/>
      </w:pPr>
      <w:r>
        <w:t xml:space="preserve">3.1.5. Результатом исполнения административной процедуры является прием от заявителя и регистрация заявления и документов, прилагаемых к заявлению в обязательном порядке (далее - зарегистрированное заявление), регистрация согласий, указанных в </w:t>
      </w:r>
      <w:hyperlink w:anchor="P125">
        <w:r>
          <w:rPr>
            <w:color w:val="0000FF"/>
          </w:rPr>
          <w:t>главе 2.6</w:t>
        </w:r>
      </w:hyperlink>
      <w:r>
        <w:t xml:space="preserve"> настоящего Регламента, заявления, указанного в </w:t>
      </w:r>
      <w:hyperlink w:anchor="P216">
        <w:r>
          <w:rPr>
            <w:color w:val="0000FF"/>
          </w:rPr>
          <w:t>пункте 2.6.8.1</w:t>
        </w:r>
      </w:hyperlink>
      <w:r>
        <w:t xml:space="preserve"> настоящего Регламента, либо отказ в приеме документов, поступивших в электронной форме.</w:t>
      </w:r>
    </w:p>
    <w:p w:rsidR="00FB26D8" w:rsidRDefault="00FB26D8">
      <w:pPr>
        <w:pStyle w:val="ConsPlusNormal"/>
        <w:spacing w:before="220"/>
        <w:ind w:firstLine="540"/>
        <w:jc w:val="both"/>
      </w:pPr>
      <w:r>
        <w:t>3.1.6. Ответственным за выполнение административной процедуры является сотрудник Департамента или МФЦ, к функциям которого относится прием и регистрация документов.</w:t>
      </w:r>
    </w:p>
    <w:p w:rsidR="00FB26D8" w:rsidRDefault="00FB26D8">
      <w:pPr>
        <w:pStyle w:val="ConsPlusNormal"/>
        <w:spacing w:before="220"/>
        <w:ind w:firstLine="540"/>
        <w:jc w:val="both"/>
      </w:pPr>
      <w:r>
        <w:t>3.1.7. Критерием для приема и регистрации заявления и документов, прилагаемых к заявлению в обязательном порядке, является факт обращения заявителя.</w:t>
      </w:r>
    </w:p>
    <w:p w:rsidR="00FB26D8" w:rsidRDefault="00FB26D8">
      <w:pPr>
        <w:pStyle w:val="ConsPlusNormal"/>
        <w:spacing w:before="220"/>
        <w:ind w:firstLine="540"/>
        <w:jc w:val="both"/>
      </w:pPr>
      <w:r>
        <w:t>3.1.8. Максимальный срок приема и регистрации заявления и документов, прилагаемых к заявлению в обязательном порядке при личном обращении в МФЦ не должен превышать 15 минут.</w:t>
      </w:r>
    </w:p>
    <w:p w:rsidR="00FB26D8" w:rsidRDefault="00FB26D8">
      <w:pPr>
        <w:pStyle w:val="ConsPlusNormal"/>
        <w:spacing w:before="220"/>
        <w:ind w:firstLine="540"/>
        <w:jc w:val="both"/>
      </w:pPr>
      <w:r>
        <w:lastRenderedPageBreak/>
        <w:t>При иных способах подачи в Департамент заявления (в электронной форме, посредством почтового отправления) в рабочие дни - в день его поступления, в выходные или праздничные дни, а также вне графика работы Департамента - в первый рабочий день, следующий за днем его поступления.</w:t>
      </w:r>
    </w:p>
    <w:p w:rsidR="00FB26D8" w:rsidRDefault="00FB26D8">
      <w:pPr>
        <w:pStyle w:val="ConsPlusNormal"/>
        <w:jc w:val="both"/>
      </w:pPr>
    </w:p>
    <w:p w:rsidR="00FB26D8" w:rsidRDefault="00FB26D8">
      <w:pPr>
        <w:pStyle w:val="ConsPlusTitle"/>
        <w:jc w:val="center"/>
        <w:outlineLvl w:val="2"/>
      </w:pPr>
      <w:r>
        <w:t>3.2. Рассмотрение заявления и направление (выдача) заявителю</w:t>
      </w:r>
    </w:p>
    <w:p w:rsidR="00FB26D8" w:rsidRDefault="00FB26D8">
      <w:pPr>
        <w:pStyle w:val="ConsPlusTitle"/>
        <w:jc w:val="center"/>
      </w:pPr>
      <w:r>
        <w:t>уведомления о принятии многодетной семьи на учет в целях</w:t>
      </w:r>
    </w:p>
    <w:p w:rsidR="00FB26D8" w:rsidRDefault="00FB26D8">
      <w:pPr>
        <w:pStyle w:val="ConsPlusTitle"/>
        <w:jc w:val="center"/>
      </w:pPr>
      <w:r>
        <w:t>бесплатного предоставления земельного участка, в целях</w:t>
      </w:r>
    </w:p>
    <w:p w:rsidR="00FB26D8" w:rsidRDefault="00FB26D8">
      <w:pPr>
        <w:pStyle w:val="ConsPlusTitle"/>
        <w:jc w:val="center"/>
      </w:pPr>
      <w:r>
        <w:t>первоочередного бесплатного предоставления земельных</w:t>
      </w:r>
    </w:p>
    <w:p w:rsidR="00FB26D8" w:rsidRDefault="00FB26D8">
      <w:pPr>
        <w:pStyle w:val="ConsPlusTitle"/>
        <w:jc w:val="center"/>
      </w:pPr>
      <w:r>
        <w:t>участков, об отказе в принятии многодетной семьи на учет</w:t>
      </w:r>
    </w:p>
    <w:p w:rsidR="00FB26D8" w:rsidRDefault="00FB26D8">
      <w:pPr>
        <w:pStyle w:val="ConsPlusTitle"/>
        <w:jc w:val="center"/>
      </w:pPr>
      <w:r>
        <w:t>в целях бесплатного (в том числе первоочередного)</w:t>
      </w:r>
    </w:p>
    <w:p w:rsidR="00FB26D8" w:rsidRDefault="00FB26D8">
      <w:pPr>
        <w:pStyle w:val="ConsPlusTitle"/>
        <w:jc w:val="center"/>
      </w:pPr>
      <w:r>
        <w:t>предоставления земельного участка</w:t>
      </w:r>
    </w:p>
    <w:p w:rsidR="00FB26D8" w:rsidRDefault="00FB26D8">
      <w:pPr>
        <w:pStyle w:val="ConsPlusNormal"/>
        <w:jc w:val="both"/>
      </w:pPr>
    </w:p>
    <w:p w:rsidR="00FB26D8" w:rsidRDefault="00FB26D8">
      <w:pPr>
        <w:pStyle w:val="ConsPlusNormal"/>
        <w:ind w:firstLine="540"/>
        <w:jc w:val="both"/>
      </w:pPr>
      <w:r>
        <w:t>3.2.1. Основанием для начала административной процедуры является зарегистрированное заявление о бесплатном (в том числе первоочередном) предоставлении земельного участка.</w:t>
      </w:r>
    </w:p>
    <w:p w:rsidR="00FB26D8" w:rsidRDefault="00FB26D8">
      <w:pPr>
        <w:pStyle w:val="ConsPlusNormal"/>
        <w:spacing w:before="220"/>
        <w:ind w:firstLine="540"/>
        <w:jc w:val="both"/>
      </w:pPr>
      <w:r>
        <w:t>3.2.2. Сотрудник Департамента в течение 10 календарных дней со дня регистрации заявления и документов, прилагаемых к заявлению в обязательном порядке, осуществляет:</w:t>
      </w:r>
    </w:p>
    <w:p w:rsidR="00FB26D8" w:rsidRDefault="00FB26D8">
      <w:pPr>
        <w:pStyle w:val="ConsPlusNormal"/>
        <w:spacing w:before="220"/>
        <w:ind w:firstLine="540"/>
        <w:jc w:val="both"/>
      </w:pPr>
      <w:r>
        <w:t xml:space="preserve">направление межведомственных запросов в органы (организации), участвующие в предоставлении муниципальной услуги в целях проверки сведений, подтверждающих соответствие заявителя требованиям, установленным в </w:t>
      </w:r>
      <w:hyperlink r:id="rId99">
        <w:r>
          <w:rPr>
            <w:color w:val="0000FF"/>
          </w:rPr>
          <w:t>статьях 1</w:t>
        </w:r>
      </w:hyperlink>
      <w:r>
        <w:t xml:space="preserve"> и </w:t>
      </w:r>
      <w:hyperlink r:id="rId100">
        <w:r>
          <w:rPr>
            <w:color w:val="0000FF"/>
          </w:rPr>
          <w:t>2</w:t>
        </w:r>
      </w:hyperlink>
      <w:r>
        <w:t xml:space="preserve"> Закона N 64, в том числе сведения, указанные в </w:t>
      </w:r>
      <w:hyperlink r:id="rId101">
        <w:r>
          <w:rPr>
            <w:color w:val="0000FF"/>
          </w:rPr>
          <w:t>пункте 3.2</w:t>
        </w:r>
      </w:hyperlink>
      <w:r>
        <w:t xml:space="preserve"> Положения;</w:t>
      </w:r>
    </w:p>
    <w:p w:rsidR="00FB26D8" w:rsidRDefault="00FB26D8">
      <w:pPr>
        <w:pStyle w:val="ConsPlusNormal"/>
        <w:spacing w:before="220"/>
        <w:ind w:firstLine="540"/>
        <w:jc w:val="both"/>
      </w:pPr>
      <w:r>
        <w:t xml:space="preserve">их рассмотрение на предмет наличия оснований для отказа в принятии многодетной семьи на учет, указанных в </w:t>
      </w:r>
      <w:hyperlink w:anchor="P285">
        <w:r>
          <w:rPr>
            <w:color w:val="0000FF"/>
          </w:rPr>
          <w:t>пункте 2.8.2</w:t>
        </w:r>
      </w:hyperlink>
      <w:r>
        <w:t xml:space="preserve"> настоящего Регламента. Отказ в принятии многодетной семьи на учет должен быть мотивированным с указанием (описанием) конкретных оснований отказа, установленных в </w:t>
      </w:r>
      <w:hyperlink w:anchor="P285">
        <w:r>
          <w:rPr>
            <w:color w:val="0000FF"/>
          </w:rPr>
          <w:t>пункте 2.8.2</w:t>
        </w:r>
      </w:hyperlink>
      <w:r>
        <w:t xml:space="preserve"> настоящего Регламента, а также положения заявления или документа, в отношении которых выявлены такие основания;</w:t>
      </w:r>
    </w:p>
    <w:p w:rsidR="00FB26D8" w:rsidRDefault="00FB26D8">
      <w:pPr>
        <w:pStyle w:val="ConsPlusNormal"/>
        <w:spacing w:before="220"/>
        <w:ind w:firstLine="540"/>
        <w:jc w:val="both"/>
      </w:pPr>
      <w:r>
        <w:t>подготовку проекта приказа директора Департамента о 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 - при отсутствии оснований для отказа, либо отказа в принятии семьи на учет в целях бесплатного (в том числе первоочередного) предоставления земельного участка - при наличии оснований для отказа.</w:t>
      </w:r>
    </w:p>
    <w:p w:rsidR="00FB26D8" w:rsidRDefault="00FB26D8">
      <w:pPr>
        <w:pStyle w:val="ConsPlusNormal"/>
        <w:spacing w:before="220"/>
        <w:ind w:firstLine="540"/>
        <w:jc w:val="both"/>
      </w:pPr>
      <w:r>
        <w:t>3.2.3. Сотрудник Департамента в течение 1 рабочего дня следующего за днем подготовки проекта приказа директора Департамента о 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 либо отказа в принятии семьи на учет в целях бесплатного (в том числе первоочередного) предоставления земельного участка передает их на подписание директору Департамента или уполномоченному должностному лицу, которые подлежат подписанию в течение 2 календарных дней со дня их поступления к ним.</w:t>
      </w:r>
    </w:p>
    <w:p w:rsidR="00FB26D8" w:rsidRDefault="00FB26D8">
      <w:pPr>
        <w:pStyle w:val="ConsPlusNormal"/>
        <w:spacing w:before="220"/>
        <w:ind w:firstLine="540"/>
        <w:jc w:val="both"/>
      </w:pPr>
      <w:r>
        <w:t>В случае, если документы, необходимые для предоставления муниципальной услуги, поступили через МФЦ, Департамент направляет зарегистрированный результат муниципальной услуги в МФЦ в порядке и сроки, установленные соглашением о взаимодействии.</w:t>
      </w:r>
    </w:p>
    <w:p w:rsidR="00FB26D8" w:rsidRDefault="00FB26D8">
      <w:pPr>
        <w:pStyle w:val="ConsPlusNormal"/>
        <w:spacing w:before="220"/>
        <w:ind w:firstLine="540"/>
        <w:jc w:val="both"/>
      </w:pPr>
      <w:r>
        <w:t>Результат муниципальной услуги заявитель может получить в Департаменте в случае, если документы поданы в Департамент почтовым отправлением или в электронной форме, или в МФЦ в случае, если документы подавались заявителем через МФЦ.</w:t>
      </w:r>
    </w:p>
    <w:p w:rsidR="00FB26D8" w:rsidRDefault="00FB26D8">
      <w:pPr>
        <w:pStyle w:val="ConsPlusNormal"/>
        <w:spacing w:before="220"/>
        <w:ind w:firstLine="540"/>
        <w:jc w:val="both"/>
      </w:pPr>
      <w:r>
        <w:t xml:space="preserve">3.2.4. Если документы поданы в Департамент почтовым отправлением или в электронной форме, сотрудник Департамента в течение 1 рабочего дня следующего за днем подписания приказа директора Департамента о принятии семьи на учет в целях бесплатного предоставления </w:t>
      </w:r>
      <w:r>
        <w:lastRenderedPageBreak/>
        <w:t>земельного участка либо о принятии семьи на учет в целях первоочередного бесплатного предоставления земельного участка либо отказа в принятии семьи на учет в целях бесплатного (в том числе первоочередного) предоставления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rsidR="00FB26D8" w:rsidRDefault="00FB26D8">
      <w:pPr>
        <w:pStyle w:val="ConsPlusNormal"/>
        <w:spacing w:before="220"/>
        <w:ind w:firstLine="540"/>
        <w:jc w:val="both"/>
      </w:pPr>
      <w:r>
        <w:t>3.2.5. Ответственным за выполнение административного действия, входящего в состав административной процедуры, является сотрудник Департамента, МФЦ.</w:t>
      </w:r>
    </w:p>
    <w:p w:rsidR="00FB26D8" w:rsidRDefault="00FB26D8">
      <w:pPr>
        <w:pStyle w:val="ConsPlusNormal"/>
        <w:spacing w:before="220"/>
        <w:ind w:firstLine="540"/>
        <w:jc w:val="both"/>
      </w:pPr>
      <w:r>
        <w:t>3.2.6. Критерием подписания директором Департамента или уполномоченным должностным лицом приказа директора Департамента о 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 либо отказа в принятии семьи на учет в целях бесплатного (в том числе первоочередного) предоставления земельного участка является наличие или отсутствие оснований отказа в принятии многодетной семьи на учет.</w:t>
      </w:r>
    </w:p>
    <w:p w:rsidR="00FB26D8" w:rsidRDefault="00FB26D8">
      <w:pPr>
        <w:pStyle w:val="ConsPlusNormal"/>
        <w:spacing w:before="220"/>
        <w:ind w:firstLine="540"/>
        <w:jc w:val="both"/>
      </w:pPr>
      <w:bookmarkStart w:id="56" w:name="P461"/>
      <w:bookmarkEnd w:id="56"/>
      <w:r>
        <w:t>3.2.7. Результатом исполнения административной процедуры является подписание приказа директора Департамента о 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 либо отказа в принятии семьи на учет в целях бесплатного (в том числе первоочередного) предоставления земельного участка, а также направление (выдача) заявителю копии приказа директора Департамента о принятии многодетной семьи на учет в целях бесплатного предоставления земельного участка, в целях первоочередного бесплатного предоставления земельных участков, об отказе в принятии многодетной семьи на учет в целях бесплатного (в том числе первоочередного) предоставления земельного участка.</w:t>
      </w:r>
    </w:p>
    <w:p w:rsidR="00FB26D8" w:rsidRDefault="00FB26D8">
      <w:pPr>
        <w:pStyle w:val="ConsPlusNormal"/>
        <w:spacing w:before="220"/>
        <w:ind w:firstLine="540"/>
        <w:jc w:val="both"/>
      </w:pPr>
      <w:r>
        <w:t xml:space="preserve">В случае обращения заявителя через МФЦ результат исполнения административной процедуры, указанный в </w:t>
      </w:r>
      <w:hyperlink w:anchor="P461">
        <w:r>
          <w:rPr>
            <w:color w:val="0000FF"/>
          </w:rPr>
          <w:t>абзаце первом</w:t>
        </w:r>
      </w:hyperlink>
      <w:r>
        <w:t xml:space="preserve"> настоящего пункта, выдается через МФЦ.</w:t>
      </w:r>
    </w:p>
    <w:p w:rsidR="00FB26D8" w:rsidRDefault="00FB26D8">
      <w:pPr>
        <w:pStyle w:val="ConsPlusNormal"/>
        <w:spacing w:before="220"/>
        <w:ind w:firstLine="540"/>
        <w:jc w:val="both"/>
      </w:pPr>
      <w:r>
        <w:t>3.2.8. Фиксация результата административной процедуры осуществляется путем занесения информации о 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 либо об отказе в принятии семьи на учет в целях бесплатного (в том числе первоочередного) предоставления земельного участка в журнал учета многодетных семей в целях бесплатного (в том числе первоочередного) предоставления земельного участка (далее - журнал учета многодетных семей).</w:t>
      </w:r>
    </w:p>
    <w:p w:rsidR="00FB26D8" w:rsidRDefault="00FB26D8">
      <w:pPr>
        <w:pStyle w:val="ConsPlusNormal"/>
        <w:spacing w:before="220"/>
        <w:ind w:firstLine="540"/>
        <w:jc w:val="both"/>
      </w:pPr>
      <w:r>
        <w:t>3.2.9. Максимальный срок подписания приказа директора Департамента о 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 либо об отказе в принятии семьи на учет в целях бесплатного (в том числе первоочередного) предоставления земельного участка - в течение 30 календарных дней со дня регистрации заявления.</w:t>
      </w:r>
    </w:p>
    <w:p w:rsidR="00FB26D8" w:rsidRDefault="00FB26D8">
      <w:pPr>
        <w:pStyle w:val="ConsPlusNormal"/>
        <w:spacing w:before="220"/>
        <w:ind w:firstLine="540"/>
        <w:jc w:val="both"/>
      </w:pPr>
      <w:r>
        <w:t>Максимальный срок направления заявителю копии приказа директора Департамента о 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 либо об отказе в принятии семьи на учет в целях бесплатного (в том числе первоочередного) предоставления земельного участка в течение - в течение 5 календарных дней со дня подписания приказа директора Департамента о 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 либо об отказе в принятии семьи на учет в целях бесплатного (в том числе первоочередного) предоставления земельного участка.</w:t>
      </w:r>
    </w:p>
    <w:p w:rsidR="00FB26D8" w:rsidRDefault="00FB26D8">
      <w:pPr>
        <w:pStyle w:val="ConsPlusNormal"/>
        <w:jc w:val="both"/>
      </w:pPr>
    </w:p>
    <w:p w:rsidR="00FB26D8" w:rsidRDefault="00FB26D8">
      <w:pPr>
        <w:pStyle w:val="ConsPlusTitle"/>
        <w:jc w:val="center"/>
        <w:outlineLvl w:val="2"/>
      </w:pPr>
      <w:r>
        <w:t>3.2.1. Рассмотрение заявления об изменении</w:t>
      </w:r>
    </w:p>
    <w:p w:rsidR="00FB26D8" w:rsidRDefault="00FB26D8">
      <w:pPr>
        <w:pStyle w:val="ConsPlusTitle"/>
        <w:jc w:val="center"/>
      </w:pPr>
      <w:r>
        <w:t>семейного положения (состава семьи)</w:t>
      </w:r>
    </w:p>
    <w:p w:rsidR="00FB26D8" w:rsidRDefault="00FB26D8">
      <w:pPr>
        <w:pStyle w:val="ConsPlusNormal"/>
        <w:jc w:val="both"/>
      </w:pPr>
    </w:p>
    <w:p w:rsidR="00FB26D8" w:rsidRDefault="00FB26D8">
      <w:pPr>
        <w:pStyle w:val="ConsPlusNormal"/>
        <w:ind w:firstLine="540"/>
        <w:jc w:val="both"/>
      </w:pPr>
      <w:r>
        <w:t>3.2.1.1. Основанием для начала административной процедуры является зарегистрированное заявление об изменении семейного положения (состава семьи).</w:t>
      </w:r>
    </w:p>
    <w:p w:rsidR="00FB26D8" w:rsidRDefault="00FB26D8">
      <w:pPr>
        <w:pStyle w:val="ConsPlusNormal"/>
        <w:spacing w:before="220"/>
        <w:ind w:firstLine="540"/>
        <w:jc w:val="both"/>
      </w:pPr>
      <w:bookmarkStart w:id="57" w:name="P471"/>
      <w:bookmarkEnd w:id="57"/>
      <w:r>
        <w:t>3.2.1.2. Не позднее 10 календарных дней со дня регистрации заявления об изменении семейного положения (состава семьи) Департамент принимает решение в форме приказа директора Департамента:</w:t>
      </w:r>
    </w:p>
    <w:p w:rsidR="00FB26D8" w:rsidRDefault="00FB26D8">
      <w:pPr>
        <w:pStyle w:val="ConsPlusNormal"/>
        <w:spacing w:before="220"/>
        <w:ind w:firstLine="540"/>
        <w:jc w:val="both"/>
      </w:pPr>
      <w:r>
        <w:t xml:space="preserve">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отсутствия основания для отказа, указанного в </w:t>
      </w:r>
      <w:hyperlink w:anchor="P334">
        <w:r>
          <w:rPr>
            <w:color w:val="0000FF"/>
          </w:rPr>
          <w:t>пункте 2.8.11</w:t>
        </w:r>
      </w:hyperlink>
      <w:r>
        <w:t xml:space="preserve"> настоящего Регламента,</w:t>
      </w:r>
    </w:p>
    <w:p w:rsidR="00FB26D8" w:rsidRDefault="00FB26D8">
      <w:pPr>
        <w:pStyle w:val="ConsPlusNormal"/>
        <w:spacing w:before="220"/>
        <w:ind w:firstLine="540"/>
        <w:jc w:val="both"/>
      </w:pPr>
      <w:r>
        <w:t xml:space="preserve">либо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наличия основания для отказа, указанного в </w:t>
      </w:r>
      <w:hyperlink w:anchor="P334">
        <w:r>
          <w:rPr>
            <w:color w:val="0000FF"/>
          </w:rPr>
          <w:t>пункте 2.8.11</w:t>
        </w:r>
      </w:hyperlink>
      <w:r>
        <w:t xml:space="preserve"> настоящего Регламента.</w:t>
      </w:r>
    </w:p>
    <w:p w:rsidR="00FB26D8" w:rsidRDefault="00FB26D8">
      <w:pPr>
        <w:pStyle w:val="ConsPlusNormal"/>
        <w:spacing w:before="220"/>
        <w:ind w:firstLine="540"/>
        <w:jc w:val="both"/>
      </w:pPr>
      <w:r>
        <w:t xml:space="preserve">3.2.1.3. Копии приказов, указанных в </w:t>
      </w:r>
      <w:hyperlink w:anchor="P471">
        <w:r>
          <w:rPr>
            <w:color w:val="0000FF"/>
          </w:rPr>
          <w:t>пункте 3.2.1.2</w:t>
        </w:r>
      </w:hyperlink>
      <w:r>
        <w:t xml:space="preserve"> настоящего Регламента, направляются (выдаются) Департаментом заявителю в течение 5 рабочих дней со дня принятия такого приказа почтовым отправлением либо вручается лично под подпись.</w:t>
      </w:r>
    </w:p>
    <w:p w:rsidR="00FB26D8" w:rsidRDefault="00FB26D8">
      <w:pPr>
        <w:pStyle w:val="ConsPlusNormal"/>
        <w:jc w:val="both"/>
      </w:pPr>
    </w:p>
    <w:p w:rsidR="00FB26D8" w:rsidRDefault="00FB26D8">
      <w:pPr>
        <w:pStyle w:val="ConsPlusTitle"/>
        <w:jc w:val="center"/>
        <w:outlineLvl w:val="2"/>
      </w:pPr>
      <w:r>
        <w:t>3.3. Предложение заявителю варианта предоставления</w:t>
      </w:r>
    </w:p>
    <w:p w:rsidR="00FB26D8" w:rsidRDefault="00FB26D8">
      <w:pPr>
        <w:pStyle w:val="ConsPlusTitle"/>
        <w:jc w:val="center"/>
      </w:pPr>
      <w:r>
        <w:t>земельного участка, рассмотрение согласия заявителя</w:t>
      </w:r>
    </w:p>
    <w:p w:rsidR="00FB26D8" w:rsidRDefault="00FB26D8">
      <w:pPr>
        <w:pStyle w:val="ConsPlusTitle"/>
        <w:jc w:val="center"/>
      </w:pPr>
      <w:r>
        <w:t>с предложенным вариантом предоставления земельного участка</w:t>
      </w:r>
    </w:p>
    <w:p w:rsidR="00FB26D8" w:rsidRDefault="00FB26D8">
      <w:pPr>
        <w:pStyle w:val="ConsPlusTitle"/>
        <w:jc w:val="center"/>
      </w:pPr>
      <w:r>
        <w:t>и направление (выдача) заявителю уведомления о бесплатном</w:t>
      </w:r>
    </w:p>
    <w:p w:rsidR="00FB26D8" w:rsidRDefault="00FB26D8">
      <w:pPr>
        <w:pStyle w:val="ConsPlusTitle"/>
        <w:jc w:val="center"/>
      </w:pPr>
      <w:r>
        <w:t>(в том числе первоочередном) предоставлении земельного</w:t>
      </w:r>
    </w:p>
    <w:p w:rsidR="00FB26D8" w:rsidRDefault="00FB26D8">
      <w:pPr>
        <w:pStyle w:val="ConsPlusTitle"/>
        <w:jc w:val="center"/>
      </w:pPr>
      <w:r>
        <w:t>участка либо об отказе в бесплатном (в том числе</w:t>
      </w:r>
    </w:p>
    <w:p w:rsidR="00FB26D8" w:rsidRDefault="00FB26D8">
      <w:pPr>
        <w:pStyle w:val="ConsPlusTitle"/>
        <w:jc w:val="center"/>
      </w:pPr>
      <w:r>
        <w:t>первоочередном) предоставлении земельного участка</w:t>
      </w:r>
    </w:p>
    <w:p w:rsidR="00FB26D8" w:rsidRDefault="00FB26D8">
      <w:pPr>
        <w:pStyle w:val="ConsPlusNormal"/>
        <w:jc w:val="both"/>
      </w:pPr>
    </w:p>
    <w:p w:rsidR="00FB26D8" w:rsidRDefault="00FB26D8">
      <w:pPr>
        <w:pStyle w:val="ConsPlusNormal"/>
        <w:ind w:firstLine="540"/>
        <w:jc w:val="both"/>
      </w:pPr>
      <w:bookmarkStart w:id="58" w:name="P484"/>
      <w:bookmarkEnd w:id="58"/>
      <w:r>
        <w:t xml:space="preserve">3.3.1. Основанием для начала исполнения административной процедуры является составление перечня (перечней) земельных участков, предназначенных для предоставления заявителю (в том числе получение перечня (перечней), указанного в </w:t>
      </w:r>
      <w:hyperlink r:id="rId102">
        <w:r>
          <w:rPr>
            <w:color w:val="0000FF"/>
          </w:rPr>
          <w:t>пункте 5.2</w:t>
        </w:r>
      </w:hyperlink>
      <w:r>
        <w:t xml:space="preserve"> Положения) (далее - перечень земельных участков).</w:t>
      </w:r>
    </w:p>
    <w:p w:rsidR="00FB26D8" w:rsidRDefault="00FB26D8">
      <w:pPr>
        <w:pStyle w:val="ConsPlusNormal"/>
        <w:spacing w:before="220"/>
        <w:ind w:firstLine="540"/>
        <w:jc w:val="both"/>
      </w:pPr>
      <w:bookmarkStart w:id="59" w:name="P485"/>
      <w:bookmarkEnd w:id="59"/>
      <w:r>
        <w:t xml:space="preserve">3.3.2. Земельные участки предлагаются Департаментом многодетным семьям (семьям) или законным представителям в порядке очередности согласно журналу учета многодетных семей из перечня земельных участков, с учетом требований </w:t>
      </w:r>
      <w:hyperlink r:id="rId103">
        <w:r>
          <w:rPr>
            <w:color w:val="0000FF"/>
          </w:rPr>
          <w:t>пункта 5.2.1</w:t>
        </w:r>
      </w:hyperlink>
      <w:r>
        <w:t xml:space="preserve">, </w:t>
      </w:r>
      <w:hyperlink r:id="rId104">
        <w:r>
          <w:rPr>
            <w:color w:val="0000FF"/>
          </w:rPr>
          <w:t>5.2.2</w:t>
        </w:r>
      </w:hyperlink>
      <w:r>
        <w:t xml:space="preserve"> Положения.</w:t>
      </w:r>
    </w:p>
    <w:p w:rsidR="00FB26D8" w:rsidRDefault="00FB26D8">
      <w:pPr>
        <w:pStyle w:val="ConsPlusNormal"/>
        <w:spacing w:before="220"/>
        <w:ind w:firstLine="540"/>
        <w:jc w:val="both"/>
      </w:pPr>
      <w:r>
        <w:t>Сотрудник Департамента в течение 15 рабочих дней со дня составления (получения) перечня земельных участков осуществляет подготовку, регистрацию и направление заявителю или законному представителю почтовым отправлением с уведомлением о вручении 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(далее - уведомление), либо осуществляет выдачу заявителю или законному представителю уведомления.</w:t>
      </w:r>
    </w:p>
    <w:p w:rsidR="00FB26D8" w:rsidRDefault="00FB26D8">
      <w:pPr>
        <w:pStyle w:val="ConsPlusNormal"/>
        <w:spacing w:before="220"/>
        <w:ind w:firstLine="540"/>
        <w:jc w:val="both"/>
      </w:pPr>
      <w:bookmarkStart w:id="60" w:name="P487"/>
      <w:bookmarkEnd w:id="60"/>
      <w:r>
        <w:t xml:space="preserve">3.3.3. Многодетная семья в течение 60 календарных дней со дня получения уведомления, рассматривает предложенный вариант предоставления земельного участка и направляет в Департамент письменное согласие с предложенным вариантом предоставления земельного участка с приложением документов, указанных в </w:t>
      </w:r>
      <w:hyperlink w:anchor="P151">
        <w:r>
          <w:rPr>
            <w:color w:val="0000FF"/>
          </w:rPr>
          <w:t>пункте 2.6.3</w:t>
        </w:r>
      </w:hyperlink>
      <w:r>
        <w:t xml:space="preserve"> настоящего Регламента с учетом положений </w:t>
      </w:r>
      <w:hyperlink w:anchor="P235">
        <w:r>
          <w:rPr>
            <w:color w:val="0000FF"/>
          </w:rPr>
          <w:t>пункта 2.7.1</w:t>
        </w:r>
      </w:hyperlink>
      <w:r>
        <w:t xml:space="preserve"> настоящего Регламента, либо отказ от предложенного варианта предоставления земельного участка.</w:t>
      </w:r>
    </w:p>
    <w:p w:rsidR="00FB26D8" w:rsidRDefault="00FB26D8">
      <w:pPr>
        <w:pStyle w:val="ConsPlusNormal"/>
        <w:spacing w:before="220"/>
        <w:ind w:firstLine="540"/>
        <w:jc w:val="both"/>
      </w:pPr>
      <w:r>
        <w:t xml:space="preserve">Указанные в </w:t>
      </w:r>
      <w:hyperlink w:anchor="P487">
        <w:r>
          <w:rPr>
            <w:color w:val="0000FF"/>
          </w:rPr>
          <w:t>абзаце первом</w:t>
        </w:r>
      </w:hyperlink>
      <w:r>
        <w:t xml:space="preserve"> настоящего пункта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обоими родителями (усыновителями), а в семье, состоящей из одного родителя (усыновителя) и трех или более детей, </w:t>
      </w:r>
      <w:r>
        <w:lastRenderedPageBreak/>
        <w:t>- подписанное одним родителем (усыновителем).</w:t>
      </w:r>
    </w:p>
    <w:p w:rsidR="00FB26D8" w:rsidRDefault="00FB26D8">
      <w:pPr>
        <w:pStyle w:val="ConsPlusNormal"/>
        <w:spacing w:before="220"/>
        <w:ind w:firstLine="540"/>
        <w:jc w:val="both"/>
      </w:pPr>
      <w:bookmarkStart w:id="61" w:name="P489"/>
      <w:bookmarkEnd w:id="61"/>
      <w:r>
        <w:t xml:space="preserve">В случае если в течение срока, указанного в </w:t>
      </w:r>
      <w:hyperlink w:anchor="P487">
        <w:r>
          <w:rPr>
            <w:color w:val="0000FF"/>
          </w:rPr>
          <w:t>абзаце первом</w:t>
        </w:r>
      </w:hyperlink>
      <w:r>
        <w:t xml:space="preserve"> настоящего пункта, в Департамент не поступило письменное согласие с предложенным вариантом предоставления земельного участка или отказ от предложенного варианта предоставления земельного участка либо в случае поступления сведений от отделения почтовой связи о неполучении уведомления Департамента,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почтовому адресу, Департамент в течение двух рабочих дней со дня истечения срока, указанного в </w:t>
      </w:r>
      <w:hyperlink w:anchor="P487">
        <w:r>
          <w:rPr>
            <w:color w:val="0000FF"/>
          </w:rPr>
          <w:t>абзаце первом</w:t>
        </w:r>
      </w:hyperlink>
      <w:r>
        <w:t xml:space="preserve"> настоящего пункта, повторно запрашивает в рамках межведомственного взаимодействия информацию, указанную в </w:t>
      </w:r>
      <w:hyperlink r:id="rId105">
        <w:r>
          <w:rPr>
            <w:color w:val="0000FF"/>
          </w:rPr>
          <w:t>подпункте "а" пункта 3.2</w:t>
        </w:r>
      </w:hyperlink>
      <w:r>
        <w:t xml:space="preserve"> Положения, за исключением случая, предусмотренного </w:t>
      </w:r>
      <w:hyperlink w:anchor="P490">
        <w:r>
          <w:rPr>
            <w:color w:val="0000FF"/>
          </w:rPr>
          <w:t>абзацем четвертым</w:t>
        </w:r>
      </w:hyperlink>
      <w:r>
        <w:t xml:space="preserve"> настоящего пункта.</w:t>
      </w:r>
    </w:p>
    <w:p w:rsidR="00FB26D8" w:rsidRDefault="00FB26D8">
      <w:pPr>
        <w:pStyle w:val="ConsPlusNormal"/>
        <w:spacing w:before="220"/>
        <w:ind w:firstLine="540"/>
        <w:jc w:val="both"/>
      </w:pPr>
      <w:bookmarkStart w:id="62" w:name="P490"/>
      <w:bookmarkEnd w:id="62"/>
      <w:r>
        <w:t xml:space="preserve">В случае направления уведомления почтовым отправлением, пересылаемым в форме электронного документа, повторный запрос информации, указанный в </w:t>
      </w:r>
      <w:hyperlink w:anchor="P489">
        <w:r>
          <w:rPr>
            <w:color w:val="0000FF"/>
          </w:rPr>
          <w:t>абзаце третьем</w:t>
        </w:r>
      </w:hyperlink>
      <w:r>
        <w:t xml:space="preserve"> настоящего пункта, не осуществляется. В таком случае, если в течение 10 календарных дней со дня истечения срока, указанного в </w:t>
      </w:r>
      <w:hyperlink w:anchor="P487">
        <w:r>
          <w:rPr>
            <w:color w:val="0000FF"/>
          </w:rPr>
          <w:t>абзаце первом</w:t>
        </w:r>
      </w:hyperlink>
      <w:r>
        <w:t xml:space="preserve"> настоящего пункта, в Департамент не поступило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многодетная семья (семья) считается отказавшейся от предложенного варианта предоставления земельного участка.</w:t>
      </w:r>
    </w:p>
    <w:p w:rsidR="00FB26D8" w:rsidRDefault="00FB26D8">
      <w:pPr>
        <w:pStyle w:val="ConsPlusNormal"/>
        <w:spacing w:before="220"/>
        <w:ind w:firstLine="540"/>
        <w:jc w:val="both"/>
      </w:pPr>
      <w:r>
        <w:t xml:space="preserve">В случае если информация о месте жительства (пребывания) многодетной семьи (семьи), полученная в соответствии с </w:t>
      </w:r>
      <w:hyperlink w:anchor="P489">
        <w:r>
          <w:rPr>
            <w:color w:val="0000FF"/>
          </w:rPr>
          <w:t>абзацем третьим</w:t>
        </w:r>
      </w:hyperlink>
      <w:r>
        <w:t xml:space="preserve"> настоящего пункта, соответствует сведениям, содержащимся в журнале учета многодетных семей, многодетная семья (семья) считается отказавшейся от предложенного варианта предоставления земельного участка.</w:t>
      </w:r>
    </w:p>
    <w:p w:rsidR="00FB26D8" w:rsidRDefault="00FB26D8">
      <w:pPr>
        <w:pStyle w:val="ConsPlusNormal"/>
        <w:spacing w:before="220"/>
        <w:ind w:firstLine="540"/>
        <w:jc w:val="both"/>
      </w:pPr>
      <w:r>
        <w:t xml:space="preserve">В случае если информация о месте жительства (пребывания) многодетной семьи (семьи), полученная в соответствии с </w:t>
      </w:r>
      <w:hyperlink w:anchor="P489">
        <w:r>
          <w:rPr>
            <w:color w:val="0000FF"/>
          </w:rPr>
          <w:t>абзацем третьим</w:t>
        </w:r>
      </w:hyperlink>
      <w:r>
        <w:t xml:space="preserve"> настоящего пункта, не соответствует сведениям, содержащимся в журнале учета многодетных семей, в отношении указанной многодетной семьи (семьи) в журнал учета многодетных семей вносятся изменения (в части места жительства (пребывания) многодетной семьи (семьи). Уведомление направляется Департаментом в течение двух рабочих дней со дня получения информации, указанной в </w:t>
      </w:r>
      <w:hyperlink w:anchor="P489">
        <w:r>
          <w:rPr>
            <w:color w:val="0000FF"/>
          </w:rPr>
          <w:t>абзаце третьем</w:t>
        </w:r>
      </w:hyperlink>
      <w:r>
        <w:t xml:space="preserve"> настоящего пункта, по актуальному адресу места жительства (пребывания) многодетной семьи (семьи).</w:t>
      </w:r>
    </w:p>
    <w:p w:rsidR="00FB26D8" w:rsidRDefault="00FB26D8">
      <w:pPr>
        <w:pStyle w:val="ConsPlusNormal"/>
        <w:spacing w:before="220"/>
        <w:ind w:firstLine="540"/>
        <w:jc w:val="both"/>
      </w:pPr>
      <w:bookmarkStart w:id="63" w:name="P493"/>
      <w:bookmarkEnd w:id="63"/>
      <w:r>
        <w:t xml:space="preserve">В случае если в информации, полученной в соответствии с </w:t>
      </w:r>
      <w:hyperlink w:anchor="P489">
        <w:r>
          <w:rPr>
            <w:color w:val="0000FF"/>
          </w:rPr>
          <w:t>абзацем третьим</w:t>
        </w:r>
      </w:hyperlink>
      <w:r>
        <w:t xml:space="preserve"> настоящего пункта, отсутствуют сведения о месте жительства (пребывания) многодетной семьи (семьи), в отношении такой семьи в журнале учета многодетных семей делается соответствующая отметка (в части места жительства (пребывания) многодетной семьи (семьи), со дня получения такой информации многодетной семье (семье) не предлагаются варианты предоставления земельных участков до дня обращения указанной многодетной семьи (семьи) в Департамент с заявлением об изменении адреса места жительства (пребывания) многодетной семьи (семьи).</w:t>
      </w:r>
    </w:p>
    <w:p w:rsidR="00FB26D8" w:rsidRDefault="00FB26D8">
      <w:pPr>
        <w:pStyle w:val="ConsPlusNormal"/>
        <w:spacing w:before="220"/>
        <w:ind w:firstLine="540"/>
        <w:jc w:val="both"/>
      </w:pPr>
      <w:r>
        <w:t xml:space="preserve">Заявление, указанное в </w:t>
      </w:r>
      <w:hyperlink w:anchor="P493">
        <w:r>
          <w:rPr>
            <w:color w:val="0000FF"/>
          </w:rPr>
          <w:t>абзаце седьмом</w:t>
        </w:r>
      </w:hyperlink>
      <w:r>
        <w:t xml:space="preserve"> настоящего пункта, подается (направляется) многодетной семьей (семьей) в произвольной форме с приложением подтверждающих документов.</w:t>
      </w:r>
    </w:p>
    <w:p w:rsidR="00FB26D8" w:rsidRDefault="00FB26D8">
      <w:pPr>
        <w:pStyle w:val="ConsPlusNormal"/>
        <w:spacing w:before="220"/>
        <w:ind w:firstLine="540"/>
        <w:jc w:val="both"/>
      </w:pPr>
      <w:r>
        <w:t xml:space="preserve">Заявление, указанное в </w:t>
      </w:r>
      <w:hyperlink w:anchor="P493">
        <w:r>
          <w:rPr>
            <w:color w:val="0000FF"/>
          </w:rPr>
          <w:t>абзаце седьмом</w:t>
        </w:r>
      </w:hyperlink>
      <w:r>
        <w:t xml:space="preserve"> настоящего пункта, подлежит регистрации Департаментом не позднее рабочего дня, следующего за днем его поступления.</w:t>
      </w:r>
    </w:p>
    <w:p w:rsidR="00FB26D8" w:rsidRDefault="00FB26D8">
      <w:pPr>
        <w:pStyle w:val="ConsPlusNormal"/>
        <w:spacing w:before="220"/>
        <w:ind w:firstLine="540"/>
        <w:jc w:val="both"/>
      </w:pPr>
      <w:r>
        <w:t xml:space="preserve">По результатам рассмотрения заявления, указанного в </w:t>
      </w:r>
      <w:hyperlink w:anchor="P493">
        <w:r>
          <w:rPr>
            <w:color w:val="0000FF"/>
          </w:rPr>
          <w:t>абзаце седьмом</w:t>
        </w:r>
      </w:hyperlink>
      <w:r>
        <w:t xml:space="preserve"> настоящего пункта, Департамент в течение 5 рабочих дней со дня поступления такого заявления вносит в отношении многодетной семьи (семьи) изменения в журнал учета многодетных семей (в части места жительства (пребывания) многодетной семьи (семьи), а также направляет многодетной семье (семье) уведомление с предложением следующего варианта предоставления земельного участка в порядке, установленном </w:t>
      </w:r>
      <w:hyperlink r:id="rId106">
        <w:r>
          <w:rPr>
            <w:color w:val="0000FF"/>
          </w:rPr>
          <w:t>пунктом 5.2</w:t>
        </w:r>
      </w:hyperlink>
      <w:r>
        <w:t xml:space="preserve"> Положения.</w:t>
      </w:r>
    </w:p>
    <w:p w:rsidR="00FB26D8" w:rsidRDefault="00FB26D8">
      <w:pPr>
        <w:pStyle w:val="ConsPlusNormal"/>
        <w:jc w:val="both"/>
      </w:pPr>
      <w:r>
        <w:lastRenderedPageBreak/>
        <w:t xml:space="preserve">(п. 3.3.3 в ред. </w:t>
      </w:r>
      <w:hyperlink r:id="rId107">
        <w:r>
          <w:rPr>
            <w:color w:val="0000FF"/>
          </w:rPr>
          <w:t>постановления</w:t>
        </w:r>
      </w:hyperlink>
      <w:r>
        <w:t xml:space="preserve"> Администрации города Тобольска от 27.07.2022 N 69-пк)</w:t>
      </w:r>
    </w:p>
    <w:p w:rsidR="00FB26D8" w:rsidRDefault="00FB26D8">
      <w:pPr>
        <w:pStyle w:val="ConsPlusNormal"/>
        <w:spacing w:before="220"/>
        <w:ind w:firstLine="540"/>
        <w:jc w:val="both"/>
      </w:pPr>
      <w:bookmarkStart w:id="64" w:name="P498"/>
      <w:bookmarkEnd w:id="64"/>
      <w:r>
        <w:t xml:space="preserve">3.3.4. Законный представитель в течение 60 календарных дней со дня получения уведомления, указанного в </w:t>
      </w:r>
      <w:hyperlink w:anchor="P485">
        <w:r>
          <w:rPr>
            <w:color w:val="0000FF"/>
          </w:rPr>
          <w:t>пункте 3.3.2</w:t>
        </w:r>
      </w:hyperlink>
      <w:r>
        <w:t xml:space="preserve"> настоящего Регламента, рассматривает предложенный вариант предоставления земельного участка и направляет в Департамент письменное согласие с предложенным вариантом предоставления земельного участка с приложением документов, указанных в </w:t>
      </w:r>
      <w:hyperlink w:anchor="P151">
        <w:r>
          <w:rPr>
            <w:color w:val="0000FF"/>
          </w:rPr>
          <w:t>пункте 2.6.3</w:t>
        </w:r>
      </w:hyperlink>
      <w:r>
        <w:t xml:space="preserve"> настоящего Регламента с учетом положений </w:t>
      </w:r>
      <w:hyperlink w:anchor="P235">
        <w:r>
          <w:rPr>
            <w:color w:val="0000FF"/>
          </w:rPr>
          <w:t>пункта 2.7.1</w:t>
        </w:r>
      </w:hyperlink>
      <w:r>
        <w:t xml:space="preserve"> настоящего Регламента, либо отказ от предложенного варианта предоставления земельного участка.</w:t>
      </w:r>
    </w:p>
    <w:p w:rsidR="00FB26D8" w:rsidRDefault="00FB26D8">
      <w:pPr>
        <w:pStyle w:val="ConsPlusNormal"/>
        <w:spacing w:before="220"/>
        <w:ind w:firstLine="540"/>
        <w:jc w:val="both"/>
      </w:pPr>
      <w:r>
        <w:t xml:space="preserve">Указанные в </w:t>
      </w:r>
      <w:hyperlink w:anchor="P498">
        <w:r>
          <w:rPr>
            <w:color w:val="0000FF"/>
          </w:rPr>
          <w:t>абзаце первом</w:t>
        </w:r>
      </w:hyperlink>
      <w:r>
        <w:t xml:space="preserve"> настоящего пункта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законным представителем.</w:t>
      </w:r>
    </w:p>
    <w:p w:rsidR="00FB26D8" w:rsidRDefault="00FB26D8">
      <w:pPr>
        <w:pStyle w:val="ConsPlusNormal"/>
        <w:spacing w:before="220"/>
        <w:ind w:firstLine="540"/>
        <w:jc w:val="both"/>
      </w:pPr>
      <w:r>
        <w:t xml:space="preserve">3.3.5. В случае согласия многодетной семьи (семьи) или законного представителя с предложенным вариантом предоставления земельного участка Департамент проводит проверку сведений о соответствии многодетной семьи (семьи) или законного представителя требованиям, установленным </w:t>
      </w:r>
      <w:hyperlink r:id="rId108">
        <w:r>
          <w:rPr>
            <w:color w:val="0000FF"/>
          </w:rPr>
          <w:t>Законом</w:t>
        </w:r>
      </w:hyperlink>
      <w:r>
        <w:t xml:space="preserve"> N 64 (далее - проверка) (с учетом </w:t>
      </w:r>
      <w:hyperlink r:id="rId109">
        <w:r>
          <w:rPr>
            <w:color w:val="0000FF"/>
          </w:rPr>
          <w:t>пункта 1.5</w:t>
        </w:r>
      </w:hyperlink>
      <w:r>
        <w:t xml:space="preserve"> Положения).</w:t>
      </w:r>
    </w:p>
    <w:p w:rsidR="00FB26D8" w:rsidRDefault="00FB26D8">
      <w:pPr>
        <w:pStyle w:val="ConsPlusNormal"/>
        <w:spacing w:before="220"/>
        <w:ind w:firstLine="540"/>
        <w:jc w:val="both"/>
      </w:pPr>
      <w:bookmarkStart w:id="65" w:name="P501"/>
      <w:bookmarkEnd w:id="65"/>
      <w:r>
        <w:t>3.3.6. В целях проведения проверки Департамент не позднее 5 рабочих дней со дня получения письменного согласия многодетной семьи (семьи) или законного представителя с предложенным вариантом предоставления земельного участка запрашивает:</w:t>
      </w:r>
    </w:p>
    <w:p w:rsidR="00FB26D8" w:rsidRDefault="00FB26D8">
      <w:pPr>
        <w:pStyle w:val="ConsPlusNormal"/>
        <w:spacing w:before="220"/>
        <w:ind w:firstLine="540"/>
        <w:jc w:val="both"/>
      </w:pPr>
      <w:bookmarkStart w:id="66" w:name="P502"/>
      <w:bookmarkEnd w:id="66"/>
      <w:r>
        <w:t>а) сведения о проживании родителей (усыновителей)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пяти лет, предшествующих дате поступления письменного согласия многодетной семьи (семьи) с предложенным вариантом предоставления земельного участка, - в органах регистрационного учета граждан Российской Федерации по месту пребывания и по месту жительства в пределах Российской Федерации;</w:t>
      </w:r>
    </w:p>
    <w:p w:rsidR="00FB26D8" w:rsidRDefault="00FB26D8">
      <w:pPr>
        <w:pStyle w:val="ConsPlusNormal"/>
        <w:spacing w:before="220"/>
        <w:ind w:firstLine="540"/>
        <w:jc w:val="both"/>
      </w:pPr>
      <w:r>
        <w:t>б) сведения об инвалидности родителя-инвалида (родителей-инвалидов) и (или) ребенка-инвалида (детей-инвалидов);</w:t>
      </w:r>
    </w:p>
    <w:p w:rsidR="00FB26D8" w:rsidRDefault="00FB26D8">
      <w:pPr>
        <w:pStyle w:val="ConsPlusNormal"/>
        <w:spacing w:before="220"/>
        <w:ind w:firstLine="540"/>
        <w:jc w:val="both"/>
      </w:pPr>
      <w:r>
        <w:t xml:space="preserve">в) сведения о постановке многодетной семьи (семьи) либо одного из членов многодетной семьи (семьи) на учет в качестве нуждающейся (нуждающегося) в жилом помещении, с учетом особенностей, установленных </w:t>
      </w:r>
      <w:hyperlink r:id="rId110">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FB26D8" w:rsidRDefault="00FB26D8">
      <w:pPr>
        <w:pStyle w:val="ConsPlusNormal"/>
        <w:spacing w:before="220"/>
        <w:ind w:firstLine="540"/>
        <w:jc w:val="both"/>
      </w:pPr>
      <w:bookmarkStart w:id="67" w:name="P505"/>
      <w:bookmarkEnd w:id="67"/>
      <w:r>
        <w:t>3.3.7. В целях проведения проверки Департамент не позднее 5 рабочих дней со дня получения письменного согласия запрашивает обобщенные сведения о правах отдельного лица на имеющиеся или имевшиеся у него объекты недвижимости в отношении членов многодетной семьи (семьи)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FB26D8" w:rsidRDefault="00FB26D8">
      <w:pPr>
        <w:pStyle w:val="ConsPlusNormal"/>
        <w:spacing w:before="220"/>
        <w:ind w:firstLine="540"/>
        <w:jc w:val="both"/>
      </w:pPr>
      <w:bookmarkStart w:id="68" w:name="P506"/>
      <w:bookmarkEnd w:id="68"/>
      <w:r>
        <w:t xml:space="preserve">3.3.8. Сведения, указанные в </w:t>
      </w:r>
      <w:hyperlink w:anchor="P502">
        <w:r>
          <w:rPr>
            <w:color w:val="0000FF"/>
          </w:rPr>
          <w:t>подпункте "а" пункта 3.3.6</w:t>
        </w:r>
      </w:hyperlink>
      <w:r>
        <w:t xml:space="preserve"> настоящего Регламента, запрашиваются,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удостоверяется паспортом гражданина Российской Федерации либо документами, указанными в </w:t>
      </w:r>
      <w:hyperlink w:anchor="P139">
        <w:r>
          <w:rPr>
            <w:color w:val="0000FF"/>
          </w:rPr>
          <w:t>подпункте "д" пункта 2.6.2</w:t>
        </w:r>
      </w:hyperlink>
      <w:r>
        <w:t xml:space="preserve">, </w:t>
      </w:r>
      <w:hyperlink w:anchor="P236">
        <w:r>
          <w:rPr>
            <w:color w:val="0000FF"/>
          </w:rPr>
          <w:t>абзаце втором пункта 2.7.1</w:t>
        </w:r>
      </w:hyperlink>
      <w:r>
        <w:t xml:space="preserve"> настоящего Регламента, а также в случае если в течение 5 лет, предшествующих дате поступления письменного согласия многодетной семьи (семьи) с предложенным вариантом предоставления земельного участка, период, исчисляемый со дня снятия с регистрационного учета на территории Тюменской </w:t>
      </w:r>
      <w:r>
        <w:lastRenderedPageBreak/>
        <w:t>области (включая Ямало-Ненецкий автономный округ и (или) Ханты-Мансийский автономный округ - Югру) до дня постановки на регистрационный учет на территории Тюменской области (включая Ямало-Ненецкий автономный округ и (или) Ханты-Мансийский автономный округ - Югру), единовременно составляет более 90 календарных дней.</w:t>
      </w:r>
    </w:p>
    <w:p w:rsidR="00FB26D8" w:rsidRDefault="00FB26D8">
      <w:pPr>
        <w:pStyle w:val="ConsPlusNormal"/>
        <w:spacing w:before="220"/>
        <w:ind w:firstLine="540"/>
        <w:jc w:val="both"/>
      </w:pPr>
      <w:r>
        <w:t xml:space="preserve">3.3.9. Проверка считается оконченной со дня получения Департаментом всех сведений, запрошенных в соответствии с </w:t>
      </w:r>
      <w:hyperlink w:anchor="P501">
        <w:r>
          <w:rPr>
            <w:color w:val="0000FF"/>
          </w:rPr>
          <w:t>пунктами 3.3.6</w:t>
        </w:r>
      </w:hyperlink>
      <w:r>
        <w:t xml:space="preserve">, </w:t>
      </w:r>
      <w:hyperlink w:anchor="P505">
        <w:r>
          <w:rPr>
            <w:color w:val="0000FF"/>
          </w:rPr>
          <w:t>3.3.7</w:t>
        </w:r>
      </w:hyperlink>
      <w:r>
        <w:t xml:space="preserve"> настоящего Регламента.</w:t>
      </w:r>
    </w:p>
    <w:p w:rsidR="00FB26D8" w:rsidRDefault="00FB26D8">
      <w:pPr>
        <w:pStyle w:val="ConsPlusNormal"/>
        <w:spacing w:before="220"/>
        <w:ind w:firstLine="540"/>
        <w:jc w:val="both"/>
      </w:pPr>
      <w:r>
        <w:t>3.3.10. Не позднее 10 календарных дней со дня окончания проверки Департамент принимает одно из следующих решений в форме приказа директора Департамента:</w:t>
      </w:r>
    </w:p>
    <w:p w:rsidR="00FB26D8" w:rsidRDefault="00FB26D8">
      <w:pPr>
        <w:pStyle w:val="ConsPlusNormal"/>
        <w:spacing w:before="220"/>
        <w:ind w:firstLine="540"/>
        <w:jc w:val="both"/>
      </w:pPr>
      <w:r>
        <w:t>о бесплатном (в том числе первоочередном) предоставлении многодетной семье (семье) земельного участка;</w:t>
      </w:r>
    </w:p>
    <w:p w:rsidR="00FB26D8" w:rsidRDefault="00FB26D8">
      <w:pPr>
        <w:pStyle w:val="ConsPlusNormal"/>
        <w:spacing w:before="220"/>
        <w:ind w:firstLine="540"/>
        <w:jc w:val="both"/>
      </w:pPr>
      <w:r>
        <w:t>об отказе в бесплатном предоставлении многодетной семье земельного участка с указанием причин такого отказа;</w:t>
      </w:r>
    </w:p>
    <w:p w:rsidR="00FB26D8" w:rsidRDefault="00FB26D8">
      <w:pPr>
        <w:pStyle w:val="ConsPlusNormal"/>
        <w:spacing w:before="220"/>
        <w:ind w:firstLine="540"/>
        <w:jc w:val="both"/>
      </w:pPr>
      <w:r>
        <w:t>об отказе в первоочередном бесплатном предоставлении многодетной семье (семье) земельного участка с указанием причин такого отказа.</w:t>
      </w:r>
    </w:p>
    <w:p w:rsidR="00FB26D8" w:rsidRDefault="00FB26D8">
      <w:pPr>
        <w:pStyle w:val="ConsPlusNormal"/>
        <w:spacing w:before="220"/>
        <w:ind w:firstLine="540"/>
        <w:jc w:val="both"/>
      </w:pPr>
      <w:r>
        <w:t>Сотрудник Департамента в течение 1 рабочего дня, следующего за днем подготовки проекта приказа директора Департамента о бесплатном (в том числе первоочередном) предоставлении земельного участка либо об отказе в бесплатном (в том числе первоочередном) предоставлении земельного участка, передает их на подписание директору Департамента или уполномоченному должностному лицу, которые подлежат подписанию в течение 2 календарных дней со дня их поступления к ним.</w:t>
      </w:r>
    </w:p>
    <w:p w:rsidR="00FB26D8" w:rsidRDefault="00FB26D8">
      <w:pPr>
        <w:pStyle w:val="ConsPlusNormal"/>
        <w:spacing w:before="220"/>
        <w:ind w:firstLine="540"/>
        <w:jc w:val="both"/>
      </w:pPr>
      <w:r>
        <w:t>3.3.11. Копия приказа директора Департамента об отказе в бесплатном (в том числе первоочередном) предоставлении многодетной семье (семье) земельного участка или копия приказа директора Департамента о бесплатном (в том числе первоочередном) предоставлении многодетной семье (семье) земельного участка и выписка из Единого государственного реестра недвижимости направляются (выдаются) Департаментом (способом, указанным в заявлении)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rsidR="00FB26D8" w:rsidRDefault="00FB26D8">
      <w:pPr>
        <w:pStyle w:val="ConsPlusNormal"/>
        <w:spacing w:before="220"/>
        <w:ind w:firstLine="540"/>
        <w:jc w:val="both"/>
      </w:pPr>
      <w:r>
        <w:t>Результат муниципальной услуги заявитель может получить в Департаменте в случае, если документы поданы в Департамент почтовым отправлением или в электронной форме, или в МФЦ в случае, если документы подавались заявителем через МФЦ.</w:t>
      </w:r>
    </w:p>
    <w:p w:rsidR="00FB26D8" w:rsidRDefault="00FB26D8">
      <w:pPr>
        <w:pStyle w:val="ConsPlusNormal"/>
        <w:spacing w:before="220"/>
        <w:ind w:firstLine="540"/>
        <w:jc w:val="both"/>
      </w:pPr>
      <w:r>
        <w:t xml:space="preserve">3.3.12. Департамент в срок не позднее 5 рабочих дней со дня принятия решения о предоставлении земельного участка направляет заявление о государственной регистрации права на земельный участок и прилагаемые к нему документы в порядке, установленном </w:t>
      </w:r>
      <w:hyperlink r:id="rId111">
        <w:r>
          <w:rPr>
            <w:color w:val="0000FF"/>
          </w:rPr>
          <w:t>статьей 18</w:t>
        </w:r>
      </w:hyperlink>
      <w:r>
        <w:t xml:space="preserve"> Федерального закона от 13.07.2015 N 218-ФЗ "О государственной регистрации недвижимости", в орган регистрации прав.</w:t>
      </w:r>
    </w:p>
    <w:p w:rsidR="00FB26D8" w:rsidRDefault="00FB26D8">
      <w:pPr>
        <w:pStyle w:val="ConsPlusNormal"/>
        <w:spacing w:before="220"/>
        <w:ind w:firstLine="540"/>
        <w:jc w:val="both"/>
      </w:pPr>
      <w:r>
        <w:t>3.3.13. Фиксация результата административной процедуры осуществляется путем занесения информации о бесплатном (в том числе первоочередном) предоставлении земельного участка либо об отказе в бесплатном (в том числе первоочередном) предоставлении земельного участка в журнал учета многодетных семей.</w:t>
      </w:r>
    </w:p>
    <w:p w:rsidR="00FB26D8" w:rsidRDefault="00FB26D8">
      <w:pPr>
        <w:pStyle w:val="ConsPlusNormal"/>
        <w:jc w:val="both"/>
      </w:pPr>
    </w:p>
    <w:p w:rsidR="00FB26D8" w:rsidRDefault="00FB26D8">
      <w:pPr>
        <w:pStyle w:val="ConsPlusTitle"/>
        <w:jc w:val="center"/>
        <w:outlineLvl w:val="2"/>
      </w:pPr>
      <w:r>
        <w:t>3.4. Направление (выдача) заявителю уведомления о снятии</w:t>
      </w:r>
    </w:p>
    <w:p w:rsidR="00FB26D8" w:rsidRDefault="00FB26D8">
      <w:pPr>
        <w:pStyle w:val="ConsPlusTitle"/>
        <w:jc w:val="center"/>
      </w:pPr>
      <w:r>
        <w:t>многодетной семьи с учета в целях бесплатного предоставления</w:t>
      </w:r>
    </w:p>
    <w:p w:rsidR="00FB26D8" w:rsidRDefault="00FB26D8">
      <w:pPr>
        <w:pStyle w:val="ConsPlusTitle"/>
        <w:jc w:val="center"/>
      </w:pPr>
      <w:r>
        <w:t>земельного участка, в целях первоочередного бесплатного</w:t>
      </w:r>
    </w:p>
    <w:p w:rsidR="00FB26D8" w:rsidRDefault="00FB26D8">
      <w:pPr>
        <w:pStyle w:val="ConsPlusTitle"/>
        <w:jc w:val="center"/>
      </w:pPr>
      <w:r>
        <w:t>предоставления земельных участков</w:t>
      </w:r>
    </w:p>
    <w:p w:rsidR="00FB26D8" w:rsidRDefault="00FB26D8">
      <w:pPr>
        <w:pStyle w:val="ConsPlusNormal"/>
        <w:jc w:val="both"/>
      </w:pPr>
    </w:p>
    <w:p w:rsidR="00FB26D8" w:rsidRDefault="00FB26D8">
      <w:pPr>
        <w:pStyle w:val="ConsPlusNormal"/>
        <w:ind w:firstLine="540"/>
        <w:jc w:val="both"/>
      </w:pPr>
      <w:r>
        <w:lastRenderedPageBreak/>
        <w:t>3.4.1. Основаниями для начала исполнения административной процедуры являются:</w:t>
      </w:r>
    </w:p>
    <w:p w:rsidR="00FB26D8" w:rsidRDefault="00FB26D8">
      <w:pPr>
        <w:pStyle w:val="ConsPlusNormal"/>
        <w:spacing w:before="220"/>
        <w:ind w:firstLine="540"/>
        <w:jc w:val="both"/>
      </w:pPr>
      <w:r>
        <w:t xml:space="preserve">подача заявителем письменного заявления о снятии с учета. Регистрация заявления осуществляется по правилам </w:t>
      </w:r>
      <w:hyperlink w:anchor="P417">
        <w:r>
          <w:rPr>
            <w:color w:val="0000FF"/>
          </w:rPr>
          <w:t>главы 3.1</w:t>
        </w:r>
      </w:hyperlink>
      <w:r>
        <w:t xml:space="preserve"> настоящего Регламента;</w:t>
      </w:r>
    </w:p>
    <w:p w:rsidR="00FB26D8" w:rsidRDefault="00FB26D8">
      <w:pPr>
        <w:pStyle w:val="ConsPlusNormal"/>
        <w:spacing w:before="220"/>
        <w:ind w:firstLine="540"/>
        <w:jc w:val="both"/>
      </w:pPr>
      <w:r>
        <w:t xml:space="preserve">выявление сведений, указанных в </w:t>
      </w:r>
      <w:hyperlink w:anchor="P293">
        <w:r>
          <w:rPr>
            <w:color w:val="0000FF"/>
          </w:rPr>
          <w:t>абзацах третьем</w:t>
        </w:r>
      </w:hyperlink>
      <w:r>
        <w:t xml:space="preserve"> - </w:t>
      </w:r>
      <w:hyperlink w:anchor="P296">
        <w:r>
          <w:rPr>
            <w:color w:val="0000FF"/>
          </w:rPr>
          <w:t>шестом пункта 2.8.3</w:t>
        </w:r>
      </w:hyperlink>
      <w:r>
        <w:t xml:space="preserve"> настоящего Регламента.</w:t>
      </w:r>
    </w:p>
    <w:p w:rsidR="00FB26D8" w:rsidRDefault="00FB26D8">
      <w:pPr>
        <w:pStyle w:val="ConsPlusNormal"/>
        <w:spacing w:before="220"/>
        <w:ind w:firstLine="540"/>
        <w:jc w:val="both"/>
      </w:pPr>
      <w:r>
        <w:t xml:space="preserve">3.4.2. Сотрудник Департамента в течение 2 календарных дней со дня подачи заявления о снятии с учета либо при выявлении сведений, указанных в </w:t>
      </w:r>
      <w:hyperlink w:anchor="P293">
        <w:r>
          <w:rPr>
            <w:color w:val="0000FF"/>
          </w:rPr>
          <w:t>абзацах третьем</w:t>
        </w:r>
      </w:hyperlink>
      <w:r>
        <w:t xml:space="preserve"> - </w:t>
      </w:r>
      <w:hyperlink w:anchor="P296">
        <w:r>
          <w:rPr>
            <w:color w:val="0000FF"/>
          </w:rPr>
          <w:t>шестом пункта 2.8.3</w:t>
        </w:r>
      </w:hyperlink>
      <w:r>
        <w:t xml:space="preserve"> настоящего Регламента, осуществляет подготовку проекта приказа директора Департамента о снятии заявителя с учета.</w:t>
      </w:r>
    </w:p>
    <w:p w:rsidR="00FB26D8" w:rsidRDefault="00FB26D8">
      <w:pPr>
        <w:pStyle w:val="ConsPlusNormal"/>
        <w:spacing w:before="220"/>
        <w:ind w:firstLine="540"/>
        <w:jc w:val="both"/>
      </w:pPr>
      <w:r>
        <w:t>3.4.3. Сотрудник Департамента в течение 1 рабочего дня следующего за днем подготовки проекта приказа директора Департамента о снятии заявителя с учета передает их на подписание директору Департамента или уполномоченному должностному лицу, которые подлежат подписанию в течение 2 календарных дней со дня их поступления к ним.</w:t>
      </w:r>
    </w:p>
    <w:p w:rsidR="00FB26D8" w:rsidRDefault="00FB26D8">
      <w:pPr>
        <w:pStyle w:val="ConsPlusNormal"/>
        <w:spacing w:before="220"/>
        <w:ind w:firstLine="540"/>
        <w:jc w:val="both"/>
      </w:pPr>
      <w:r>
        <w:t>3.4.4. Фиксация результата административной процедуры осуществляется путем занесения информации о снятии заявителя с учета в журнал учета многодетных семей.</w:t>
      </w:r>
    </w:p>
    <w:p w:rsidR="00FB26D8" w:rsidRDefault="00FB26D8">
      <w:pPr>
        <w:pStyle w:val="ConsPlusNormal"/>
        <w:spacing w:before="220"/>
        <w:ind w:firstLine="540"/>
        <w:jc w:val="both"/>
      </w:pPr>
      <w:r>
        <w:t xml:space="preserve">3.4.5. Решение о снятии многодетной семьи с учета по основаниям, предусмотренным </w:t>
      </w:r>
      <w:hyperlink w:anchor="P292">
        <w:r>
          <w:rPr>
            <w:color w:val="0000FF"/>
          </w:rPr>
          <w:t>абзацами вторым</w:t>
        </w:r>
      </w:hyperlink>
      <w:r>
        <w:t xml:space="preserve">, </w:t>
      </w:r>
      <w:hyperlink w:anchor="P293">
        <w:r>
          <w:rPr>
            <w:color w:val="0000FF"/>
          </w:rPr>
          <w:t>третьим</w:t>
        </w:r>
      </w:hyperlink>
      <w:r>
        <w:t xml:space="preserve">, </w:t>
      </w:r>
      <w:hyperlink w:anchor="P295">
        <w:r>
          <w:rPr>
            <w:color w:val="0000FF"/>
          </w:rPr>
          <w:t>пятым пункта 2.8.3</w:t>
        </w:r>
      </w:hyperlink>
      <w:r>
        <w:t xml:space="preserve"> настоящего Регламента, принимается не позднее 5 рабочих дней со дня:</w:t>
      </w:r>
    </w:p>
    <w:p w:rsidR="00FB26D8" w:rsidRDefault="00FB26D8">
      <w:pPr>
        <w:pStyle w:val="ConsPlusNormal"/>
        <w:spacing w:before="220"/>
        <w:ind w:firstLine="540"/>
        <w:jc w:val="both"/>
      </w:pPr>
      <w:r>
        <w:t>подачи родителями (усыновителями) письменного заявления о снятии с учета;</w:t>
      </w:r>
    </w:p>
    <w:p w:rsidR="00FB26D8" w:rsidRDefault="00FB26D8">
      <w:pPr>
        <w:pStyle w:val="ConsPlusNormal"/>
        <w:spacing w:before="220"/>
        <w:ind w:firstLine="540"/>
        <w:jc w:val="both"/>
      </w:pPr>
      <w:r>
        <w:t xml:space="preserve">выявления сведений, указанных в </w:t>
      </w:r>
      <w:hyperlink w:anchor="P292">
        <w:r>
          <w:rPr>
            <w:color w:val="0000FF"/>
          </w:rPr>
          <w:t>абзацах втором</w:t>
        </w:r>
      </w:hyperlink>
      <w:r>
        <w:t xml:space="preserve">, </w:t>
      </w:r>
      <w:hyperlink w:anchor="P293">
        <w:r>
          <w:rPr>
            <w:color w:val="0000FF"/>
          </w:rPr>
          <w:t>третьем</w:t>
        </w:r>
      </w:hyperlink>
      <w:r>
        <w:t xml:space="preserve">, </w:t>
      </w:r>
      <w:hyperlink w:anchor="P295">
        <w:r>
          <w:rPr>
            <w:color w:val="0000FF"/>
          </w:rPr>
          <w:t>пятом пункта 2.8.3</w:t>
        </w:r>
      </w:hyperlink>
      <w:r>
        <w:t xml:space="preserve"> настоящего Регламента.</w:t>
      </w:r>
    </w:p>
    <w:p w:rsidR="00FB26D8" w:rsidRDefault="00FB26D8">
      <w:pPr>
        <w:pStyle w:val="ConsPlusNormal"/>
        <w:spacing w:before="220"/>
        <w:ind w:firstLine="540"/>
        <w:jc w:val="both"/>
      </w:pPr>
      <w:r>
        <w:t xml:space="preserve">В случае снятия многодетной семьи (семьи) с учета по основаниям, предусмотренным </w:t>
      </w:r>
      <w:hyperlink w:anchor="P294">
        <w:r>
          <w:rPr>
            <w:color w:val="0000FF"/>
          </w:rPr>
          <w:t>абзацами четвертым</w:t>
        </w:r>
      </w:hyperlink>
      <w:r>
        <w:t xml:space="preserve">, </w:t>
      </w:r>
      <w:hyperlink w:anchor="P296">
        <w:r>
          <w:rPr>
            <w:color w:val="0000FF"/>
          </w:rPr>
          <w:t>шестым пункта 2.8.3</w:t>
        </w:r>
      </w:hyperlink>
      <w:r>
        <w:t xml:space="preserve"> настоящего Регламента, принятия решения о снятии многодетной семьи (семьи) с учета не требуется. Снятие многодетной семьи (семьи) с учета в данном случае осуществляется на основании соответствующего решения о бесплатном (в том числе первоочередном) предоставлении многодетной семье (семье) земельного участка (об отказе в бесплатном (в том числе первоочередном) предоставлении многодетной семье (семье) земельного участка) с учетом особенностей, предусмотренных </w:t>
      </w:r>
      <w:hyperlink r:id="rId112">
        <w:r>
          <w:rPr>
            <w:color w:val="0000FF"/>
          </w:rPr>
          <w:t>частью 5.1 статьи 3</w:t>
        </w:r>
      </w:hyperlink>
      <w:r>
        <w:t xml:space="preserve"> Закона N 64.</w:t>
      </w:r>
    </w:p>
    <w:p w:rsidR="00FB26D8" w:rsidRDefault="00FB26D8">
      <w:pPr>
        <w:pStyle w:val="ConsPlusNormal"/>
        <w:spacing w:before="220"/>
        <w:ind w:firstLine="540"/>
        <w:jc w:val="both"/>
      </w:pPr>
      <w:r>
        <w:t xml:space="preserve">3.4.6. Копия приказа директора Департамента о снятии многодетной семьи (семьи) с учета направляется (выдается)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w:t>
      </w:r>
      <w:proofErr w:type="gramStart"/>
      <w:r>
        <w:t>отправлением</w:t>
      </w:r>
      <w:proofErr w:type="gramEnd"/>
      <w:r>
        <w:t xml:space="preserve"> либо вручается лично под подпись.</w:t>
      </w:r>
    </w:p>
    <w:p w:rsidR="00FB26D8" w:rsidRDefault="00FB26D8">
      <w:pPr>
        <w:pStyle w:val="ConsPlusNormal"/>
        <w:spacing w:before="220"/>
        <w:ind w:firstLine="540"/>
        <w:jc w:val="both"/>
      </w:pPr>
      <w:r>
        <w:t>Результат муниципальной услуги заявитель может получить в Департаменте в случае, если документы поданы в Департамент почтовым отправлением или в электронной форме, или в МФЦ в случае, если документы подавались заявителем через МФЦ.</w:t>
      </w:r>
    </w:p>
    <w:p w:rsidR="00FB26D8" w:rsidRDefault="00FB26D8">
      <w:pPr>
        <w:pStyle w:val="ConsPlusNormal"/>
        <w:jc w:val="both"/>
      </w:pPr>
    </w:p>
    <w:p w:rsidR="00FB26D8" w:rsidRDefault="00FB26D8">
      <w:pPr>
        <w:pStyle w:val="ConsPlusTitle"/>
        <w:jc w:val="center"/>
        <w:outlineLvl w:val="2"/>
      </w:pPr>
      <w:r>
        <w:t>3.5. Повторное предоставление земельного участка многодетным</w:t>
      </w:r>
    </w:p>
    <w:p w:rsidR="00FB26D8" w:rsidRDefault="00FB26D8">
      <w:pPr>
        <w:pStyle w:val="ConsPlusTitle"/>
        <w:jc w:val="center"/>
      </w:pPr>
      <w:r>
        <w:t>семьям (семьям) в связи с затоплением (подтоплением) ранее</w:t>
      </w:r>
    </w:p>
    <w:p w:rsidR="00FB26D8" w:rsidRDefault="00FB26D8">
      <w:pPr>
        <w:pStyle w:val="ConsPlusTitle"/>
        <w:jc w:val="center"/>
      </w:pPr>
      <w:r>
        <w:t>предоставленного земельного участка</w:t>
      </w:r>
    </w:p>
    <w:p w:rsidR="00FB26D8" w:rsidRDefault="00FB26D8">
      <w:pPr>
        <w:pStyle w:val="ConsPlusNormal"/>
        <w:jc w:val="both"/>
      </w:pPr>
    </w:p>
    <w:p w:rsidR="00FB26D8" w:rsidRDefault="00FB26D8">
      <w:pPr>
        <w:pStyle w:val="ConsPlusNormal"/>
        <w:ind w:firstLine="540"/>
        <w:jc w:val="both"/>
      </w:pPr>
      <w:r>
        <w:t>3.5.1. Основанием для начала административной процедуры является поступление к сотруднику Департамента зарегистрированного заявления 2.</w:t>
      </w:r>
    </w:p>
    <w:p w:rsidR="00FB26D8" w:rsidRDefault="00FB26D8">
      <w:pPr>
        <w:pStyle w:val="ConsPlusNormal"/>
        <w:spacing w:before="220"/>
        <w:ind w:firstLine="540"/>
        <w:jc w:val="both"/>
      </w:pPr>
      <w:r>
        <w:t xml:space="preserve">3.5.2. Сотрудник Департамента в течение 10 рабочих дней со дня регистрации заявления 2 и </w:t>
      </w:r>
      <w:r>
        <w:lastRenderedPageBreak/>
        <w:t>документов, прилагаемых к заявлению 2 в обязательном порядке, осуществляет:</w:t>
      </w:r>
    </w:p>
    <w:p w:rsidR="00FB26D8" w:rsidRDefault="00FB26D8">
      <w:pPr>
        <w:pStyle w:val="ConsPlusNormal"/>
        <w:spacing w:before="220"/>
        <w:ind w:firstLine="540"/>
        <w:jc w:val="both"/>
      </w:pPr>
      <w:r>
        <w:t xml:space="preserve">направление межведомственных запросов в органы (организации), участвующие в предоставлении муниципальной услуги, в случае, если документы, указанные в </w:t>
      </w:r>
      <w:hyperlink w:anchor="P235">
        <w:r>
          <w:rPr>
            <w:color w:val="0000FF"/>
          </w:rPr>
          <w:t>пункте 2.7.1</w:t>
        </w:r>
      </w:hyperlink>
      <w:r>
        <w:t xml:space="preserve"> настоящего Регламента, не предоставлены заявителем;</w:t>
      </w:r>
    </w:p>
    <w:p w:rsidR="00FB26D8" w:rsidRDefault="00FB26D8">
      <w:pPr>
        <w:pStyle w:val="ConsPlusNormal"/>
        <w:spacing w:before="220"/>
        <w:ind w:firstLine="540"/>
        <w:jc w:val="both"/>
      </w:pPr>
      <w:r>
        <w:t xml:space="preserve">их рассмотрение на предмет наличия оснований для отказа в принятии гражданина (граждан) и (или) ребенка (детей) на учет целях повторного бесплатного предоставления земельного участка, указанных в </w:t>
      </w:r>
      <w:hyperlink w:anchor="P304">
        <w:r>
          <w:rPr>
            <w:color w:val="0000FF"/>
          </w:rPr>
          <w:t>пункте 2.8.5</w:t>
        </w:r>
      </w:hyperlink>
      <w:r>
        <w:t xml:space="preserve"> настоящего Регламента. Отказ в принятии гражданина (граждан) и (или) ребенка (детей) на учет должен быть мотивированным с указанием (описанием) конкретных оснований отказа, из установленных в </w:t>
      </w:r>
      <w:hyperlink w:anchor="P304">
        <w:r>
          <w:rPr>
            <w:color w:val="0000FF"/>
          </w:rPr>
          <w:t>пункте 2.8.5</w:t>
        </w:r>
      </w:hyperlink>
      <w:r>
        <w:t xml:space="preserve"> настоящего Регламента, а также положения заявления 2 или документа, в отношении которых выявлены такие основания;</w:t>
      </w:r>
    </w:p>
    <w:p w:rsidR="00FB26D8" w:rsidRDefault="00FB26D8">
      <w:pPr>
        <w:pStyle w:val="ConsPlusNormal"/>
        <w:spacing w:before="220"/>
        <w:ind w:firstLine="540"/>
        <w:jc w:val="both"/>
      </w:pPr>
      <w:r>
        <w:t>подготовку проекта приказа директора Департамента о принятии гражданина (граждан) и (или) ребенка (детей) на учет в целях повторного бесплатного предоставления земельного участка - при отсутствии оснований для отказа в принятии гражданина (граждан) и (или) ребенка (детей) на учет в целях повторного бесплатного предоставления земельного участка, либо отказа в принятии гражданина (граждан) и (или) ребенка (детей) на учет в целях повторного бесплатного предоставления земельного участка - при наличии оснований для отказа.</w:t>
      </w:r>
    </w:p>
    <w:p w:rsidR="00FB26D8" w:rsidRDefault="00FB26D8">
      <w:pPr>
        <w:pStyle w:val="ConsPlusNormal"/>
        <w:spacing w:before="220"/>
        <w:ind w:firstLine="540"/>
        <w:jc w:val="both"/>
      </w:pPr>
      <w:bookmarkStart w:id="69" w:name="P545"/>
      <w:bookmarkEnd w:id="69"/>
      <w:r>
        <w:t>3.5.3. Сотрудник Департамента в течение 1 рабочего дня следующего за днем подготовки проекта приказа директора Департамента о принятии гражданина (граждан) и (или) ребенка (детей) на учет в целях повторного бесплатного предоставления земельного участка либо отказа в принятии гражданина (граждан) и (или) ребенка (детей) на учет в целях повторного бесплатного предоставления земельного участка передает их на подписание директору Департамента или уполномоченному должностному лицу, которые подлежат подписанию в течение 2 календарных дней со дня их поступления к ним.</w:t>
      </w:r>
    </w:p>
    <w:p w:rsidR="00FB26D8" w:rsidRDefault="00FB26D8">
      <w:pPr>
        <w:pStyle w:val="ConsPlusNormal"/>
        <w:spacing w:before="220"/>
        <w:ind w:firstLine="540"/>
        <w:jc w:val="both"/>
      </w:pPr>
      <w:bookmarkStart w:id="70" w:name="P546"/>
      <w:bookmarkEnd w:id="70"/>
      <w:r>
        <w:t xml:space="preserve">3.5.4. Копия решения, указанного в </w:t>
      </w:r>
      <w:hyperlink w:anchor="P545">
        <w:r>
          <w:rPr>
            <w:color w:val="0000FF"/>
          </w:rPr>
          <w:t>пункте 3.5.3</w:t>
        </w:r>
      </w:hyperlink>
      <w:r>
        <w:t xml:space="preserve"> настоящего Регламента, направляется (выдается) заявителю способом, указанным в заявлении 2, не позднее 5 рабочих дней со дня принятия такого решения.</w:t>
      </w:r>
    </w:p>
    <w:p w:rsidR="00FB26D8" w:rsidRDefault="00FB26D8">
      <w:pPr>
        <w:pStyle w:val="ConsPlusNormal"/>
        <w:spacing w:before="220"/>
        <w:ind w:firstLine="540"/>
        <w:jc w:val="both"/>
      </w:pPr>
      <w:r>
        <w:t>В случае, если документы, необходимые для предоставления муниципальной услуги, поступили через МФЦ, Департамент направляет зарегистрированный результат муниципальной услуги в МФЦ в порядке и сроки, установленные соглашением о взаимодействии.</w:t>
      </w:r>
    </w:p>
    <w:p w:rsidR="00FB26D8" w:rsidRDefault="00FB26D8">
      <w:pPr>
        <w:pStyle w:val="ConsPlusNormal"/>
        <w:spacing w:before="220"/>
        <w:ind w:firstLine="540"/>
        <w:jc w:val="both"/>
      </w:pPr>
      <w:r>
        <w:t>Результат муниципальной услуги заявитель может получить в Департаменте в случае, если документы поданы в Департамент почтовым отправлением или в электронной форме, или в МФЦ в случае, если документы подавались заявителем через МФЦ.</w:t>
      </w:r>
    </w:p>
    <w:p w:rsidR="00FB26D8" w:rsidRDefault="00FB26D8">
      <w:pPr>
        <w:pStyle w:val="ConsPlusNormal"/>
        <w:spacing w:before="220"/>
        <w:ind w:firstLine="540"/>
        <w:jc w:val="both"/>
      </w:pPr>
      <w:r>
        <w:t xml:space="preserve">Одновременно с копией решения о принятии гражданина (граждан) и (или) ребенка (детей) на учет Департамент направляет заявителю проект договора, предусмотренный </w:t>
      </w:r>
      <w:hyperlink r:id="rId113">
        <w:r>
          <w:rPr>
            <w:color w:val="0000FF"/>
          </w:rPr>
          <w:t>пунктом 7.11</w:t>
        </w:r>
      </w:hyperlink>
      <w:r>
        <w:t xml:space="preserve"> Положения, для подписания.</w:t>
      </w:r>
    </w:p>
    <w:p w:rsidR="00FB26D8" w:rsidRDefault="00FB26D8">
      <w:pPr>
        <w:pStyle w:val="ConsPlusNormal"/>
        <w:spacing w:before="220"/>
        <w:ind w:firstLine="540"/>
        <w:jc w:val="both"/>
      </w:pPr>
      <w:bookmarkStart w:id="71" w:name="P550"/>
      <w:bookmarkEnd w:id="71"/>
      <w:r>
        <w:t xml:space="preserve">3.5.5. Гражданин (граждане), достигший (достигшие) 18 лет, которому (которым) предоставлен земельный участок, и (или) законный представитель в течение 50 календарных дней со дня принятия решения о принятии гражданина (граждан) и (или) ребенка (детей) на учет осуществляет (осуществляют) подписание проекта договора, предусмотренного </w:t>
      </w:r>
      <w:hyperlink r:id="rId114">
        <w:r>
          <w:rPr>
            <w:color w:val="0000FF"/>
          </w:rPr>
          <w:t>пунктом 7.11</w:t>
        </w:r>
      </w:hyperlink>
      <w:r>
        <w:t xml:space="preserve"> Положения, и направление его в Департамент.</w:t>
      </w:r>
    </w:p>
    <w:p w:rsidR="00FB26D8" w:rsidRDefault="00FB26D8">
      <w:pPr>
        <w:pStyle w:val="ConsPlusNormal"/>
        <w:spacing w:before="220"/>
        <w:ind w:firstLine="540"/>
        <w:jc w:val="both"/>
      </w:pPr>
      <w:bookmarkStart w:id="72" w:name="P551"/>
      <w:bookmarkEnd w:id="72"/>
      <w:r>
        <w:t xml:space="preserve">При наличии несовершеннолетних детей к договору, указанному в </w:t>
      </w:r>
      <w:hyperlink w:anchor="P550">
        <w:r>
          <w:rPr>
            <w:color w:val="0000FF"/>
          </w:rPr>
          <w:t>абзаце первом</w:t>
        </w:r>
      </w:hyperlink>
      <w:r>
        <w:t xml:space="preserve"> настоящего пункта, заявителем по его желанию прилагается предварительное разрешение органа опеки и попечительства, необходимое в соответствии с действующим законодательством для заключения договора (предварительное разрешение должно быть получено до дня направления договора, указанного в </w:t>
      </w:r>
      <w:hyperlink w:anchor="P550">
        <w:r>
          <w:rPr>
            <w:color w:val="0000FF"/>
          </w:rPr>
          <w:t>абзаце первом</w:t>
        </w:r>
      </w:hyperlink>
      <w:r>
        <w:t xml:space="preserve"> настоящего пункта, в Департамент).</w:t>
      </w:r>
    </w:p>
    <w:p w:rsidR="00FB26D8" w:rsidRDefault="00FB26D8">
      <w:pPr>
        <w:pStyle w:val="ConsPlusNormal"/>
        <w:spacing w:before="220"/>
        <w:ind w:firstLine="540"/>
        <w:jc w:val="both"/>
      </w:pPr>
      <w:r>
        <w:lastRenderedPageBreak/>
        <w:t xml:space="preserve">В случае непредставления предварительного разрешения, указанного в </w:t>
      </w:r>
      <w:hyperlink w:anchor="P551">
        <w:r>
          <w:rPr>
            <w:color w:val="0000FF"/>
          </w:rPr>
          <w:t>абзаце втором</w:t>
        </w:r>
      </w:hyperlink>
      <w:r>
        <w:t xml:space="preserve"> настоящего пункта,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в соответствии с нормативными правовыми актами Российской Федерации и Тюменской области.</w:t>
      </w:r>
    </w:p>
    <w:p w:rsidR="00FB26D8" w:rsidRDefault="00FB26D8">
      <w:pPr>
        <w:pStyle w:val="ConsPlusNormal"/>
        <w:spacing w:before="220"/>
        <w:ind w:firstLine="540"/>
        <w:jc w:val="both"/>
      </w:pPr>
      <w:r>
        <w:t xml:space="preserve">3.5.6. Департамент в срок не позднее 5 рабочих дней со дня получения договора, указанного в </w:t>
      </w:r>
      <w:hyperlink w:anchor="P550">
        <w:r>
          <w:rPr>
            <w:color w:val="0000FF"/>
          </w:rPr>
          <w:t>пункте 3.5.5</w:t>
        </w:r>
      </w:hyperlink>
      <w:r>
        <w:t xml:space="preserve"> настоящего Регламента, направляет заявление о государственной регистрации перехода права собственности на ранее предоставленный многодетной семье (семье) земельный участок и прилагаемые к нему документы в порядке, установленном </w:t>
      </w:r>
      <w:hyperlink r:id="rId115">
        <w:r>
          <w:rPr>
            <w:color w:val="0000FF"/>
          </w:rPr>
          <w:t>статьей 18</w:t>
        </w:r>
      </w:hyperlink>
      <w:r>
        <w:t xml:space="preserve"> Федерального закона от 13.07.2015 N 218-ФЗ "О государственной регистрации недвижимости", в орган регистрации прав.</w:t>
      </w:r>
    </w:p>
    <w:p w:rsidR="00FB26D8" w:rsidRDefault="00FB26D8">
      <w:pPr>
        <w:pStyle w:val="ConsPlusNormal"/>
        <w:spacing w:before="220"/>
        <w:ind w:firstLine="540"/>
        <w:jc w:val="both"/>
      </w:pPr>
      <w:bookmarkStart w:id="73" w:name="P554"/>
      <w:bookmarkEnd w:id="73"/>
      <w:r>
        <w:t>3.5.7. Сведения о гражданине (гражданах) и (или) ребенке (детях), принятых на учет в целях повторного бесплатного предоставления земельного участка, вносятся Департаментом в отдельный перечень таких граждан, имеющих право на повторное бесплатное предоставление земельного участка, который ведется в электронной форме или на бумажном носителе.</w:t>
      </w:r>
    </w:p>
    <w:p w:rsidR="00FB26D8" w:rsidRDefault="00FB26D8">
      <w:pPr>
        <w:pStyle w:val="ConsPlusNormal"/>
        <w:spacing w:before="220"/>
        <w:ind w:firstLine="540"/>
        <w:jc w:val="both"/>
      </w:pPr>
      <w:r>
        <w:t xml:space="preserve">Перечень, указанный в </w:t>
      </w:r>
      <w:hyperlink w:anchor="P554">
        <w:r>
          <w:rPr>
            <w:color w:val="0000FF"/>
          </w:rPr>
          <w:t>абзаце первом</w:t>
        </w:r>
      </w:hyperlink>
      <w:r>
        <w:t xml:space="preserve"> настоящего пункта, должен содержать информацию, предусмотренную </w:t>
      </w:r>
      <w:hyperlink r:id="rId116">
        <w:r>
          <w:rPr>
            <w:color w:val="0000FF"/>
          </w:rPr>
          <w:t>пунктом 4.3</w:t>
        </w:r>
      </w:hyperlink>
      <w:r>
        <w:t xml:space="preserve"> Положения.</w:t>
      </w:r>
    </w:p>
    <w:p w:rsidR="00FB26D8" w:rsidRDefault="00FB26D8">
      <w:pPr>
        <w:pStyle w:val="ConsPlusNormal"/>
        <w:spacing w:before="220"/>
        <w:ind w:firstLine="540"/>
        <w:jc w:val="both"/>
      </w:pPr>
      <w:r>
        <w:t xml:space="preserve">3.5.8. Земельный участок предоставляется повторно гражданину (гражданам) и (или) ребенку (детям), состоящему (состоящим) на учете в зависимости от целей ранее предоставленного на основании </w:t>
      </w:r>
      <w:hyperlink r:id="rId117">
        <w:r>
          <w:rPr>
            <w:color w:val="0000FF"/>
          </w:rPr>
          <w:t>Закона</w:t>
        </w:r>
      </w:hyperlink>
      <w:r>
        <w:t xml:space="preserve"> N 64 земельного участка, в порядке очередности, определяемом днем государственной регистрации права муниципальной собственности на ранее предоставленный многодетной семье (семье) земельный участок.</w:t>
      </w:r>
    </w:p>
    <w:p w:rsidR="00FB26D8" w:rsidRDefault="00FB26D8">
      <w:pPr>
        <w:pStyle w:val="ConsPlusNormal"/>
        <w:spacing w:before="220"/>
        <w:ind w:firstLine="540"/>
        <w:jc w:val="both"/>
      </w:pPr>
      <w:bookmarkStart w:id="74" w:name="P557"/>
      <w:bookmarkEnd w:id="74"/>
      <w:r>
        <w:t xml:space="preserve">3.5.9. Департамент в течение 15 рабочих дней со дня получения перечня, указанного в </w:t>
      </w:r>
      <w:hyperlink w:anchor="P484">
        <w:r>
          <w:rPr>
            <w:color w:val="0000FF"/>
          </w:rPr>
          <w:t>пункте 3.3.1</w:t>
        </w:r>
      </w:hyperlink>
      <w:r>
        <w:t xml:space="preserve"> настоящего Регламента (поступившего после государственной регистрации права муниципальной собственности на ранее предоставленный многодетной семье (семье) земельный участок), выдает (направляет) гражданину (гражданам) и (или) законному представителю уведомление, содержащее сведения (кадастровый номер, расположение, разрешенное использование) о земельном участке.</w:t>
      </w:r>
    </w:p>
    <w:p w:rsidR="00FB26D8" w:rsidRDefault="00FB26D8">
      <w:pPr>
        <w:pStyle w:val="ConsPlusNormal"/>
        <w:spacing w:before="220"/>
        <w:ind w:firstLine="540"/>
        <w:jc w:val="both"/>
      </w:pPr>
      <w:r>
        <w:t>Уведомление направляется гражданину (гражданам) и (или) законному представителю почтовым отправлением (в том числе почтовым отправлением, пересылаемым в форме электронного документа, в порядке, установленном действующим законодательством) с уведомлением о вручении либо выдается гражданину (гражданам) и (или) законному представителю, либо иному уполномоченному лицу при наличии у него нотариально удостоверенной доверенности.</w:t>
      </w:r>
    </w:p>
    <w:p w:rsidR="00FB26D8" w:rsidRDefault="00FB26D8">
      <w:pPr>
        <w:pStyle w:val="ConsPlusNormal"/>
        <w:jc w:val="both"/>
      </w:pPr>
      <w:r>
        <w:t xml:space="preserve">(в ред. </w:t>
      </w:r>
      <w:hyperlink r:id="rId118">
        <w:r>
          <w:rPr>
            <w:color w:val="0000FF"/>
          </w:rPr>
          <w:t>постановления</w:t>
        </w:r>
      </w:hyperlink>
      <w:r>
        <w:t xml:space="preserve"> Администрации города Тобольска от 27.07.2022 N 69-пк)</w:t>
      </w:r>
    </w:p>
    <w:p w:rsidR="00FB26D8" w:rsidRDefault="00FB26D8">
      <w:pPr>
        <w:pStyle w:val="ConsPlusNormal"/>
        <w:spacing w:before="220"/>
        <w:ind w:firstLine="540"/>
        <w:jc w:val="both"/>
      </w:pPr>
      <w:r>
        <w:t>При необходимости осмотра земельного участка гражданин (граждане) и (или) законный представитель самостоятельно осуществляют его осмотр.</w:t>
      </w:r>
    </w:p>
    <w:p w:rsidR="00FB26D8" w:rsidRDefault="00FB26D8">
      <w:pPr>
        <w:pStyle w:val="ConsPlusNormal"/>
        <w:jc w:val="both"/>
      </w:pPr>
      <w:r>
        <w:t xml:space="preserve">(в ред. </w:t>
      </w:r>
      <w:hyperlink r:id="rId119">
        <w:r>
          <w:rPr>
            <w:color w:val="0000FF"/>
          </w:rPr>
          <w:t>постановления</w:t>
        </w:r>
      </w:hyperlink>
      <w:r>
        <w:t xml:space="preserve"> Администрации города Тобольска от 27.07.2022 N 69-пк)</w:t>
      </w:r>
    </w:p>
    <w:p w:rsidR="00FB26D8" w:rsidRDefault="00FB26D8">
      <w:pPr>
        <w:pStyle w:val="ConsPlusNormal"/>
        <w:spacing w:before="220"/>
        <w:ind w:firstLine="540"/>
        <w:jc w:val="both"/>
      </w:pPr>
      <w:r>
        <w:t xml:space="preserve">3.5.10. Гражданину (гражданам), земельный участок которому (которой) был предоставлен по заявлению, поданному со дня вступления в силу </w:t>
      </w:r>
      <w:hyperlink r:id="rId120">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предлагается два варианта предоставления земельного участка.</w:t>
      </w:r>
    </w:p>
    <w:p w:rsidR="00FB26D8" w:rsidRDefault="00FB26D8">
      <w:pPr>
        <w:pStyle w:val="ConsPlusNormal"/>
        <w:spacing w:before="220"/>
        <w:ind w:firstLine="540"/>
        <w:jc w:val="both"/>
      </w:pPr>
      <w:r>
        <w:t>Гражданин (граждане) имеет (имеют) право отказаться:</w:t>
      </w:r>
    </w:p>
    <w:p w:rsidR="00FB26D8" w:rsidRDefault="00FB26D8">
      <w:pPr>
        <w:pStyle w:val="ConsPlusNormal"/>
        <w:spacing w:before="220"/>
        <w:ind w:firstLine="540"/>
        <w:jc w:val="both"/>
      </w:pPr>
      <w:r>
        <w:t xml:space="preserve">от первого предложенного ему (им) варианта предоставления земельного участка без снятия </w:t>
      </w:r>
      <w:r>
        <w:lastRenderedPageBreak/>
        <w:t>такого гражданина (таких граждан) с учета в целях повторного бесплатного предоставления земельного участка;</w:t>
      </w:r>
    </w:p>
    <w:p w:rsidR="00FB26D8" w:rsidRDefault="00FB26D8">
      <w:pPr>
        <w:pStyle w:val="ConsPlusNormal"/>
        <w:spacing w:before="220"/>
        <w:ind w:firstLine="540"/>
        <w:jc w:val="both"/>
      </w:pPr>
      <w:r>
        <w:t>от первого и от второго предложенного ему (им) варианта предоставления земельного участка со снятием такого гражданина (таких граждан) с учета в целях повторного бесплатного предоставления земельного участка.</w:t>
      </w:r>
    </w:p>
    <w:p w:rsidR="00FB26D8" w:rsidRDefault="00FB26D8">
      <w:pPr>
        <w:pStyle w:val="ConsPlusNormal"/>
        <w:spacing w:before="220"/>
        <w:ind w:firstLine="540"/>
        <w:jc w:val="both"/>
      </w:pPr>
      <w:r>
        <w:t>В случае согласия гражданина (граждан) с первым предложенным вариантом предоставления земельного участка данный гражданин (данные граждане) вправе отказаться от предложенного ему (им) варианта предоставления земельного участка до даты принятия Департаментом решения о бесплатном предоставлении такому гражданину (таким гражданам) земельного участка.</w:t>
      </w:r>
    </w:p>
    <w:p w:rsidR="00FB26D8" w:rsidRDefault="00FB26D8">
      <w:pPr>
        <w:pStyle w:val="ConsPlusNormal"/>
        <w:spacing w:before="220"/>
        <w:ind w:firstLine="540"/>
        <w:jc w:val="both"/>
      </w:pPr>
      <w:bookmarkStart w:id="75" w:name="P567"/>
      <w:bookmarkEnd w:id="75"/>
      <w:r>
        <w:t xml:space="preserve">Гражданину (гражданам), земельный участок которому (которым) был предоставлен по заявлению, поданному до дня вступления в силу </w:t>
      </w:r>
      <w:hyperlink r:id="rId121">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предлагается три варианта предоставления земельного участка.</w:t>
      </w:r>
    </w:p>
    <w:p w:rsidR="00FB26D8" w:rsidRDefault="00FB26D8">
      <w:pPr>
        <w:pStyle w:val="ConsPlusNormal"/>
        <w:spacing w:before="220"/>
        <w:ind w:firstLine="540"/>
        <w:jc w:val="both"/>
      </w:pPr>
      <w:r>
        <w:t xml:space="preserve">Гражданин (граждане), указанный (указанные) в </w:t>
      </w:r>
      <w:hyperlink w:anchor="P567">
        <w:r>
          <w:rPr>
            <w:color w:val="0000FF"/>
          </w:rPr>
          <w:t>абзаце шестом</w:t>
        </w:r>
      </w:hyperlink>
      <w:r>
        <w:t xml:space="preserve"> настоящего пункта, имеет право отказаться:</w:t>
      </w:r>
    </w:p>
    <w:p w:rsidR="00FB26D8" w:rsidRDefault="00FB26D8">
      <w:pPr>
        <w:pStyle w:val="ConsPlusNormal"/>
        <w:spacing w:before="220"/>
        <w:ind w:firstLine="540"/>
        <w:jc w:val="both"/>
      </w:pPr>
      <w:r>
        <w:t>от первого, второго предложенного ему (им) варианта предоставления земельного участка без снятия гражданина (граждан) с учета в целях повторного бесплатного предоставления земельного участка;</w:t>
      </w:r>
    </w:p>
    <w:p w:rsidR="00FB26D8" w:rsidRDefault="00FB26D8">
      <w:pPr>
        <w:pStyle w:val="ConsPlusNormal"/>
        <w:spacing w:before="220"/>
        <w:ind w:firstLine="540"/>
        <w:jc w:val="both"/>
      </w:pPr>
      <w:r>
        <w:t>от первого, второго, третьего предложенного ему (им) варианта предоставления земельного участка со снятием гражданина (граждан) с учета в целях повторного бесплатного предоставления земельного участка.</w:t>
      </w:r>
    </w:p>
    <w:p w:rsidR="00FB26D8" w:rsidRDefault="00FB26D8">
      <w:pPr>
        <w:pStyle w:val="ConsPlusNormal"/>
        <w:spacing w:before="220"/>
        <w:ind w:firstLine="540"/>
        <w:jc w:val="both"/>
      </w:pPr>
      <w:r>
        <w:t>В случае согласия гражданина (граждан) с первым либо со вторым предложенным вариантом предоставления земельного участка данный гражданин (данные граждане) вправе отказаться от данного варианта предоставления земельного участка до даты принятия Департаментом решения о бесплатном предоставлении гражданину (гражданам) земельного участка.</w:t>
      </w:r>
    </w:p>
    <w:p w:rsidR="00FB26D8" w:rsidRDefault="00FB26D8">
      <w:pPr>
        <w:pStyle w:val="ConsPlusNormal"/>
        <w:spacing w:before="220"/>
        <w:ind w:firstLine="540"/>
        <w:jc w:val="both"/>
      </w:pPr>
      <w:r>
        <w:t xml:space="preserve">3.5.11. Законному представителю, в случае если земельный участок был предоставлен многодетной семье (семье) по заявлению, поданному со дня вступления в силу </w:t>
      </w:r>
      <w:hyperlink r:id="rId122">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предлагается два варианта предоставления земельного участка.</w:t>
      </w:r>
    </w:p>
    <w:p w:rsidR="00FB26D8" w:rsidRDefault="00FB26D8">
      <w:pPr>
        <w:pStyle w:val="ConsPlusNormal"/>
        <w:spacing w:before="220"/>
        <w:ind w:firstLine="540"/>
        <w:jc w:val="both"/>
      </w:pPr>
      <w:r>
        <w:t>Законный представитель имеет право отказаться от первого предложенного варианта предоставления земельного участка.</w:t>
      </w:r>
    </w:p>
    <w:p w:rsidR="00FB26D8" w:rsidRDefault="00FB26D8">
      <w:pPr>
        <w:pStyle w:val="ConsPlusNormal"/>
        <w:spacing w:before="220"/>
        <w:ind w:firstLine="540"/>
        <w:jc w:val="both"/>
      </w:pPr>
      <w:r>
        <w:t>Законный представитель не вправе отказаться от второго предложенного варианта предоставления земельного участка.</w:t>
      </w:r>
    </w:p>
    <w:p w:rsidR="00FB26D8" w:rsidRDefault="00FB26D8">
      <w:pPr>
        <w:pStyle w:val="ConsPlusNormal"/>
        <w:spacing w:before="220"/>
        <w:ind w:firstLine="540"/>
        <w:jc w:val="both"/>
      </w:pPr>
      <w:r>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Департаментом решения о бесплатном предоставлении семье земельного участка.</w:t>
      </w:r>
    </w:p>
    <w:p w:rsidR="00FB26D8" w:rsidRDefault="00FB26D8">
      <w:pPr>
        <w:pStyle w:val="ConsPlusNormal"/>
        <w:spacing w:before="220"/>
        <w:ind w:firstLine="540"/>
        <w:jc w:val="both"/>
      </w:pPr>
      <w:bookmarkStart w:id="76" w:name="P576"/>
      <w:bookmarkEnd w:id="76"/>
      <w:r>
        <w:t xml:space="preserve">Законному представителю, в случае если земельный участок был предоставлен многодетной семье (семье) по заявлению, поданному до дня вступления в силу </w:t>
      </w:r>
      <w:hyperlink r:id="rId123">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предлагается три </w:t>
      </w:r>
      <w:r>
        <w:lastRenderedPageBreak/>
        <w:t>варианта предоставления земельного участка.</w:t>
      </w:r>
    </w:p>
    <w:p w:rsidR="00FB26D8" w:rsidRDefault="00FB26D8">
      <w:pPr>
        <w:pStyle w:val="ConsPlusNormal"/>
        <w:spacing w:before="220"/>
        <w:ind w:firstLine="540"/>
        <w:jc w:val="both"/>
      </w:pPr>
      <w:r>
        <w:t xml:space="preserve">В случае, предусмотренном </w:t>
      </w:r>
      <w:hyperlink w:anchor="P576">
        <w:r>
          <w:rPr>
            <w:color w:val="0000FF"/>
          </w:rPr>
          <w:t>абзацем пятым</w:t>
        </w:r>
      </w:hyperlink>
      <w:r>
        <w:t xml:space="preserve"> настоящего пункта, законный представитель имеет право отказаться от первого, второго предложенного ему варианта предоставления земельного участка. При этом от третьего предложенного ему варианта предоставления земельного участка законный представитель не вправе отказаться.</w:t>
      </w:r>
    </w:p>
    <w:p w:rsidR="00FB26D8" w:rsidRDefault="00FB26D8">
      <w:pPr>
        <w:pStyle w:val="ConsPlusNormal"/>
        <w:spacing w:before="220"/>
        <w:ind w:firstLine="540"/>
        <w:jc w:val="both"/>
      </w:pPr>
      <w:r>
        <w:t>В случае согласия законного представителя с первым либо со вторым предложенным вариантом предоставления земельного участка законный представитель вправе отказаться от данного варианта предоставления земельного участка до даты принятия Департаментом решения о бесплатном предоставлении семье земельного участка.</w:t>
      </w:r>
    </w:p>
    <w:p w:rsidR="00FB26D8" w:rsidRDefault="00FB26D8">
      <w:pPr>
        <w:pStyle w:val="ConsPlusNormal"/>
        <w:spacing w:before="220"/>
        <w:ind w:firstLine="540"/>
        <w:jc w:val="both"/>
      </w:pPr>
      <w:bookmarkStart w:id="77" w:name="P579"/>
      <w:bookmarkEnd w:id="77"/>
      <w:r>
        <w:t xml:space="preserve">3.5.12. Гражданин (граждане) и (или) законный представитель в течение 60 календарных дней со дня получения уведомления, предусмотренного </w:t>
      </w:r>
      <w:hyperlink w:anchor="P557">
        <w:r>
          <w:rPr>
            <w:color w:val="0000FF"/>
          </w:rPr>
          <w:t>пунктом 3.5.9</w:t>
        </w:r>
      </w:hyperlink>
      <w:r>
        <w:t xml:space="preserve"> настоящего Регламента, рассматривает (рассматривают) предложенный вариант предоставления земельного участка и направляет (направляют) в Департамент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
    <w:p w:rsidR="00FB26D8" w:rsidRDefault="00FB26D8">
      <w:pPr>
        <w:pStyle w:val="ConsPlusNormal"/>
        <w:spacing w:before="220"/>
        <w:ind w:firstLine="540"/>
        <w:jc w:val="both"/>
      </w:pPr>
      <w:r>
        <w:t xml:space="preserve">Гражданин (граждане) и (или) законный представитель к письменному согласию, указанному в </w:t>
      </w:r>
      <w:hyperlink w:anchor="P579">
        <w:r>
          <w:rPr>
            <w:color w:val="0000FF"/>
          </w:rPr>
          <w:t>абзаце первом</w:t>
        </w:r>
      </w:hyperlink>
      <w:r>
        <w:t xml:space="preserve"> настоящего пункта, прилагает документы указанные в </w:t>
      </w:r>
      <w:hyperlink w:anchor="P165">
        <w:r>
          <w:rPr>
            <w:color w:val="0000FF"/>
          </w:rPr>
          <w:t>пункте 2.6.5</w:t>
        </w:r>
      </w:hyperlink>
      <w:r>
        <w:t xml:space="preserve"> настоящего Регламента.</w:t>
      </w:r>
    </w:p>
    <w:p w:rsidR="00FB26D8" w:rsidRDefault="00FB26D8">
      <w:pPr>
        <w:pStyle w:val="ConsPlusNormal"/>
        <w:spacing w:before="220"/>
        <w:ind w:firstLine="540"/>
        <w:jc w:val="both"/>
      </w:pPr>
      <w:r>
        <w:t xml:space="preserve">Указанные в </w:t>
      </w:r>
      <w:hyperlink w:anchor="P579">
        <w:r>
          <w:rPr>
            <w:color w:val="0000FF"/>
          </w:rPr>
          <w:t>абзаце первом</w:t>
        </w:r>
      </w:hyperlink>
      <w:r>
        <w:t xml:space="preserve"> настоящего пункта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всеми гражданами, достигшими 18 лет, и (или) законным представителем.</w:t>
      </w:r>
    </w:p>
    <w:p w:rsidR="00FB26D8" w:rsidRDefault="00FB26D8">
      <w:pPr>
        <w:pStyle w:val="ConsPlusNormal"/>
        <w:spacing w:before="220"/>
        <w:ind w:firstLine="540"/>
        <w:jc w:val="both"/>
      </w:pPr>
      <w:r>
        <w:t xml:space="preserve">В случае если в течение 10 календарных дней со дня истечения срока, указанного в </w:t>
      </w:r>
      <w:hyperlink w:anchor="P579">
        <w:r>
          <w:rPr>
            <w:color w:val="0000FF"/>
          </w:rPr>
          <w:t>абзаце первом</w:t>
        </w:r>
      </w:hyperlink>
      <w:r>
        <w:t xml:space="preserve"> настоящего пункта, в Департамент не поступило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а также в случае поступления в Департамент сведений от отделения почтовой связи о неполучении уведомления Департамента,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в заявлении почтовому адресу, гражданин (граждане) считается (считаются) отказавшимся (отказавшимися) от предложенного варианта предоставления земельного участка.</w:t>
      </w:r>
    </w:p>
    <w:p w:rsidR="00FB26D8" w:rsidRDefault="00FB26D8">
      <w:pPr>
        <w:pStyle w:val="ConsPlusNormal"/>
        <w:spacing w:before="220"/>
        <w:ind w:firstLine="540"/>
        <w:jc w:val="both"/>
      </w:pPr>
      <w:r>
        <w:t xml:space="preserve">3.5.13. Не позднее 20 календарных дней со дня получения документов, предусмотренных </w:t>
      </w:r>
      <w:hyperlink w:anchor="P579">
        <w:r>
          <w:rPr>
            <w:color w:val="0000FF"/>
          </w:rPr>
          <w:t>пунктом 3.5.12</w:t>
        </w:r>
      </w:hyperlink>
      <w:r>
        <w:t xml:space="preserve"> настоящего Регламента, либо заявления об отказе в повторном бесплатном предоставлении земельного участка, Департамент принимает одно из следующих решений в форме приказа директора Департамента:</w:t>
      </w:r>
    </w:p>
    <w:p w:rsidR="00FB26D8" w:rsidRDefault="00FB26D8">
      <w:pPr>
        <w:pStyle w:val="ConsPlusNormal"/>
        <w:spacing w:before="220"/>
        <w:ind w:firstLine="540"/>
        <w:jc w:val="both"/>
      </w:pPr>
      <w:r>
        <w:t>о бесплатном предоставлении гражданину (гражданам), ребенку (детям) земельного участка;</w:t>
      </w:r>
    </w:p>
    <w:p w:rsidR="00FB26D8" w:rsidRDefault="00FB26D8">
      <w:pPr>
        <w:pStyle w:val="ConsPlusNormal"/>
        <w:spacing w:before="220"/>
        <w:ind w:firstLine="540"/>
        <w:jc w:val="both"/>
      </w:pPr>
      <w:r>
        <w:t xml:space="preserve">об отказе в бесплатном предоставлении гражданину (гражданам), ребенку (детям) земельного участка с указанием причин такого отказа, предусмотренных </w:t>
      </w:r>
      <w:hyperlink w:anchor="P308">
        <w:r>
          <w:rPr>
            <w:color w:val="0000FF"/>
          </w:rPr>
          <w:t>пунктом 2.8.6</w:t>
        </w:r>
      </w:hyperlink>
      <w:r>
        <w:t xml:space="preserve"> настоящего Регламента.</w:t>
      </w:r>
    </w:p>
    <w:p w:rsidR="00FB26D8" w:rsidRDefault="00FB26D8">
      <w:pPr>
        <w:pStyle w:val="ConsPlusNormal"/>
        <w:spacing w:before="220"/>
        <w:ind w:firstLine="540"/>
        <w:jc w:val="both"/>
      </w:pPr>
      <w:r>
        <w:t>3.5.14. Копия решения об отказе в бесплатном предоставлении гражданину (гражданам), ребенку (детям) земельного участка или копия решения о бесплатном предоставлении гражданину (гражданам), ребенку (детям) земельного участка и выписка из Единого государственного реестра недвижимости направляются (выдаются) Департаментом гражданину (гражданам),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rsidR="00FB26D8" w:rsidRDefault="00FB26D8">
      <w:pPr>
        <w:pStyle w:val="ConsPlusNormal"/>
        <w:spacing w:before="220"/>
        <w:ind w:firstLine="540"/>
        <w:jc w:val="both"/>
      </w:pPr>
      <w:r>
        <w:lastRenderedPageBreak/>
        <w:t xml:space="preserve">3.5.15. Департамент в срок не позднее 5 рабочих дней со дня принятия решения о предоставлении земельного участка направляет заявление о государственной регистрации права на земельный участок и прилагаемые к нему документы в порядке, установленном </w:t>
      </w:r>
      <w:hyperlink r:id="rId124">
        <w:r>
          <w:rPr>
            <w:color w:val="0000FF"/>
          </w:rPr>
          <w:t>статьей 18</w:t>
        </w:r>
      </w:hyperlink>
      <w:r>
        <w:t xml:space="preserve"> Федерального закона от 13.07.2015 N 218-ФЗ "О государственной регистрации недвижимости", в орган регистрации прав.</w:t>
      </w:r>
    </w:p>
    <w:p w:rsidR="00FB26D8" w:rsidRDefault="00FB26D8">
      <w:pPr>
        <w:pStyle w:val="ConsPlusNormal"/>
        <w:jc w:val="both"/>
      </w:pPr>
    </w:p>
    <w:p w:rsidR="00FB26D8" w:rsidRDefault="00FB26D8">
      <w:pPr>
        <w:pStyle w:val="ConsPlusTitle"/>
        <w:jc w:val="center"/>
        <w:outlineLvl w:val="2"/>
      </w:pPr>
      <w:r>
        <w:t>3.6. Направление (выдача) заявителю уведомления о снятии</w:t>
      </w:r>
    </w:p>
    <w:p w:rsidR="00FB26D8" w:rsidRDefault="00FB26D8">
      <w:pPr>
        <w:pStyle w:val="ConsPlusTitle"/>
        <w:jc w:val="center"/>
      </w:pPr>
      <w:r>
        <w:t>гражданина (граждан) и (или) ребенка (детей) с учета в целях</w:t>
      </w:r>
    </w:p>
    <w:p w:rsidR="00FB26D8" w:rsidRDefault="00FB26D8">
      <w:pPr>
        <w:pStyle w:val="ConsPlusTitle"/>
        <w:jc w:val="center"/>
      </w:pPr>
      <w:r>
        <w:t>повторного бесплатного предоставления земельного участка</w:t>
      </w:r>
    </w:p>
    <w:p w:rsidR="00FB26D8" w:rsidRDefault="00FB26D8">
      <w:pPr>
        <w:pStyle w:val="ConsPlusNormal"/>
        <w:jc w:val="both"/>
      </w:pPr>
    </w:p>
    <w:p w:rsidR="00FB26D8" w:rsidRDefault="00FB26D8">
      <w:pPr>
        <w:pStyle w:val="ConsPlusNormal"/>
        <w:ind w:firstLine="540"/>
        <w:jc w:val="both"/>
      </w:pPr>
      <w:bookmarkStart w:id="78" w:name="P593"/>
      <w:bookmarkEnd w:id="78"/>
      <w:r>
        <w:t>3.6.1. Основаниями для начала исполнения административной процедуры являются:</w:t>
      </w:r>
    </w:p>
    <w:p w:rsidR="00FB26D8" w:rsidRDefault="00FB26D8">
      <w:pPr>
        <w:pStyle w:val="ConsPlusNormal"/>
        <w:spacing w:before="220"/>
        <w:ind w:firstLine="540"/>
        <w:jc w:val="both"/>
      </w:pPr>
      <w:r>
        <w:t xml:space="preserve">подача заявителем письменного заявления о снятии с учета в целях повторного бесплатного предоставления земельного участка. Регистрация заявления осуществляется по правилам </w:t>
      </w:r>
      <w:hyperlink w:anchor="P417">
        <w:r>
          <w:rPr>
            <w:color w:val="0000FF"/>
          </w:rPr>
          <w:t>главы 3.1</w:t>
        </w:r>
      </w:hyperlink>
      <w:r>
        <w:t xml:space="preserve"> настоящего Регламента;</w:t>
      </w:r>
    </w:p>
    <w:p w:rsidR="00FB26D8" w:rsidRDefault="00FB26D8">
      <w:pPr>
        <w:pStyle w:val="ConsPlusNormal"/>
        <w:spacing w:before="220"/>
        <w:ind w:firstLine="540"/>
        <w:jc w:val="both"/>
      </w:pPr>
      <w:r>
        <w:t xml:space="preserve">неполучение Департаментом подписанного заявителем проекта договора, указанного в </w:t>
      </w:r>
      <w:hyperlink w:anchor="P546">
        <w:r>
          <w:rPr>
            <w:color w:val="0000FF"/>
          </w:rPr>
          <w:t>пункте 3.5.4</w:t>
        </w:r>
      </w:hyperlink>
      <w:r>
        <w:t xml:space="preserve"> настоящего Регламента, а также разрешения, указанного в </w:t>
      </w:r>
      <w:hyperlink w:anchor="P551">
        <w:r>
          <w:rPr>
            <w:color w:val="0000FF"/>
          </w:rPr>
          <w:t>абзаце втором пункта 3.5.5</w:t>
        </w:r>
      </w:hyperlink>
      <w:r>
        <w:t xml:space="preserve"> настоящего Регламента, по истечении срока, указанного в </w:t>
      </w:r>
      <w:hyperlink w:anchor="P550">
        <w:r>
          <w:rPr>
            <w:color w:val="0000FF"/>
          </w:rPr>
          <w:t>абзаце первом пункта 3.5.5</w:t>
        </w:r>
      </w:hyperlink>
      <w:r>
        <w:t xml:space="preserve"> настоящего Регламента;</w:t>
      </w:r>
    </w:p>
    <w:p w:rsidR="00FB26D8" w:rsidRDefault="00FB26D8">
      <w:pPr>
        <w:pStyle w:val="ConsPlusNormal"/>
        <w:spacing w:before="220"/>
        <w:ind w:firstLine="540"/>
        <w:jc w:val="both"/>
      </w:pPr>
      <w:r>
        <w:t xml:space="preserve">отказ в предоставлении земельного участка по основаниям, указанным в </w:t>
      </w:r>
      <w:hyperlink w:anchor="P308">
        <w:r>
          <w:rPr>
            <w:color w:val="0000FF"/>
          </w:rPr>
          <w:t>пункте 2.8.6</w:t>
        </w:r>
      </w:hyperlink>
      <w:r>
        <w:t xml:space="preserve"> настоящего Регламента.</w:t>
      </w:r>
    </w:p>
    <w:p w:rsidR="00FB26D8" w:rsidRDefault="00FB26D8">
      <w:pPr>
        <w:pStyle w:val="ConsPlusNormal"/>
        <w:spacing w:before="220"/>
        <w:ind w:firstLine="540"/>
        <w:jc w:val="both"/>
      </w:pPr>
      <w:r>
        <w:t xml:space="preserve">3.6.2. Сотрудник Департамента в течение 3 рабочих дней со дня подачи заявления о снятии с учета либо при выявлении сведений, указанных в </w:t>
      </w:r>
      <w:hyperlink w:anchor="P313">
        <w:r>
          <w:rPr>
            <w:color w:val="0000FF"/>
          </w:rPr>
          <w:t>абзацах третьем пункта 2.8.7</w:t>
        </w:r>
      </w:hyperlink>
      <w:r>
        <w:t xml:space="preserve"> настоящего Регламента, осуществляет подготовку проекта приказа директора Департамента о снятии заявителя с учета.</w:t>
      </w:r>
    </w:p>
    <w:p w:rsidR="00FB26D8" w:rsidRDefault="00FB26D8">
      <w:pPr>
        <w:pStyle w:val="ConsPlusNormal"/>
        <w:spacing w:before="220"/>
        <w:ind w:firstLine="540"/>
        <w:jc w:val="both"/>
      </w:pPr>
      <w:r>
        <w:t>3.6.3. Сотрудник Департамента в течение 1 рабочего дня следующего за днем подготовки проекта приказа директора Департамента о снятии заявителя с учета передает их на подписание директору Департамента или уполномоченному должностному лицу, которые подлежат подписанию в течение 3 календарных дней со дня их поступления к ним.</w:t>
      </w:r>
    </w:p>
    <w:p w:rsidR="00FB26D8" w:rsidRDefault="00FB26D8">
      <w:pPr>
        <w:pStyle w:val="ConsPlusNormal"/>
        <w:spacing w:before="220"/>
        <w:ind w:firstLine="540"/>
        <w:jc w:val="both"/>
      </w:pPr>
      <w:r>
        <w:t xml:space="preserve">3.6.4. Фиксация результата административной процедуры осуществляется путем занесения информации о снятии заявителя с учета в перечень, указанный в </w:t>
      </w:r>
      <w:hyperlink w:anchor="P554">
        <w:r>
          <w:rPr>
            <w:color w:val="0000FF"/>
          </w:rPr>
          <w:t>пункте 3.5.7</w:t>
        </w:r>
      </w:hyperlink>
      <w:r>
        <w:t xml:space="preserve"> настоящего Регламента.</w:t>
      </w:r>
    </w:p>
    <w:p w:rsidR="00FB26D8" w:rsidRDefault="00FB26D8">
      <w:pPr>
        <w:pStyle w:val="ConsPlusNormal"/>
        <w:spacing w:before="220"/>
        <w:ind w:firstLine="540"/>
        <w:jc w:val="both"/>
      </w:pPr>
      <w:r>
        <w:t xml:space="preserve">3.6.5. Решение о снятии гражданина (граждан) и (или) ребенка (детей) с учета по основаниям, предусмотренным </w:t>
      </w:r>
      <w:hyperlink w:anchor="P312">
        <w:r>
          <w:rPr>
            <w:color w:val="0000FF"/>
          </w:rPr>
          <w:t>абзацами вторым</w:t>
        </w:r>
      </w:hyperlink>
      <w:r>
        <w:t xml:space="preserve">, </w:t>
      </w:r>
      <w:hyperlink w:anchor="P313">
        <w:r>
          <w:rPr>
            <w:color w:val="0000FF"/>
          </w:rPr>
          <w:t>третьим пункта 2.8.7</w:t>
        </w:r>
      </w:hyperlink>
      <w:r>
        <w:t xml:space="preserve"> настоящего Регламента, принимается Департаментом не позднее 10 рабочих дней со дня:</w:t>
      </w:r>
    </w:p>
    <w:p w:rsidR="00FB26D8" w:rsidRDefault="00FB26D8">
      <w:pPr>
        <w:pStyle w:val="ConsPlusNormal"/>
        <w:spacing w:before="220"/>
        <w:ind w:firstLine="540"/>
        <w:jc w:val="both"/>
      </w:pPr>
      <w:r>
        <w:t xml:space="preserve">подачи письменного заявления о снятии с учета, указанного в </w:t>
      </w:r>
      <w:hyperlink w:anchor="P593">
        <w:r>
          <w:rPr>
            <w:color w:val="0000FF"/>
          </w:rPr>
          <w:t>пункте 3.6.1</w:t>
        </w:r>
      </w:hyperlink>
      <w:r>
        <w:t xml:space="preserve"> настоящего Регламента;</w:t>
      </w:r>
    </w:p>
    <w:p w:rsidR="00FB26D8" w:rsidRDefault="00FB26D8">
      <w:pPr>
        <w:pStyle w:val="ConsPlusNormal"/>
        <w:spacing w:before="220"/>
        <w:ind w:firstLine="540"/>
        <w:jc w:val="both"/>
      </w:pPr>
      <w:r>
        <w:t xml:space="preserve">или со дня истечения срока, указанного в </w:t>
      </w:r>
      <w:hyperlink w:anchor="P550">
        <w:r>
          <w:rPr>
            <w:color w:val="0000FF"/>
          </w:rPr>
          <w:t>абзаце первом пункта 3.5.5</w:t>
        </w:r>
      </w:hyperlink>
      <w:r>
        <w:t xml:space="preserve"> настоящего Регламента.</w:t>
      </w:r>
    </w:p>
    <w:p w:rsidR="00FB26D8" w:rsidRDefault="00FB26D8">
      <w:pPr>
        <w:pStyle w:val="ConsPlusNormal"/>
        <w:spacing w:before="220"/>
        <w:ind w:firstLine="540"/>
        <w:jc w:val="both"/>
      </w:pPr>
      <w:r>
        <w:t xml:space="preserve">В случае снятия гражданина (граждан) и (или) ребенка (детей) с учета по основаниям, предусмотренным </w:t>
      </w:r>
      <w:hyperlink w:anchor="P314">
        <w:r>
          <w:rPr>
            <w:color w:val="0000FF"/>
          </w:rPr>
          <w:t>абзацем четвертым пункта 2.8.7</w:t>
        </w:r>
      </w:hyperlink>
      <w:r>
        <w:t xml:space="preserve"> настоящего Регламента, принятия решения о снятии гражданина (граждан) и (или) ребенка (детей) с учета не требуется. Снятие гражданина (граждан) и (или) ребенка (детей) с учета осуществляется на основании соответствующего решения об отказе в повторном бесплатном предоставлении земельного участка.</w:t>
      </w:r>
    </w:p>
    <w:p w:rsidR="00FB26D8" w:rsidRDefault="00FB26D8">
      <w:pPr>
        <w:pStyle w:val="ConsPlusNormal"/>
        <w:spacing w:before="220"/>
        <w:ind w:firstLine="540"/>
        <w:jc w:val="both"/>
      </w:pPr>
      <w:r>
        <w:t>3.6.6. Копия решения о снятии гражданина (граждан) и (или) ребенка (детей) с учета направляется (выдается) заявителю в течение 5 рабочих дней со дня принятия такого решения почтовым отправлением либо вручается лично под подпись.</w:t>
      </w:r>
    </w:p>
    <w:p w:rsidR="00FB26D8" w:rsidRDefault="00FB26D8">
      <w:pPr>
        <w:pStyle w:val="ConsPlusNormal"/>
        <w:spacing w:before="220"/>
        <w:ind w:firstLine="540"/>
        <w:jc w:val="both"/>
      </w:pPr>
      <w:r>
        <w:lastRenderedPageBreak/>
        <w:t>Результат муниципальной услуги заявитель может получить в Департаменте в случае, если документы поданы в Департамент почтовым отправлением или в электронной форме, или в МФЦ в случае, если документы подавались заявителем через МФЦ.</w:t>
      </w:r>
    </w:p>
    <w:p w:rsidR="00FB26D8" w:rsidRDefault="00FB26D8">
      <w:pPr>
        <w:pStyle w:val="ConsPlusNormal"/>
        <w:jc w:val="both"/>
      </w:pPr>
    </w:p>
    <w:p w:rsidR="00FB26D8" w:rsidRDefault="00FB26D8">
      <w:pPr>
        <w:pStyle w:val="ConsPlusTitle"/>
        <w:jc w:val="center"/>
        <w:outlineLvl w:val="2"/>
      </w:pPr>
      <w:r>
        <w:t>3.7. Порядок предоставления многодетным семьям (семьям)</w:t>
      </w:r>
    </w:p>
    <w:p w:rsidR="00FB26D8" w:rsidRDefault="00FB26D8">
      <w:pPr>
        <w:pStyle w:val="ConsPlusTitle"/>
        <w:jc w:val="center"/>
      </w:pPr>
      <w:r>
        <w:t>социальной выплаты в целях обеспечения жилыми помещениями</w:t>
      </w:r>
    </w:p>
    <w:p w:rsidR="00FB26D8" w:rsidRDefault="00FB26D8">
      <w:pPr>
        <w:pStyle w:val="ConsPlusTitle"/>
        <w:jc w:val="center"/>
      </w:pPr>
      <w:r>
        <w:t>взамен предоставления земельного участка</w:t>
      </w:r>
    </w:p>
    <w:p w:rsidR="00FB26D8" w:rsidRDefault="00FB26D8">
      <w:pPr>
        <w:pStyle w:val="ConsPlusTitle"/>
        <w:jc w:val="center"/>
      </w:pPr>
      <w:r>
        <w:t>в собственность бесплатно</w:t>
      </w:r>
    </w:p>
    <w:p w:rsidR="00FB26D8" w:rsidRDefault="00FB26D8">
      <w:pPr>
        <w:pStyle w:val="ConsPlusNormal"/>
        <w:jc w:val="both"/>
      </w:pPr>
    </w:p>
    <w:p w:rsidR="00FB26D8" w:rsidRDefault="00FB26D8">
      <w:pPr>
        <w:pStyle w:val="ConsPlusNormal"/>
        <w:ind w:firstLine="540"/>
        <w:jc w:val="both"/>
      </w:pPr>
      <w:r>
        <w:t>3.7.1. Основанием для начала административной процедуры является поступление сотруднику Департамента зарегистрированного заявления 3.</w:t>
      </w:r>
    </w:p>
    <w:p w:rsidR="00FB26D8" w:rsidRDefault="00FB26D8">
      <w:pPr>
        <w:pStyle w:val="ConsPlusNormal"/>
        <w:spacing w:before="220"/>
        <w:ind w:firstLine="540"/>
        <w:jc w:val="both"/>
      </w:pPr>
      <w:bookmarkStart w:id="79" w:name="P613"/>
      <w:bookmarkEnd w:id="79"/>
      <w:r>
        <w:t xml:space="preserve">3.7.2. В целях рассмотрения заявления 3 и прилагаемых к нему документов сотрудник Департамента проводит проверку сведений, подтверждающих соответствие многодетной семьи (семьи) требованиям, установленным </w:t>
      </w:r>
      <w:hyperlink r:id="rId125">
        <w:r>
          <w:rPr>
            <w:color w:val="0000FF"/>
          </w:rPr>
          <w:t>статьями 1</w:t>
        </w:r>
      </w:hyperlink>
      <w:r>
        <w:t xml:space="preserve"> (за исключением проверки требований о возрасте и проверки факта совместного проживания с родителями (усыновителями) (в семье, состоящей из одного родителя (усыновителя) и трех и более детей, - с одним родителем (усыновителем) детей, достигших возраста 18 лет) и </w:t>
      </w:r>
      <w:hyperlink r:id="rId126">
        <w:r>
          <w:rPr>
            <w:color w:val="0000FF"/>
          </w:rPr>
          <w:t>2</w:t>
        </w:r>
      </w:hyperlink>
      <w:r>
        <w:t xml:space="preserve"> (в части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на дату подачи заявления о предоставлении социальной выплаты не менее 5 лет, наличия факта постановки многодетной семьи (семьи) либо одного из членов многодетной семьи на учет в качестве нуждающейся (нуждающегося) в жилых помещениях, за исключением случая, указанного в </w:t>
      </w:r>
      <w:hyperlink r:id="rId127">
        <w:r>
          <w:rPr>
            <w:color w:val="0000FF"/>
          </w:rPr>
          <w:t>абзаце четвертом части 4 статьи 3</w:t>
        </w:r>
      </w:hyperlink>
      <w:r>
        <w:t xml:space="preserve"> Закона N 64, наличия в составе многодетной семьи (семьи) родителя-инвалида (родителей-инвалидов) и (или) ребенка-инвалида (детей-инвалидов) Закона N 64 (с учетом </w:t>
      </w:r>
      <w:hyperlink r:id="rId128">
        <w:r>
          <w:rPr>
            <w:color w:val="0000FF"/>
          </w:rPr>
          <w:t>пункта 1.5</w:t>
        </w:r>
      </w:hyperlink>
      <w:r>
        <w:t xml:space="preserve"> Положения).</w:t>
      </w:r>
    </w:p>
    <w:p w:rsidR="00FB26D8" w:rsidRDefault="00FB26D8">
      <w:pPr>
        <w:pStyle w:val="ConsPlusNormal"/>
        <w:spacing w:before="220"/>
        <w:ind w:firstLine="540"/>
        <w:jc w:val="both"/>
      </w:pPr>
      <w:bookmarkStart w:id="80" w:name="P614"/>
      <w:bookmarkEnd w:id="80"/>
      <w:r>
        <w:t xml:space="preserve">3.7.3. В целях проведения проверки сотрудник Департамента не позднее 5 рабочих дней со дня получения заявления многодетной семьи (семьи) или законного представителя запрашивает сведения, указанные в </w:t>
      </w:r>
      <w:hyperlink w:anchor="P501">
        <w:r>
          <w:rPr>
            <w:color w:val="0000FF"/>
          </w:rPr>
          <w:t>пунктами 3.3.6</w:t>
        </w:r>
      </w:hyperlink>
      <w:r>
        <w:t xml:space="preserve">, </w:t>
      </w:r>
      <w:hyperlink w:anchor="P505">
        <w:r>
          <w:rPr>
            <w:color w:val="0000FF"/>
          </w:rPr>
          <w:t>3.3.7</w:t>
        </w:r>
      </w:hyperlink>
      <w:r>
        <w:t xml:space="preserve"> настоящего Регламента, с учетом положений </w:t>
      </w:r>
      <w:hyperlink w:anchor="P506">
        <w:r>
          <w:rPr>
            <w:color w:val="0000FF"/>
          </w:rPr>
          <w:t>пункта 3.3.8</w:t>
        </w:r>
      </w:hyperlink>
      <w:r>
        <w:t xml:space="preserve"> настоящего Регламента.</w:t>
      </w:r>
    </w:p>
    <w:p w:rsidR="00FB26D8" w:rsidRDefault="00FB26D8">
      <w:pPr>
        <w:pStyle w:val="ConsPlusNormal"/>
        <w:spacing w:before="220"/>
        <w:ind w:firstLine="540"/>
        <w:jc w:val="both"/>
      </w:pPr>
      <w:bookmarkStart w:id="81" w:name="P615"/>
      <w:bookmarkEnd w:id="81"/>
      <w:r>
        <w:t xml:space="preserve">3.7.4. Проверка считается оконченной со дня получения Департаментом всех сведений, запрошенных в соответствии с </w:t>
      </w:r>
      <w:hyperlink w:anchor="P501">
        <w:r>
          <w:rPr>
            <w:color w:val="0000FF"/>
          </w:rPr>
          <w:t>пунктами 3.3.6</w:t>
        </w:r>
      </w:hyperlink>
      <w:r>
        <w:t xml:space="preserve">, </w:t>
      </w:r>
      <w:hyperlink w:anchor="P505">
        <w:r>
          <w:rPr>
            <w:color w:val="0000FF"/>
          </w:rPr>
          <w:t>3.3.7</w:t>
        </w:r>
      </w:hyperlink>
      <w:r>
        <w:t xml:space="preserve"> настоящего Регламента.</w:t>
      </w:r>
    </w:p>
    <w:p w:rsidR="00FB26D8" w:rsidRDefault="00FB26D8">
      <w:pPr>
        <w:pStyle w:val="ConsPlusNormal"/>
        <w:spacing w:before="220"/>
        <w:ind w:firstLine="540"/>
        <w:jc w:val="both"/>
      </w:pPr>
      <w:bookmarkStart w:id="82" w:name="P616"/>
      <w:bookmarkEnd w:id="82"/>
      <w:r>
        <w:t xml:space="preserve">3.7.5. Не позднее 10 календарных дней со дня окончания проверки, указанной в </w:t>
      </w:r>
      <w:hyperlink w:anchor="P615">
        <w:r>
          <w:rPr>
            <w:color w:val="0000FF"/>
          </w:rPr>
          <w:t>пункте 3.7.4</w:t>
        </w:r>
      </w:hyperlink>
      <w:r>
        <w:t xml:space="preserve"> настоящего Регламента, сотрудник Департамента:</w:t>
      </w:r>
    </w:p>
    <w:p w:rsidR="00FB26D8" w:rsidRDefault="00FB26D8">
      <w:pPr>
        <w:pStyle w:val="ConsPlusNormal"/>
        <w:spacing w:before="220"/>
        <w:ind w:firstLine="540"/>
        <w:jc w:val="both"/>
      </w:pPr>
      <w:r>
        <w:t xml:space="preserve">рассматривает заявление 3 на предмет наличия или отсутствия оснований для отказа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предусмотренных </w:t>
      </w:r>
      <w:hyperlink w:anchor="P315">
        <w:r>
          <w:rPr>
            <w:color w:val="0000FF"/>
          </w:rPr>
          <w:t>пунктом 2.8.8</w:t>
        </w:r>
      </w:hyperlink>
      <w:r>
        <w:t xml:space="preserve"> настоящего Регламента;</w:t>
      </w:r>
    </w:p>
    <w:p w:rsidR="00FB26D8" w:rsidRDefault="00FB26D8">
      <w:pPr>
        <w:pStyle w:val="ConsPlusNormal"/>
        <w:spacing w:before="220"/>
        <w:ind w:firstLine="540"/>
        <w:jc w:val="both"/>
      </w:pPr>
      <w:r>
        <w:t xml:space="preserve">подготавливает проект уведомления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при отсутствии оснований для отказа, предусмотренных </w:t>
      </w:r>
      <w:hyperlink w:anchor="P315">
        <w:r>
          <w:rPr>
            <w:color w:val="0000FF"/>
          </w:rPr>
          <w:t>пунктом 2.8.8</w:t>
        </w:r>
      </w:hyperlink>
      <w:r>
        <w:t xml:space="preserve"> настоящего Регламента;</w:t>
      </w:r>
    </w:p>
    <w:p w:rsidR="00FB26D8" w:rsidRDefault="00FB26D8">
      <w:pPr>
        <w:pStyle w:val="ConsPlusNormal"/>
        <w:spacing w:before="220"/>
        <w:ind w:firstLine="540"/>
        <w:jc w:val="both"/>
      </w:pPr>
      <w:r>
        <w:t xml:space="preserve">при наличии оснований для отказа, предусмотренных </w:t>
      </w:r>
      <w:hyperlink w:anchor="P315">
        <w:r>
          <w:rPr>
            <w:color w:val="0000FF"/>
          </w:rPr>
          <w:t>пунктом 2.8.8</w:t>
        </w:r>
      </w:hyperlink>
      <w:r>
        <w:t xml:space="preserve"> настоящего Регламента, подготавливает проект уведомления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с указанием причин такого отказа.</w:t>
      </w:r>
    </w:p>
    <w:p w:rsidR="00FB26D8" w:rsidRDefault="00FB26D8">
      <w:pPr>
        <w:pStyle w:val="ConsPlusNormal"/>
        <w:spacing w:before="220"/>
        <w:ind w:firstLine="540"/>
        <w:jc w:val="both"/>
      </w:pPr>
      <w:r>
        <w:t xml:space="preserve">Сотрудник Департамента в течение 1 рабочего дня следующего за днем подготовки проекта уведомления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w:t>
      </w:r>
      <w:r>
        <w:lastRenderedPageBreak/>
        <w:t>собственность бесплатно, либо проект уведомления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передает их на подписание директору Департамента или уполномоченному должностному лицу, которые подлежат подписанию в течение 2 календарных дней со дня их поступления к ним.</w:t>
      </w:r>
    </w:p>
    <w:p w:rsidR="00FB26D8" w:rsidRDefault="00FB26D8">
      <w:pPr>
        <w:pStyle w:val="ConsPlusNormal"/>
        <w:spacing w:before="220"/>
        <w:ind w:firstLine="540"/>
        <w:jc w:val="both"/>
      </w:pPr>
      <w:r>
        <w:t>Включение многодетных семей (семей)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осуществляется в порядке очередности, определяемой днем постановки такой семьи на учет в целях бесплатного (в том числе первоочередного, внеочередного) предоставления земельного участка.</w:t>
      </w:r>
    </w:p>
    <w:p w:rsidR="00FB26D8" w:rsidRDefault="00FB26D8">
      <w:pPr>
        <w:pStyle w:val="ConsPlusNormal"/>
        <w:spacing w:before="220"/>
        <w:ind w:firstLine="540"/>
        <w:jc w:val="both"/>
      </w:pPr>
      <w:r>
        <w:t xml:space="preserve">3.7.6. Копия решения, указанного в </w:t>
      </w:r>
      <w:hyperlink w:anchor="P616">
        <w:r>
          <w:rPr>
            <w:color w:val="0000FF"/>
          </w:rPr>
          <w:t>пункте 3.7.5</w:t>
        </w:r>
      </w:hyperlink>
      <w:r>
        <w:t xml:space="preserve"> настоящего Регламента, направляется (выдается) Департаментом заявителю не позднее 5 рабочих дней со дня принятия такого решения способом, указанным в заявлении 3.</w:t>
      </w:r>
    </w:p>
    <w:p w:rsidR="00FB26D8" w:rsidRDefault="00FB26D8">
      <w:pPr>
        <w:pStyle w:val="ConsPlusNormal"/>
        <w:spacing w:before="220"/>
        <w:ind w:firstLine="540"/>
        <w:jc w:val="both"/>
      </w:pPr>
      <w:r>
        <w:t>В случае, если документы, необходимые для предоставления муниципальной услуги, поступили через МФЦ, Департамент направляет зарегистрированный результат муниципальной услуги в МФЦ в порядке и сроки, установленные соглашением о взаимодействии.</w:t>
      </w:r>
    </w:p>
    <w:p w:rsidR="00FB26D8" w:rsidRDefault="00FB26D8">
      <w:pPr>
        <w:pStyle w:val="ConsPlusNormal"/>
        <w:spacing w:before="220"/>
        <w:ind w:firstLine="540"/>
        <w:jc w:val="both"/>
      </w:pPr>
      <w:r>
        <w:t>Результат муниципальной услуги заявитель может получить в Департаменте в случае, если документы поданы в Департамент почтовым отправлением или в электронной форме, или в МФЦ в случае, если документы подавались заявителем через МФЦ.</w:t>
      </w:r>
    </w:p>
    <w:p w:rsidR="00FB26D8" w:rsidRDefault="00FB26D8">
      <w:pPr>
        <w:pStyle w:val="ConsPlusNormal"/>
        <w:spacing w:before="220"/>
        <w:ind w:firstLine="540"/>
        <w:jc w:val="both"/>
      </w:pPr>
      <w:r>
        <w:t xml:space="preserve">3.7.7. В случае принятия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317">
        <w:r>
          <w:rPr>
            <w:color w:val="0000FF"/>
          </w:rPr>
          <w:t>абзацем третьим пункта 2.8.8</w:t>
        </w:r>
      </w:hyperlink>
      <w:r>
        <w:t xml:space="preserve"> настоящего Регламента, Департаментом не позднее 10 рабочих дней со дня принятия такого решения принимается решение об отказе в бесплатном предоставлении многодетной семье земельного участка с указанием причин такого отказа.</w:t>
      </w:r>
    </w:p>
    <w:p w:rsidR="00FB26D8" w:rsidRDefault="00FB26D8">
      <w:pPr>
        <w:pStyle w:val="ConsPlusNormal"/>
        <w:spacing w:before="220"/>
        <w:ind w:firstLine="540"/>
        <w:jc w:val="both"/>
      </w:pPr>
      <w:r>
        <w:t>Копия решения об отказе в бесплатном предоставлении многодетной семье земельного участка направляется (выдается) Департаментом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способом, указанным в заявлении 3.</w:t>
      </w:r>
    </w:p>
    <w:p w:rsidR="00FB26D8" w:rsidRDefault="00FB26D8">
      <w:pPr>
        <w:pStyle w:val="ConsPlusNormal"/>
        <w:spacing w:before="220"/>
        <w:ind w:firstLine="540"/>
        <w:jc w:val="both"/>
      </w:pPr>
      <w:r>
        <w:t>В случае, если документы, необходимые для предоставления муниципальной услуги, поступили через МФЦ, Департамент направляет зарегистрированный результат муниципальной услуги в МФЦ в порядке и сроки, установленные соглашением о взаимодействии.</w:t>
      </w:r>
    </w:p>
    <w:p w:rsidR="00FB26D8" w:rsidRDefault="00FB26D8">
      <w:pPr>
        <w:pStyle w:val="ConsPlusNormal"/>
        <w:spacing w:before="220"/>
        <w:ind w:firstLine="540"/>
        <w:jc w:val="both"/>
      </w:pPr>
      <w:r>
        <w:t>Результат муниципальной услуги заявитель может получить в Департаменте в случае, если документы поданы в Департамент почтовым отправлением или в электронной форме, или в МФЦ в случае, если документы подавались заявителем через МФЦ.</w:t>
      </w:r>
    </w:p>
    <w:p w:rsidR="00FB26D8" w:rsidRDefault="00FB26D8">
      <w:pPr>
        <w:pStyle w:val="ConsPlusNormal"/>
        <w:spacing w:before="220"/>
        <w:ind w:firstLine="540"/>
        <w:jc w:val="both"/>
      </w:pPr>
      <w:bookmarkStart w:id="83" w:name="P629"/>
      <w:bookmarkEnd w:id="83"/>
      <w:r>
        <w:t xml:space="preserve">3.7.8. Решение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320">
        <w:r>
          <w:rPr>
            <w:color w:val="0000FF"/>
          </w:rPr>
          <w:t>абзацем вторым пункта 2.8.9</w:t>
        </w:r>
      </w:hyperlink>
      <w:r>
        <w:t xml:space="preserve"> настоящего Регламента, принимается Департаментом в форме уведомления не позднее 10 рабочих дней со дня подачи (направления) в Департамент родителями (усыновителями), законными представителями в произвольной форме письменного заявления об исключении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w:t>
      </w:r>
    </w:p>
    <w:p w:rsidR="00FB26D8" w:rsidRDefault="00FB26D8">
      <w:pPr>
        <w:pStyle w:val="ConsPlusNormal"/>
        <w:spacing w:before="220"/>
        <w:ind w:firstLine="540"/>
        <w:jc w:val="both"/>
      </w:pPr>
      <w:r>
        <w:t xml:space="preserve">В решении, указанном в </w:t>
      </w:r>
      <w:hyperlink w:anchor="P629">
        <w:r>
          <w:rPr>
            <w:color w:val="0000FF"/>
          </w:rPr>
          <w:t>абзаце первом</w:t>
        </w:r>
      </w:hyperlink>
      <w:r>
        <w:t xml:space="preserve"> настоящего пункта, указываются основания для исключения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w:t>
      </w:r>
    </w:p>
    <w:p w:rsidR="00FB26D8" w:rsidRDefault="00FB26D8">
      <w:pPr>
        <w:pStyle w:val="ConsPlusNormal"/>
        <w:spacing w:before="220"/>
        <w:ind w:firstLine="540"/>
        <w:jc w:val="both"/>
      </w:pPr>
      <w:r>
        <w:lastRenderedPageBreak/>
        <w:t>Копия решения направляется (выдается) заявителю не позднее 5 рабочих дней со дня принятия такого решения почтовым отправлением либо вручается лично под подпись.</w:t>
      </w:r>
    </w:p>
    <w:p w:rsidR="00FB26D8" w:rsidRDefault="00FB26D8">
      <w:pPr>
        <w:pStyle w:val="ConsPlusNormal"/>
        <w:spacing w:before="220"/>
        <w:ind w:firstLine="540"/>
        <w:jc w:val="both"/>
      </w:pPr>
      <w:r>
        <w:t xml:space="preserve">В случае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320">
        <w:r>
          <w:rPr>
            <w:color w:val="0000FF"/>
          </w:rPr>
          <w:t>абзацами вторым</w:t>
        </w:r>
      </w:hyperlink>
      <w:r>
        <w:t xml:space="preserve">, </w:t>
      </w:r>
      <w:hyperlink w:anchor="P321">
        <w:r>
          <w:rPr>
            <w:color w:val="0000FF"/>
          </w:rPr>
          <w:t>третьим пункта 2.8.9</w:t>
        </w:r>
      </w:hyperlink>
      <w:r>
        <w:t xml:space="preserve"> настоящего Регламента (за исключением случаев отказа в предоставлении социальной выплаты по основанию, предусмотренному </w:t>
      </w:r>
      <w:hyperlink w:anchor="P329">
        <w:r>
          <w:rPr>
            <w:color w:val="0000FF"/>
          </w:rPr>
          <w:t>абзацем восьмым пункта 2.8.10</w:t>
        </w:r>
      </w:hyperlink>
      <w:r>
        <w:t xml:space="preserve"> настоящего Регламента), такой семье в порядке очередности предлагается на рассмотрение вариант предоставления земельного участка.</w:t>
      </w:r>
    </w:p>
    <w:p w:rsidR="00FB26D8" w:rsidRDefault="00FB26D8">
      <w:pPr>
        <w:pStyle w:val="ConsPlusNormal"/>
        <w:spacing w:before="220"/>
        <w:ind w:firstLine="540"/>
        <w:jc w:val="both"/>
      </w:pPr>
      <w:r>
        <w:t xml:space="preserve">В случае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321">
        <w:r>
          <w:rPr>
            <w:color w:val="0000FF"/>
          </w:rPr>
          <w:t>абзацем третьим пункта 2.8.9</w:t>
        </w:r>
      </w:hyperlink>
      <w:r>
        <w:t xml:space="preserve"> настоящего Регламента, принятия решения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не требуется. Исключение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осуществляется на основании соответствующего решения об отказе в предоставлении социальной выплаты.</w:t>
      </w:r>
    </w:p>
    <w:p w:rsidR="00FB26D8" w:rsidRDefault="00FB26D8">
      <w:pPr>
        <w:pStyle w:val="ConsPlusNormal"/>
        <w:spacing w:before="220"/>
        <w:ind w:firstLine="540"/>
        <w:jc w:val="both"/>
      </w:pPr>
      <w:r>
        <w:t>3.7.9.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ведется Департаментом в электронной форме или на бумажном носителе.</w:t>
      </w:r>
    </w:p>
    <w:p w:rsidR="00FB26D8" w:rsidRDefault="00FB26D8">
      <w:pPr>
        <w:pStyle w:val="ConsPlusNormal"/>
        <w:spacing w:before="220"/>
        <w:ind w:firstLine="540"/>
        <w:jc w:val="both"/>
      </w:pPr>
      <w:r>
        <w:t xml:space="preserve">3.7.10.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должен содержать информацию, предусмотренную </w:t>
      </w:r>
      <w:hyperlink r:id="rId129">
        <w:r>
          <w:rPr>
            <w:color w:val="0000FF"/>
          </w:rPr>
          <w:t>пунктом 4.3</w:t>
        </w:r>
      </w:hyperlink>
      <w:r>
        <w:t xml:space="preserve"> Положения.</w:t>
      </w:r>
    </w:p>
    <w:p w:rsidR="00FB26D8" w:rsidRDefault="00FB26D8">
      <w:pPr>
        <w:pStyle w:val="ConsPlusNormal"/>
        <w:spacing w:before="220"/>
        <w:ind w:firstLine="540"/>
        <w:jc w:val="both"/>
      </w:pPr>
      <w:r>
        <w:t>3.7.11. Департамент до 31 октября года, предшествующего году, в котором планируется предоставить социальную выплату, направляет в Департамент имущественных отношений Тюменской области информацию о количестве многодетных семей (семей), включенных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а также сведения о составе таких семей.</w:t>
      </w:r>
    </w:p>
    <w:p w:rsidR="00FB26D8" w:rsidRDefault="00FB26D8">
      <w:pPr>
        <w:pStyle w:val="ConsPlusNormal"/>
        <w:spacing w:before="220"/>
        <w:ind w:firstLine="540"/>
        <w:jc w:val="both"/>
      </w:pPr>
      <w:r>
        <w:t xml:space="preserve">3.7.12. Департамент в течение трех рабочих дней со дня получения уведомления, указанного в </w:t>
      </w:r>
      <w:hyperlink r:id="rId130">
        <w:r>
          <w:rPr>
            <w:color w:val="0000FF"/>
          </w:rPr>
          <w:t>пункте 8.26</w:t>
        </w:r>
      </w:hyperlink>
      <w:r>
        <w:t xml:space="preserve"> Положения, утверждает путем принятия приказа директора Департамента список многодетных семей (семей) - претендентов на получение социальной выплаты взамен предоставления земельного участка в собственность бесплатно в соответствующем году (далее - список претендентов).</w:t>
      </w:r>
    </w:p>
    <w:p w:rsidR="00FB26D8" w:rsidRDefault="00FB26D8">
      <w:pPr>
        <w:pStyle w:val="ConsPlusNormal"/>
        <w:spacing w:before="220"/>
        <w:ind w:firstLine="540"/>
        <w:jc w:val="both"/>
      </w:pPr>
      <w:bookmarkStart w:id="84" w:name="P638"/>
      <w:bookmarkEnd w:id="84"/>
      <w:r>
        <w:t>Многодетные семьи (семьи), не включенные в список претендентов, включаются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w:t>
      </w:r>
    </w:p>
    <w:p w:rsidR="00FB26D8" w:rsidRDefault="00FB26D8">
      <w:pPr>
        <w:pStyle w:val="ConsPlusNormal"/>
        <w:spacing w:before="220"/>
        <w:ind w:firstLine="540"/>
        <w:jc w:val="both"/>
      </w:pPr>
      <w:r>
        <w:t xml:space="preserve">Список, указанный в </w:t>
      </w:r>
      <w:hyperlink w:anchor="P638">
        <w:r>
          <w:rPr>
            <w:color w:val="0000FF"/>
          </w:rPr>
          <w:t>абзаце втором</w:t>
        </w:r>
      </w:hyperlink>
      <w:r>
        <w:t xml:space="preserve"> настоящего пункта, утверждается директором Департамента в течение 10 рабочих дней со дня утверждения списка претендентов путем принятия соответствующего приказа. Уведомление о включении многодетной семьи (семьи)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направляется (выдается) такой семье Департаментом в течение 10 рабочих дней со дня утверждения такого списка в письменном виде почтовым отправлением либо вручается лично под подпись.</w:t>
      </w:r>
    </w:p>
    <w:p w:rsidR="00FB26D8" w:rsidRDefault="00FB26D8">
      <w:pPr>
        <w:pStyle w:val="ConsPlusNormal"/>
        <w:spacing w:before="220"/>
        <w:ind w:firstLine="540"/>
        <w:jc w:val="both"/>
      </w:pPr>
      <w:bookmarkStart w:id="85" w:name="P640"/>
      <w:bookmarkEnd w:id="85"/>
      <w:r>
        <w:lastRenderedPageBreak/>
        <w:t xml:space="preserve">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в Департамент в произвольной форме заявление с приложением документов, указанных в </w:t>
      </w:r>
      <w:hyperlink w:anchor="P211">
        <w:r>
          <w:rPr>
            <w:color w:val="0000FF"/>
          </w:rPr>
          <w:t>пункте 2.6.8</w:t>
        </w:r>
      </w:hyperlink>
      <w:r>
        <w:t xml:space="preserve"> настоящего Регламента. Заявление подлежит регистрации не позднее рабочего дня, следующего за днем его поступления.</w:t>
      </w:r>
    </w:p>
    <w:p w:rsidR="00FB26D8" w:rsidRDefault="00FB26D8">
      <w:pPr>
        <w:pStyle w:val="ConsPlusNormal"/>
        <w:spacing w:before="220"/>
        <w:ind w:firstLine="540"/>
        <w:jc w:val="both"/>
      </w:pPr>
      <w:r>
        <w:t xml:space="preserve">Департамент в течение 10 рабочих дней со дня регистрации заявления, указанного в </w:t>
      </w:r>
      <w:hyperlink w:anchor="P640">
        <w:r>
          <w:rPr>
            <w:color w:val="0000FF"/>
          </w:rPr>
          <w:t>абзаце четвертом</w:t>
        </w:r>
      </w:hyperlink>
      <w:r>
        <w:t xml:space="preserve"> настоящего пункта, вносит соответствующие изменения в приказ об утверждении списка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путем включения многодетной семьи (семьи) в обозначенный список с составом семьи, указанным в заявлении, предусмотренном </w:t>
      </w:r>
      <w:hyperlink w:anchor="P640">
        <w:r>
          <w:rPr>
            <w:color w:val="0000FF"/>
          </w:rPr>
          <w:t>абзацем четвертым</w:t>
        </w:r>
      </w:hyperlink>
      <w:r>
        <w:t xml:space="preserve"> настоящего пункта, либо отказывает в таком включении по основанию, предусмотренному </w:t>
      </w:r>
      <w:hyperlink w:anchor="P642">
        <w:r>
          <w:rPr>
            <w:color w:val="0000FF"/>
          </w:rPr>
          <w:t>абзацем шестым</w:t>
        </w:r>
      </w:hyperlink>
      <w:r>
        <w:t xml:space="preserve"> настоящего пункта.</w:t>
      </w:r>
    </w:p>
    <w:p w:rsidR="00FB26D8" w:rsidRDefault="00FB26D8">
      <w:pPr>
        <w:pStyle w:val="ConsPlusNormal"/>
        <w:spacing w:before="220"/>
        <w:ind w:firstLine="540"/>
        <w:jc w:val="both"/>
      </w:pPr>
      <w:bookmarkStart w:id="86" w:name="P642"/>
      <w:bookmarkEnd w:id="86"/>
      <w:r>
        <w:t xml:space="preserve">Во включении многодетной семьи (семьи) в список, указанный в </w:t>
      </w:r>
      <w:hyperlink w:anchor="P638">
        <w:r>
          <w:rPr>
            <w:color w:val="0000FF"/>
          </w:rPr>
          <w:t>абзаце втором</w:t>
        </w:r>
      </w:hyperlink>
      <w:r>
        <w:t xml:space="preserve"> настоящего пункта, с составом семьи, указанным в заявлении, предусмотренном </w:t>
      </w:r>
      <w:hyperlink w:anchor="P640">
        <w:r>
          <w:rPr>
            <w:color w:val="0000FF"/>
          </w:rPr>
          <w:t>абзацем четвертым</w:t>
        </w:r>
      </w:hyperlink>
      <w:r>
        <w:t xml:space="preserve"> настоящего пункта, отказывается в случае, если обстоятельства, указанные в таком заявлении, не подтверждаются документами, указанными в </w:t>
      </w:r>
      <w:hyperlink w:anchor="P640">
        <w:r>
          <w:rPr>
            <w:color w:val="0000FF"/>
          </w:rPr>
          <w:t>абзаце четвертом</w:t>
        </w:r>
      </w:hyperlink>
      <w:r>
        <w:t xml:space="preserve"> настоящего пункта.</w:t>
      </w:r>
    </w:p>
    <w:p w:rsidR="00FB26D8" w:rsidRDefault="00FB26D8">
      <w:pPr>
        <w:pStyle w:val="ConsPlusNormal"/>
        <w:spacing w:before="220"/>
        <w:ind w:firstLine="540"/>
        <w:jc w:val="both"/>
      </w:pPr>
      <w:r>
        <w:t xml:space="preserve">Уведомление о включении многодетной семьи (семьи)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с составом семьи, указанным в заявлении, предусмотренном </w:t>
      </w:r>
      <w:hyperlink w:anchor="P640">
        <w:r>
          <w:rPr>
            <w:color w:val="0000FF"/>
          </w:rPr>
          <w:t>абзацем четвертым</w:t>
        </w:r>
      </w:hyperlink>
      <w:r>
        <w:t xml:space="preserve"> настоящего пункта, либо об отказе в таком включении направляется такой семье Департаментом в течение 10 рабочих дней со дня внесения изменений, предусмотренных </w:t>
      </w:r>
      <w:hyperlink w:anchor="P642">
        <w:r>
          <w:rPr>
            <w:color w:val="0000FF"/>
          </w:rPr>
          <w:t>абзацем шестым</w:t>
        </w:r>
      </w:hyperlink>
      <w:r>
        <w:t xml:space="preserve"> настоящего пункта, утверждения такого списка почтовым отправлением либо вручается лично под подпись.</w:t>
      </w:r>
    </w:p>
    <w:p w:rsidR="00FB26D8" w:rsidRDefault="00FB26D8">
      <w:pPr>
        <w:pStyle w:val="ConsPlusNormal"/>
        <w:spacing w:before="220"/>
        <w:ind w:firstLine="540"/>
        <w:jc w:val="both"/>
      </w:pPr>
      <w:r>
        <w:t xml:space="preserve">В случае подачи (направления) многодетной семьей (семьей) заявления, указанного в </w:t>
      </w:r>
      <w:hyperlink w:anchor="P640">
        <w:r>
          <w:rPr>
            <w:color w:val="0000FF"/>
          </w:rPr>
          <w:t>абзаце четвертом</w:t>
        </w:r>
      </w:hyperlink>
      <w:r>
        <w:t xml:space="preserve"> настоящего пункта, многодетная семья (семья) считается отказавшейся от получения социальной выплаты взамен предоставления земельного участка в собственность бесплатно в соответствующем году.</w:t>
      </w:r>
    </w:p>
    <w:p w:rsidR="00FB26D8" w:rsidRDefault="00FB26D8">
      <w:pPr>
        <w:pStyle w:val="ConsPlusNormal"/>
        <w:spacing w:before="220"/>
        <w:ind w:firstLine="540"/>
        <w:jc w:val="both"/>
      </w:pPr>
      <w:bookmarkStart w:id="87" w:name="P645"/>
      <w:bookmarkEnd w:id="87"/>
      <w:r>
        <w:t xml:space="preserve">Многодетная семья (семья), подавшая (направившая) заявление, указанное в </w:t>
      </w:r>
      <w:hyperlink w:anchor="P640">
        <w:r>
          <w:rPr>
            <w:color w:val="0000FF"/>
          </w:rPr>
          <w:t>абзаце четвертом</w:t>
        </w:r>
      </w:hyperlink>
      <w:r>
        <w:t xml:space="preserve"> настоящего пункта, включается с составом семьи, указанным в заявлении, в список многодетных семей (семей) - претендентов на получение социальной выплаты взамен предоставления земельного участка в собственность бесплатно в планируемом году.</w:t>
      </w:r>
    </w:p>
    <w:p w:rsidR="00FB26D8" w:rsidRDefault="00FB26D8">
      <w:pPr>
        <w:pStyle w:val="ConsPlusNormal"/>
        <w:spacing w:before="220"/>
        <w:ind w:firstLine="540"/>
        <w:jc w:val="both"/>
      </w:pPr>
      <w:r>
        <w:t xml:space="preserve">Включение многодетной семьи (семьи), указанной в </w:t>
      </w:r>
      <w:hyperlink w:anchor="P645">
        <w:r>
          <w:rPr>
            <w:color w:val="0000FF"/>
          </w:rPr>
          <w:t>абзаце девятом</w:t>
        </w:r>
      </w:hyperlink>
      <w:r>
        <w:t xml:space="preserve"> настоящего пункта, в список многодетных семей (семей) - претендентов на получение социальной выплаты взамен предоставления земельного участка в собственность бесплатно в планируемом году осуществляется в порядке очередности, определяемой днем постановки такой семьи на учет в целях бесплатного (в том числе первоочередного, внеочередного) предоставления земельного участка.</w:t>
      </w:r>
    </w:p>
    <w:p w:rsidR="00FB26D8" w:rsidRDefault="00FB26D8">
      <w:pPr>
        <w:pStyle w:val="ConsPlusNormal"/>
        <w:spacing w:before="220"/>
        <w:ind w:firstLine="540"/>
        <w:jc w:val="both"/>
      </w:pPr>
      <w:bookmarkStart w:id="88" w:name="P647"/>
      <w:bookmarkEnd w:id="88"/>
      <w:r>
        <w:t xml:space="preserve">3.7.13. Повторная проверка сведений, указанных в </w:t>
      </w:r>
      <w:hyperlink w:anchor="P613">
        <w:r>
          <w:rPr>
            <w:color w:val="0000FF"/>
          </w:rPr>
          <w:t>пункте 3.7.2</w:t>
        </w:r>
      </w:hyperlink>
      <w:r>
        <w:t xml:space="preserve"> настоящего Регламента, подтверждающих соответствие многодетной семьи (семьи), указанной в </w:t>
      </w:r>
      <w:hyperlink w:anchor="P638">
        <w:r>
          <w:rPr>
            <w:color w:val="0000FF"/>
          </w:rPr>
          <w:t>абзаце втором пункта 3.7.12</w:t>
        </w:r>
      </w:hyperlink>
      <w:r>
        <w:t xml:space="preserve"> настоящего Регламента, требованиям, установленным </w:t>
      </w:r>
      <w:hyperlink r:id="rId131">
        <w:r>
          <w:rPr>
            <w:color w:val="0000FF"/>
          </w:rPr>
          <w:t>статьями 1</w:t>
        </w:r>
      </w:hyperlink>
      <w:r>
        <w:t xml:space="preserve"> и </w:t>
      </w:r>
      <w:hyperlink r:id="rId132">
        <w:r>
          <w:rPr>
            <w:color w:val="0000FF"/>
          </w:rPr>
          <w:t>2</w:t>
        </w:r>
      </w:hyperlink>
      <w:r>
        <w:t xml:space="preserve"> Закона N 64 (далее - повторная проверка) проводится Департаментом (с учетом </w:t>
      </w:r>
      <w:hyperlink r:id="rId133">
        <w:r>
          <w:rPr>
            <w:color w:val="0000FF"/>
          </w:rPr>
          <w:t>пункта 1.5</w:t>
        </w:r>
      </w:hyperlink>
      <w:r>
        <w:t xml:space="preserve"> Положения) ежегодно по истечении одного календарного года со дня окончания проверки, предусмотренной </w:t>
      </w:r>
      <w:hyperlink w:anchor="P613">
        <w:r>
          <w:rPr>
            <w:color w:val="0000FF"/>
          </w:rPr>
          <w:t>пунктом 3.7.2</w:t>
        </w:r>
      </w:hyperlink>
      <w:r>
        <w:t xml:space="preserve"> настоящего Регламента, и до года, предшествующего году, в котором планируется предоставить социальную выплату.</w:t>
      </w:r>
    </w:p>
    <w:p w:rsidR="00FB26D8" w:rsidRDefault="00FB26D8">
      <w:pPr>
        <w:pStyle w:val="ConsPlusNormal"/>
        <w:spacing w:before="220"/>
        <w:ind w:firstLine="540"/>
        <w:jc w:val="both"/>
      </w:pPr>
      <w:r>
        <w:t xml:space="preserve">Повторная проверка проводится в порядке, установленном </w:t>
      </w:r>
      <w:hyperlink w:anchor="P614">
        <w:r>
          <w:rPr>
            <w:color w:val="0000FF"/>
          </w:rPr>
          <w:t>пунктами 3.7.3</w:t>
        </w:r>
      </w:hyperlink>
      <w:r>
        <w:t xml:space="preserve">, </w:t>
      </w:r>
      <w:hyperlink w:anchor="P615">
        <w:r>
          <w:rPr>
            <w:color w:val="0000FF"/>
          </w:rPr>
          <w:t>3.7.4</w:t>
        </w:r>
      </w:hyperlink>
      <w:r>
        <w:t xml:space="preserve"> настоящего </w:t>
      </w:r>
      <w:r>
        <w:lastRenderedPageBreak/>
        <w:t>Регламента.</w:t>
      </w:r>
    </w:p>
    <w:p w:rsidR="00FB26D8" w:rsidRDefault="00FB26D8">
      <w:pPr>
        <w:pStyle w:val="ConsPlusNormal"/>
        <w:spacing w:before="220"/>
        <w:ind w:firstLine="540"/>
        <w:jc w:val="both"/>
      </w:pPr>
      <w:r>
        <w:t>Не позднее 10 календарных дней со дня окончания повторной проверки Департамент принимает одно из следующих решений в форме уведомления:</w:t>
      </w:r>
    </w:p>
    <w:p w:rsidR="00FB26D8" w:rsidRDefault="00FB26D8">
      <w:pPr>
        <w:pStyle w:val="ConsPlusNormal"/>
        <w:spacing w:before="220"/>
        <w:ind w:firstLine="540"/>
        <w:jc w:val="both"/>
      </w:pPr>
      <w:bookmarkStart w:id="89" w:name="P650"/>
      <w:bookmarkEnd w:id="89"/>
      <w:r>
        <w:t xml:space="preserve">о соответствии многодетной семьи (семьи) требованиям, установленным </w:t>
      </w:r>
      <w:hyperlink r:id="rId134">
        <w:r>
          <w:rPr>
            <w:color w:val="0000FF"/>
          </w:rPr>
          <w:t>статьями 1</w:t>
        </w:r>
      </w:hyperlink>
      <w:r>
        <w:t xml:space="preserve"> и </w:t>
      </w:r>
      <w:hyperlink r:id="rId135">
        <w:r>
          <w:rPr>
            <w:color w:val="0000FF"/>
          </w:rPr>
          <w:t>2</w:t>
        </w:r>
      </w:hyperlink>
      <w:r>
        <w:t xml:space="preserve"> Закона N 64;</w:t>
      </w:r>
    </w:p>
    <w:p w:rsidR="00FB26D8" w:rsidRDefault="00FB26D8">
      <w:pPr>
        <w:pStyle w:val="ConsPlusNormal"/>
        <w:spacing w:before="220"/>
        <w:ind w:firstLine="540"/>
        <w:jc w:val="both"/>
      </w:pPr>
      <w:bookmarkStart w:id="90" w:name="P651"/>
      <w:bookmarkEnd w:id="90"/>
      <w:r>
        <w:t xml:space="preserve">о несоответствии многодетной семьи требованиям, установленным </w:t>
      </w:r>
      <w:hyperlink r:id="rId136">
        <w:r>
          <w:rPr>
            <w:color w:val="0000FF"/>
          </w:rPr>
          <w:t>статьями 1</w:t>
        </w:r>
      </w:hyperlink>
      <w:r>
        <w:t xml:space="preserve"> и (или) </w:t>
      </w:r>
      <w:hyperlink r:id="rId137">
        <w:r>
          <w:rPr>
            <w:color w:val="0000FF"/>
          </w:rPr>
          <w:t>2</w:t>
        </w:r>
      </w:hyperlink>
      <w:r>
        <w:t xml:space="preserve"> Закона N 64.</w:t>
      </w:r>
    </w:p>
    <w:p w:rsidR="00FB26D8" w:rsidRDefault="00FB26D8">
      <w:pPr>
        <w:pStyle w:val="ConsPlusNormal"/>
        <w:spacing w:before="220"/>
        <w:ind w:firstLine="540"/>
        <w:jc w:val="both"/>
      </w:pPr>
      <w:r>
        <w:t xml:space="preserve">Копия решения, указанного в </w:t>
      </w:r>
      <w:hyperlink w:anchor="P650">
        <w:r>
          <w:rPr>
            <w:color w:val="0000FF"/>
          </w:rPr>
          <w:t>абзацах четвертом</w:t>
        </w:r>
      </w:hyperlink>
      <w:r>
        <w:t xml:space="preserve">, </w:t>
      </w:r>
      <w:hyperlink w:anchor="P651">
        <w:r>
          <w:rPr>
            <w:color w:val="0000FF"/>
          </w:rPr>
          <w:t>пятом</w:t>
        </w:r>
      </w:hyperlink>
      <w:r>
        <w:t xml:space="preserve"> настоящего пункта, направляется (выдается)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p>
    <w:p w:rsidR="00FB26D8" w:rsidRDefault="00FB26D8">
      <w:pPr>
        <w:pStyle w:val="ConsPlusNormal"/>
        <w:spacing w:before="220"/>
        <w:ind w:firstLine="540"/>
        <w:jc w:val="both"/>
      </w:pPr>
      <w:bookmarkStart w:id="91" w:name="P653"/>
      <w:bookmarkEnd w:id="91"/>
      <w:r>
        <w:t xml:space="preserve">В случае принятия решения о несоответствии многодетной семьи требованиям, установленным </w:t>
      </w:r>
      <w:hyperlink r:id="rId138">
        <w:r>
          <w:rPr>
            <w:color w:val="0000FF"/>
          </w:rPr>
          <w:t>статьями 1</w:t>
        </w:r>
      </w:hyperlink>
      <w:r>
        <w:t xml:space="preserve"> и (или) </w:t>
      </w:r>
      <w:hyperlink r:id="rId139">
        <w:r>
          <w:rPr>
            <w:color w:val="0000FF"/>
          </w:rPr>
          <w:t>2</w:t>
        </w:r>
      </w:hyperlink>
      <w:r>
        <w:t xml:space="preserve"> Закона N 64, Департамент не позднее 10 рабочих дней со дня принятия такого решения принимается решение (в форме приказа директора Департамента) об отказе в предоставлении социальной выплаты и об отказе в бесплатном предоставлении многодетной семье земельного участка с указанием причин такого отказа.</w:t>
      </w:r>
    </w:p>
    <w:p w:rsidR="00FB26D8" w:rsidRDefault="00FB26D8">
      <w:pPr>
        <w:pStyle w:val="ConsPlusNormal"/>
        <w:spacing w:before="220"/>
        <w:ind w:firstLine="540"/>
        <w:jc w:val="both"/>
      </w:pPr>
      <w:r>
        <w:t xml:space="preserve">Копия решения, указанного в </w:t>
      </w:r>
      <w:hyperlink w:anchor="P653">
        <w:r>
          <w:rPr>
            <w:color w:val="0000FF"/>
          </w:rPr>
          <w:t>абзаце седьмом</w:t>
        </w:r>
      </w:hyperlink>
      <w:r>
        <w:t xml:space="preserve"> настоящего пункта, направляется (выдается) Департаментом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FB26D8" w:rsidRDefault="00FB26D8">
      <w:pPr>
        <w:pStyle w:val="ConsPlusNormal"/>
        <w:spacing w:before="220"/>
        <w:ind w:firstLine="540"/>
        <w:jc w:val="both"/>
      </w:pPr>
      <w:bookmarkStart w:id="92" w:name="P655"/>
      <w:bookmarkEnd w:id="92"/>
      <w:r>
        <w:t>3.7.14. Департамент в течение 20 рабочих дней со дня утверждения списка претендентов направляет (выдает) многодетной семье (семье) или законному представителю уведомление о предоставлении такой семье социальной выплаты в соответствующем году в письменном виде почтовым отправлением либо вручается лично под подпись.</w:t>
      </w:r>
    </w:p>
    <w:p w:rsidR="00FB26D8" w:rsidRDefault="00FB26D8">
      <w:pPr>
        <w:pStyle w:val="ConsPlusNormal"/>
        <w:spacing w:before="220"/>
        <w:ind w:firstLine="540"/>
        <w:jc w:val="both"/>
      </w:pPr>
      <w:r>
        <w:t xml:space="preserve">В уведомлении, указанном в </w:t>
      </w:r>
      <w:hyperlink w:anchor="P655">
        <w:r>
          <w:rPr>
            <w:color w:val="0000FF"/>
          </w:rPr>
          <w:t>абзаце первом</w:t>
        </w:r>
      </w:hyperlink>
      <w:r>
        <w:t xml:space="preserve"> настоящего пункта, указывается информация о порядке и условиях получения и использования социальной выплаты.</w:t>
      </w:r>
    </w:p>
    <w:p w:rsidR="00FB26D8" w:rsidRDefault="00FB26D8">
      <w:pPr>
        <w:pStyle w:val="ConsPlusNormal"/>
        <w:spacing w:before="220"/>
        <w:ind w:firstLine="540"/>
        <w:jc w:val="both"/>
      </w:pPr>
      <w:bookmarkStart w:id="93" w:name="P657"/>
      <w:bookmarkEnd w:id="93"/>
      <w:r>
        <w:t xml:space="preserve">3.7.15. Многодетная семья (семья) либо законный представитель до 31 мая года, в котором планируется предоставить социальную выплату, со дня получения уведомления, указанного в </w:t>
      </w:r>
      <w:hyperlink w:anchor="P655">
        <w:r>
          <w:rPr>
            <w:color w:val="0000FF"/>
          </w:rPr>
          <w:t>пункте 3.7.14</w:t>
        </w:r>
      </w:hyperlink>
      <w:r>
        <w:t xml:space="preserve"> настоящего Регламента, подает (направляет) в Департамент заявление 4 с приложением документов, указанных в </w:t>
      </w:r>
      <w:hyperlink w:anchor="P178">
        <w:r>
          <w:rPr>
            <w:color w:val="0000FF"/>
          </w:rPr>
          <w:t>пункте 2.6.7</w:t>
        </w:r>
      </w:hyperlink>
      <w:r>
        <w:t xml:space="preserve"> настоящего Регламента с учетом положений </w:t>
      </w:r>
      <w:hyperlink w:anchor="P235">
        <w:r>
          <w:rPr>
            <w:color w:val="0000FF"/>
          </w:rPr>
          <w:t>пункта 2.7.1</w:t>
        </w:r>
      </w:hyperlink>
      <w:r>
        <w:t xml:space="preserve"> настоящего Регламента.</w:t>
      </w:r>
    </w:p>
    <w:p w:rsidR="00FB26D8" w:rsidRDefault="00FB26D8">
      <w:pPr>
        <w:pStyle w:val="ConsPlusNormal"/>
        <w:spacing w:before="220"/>
        <w:ind w:firstLine="540"/>
        <w:jc w:val="both"/>
      </w:pPr>
      <w:bookmarkStart w:id="94" w:name="P658"/>
      <w:bookmarkEnd w:id="94"/>
      <w:r>
        <w:t xml:space="preserve">3.7.16. По результатам рассмотрения заявления, указанного в </w:t>
      </w:r>
      <w:hyperlink w:anchor="P657">
        <w:r>
          <w:rPr>
            <w:color w:val="0000FF"/>
          </w:rPr>
          <w:t>пункте 3.7.15</w:t>
        </w:r>
      </w:hyperlink>
      <w:r>
        <w:t xml:space="preserve"> настоящего Регламента, сотрудник Департамента не позднее 20 рабочих дней со дня регистрации заявления 4 при отсутствии оснований для отказа, предусмотренных </w:t>
      </w:r>
      <w:hyperlink w:anchor="P322">
        <w:r>
          <w:rPr>
            <w:color w:val="0000FF"/>
          </w:rPr>
          <w:t>пунктом 2.8.10</w:t>
        </w:r>
      </w:hyperlink>
      <w:r>
        <w:t xml:space="preserve"> настоящего Регламента, подготавливает проект приказа директора Департамента о предоставлении социальной выплаты, либо при наличии оснований для отказа, предусмотренных </w:t>
      </w:r>
      <w:hyperlink w:anchor="P322">
        <w:r>
          <w:rPr>
            <w:color w:val="0000FF"/>
          </w:rPr>
          <w:t>пунктом 2.8.10</w:t>
        </w:r>
      </w:hyperlink>
      <w:r>
        <w:t xml:space="preserve"> настоящего Регламента, подготавливает проект приказа директора Департамента об отказе в предоставлении социальной выплаты с указанием причин такого отказа.</w:t>
      </w:r>
    </w:p>
    <w:p w:rsidR="00FB26D8" w:rsidRDefault="00FB26D8">
      <w:pPr>
        <w:pStyle w:val="ConsPlusNormal"/>
        <w:spacing w:before="220"/>
        <w:ind w:firstLine="540"/>
        <w:jc w:val="both"/>
      </w:pPr>
      <w:r>
        <w:t>Сотрудник Департамента в течение 1 рабочего дня следующего за днем подготовки проекта приказа директора Департамента о предоставлении социальной выплаты либо проекта приказа директора Департамента об отказе в предоставлении социальной выплаты передает их на подписание директору Департамента или уполномоченному должностному лицу, которые подлежат подписанию в течение 2 календарных дней со дня их поступления к ним.</w:t>
      </w:r>
    </w:p>
    <w:p w:rsidR="00FB26D8" w:rsidRDefault="00FB26D8">
      <w:pPr>
        <w:pStyle w:val="ConsPlusNormal"/>
        <w:spacing w:before="220"/>
        <w:ind w:firstLine="540"/>
        <w:jc w:val="both"/>
      </w:pPr>
      <w:r>
        <w:t xml:space="preserve">3.7.17. Копия решения, указанного в </w:t>
      </w:r>
      <w:hyperlink w:anchor="P658">
        <w:r>
          <w:rPr>
            <w:color w:val="0000FF"/>
          </w:rPr>
          <w:t>пункте 3.7.16</w:t>
        </w:r>
      </w:hyperlink>
      <w:r>
        <w:t xml:space="preserve"> настоящего Регламента, направляется (выдается) Департаментом родителям (усыновителям), законному представителю либо иному </w:t>
      </w:r>
      <w:r>
        <w:lastRenderedPageBreak/>
        <w:t>уполномоченному лицу при наличии у него нотариально удостоверенной доверенности в течение 5 рабочих дней со дня принятия такого решения способом, указанным в заявлении 4.</w:t>
      </w:r>
    </w:p>
    <w:p w:rsidR="00FB26D8" w:rsidRDefault="00FB26D8">
      <w:pPr>
        <w:pStyle w:val="ConsPlusNormal"/>
        <w:spacing w:before="220"/>
        <w:ind w:firstLine="540"/>
        <w:jc w:val="both"/>
      </w:pPr>
      <w:r>
        <w:t>В случае, если документы, необходимые для предоставления муниципальной услуги, поступили через МФЦ, Департамент направляет зарегистрированный результат муниципальной услуги в МФЦ в порядке и сроки, установленные соглашением о взаимодействии.</w:t>
      </w:r>
    </w:p>
    <w:p w:rsidR="00FB26D8" w:rsidRDefault="00FB26D8">
      <w:pPr>
        <w:pStyle w:val="ConsPlusNormal"/>
        <w:spacing w:before="220"/>
        <w:ind w:firstLine="540"/>
        <w:jc w:val="both"/>
      </w:pPr>
      <w:r>
        <w:t>Результат муниципальной услуги заявитель может получить в Департаменте в случае, если документы поданы в Департамент почтовым отправлением или в электронной форме, или в МФЦ в случае, если документы подавались заявителем через МФЦ.</w:t>
      </w:r>
    </w:p>
    <w:p w:rsidR="00FB26D8" w:rsidRDefault="00FB26D8">
      <w:pPr>
        <w:pStyle w:val="ConsPlusNormal"/>
        <w:jc w:val="both"/>
      </w:pPr>
    </w:p>
    <w:p w:rsidR="00FB26D8" w:rsidRDefault="00FB26D8">
      <w:pPr>
        <w:pStyle w:val="ConsPlusTitle"/>
        <w:jc w:val="center"/>
        <w:outlineLvl w:val="2"/>
      </w:pPr>
      <w:r>
        <w:t>3.8. Порядок исправления допущенных опечаток и ошибок</w:t>
      </w:r>
    </w:p>
    <w:p w:rsidR="00FB26D8" w:rsidRDefault="00FB26D8">
      <w:pPr>
        <w:pStyle w:val="ConsPlusTitle"/>
        <w:jc w:val="center"/>
      </w:pPr>
      <w:r>
        <w:t>в выданных в результате предоставления</w:t>
      </w:r>
    </w:p>
    <w:p w:rsidR="00FB26D8" w:rsidRDefault="00FB26D8">
      <w:pPr>
        <w:pStyle w:val="ConsPlusTitle"/>
        <w:jc w:val="center"/>
      </w:pPr>
      <w:r>
        <w:t>муниципальной услуги документах</w:t>
      </w:r>
    </w:p>
    <w:p w:rsidR="00FB26D8" w:rsidRDefault="00FB26D8">
      <w:pPr>
        <w:pStyle w:val="ConsPlusNormal"/>
        <w:jc w:val="both"/>
      </w:pPr>
    </w:p>
    <w:p w:rsidR="00FB26D8" w:rsidRDefault="00FB26D8">
      <w:pPr>
        <w:pStyle w:val="ConsPlusNormal"/>
        <w:ind w:firstLine="540"/>
        <w:jc w:val="both"/>
      </w:pPr>
      <w:r>
        <w:t>3.8.1. Основанием для начала административной процедуры является выявление заявителем в выданном результате предоставления муниципальной услуги опечаток и ошибок. Заявитель может подать заявление об исправлении допущенных опечаток и ошибок.</w:t>
      </w:r>
    </w:p>
    <w:p w:rsidR="00FB26D8" w:rsidRDefault="00FB26D8">
      <w:pPr>
        <w:pStyle w:val="ConsPlusNormal"/>
        <w:spacing w:before="220"/>
        <w:ind w:firstLine="540"/>
        <w:jc w:val="both"/>
      </w:pPr>
      <w:r>
        <w:t>3.8.2. При обращении об исправлении допущенных опечаток и (или) ошибок заявитель представляет:</w:t>
      </w:r>
    </w:p>
    <w:p w:rsidR="00FB26D8" w:rsidRDefault="00FB26D8">
      <w:pPr>
        <w:pStyle w:val="ConsPlusNormal"/>
        <w:spacing w:before="220"/>
        <w:ind w:firstLine="540"/>
        <w:jc w:val="both"/>
      </w:pPr>
      <w:r>
        <w:t xml:space="preserve">заявление об исправлении допущенных опечаток и (или) ошибок по форме, согласно </w:t>
      </w:r>
      <w:hyperlink w:anchor="P1440">
        <w:r>
          <w:rPr>
            <w:color w:val="0000FF"/>
          </w:rPr>
          <w:t>приложению 6</w:t>
        </w:r>
      </w:hyperlink>
      <w:r>
        <w:t xml:space="preserve"> к настоящему Регламенту, в случае направления заявления на бумажном носителе при личном обращении или почтовым отправлением, по форме, размещенной на Региональном портале, в случае подачи заявления в форме электронного документа с использованием "Личного кабинета";</w:t>
      </w:r>
    </w:p>
    <w:p w:rsidR="00FB26D8" w:rsidRDefault="00FB26D8">
      <w:pPr>
        <w:pStyle w:val="ConsPlusNormal"/>
        <w:spacing w:before="220"/>
        <w:ind w:firstLine="540"/>
        <w:jc w:val="both"/>
      </w:pPr>
      <w:r>
        <w:t>документы, имеющие юридическую силу, свидетельствующие о наличии опечаток и (или) ошибок и содержащие правильные данные;</w:t>
      </w:r>
    </w:p>
    <w:p w:rsidR="00FB26D8" w:rsidRDefault="00FB26D8">
      <w:pPr>
        <w:pStyle w:val="ConsPlusNormal"/>
        <w:spacing w:before="220"/>
        <w:ind w:firstLine="540"/>
        <w:jc w:val="both"/>
      </w:pPr>
      <w:r>
        <w:t>выданный результат предоставления муниципальной услуги, в котором содержится опечатка и (или) ошибка.</w:t>
      </w:r>
    </w:p>
    <w:p w:rsidR="00FB26D8" w:rsidRDefault="00FB26D8">
      <w:pPr>
        <w:pStyle w:val="ConsPlusNormal"/>
        <w:spacing w:before="220"/>
        <w:ind w:firstLine="540"/>
        <w:jc w:val="both"/>
      </w:pPr>
      <w:r>
        <w:t>3.8.3. Заявление об исправлении допущенных опечаток и (или) ошибок может быть подано посредством личного обращения в МФЦ, почтового отправления Департаменту, Регионального портала.</w:t>
      </w:r>
    </w:p>
    <w:p w:rsidR="00FB26D8" w:rsidRDefault="00FB26D8">
      <w:pPr>
        <w:pStyle w:val="ConsPlusNormal"/>
        <w:spacing w:before="220"/>
        <w:ind w:firstLine="540"/>
        <w:jc w:val="both"/>
      </w:pPr>
      <w:r>
        <w:t xml:space="preserve">3.8.4. Регистрация заявления осуществляется в порядке и сроки, установленные </w:t>
      </w:r>
      <w:hyperlink w:anchor="P417">
        <w:r>
          <w:rPr>
            <w:color w:val="0000FF"/>
          </w:rPr>
          <w:t>главой 3.1</w:t>
        </w:r>
      </w:hyperlink>
      <w:r>
        <w:t xml:space="preserve"> настоящего Регламента.</w:t>
      </w:r>
    </w:p>
    <w:p w:rsidR="00FB26D8" w:rsidRDefault="00FB26D8">
      <w:pPr>
        <w:pStyle w:val="ConsPlusNormal"/>
        <w:spacing w:before="220"/>
        <w:ind w:firstLine="540"/>
        <w:jc w:val="both"/>
      </w:pPr>
      <w:r>
        <w:t>3.8.5. Решение об исправлении допущенных опечаток и (или) ошибок в выданном результате предоставления муниципальной услуги принимается в течение 8 календарных дней со дня регистрации заявления об исправлении допущенных опечаток и (или) ошибок.</w:t>
      </w:r>
    </w:p>
    <w:p w:rsidR="00FB26D8" w:rsidRDefault="00FB26D8">
      <w:pPr>
        <w:pStyle w:val="ConsPlusNormal"/>
        <w:spacing w:before="220"/>
        <w:ind w:firstLine="540"/>
        <w:jc w:val="both"/>
      </w:pPr>
      <w:r>
        <w:t>В случае фактического наличия в результате предоставления муниципальной услуги опечаток и (или) ошибок, данные опечатки и (или) ошибки исправляются Департаментом, и заявителю направляется способом, указанным в заявлении, исправленный вариант результата предоставления муниципальной услуги.</w:t>
      </w:r>
    </w:p>
    <w:p w:rsidR="00FB26D8" w:rsidRDefault="00FB26D8">
      <w:pPr>
        <w:pStyle w:val="ConsPlusNormal"/>
        <w:spacing w:before="220"/>
        <w:ind w:firstLine="540"/>
        <w:jc w:val="both"/>
      </w:pPr>
      <w:r>
        <w:t>При фактическом отсутствии в результате предоставления муниципальной услуги опечаток и (или) ошибок, Департамент направляет заявителю ответ об отсутствии опечаток и (или) ошибок в выданном результате предоставления муниципальной услуги.</w:t>
      </w:r>
    </w:p>
    <w:p w:rsidR="00FB26D8" w:rsidRDefault="00FB26D8">
      <w:pPr>
        <w:pStyle w:val="ConsPlusNormal"/>
        <w:jc w:val="both"/>
      </w:pPr>
    </w:p>
    <w:p w:rsidR="00FB26D8" w:rsidRDefault="00FB26D8">
      <w:pPr>
        <w:pStyle w:val="ConsPlusTitle"/>
        <w:jc w:val="center"/>
        <w:outlineLvl w:val="1"/>
      </w:pPr>
      <w:r>
        <w:t>IV. Формы контроля за предоставлением муниципальной услуги</w:t>
      </w:r>
    </w:p>
    <w:p w:rsidR="00FB26D8" w:rsidRDefault="00FB26D8">
      <w:pPr>
        <w:pStyle w:val="ConsPlusNormal"/>
        <w:jc w:val="both"/>
      </w:pPr>
    </w:p>
    <w:p w:rsidR="00FB26D8" w:rsidRDefault="00FB26D8">
      <w:pPr>
        <w:pStyle w:val="ConsPlusNormal"/>
        <w:ind w:firstLine="540"/>
        <w:jc w:val="both"/>
      </w:pPr>
      <w:r>
        <w:lastRenderedPageBreak/>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Департамента осуществляет директор Департамента.</w:t>
      </w:r>
    </w:p>
    <w:p w:rsidR="00FB26D8" w:rsidRDefault="00FB26D8">
      <w:pPr>
        <w:pStyle w:val="ConsPlusNormal"/>
        <w:spacing w:before="220"/>
        <w:ind w:firstLine="540"/>
        <w:jc w:val="both"/>
      </w:pPr>
      <w:r>
        <w:t>4.2. Текущий контроль осуществляется путем проведения проверок соблюдения сотрудниками Департамента положений настоящего Регламента.</w:t>
      </w:r>
    </w:p>
    <w:p w:rsidR="00FB26D8" w:rsidRDefault="00FB26D8">
      <w:pPr>
        <w:pStyle w:val="ConsPlusNormal"/>
        <w:spacing w:before="220"/>
        <w:ind w:firstLine="540"/>
        <w:jc w:val="both"/>
      </w:pPr>
      <w:r>
        <w:t>Периодичность осуществления текущего контроля устанавливается заместителем Главы города Тобольска, координирующим и контролирующим деятельность Департамента.</w:t>
      </w:r>
    </w:p>
    <w:p w:rsidR="00FB26D8" w:rsidRDefault="00FB26D8">
      <w:pPr>
        <w:pStyle w:val="ConsPlusNormal"/>
        <w:spacing w:before="220"/>
        <w:ind w:firstLine="540"/>
        <w:jc w:val="both"/>
      </w:pPr>
      <w:r>
        <w:t>4.3. Администрация города Тобольска организует и осуществляет контроль за предоставлением муниципальной услуги.</w:t>
      </w:r>
    </w:p>
    <w:p w:rsidR="00FB26D8" w:rsidRDefault="00FB26D8">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сотрудников Департамента.</w:t>
      </w:r>
    </w:p>
    <w:p w:rsidR="00FB26D8" w:rsidRDefault="00FB26D8">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B26D8" w:rsidRDefault="00FB26D8">
      <w:pPr>
        <w:pStyle w:val="ConsPlusNormal"/>
        <w:spacing w:before="220"/>
        <w:ind w:firstLine="540"/>
        <w:jc w:val="both"/>
      </w:pPr>
      <w:r>
        <w:t>4.4. Проверки полноты и качества предоставления муниципальной услуги осуществляются на основании муниципальных правовых актов Администрации города Тобольска.</w:t>
      </w:r>
    </w:p>
    <w:p w:rsidR="00FB26D8" w:rsidRDefault="00FB26D8">
      <w:pPr>
        <w:pStyle w:val="ConsPlusNormal"/>
        <w:spacing w:before="220"/>
        <w:ind w:firstLine="540"/>
        <w:jc w:val="both"/>
      </w:pPr>
      <w: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заявителей).</w:t>
      </w:r>
    </w:p>
    <w:p w:rsidR="00FB26D8" w:rsidRDefault="00FB26D8">
      <w:pPr>
        <w:pStyle w:val="ConsPlusNormal"/>
        <w:jc w:val="both"/>
      </w:pPr>
    </w:p>
    <w:p w:rsidR="00FB26D8" w:rsidRDefault="00FB26D8">
      <w:pPr>
        <w:pStyle w:val="ConsPlusTitle"/>
        <w:jc w:val="center"/>
        <w:outlineLvl w:val="1"/>
      </w:pPr>
      <w:r>
        <w:t>V. Досудебный (внесудебный) порядок обжалования решений</w:t>
      </w:r>
    </w:p>
    <w:p w:rsidR="00FB26D8" w:rsidRDefault="00FB26D8">
      <w:pPr>
        <w:pStyle w:val="ConsPlusTitle"/>
        <w:jc w:val="center"/>
      </w:pPr>
      <w:r>
        <w:t>и действий (бездействия) МФЦ, Департамента,</w:t>
      </w:r>
    </w:p>
    <w:p w:rsidR="00FB26D8" w:rsidRDefault="00FB26D8">
      <w:pPr>
        <w:pStyle w:val="ConsPlusTitle"/>
        <w:jc w:val="center"/>
      </w:pPr>
      <w:r>
        <w:t>а также его должностных лиц</w:t>
      </w:r>
    </w:p>
    <w:p w:rsidR="00FB26D8" w:rsidRDefault="00FB26D8">
      <w:pPr>
        <w:pStyle w:val="ConsPlusNormal"/>
        <w:jc w:val="both"/>
      </w:pPr>
    </w:p>
    <w:p w:rsidR="00FB26D8" w:rsidRDefault="00FB26D8">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FB26D8" w:rsidRDefault="00FB26D8">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FB26D8" w:rsidRDefault="00FB26D8">
      <w:pPr>
        <w:pStyle w:val="ConsPlusNormal"/>
        <w:spacing w:before="220"/>
        <w:ind w:firstLine="540"/>
        <w:jc w:val="both"/>
      </w:pPr>
      <w:r>
        <w:t>а) заместителю Главы города Тобольска, координирующему и контролирующему деятельность Департамента, на решения или (и) действия (бездействие) должностных лиц Департамента;</w:t>
      </w:r>
    </w:p>
    <w:p w:rsidR="00FB26D8" w:rsidRDefault="00FB26D8">
      <w:pPr>
        <w:pStyle w:val="ConsPlusNormal"/>
        <w:spacing w:before="220"/>
        <w:ind w:firstLine="540"/>
        <w:jc w:val="both"/>
      </w:pPr>
      <w:r>
        <w:t>б) Главе города Тобольска на решения и действия (бездействие) заместителя Главы города Тобольска, координирующего и контролирующего деятельность Департамента;</w:t>
      </w:r>
    </w:p>
    <w:p w:rsidR="00FB26D8" w:rsidRDefault="00FB26D8">
      <w:pPr>
        <w:pStyle w:val="ConsPlusNormal"/>
        <w:spacing w:before="220"/>
        <w:ind w:firstLine="540"/>
        <w:jc w:val="both"/>
      </w:pPr>
      <w:r>
        <w:t>в) директору МФЦ на решения или (и) действия (бездействие) сотрудников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FB26D8" w:rsidRDefault="00FB26D8">
      <w:pPr>
        <w:pStyle w:val="ConsPlusNormal"/>
        <w:spacing w:before="220"/>
        <w:ind w:firstLine="540"/>
        <w:jc w:val="both"/>
      </w:pPr>
      <w:r>
        <w:t>5.3. Информация о порядке подачи и рассмотрения жалобы размещается на официальном сайте Администрации города Тобольска в сети "Интернет", Региональном портале, в МФЦ, а также предоставляется непосредственно должностными лицами Департамента по телефонам для справок, а также электронным сообщением по адресу, указанному заявителем.</w:t>
      </w:r>
    </w:p>
    <w:p w:rsidR="00FB26D8" w:rsidRDefault="00FB26D8">
      <w:pPr>
        <w:pStyle w:val="ConsPlusNormal"/>
        <w:spacing w:before="220"/>
        <w:ind w:firstLine="540"/>
        <w:jc w:val="both"/>
      </w:pPr>
      <w:r>
        <w:t xml:space="preserve">Жалоба может быть подана в Администрацию города Тобольска, МФЦ посредством личного </w:t>
      </w:r>
      <w:r>
        <w:lastRenderedPageBreak/>
        <w:t>приема, в электронной форме или почтового отправления. В электронной форме жалоба может быть подана заявителем посредством:</w:t>
      </w:r>
    </w:p>
    <w:p w:rsidR="00FB26D8" w:rsidRDefault="00FB26D8">
      <w:pPr>
        <w:pStyle w:val="ConsPlusNormal"/>
        <w:spacing w:before="220"/>
        <w:ind w:firstLine="540"/>
        <w:jc w:val="both"/>
      </w:pPr>
      <w:r>
        <w:t>официального сайта Администрации;</w:t>
      </w:r>
    </w:p>
    <w:p w:rsidR="00FB26D8" w:rsidRDefault="00FB26D8">
      <w:pPr>
        <w:pStyle w:val="ConsPlusNormal"/>
        <w:spacing w:before="220"/>
        <w:ind w:firstLine="540"/>
        <w:jc w:val="both"/>
      </w:pPr>
      <w:r>
        <w:t>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FB26D8" w:rsidRDefault="00FB26D8">
      <w:pPr>
        <w:pStyle w:val="ConsPlusNormal"/>
        <w:spacing w:before="220"/>
        <w:ind w:firstLine="540"/>
        <w:jc w:val="both"/>
      </w:pPr>
      <w: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B26D8" w:rsidRDefault="00FB26D8">
      <w:pPr>
        <w:pStyle w:val="ConsPlusNormal"/>
        <w:spacing w:before="220"/>
        <w:ind w:firstLine="540"/>
        <w:jc w:val="both"/>
      </w:pPr>
      <w:r>
        <w:t xml:space="preserve">5.4. Порядок досудебного (внесудебного) обжалования решений и действий (бездействия) Департамента, предоставляющего муниципальную услугу, а также его должностных лиц регулируется </w:t>
      </w:r>
      <w:hyperlink r:id="rId140">
        <w:r>
          <w:rPr>
            <w:color w:val="0000FF"/>
          </w:rPr>
          <w:t>статьями 11.1</w:t>
        </w:r>
      </w:hyperlink>
      <w:r>
        <w:t xml:space="preserve"> - </w:t>
      </w:r>
      <w:hyperlink r:id="rId141">
        <w:r>
          <w:rPr>
            <w:color w:val="0000FF"/>
          </w:rPr>
          <w:t>11.3</w:t>
        </w:r>
      </w:hyperlink>
      <w:r>
        <w:t xml:space="preserve"> Федерального закона от 27.07.2010 N 210-ФЗ "Об организации предоставления государственных и муниципальных услуг".</w:t>
      </w:r>
    </w:p>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right"/>
        <w:outlineLvl w:val="1"/>
      </w:pPr>
      <w:r>
        <w:t>Приложение 1</w:t>
      </w:r>
    </w:p>
    <w:p w:rsidR="00FB26D8" w:rsidRDefault="00FB26D8">
      <w:pPr>
        <w:pStyle w:val="ConsPlusNormal"/>
        <w:jc w:val="right"/>
      </w:pPr>
      <w:r>
        <w:t>к Регламенту</w:t>
      </w:r>
    </w:p>
    <w:p w:rsidR="00FB26D8" w:rsidRDefault="00FB26D8">
      <w:pPr>
        <w:pStyle w:val="ConsPlusNormal"/>
        <w:jc w:val="both"/>
      </w:pPr>
    </w:p>
    <w:p w:rsidR="00FB26D8" w:rsidRDefault="00FB26D8">
      <w:pPr>
        <w:pStyle w:val="ConsPlusNormal"/>
        <w:jc w:val="center"/>
      </w:pPr>
      <w:bookmarkStart w:id="95" w:name="P713"/>
      <w:bookmarkEnd w:id="95"/>
      <w:r>
        <w:t>ЗАЯВЛЕНИЕ</w:t>
      </w:r>
    </w:p>
    <w:p w:rsidR="00FB26D8" w:rsidRDefault="00FB26D8">
      <w:pPr>
        <w:pStyle w:val="ConsPlusNormal"/>
        <w:jc w:val="both"/>
      </w:pPr>
    </w:p>
    <w:p w:rsidR="00FB26D8" w:rsidRDefault="00FB26D8">
      <w:pPr>
        <w:pStyle w:val="ConsPlusNormal"/>
        <w:sectPr w:rsidR="00FB26D8" w:rsidSect="00A4312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850"/>
        <w:gridCol w:w="1878"/>
        <w:gridCol w:w="340"/>
        <w:gridCol w:w="1027"/>
        <w:gridCol w:w="583"/>
        <w:gridCol w:w="340"/>
        <w:gridCol w:w="1835"/>
        <w:gridCol w:w="2327"/>
      </w:tblGrid>
      <w:tr w:rsidR="00FB26D8">
        <w:tc>
          <w:tcPr>
            <w:tcW w:w="9742" w:type="dxa"/>
            <w:gridSpan w:val="9"/>
          </w:tcPr>
          <w:p w:rsidR="00FB26D8" w:rsidRDefault="00FB26D8">
            <w:pPr>
              <w:pStyle w:val="ConsPlusNormal"/>
              <w:jc w:val="center"/>
            </w:pPr>
            <w:r>
              <w:lastRenderedPageBreak/>
              <w:t>В Департамент градостроительства и землепользования Администрации города Тобольска</w:t>
            </w:r>
          </w:p>
        </w:tc>
      </w:tr>
      <w:tr w:rsidR="00FB26D8">
        <w:tc>
          <w:tcPr>
            <w:tcW w:w="9742" w:type="dxa"/>
            <w:gridSpan w:val="9"/>
          </w:tcPr>
          <w:p w:rsidR="00FB26D8" w:rsidRDefault="00FB26D8">
            <w:pPr>
              <w:pStyle w:val="ConsPlusNormal"/>
            </w:pPr>
            <w:r>
              <w:t>СВЕДЕНИЯ О ЗАЯВИТЕЛЕ</w:t>
            </w:r>
          </w:p>
        </w:tc>
      </w:tr>
      <w:tr w:rsidR="00FB26D8">
        <w:tc>
          <w:tcPr>
            <w:tcW w:w="562" w:type="dxa"/>
            <w:vMerge w:val="restart"/>
          </w:tcPr>
          <w:p w:rsidR="00FB26D8" w:rsidRDefault="00FB26D8">
            <w:pPr>
              <w:pStyle w:val="ConsPlusNormal"/>
              <w:jc w:val="center"/>
            </w:pPr>
            <w:r>
              <w:t>1.</w:t>
            </w:r>
          </w:p>
        </w:tc>
        <w:tc>
          <w:tcPr>
            <w:tcW w:w="2728" w:type="dxa"/>
            <w:gridSpan w:val="2"/>
          </w:tcPr>
          <w:p w:rsidR="00FB26D8" w:rsidRDefault="00FB26D8">
            <w:pPr>
              <w:pStyle w:val="ConsPlusNormal"/>
            </w:pPr>
            <w:r>
              <w:t>Фамилия, имя, отчество (при наличии)</w:t>
            </w:r>
          </w:p>
        </w:tc>
        <w:tc>
          <w:tcPr>
            <w:tcW w:w="6452" w:type="dxa"/>
            <w:gridSpan w:val="6"/>
          </w:tcPr>
          <w:p w:rsidR="00FB26D8" w:rsidRDefault="00FB26D8">
            <w:pPr>
              <w:pStyle w:val="ConsPlusNormal"/>
            </w:pPr>
          </w:p>
        </w:tc>
      </w:tr>
      <w:tr w:rsidR="00FB26D8">
        <w:tc>
          <w:tcPr>
            <w:tcW w:w="562" w:type="dxa"/>
            <w:vMerge/>
          </w:tcPr>
          <w:p w:rsidR="00FB26D8" w:rsidRDefault="00FB26D8">
            <w:pPr>
              <w:pStyle w:val="ConsPlusNormal"/>
            </w:pPr>
          </w:p>
        </w:tc>
        <w:tc>
          <w:tcPr>
            <w:tcW w:w="2728" w:type="dxa"/>
            <w:gridSpan w:val="2"/>
            <w:vMerge w:val="restart"/>
          </w:tcPr>
          <w:p w:rsidR="00FB26D8" w:rsidRDefault="00FB26D8">
            <w:pPr>
              <w:pStyle w:val="ConsPlusNormal"/>
            </w:pPr>
            <w:r>
              <w:t>Вид документа, удостоверяющего личность</w:t>
            </w:r>
          </w:p>
        </w:tc>
        <w:tc>
          <w:tcPr>
            <w:tcW w:w="2290" w:type="dxa"/>
            <w:gridSpan w:val="4"/>
            <w:vMerge w:val="restart"/>
          </w:tcPr>
          <w:p w:rsidR="00FB26D8" w:rsidRDefault="00FB26D8">
            <w:pPr>
              <w:pStyle w:val="ConsPlusNormal"/>
            </w:pPr>
          </w:p>
        </w:tc>
        <w:tc>
          <w:tcPr>
            <w:tcW w:w="1835" w:type="dxa"/>
          </w:tcPr>
          <w:p w:rsidR="00FB26D8" w:rsidRDefault="00FB26D8">
            <w:pPr>
              <w:pStyle w:val="ConsPlusNormal"/>
              <w:jc w:val="center"/>
            </w:pPr>
            <w:r>
              <w:t>Серия и номер</w:t>
            </w:r>
          </w:p>
        </w:tc>
        <w:tc>
          <w:tcPr>
            <w:tcW w:w="2327" w:type="dxa"/>
          </w:tcPr>
          <w:p w:rsidR="00FB26D8" w:rsidRDefault="00FB26D8">
            <w:pPr>
              <w:pStyle w:val="ConsPlusNormal"/>
              <w:jc w:val="center"/>
            </w:pPr>
            <w:r>
              <w:t>Дата выдачи</w:t>
            </w:r>
          </w:p>
        </w:tc>
      </w:tr>
      <w:tr w:rsidR="00FB26D8">
        <w:tc>
          <w:tcPr>
            <w:tcW w:w="562" w:type="dxa"/>
            <w:vMerge/>
          </w:tcPr>
          <w:p w:rsidR="00FB26D8" w:rsidRDefault="00FB26D8">
            <w:pPr>
              <w:pStyle w:val="ConsPlusNormal"/>
            </w:pPr>
          </w:p>
        </w:tc>
        <w:tc>
          <w:tcPr>
            <w:tcW w:w="2728" w:type="dxa"/>
            <w:gridSpan w:val="2"/>
            <w:vMerge/>
          </w:tcPr>
          <w:p w:rsidR="00FB26D8" w:rsidRDefault="00FB26D8">
            <w:pPr>
              <w:pStyle w:val="ConsPlusNormal"/>
            </w:pPr>
          </w:p>
        </w:tc>
        <w:tc>
          <w:tcPr>
            <w:tcW w:w="2290" w:type="dxa"/>
            <w:gridSpan w:val="4"/>
            <w:vMerge/>
          </w:tcPr>
          <w:p w:rsidR="00FB26D8" w:rsidRDefault="00FB26D8">
            <w:pPr>
              <w:pStyle w:val="ConsPlusNormal"/>
            </w:pPr>
          </w:p>
        </w:tc>
        <w:tc>
          <w:tcPr>
            <w:tcW w:w="1835" w:type="dxa"/>
          </w:tcPr>
          <w:p w:rsidR="00FB26D8" w:rsidRDefault="00FB26D8">
            <w:pPr>
              <w:pStyle w:val="ConsPlusNormal"/>
            </w:pPr>
          </w:p>
        </w:tc>
        <w:tc>
          <w:tcPr>
            <w:tcW w:w="2327" w:type="dxa"/>
          </w:tcPr>
          <w:p w:rsidR="00FB26D8" w:rsidRDefault="00FB26D8">
            <w:pPr>
              <w:pStyle w:val="ConsPlusNormal"/>
            </w:pPr>
          </w:p>
        </w:tc>
      </w:tr>
      <w:tr w:rsidR="00FB26D8">
        <w:tc>
          <w:tcPr>
            <w:tcW w:w="562" w:type="dxa"/>
            <w:vMerge/>
          </w:tcPr>
          <w:p w:rsidR="00FB26D8" w:rsidRDefault="00FB26D8">
            <w:pPr>
              <w:pStyle w:val="ConsPlusNormal"/>
            </w:pPr>
          </w:p>
        </w:tc>
        <w:tc>
          <w:tcPr>
            <w:tcW w:w="2728" w:type="dxa"/>
            <w:gridSpan w:val="2"/>
          </w:tcPr>
          <w:p w:rsidR="00FB26D8" w:rsidRDefault="00FB26D8">
            <w:pPr>
              <w:pStyle w:val="ConsPlusNormal"/>
            </w:pPr>
            <w:r>
              <w:t>Кем выдан</w:t>
            </w:r>
          </w:p>
        </w:tc>
        <w:tc>
          <w:tcPr>
            <w:tcW w:w="6452" w:type="dxa"/>
            <w:gridSpan w:val="6"/>
          </w:tcPr>
          <w:p w:rsidR="00FB26D8" w:rsidRDefault="00FB26D8">
            <w:pPr>
              <w:pStyle w:val="ConsPlusNormal"/>
            </w:pPr>
          </w:p>
        </w:tc>
      </w:tr>
      <w:tr w:rsidR="00FB26D8">
        <w:tc>
          <w:tcPr>
            <w:tcW w:w="562" w:type="dxa"/>
            <w:vMerge w:val="restart"/>
          </w:tcPr>
          <w:p w:rsidR="00FB26D8" w:rsidRDefault="00FB26D8">
            <w:pPr>
              <w:pStyle w:val="ConsPlusNormal"/>
              <w:jc w:val="center"/>
            </w:pPr>
            <w:r>
              <w:t>2.</w:t>
            </w:r>
          </w:p>
        </w:tc>
        <w:tc>
          <w:tcPr>
            <w:tcW w:w="2728" w:type="dxa"/>
            <w:gridSpan w:val="2"/>
          </w:tcPr>
          <w:p w:rsidR="00FB26D8" w:rsidRDefault="00FB26D8">
            <w:pPr>
              <w:pStyle w:val="ConsPlusNormal"/>
            </w:pPr>
            <w:r>
              <w:t>Фамилия, имя, отчество (при наличии)</w:t>
            </w:r>
          </w:p>
        </w:tc>
        <w:tc>
          <w:tcPr>
            <w:tcW w:w="6452" w:type="dxa"/>
            <w:gridSpan w:val="6"/>
          </w:tcPr>
          <w:p w:rsidR="00FB26D8" w:rsidRDefault="00FB26D8">
            <w:pPr>
              <w:pStyle w:val="ConsPlusNormal"/>
            </w:pPr>
          </w:p>
        </w:tc>
      </w:tr>
      <w:tr w:rsidR="00FB26D8">
        <w:tc>
          <w:tcPr>
            <w:tcW w:w="562" w:type="dxa"/>
            <w:vMerge/>
          </w:tcPr>
          <w:p w:rsidR="00FB26D8" w:rsidRDefault="00FB26D8">
            <w:pPr>
              <w:pStyle w:val="ConsPlusNormal"/>
            </w:pPr>
          </w:p>
        </w:tc>
        <w:tc>
          <w:tcPr>
            <w:tcW w:w="2728" w:type="dxa"/>
            <w:gridSpan w:val="2"/>
            <w:vMerge w:val="restart"/>
          </w:tcPr>
          <w:p w:rsidR="00FB26D8" w:rsidRDefault="00FB26D8">
            <w:pPr>
              <w:pStyle w:val="ConsPlusNormal"/>
            </w:pPr>
            <w:r>
              <w:t>Вид документа, удостоверяющего личность</w:t>
            </w:r>
          </w:p>
        </w:tc>
        <w:tc>
          <w:tcPr>
            <w:tcW w:w="2290" w:type="dxa"/>
            <w:gridSpan w:val="4"/>
            <w:vMerge w:val="restart"/>
          </w:tcPr>
          <w:p w:rsidR="00FB26D8" w:rsidRDefault="00FB26D8">
            <w:pPr>
              <w:pStyle w:val="ConsPlusNormal"/>
            </w:pPr>
          </w:p>
        </w:tc>
        <w:tc>
          <w:tcPr>
            <w:tcW w:w="1835" w:type="dxa"/>
          </w:tcPr>
          <w:p w:rsidR="00FB26D8" w:rsidRDefault="00FB26D8">
            <w:pPr>
              <w:pStyle w:val="ConsPlusNormal"/>
              <w:jc w:val="center"/>
            </w:pPr>
            <w:r>
              <w:t>Серия и номер</w:t>
            </w:r>
          </w:p>
        </w:tc>
        <w:tc>
          <w:tcPr>
            <w:tcW w:w="2327" w:type="dxa"/>
          </w:tcPr>
          <w:p w:rsidR="00FB26D8" w:rsidRDefault="00FB26D8">
            <w:pPr>
              <w:pStyle w:val="ConsPlusNormal"/>
              <w:jc w:val="center"/>
            </w:pPr>
            <w:r>
              <w:t>Дата выдачи</w:t>
            </w:r>
          </w:p>
        </w:tc>
      </w:tr>
      <w:tr w:rsidR="00FB26D8">
        <w:tc>
          <w:tcPr>
            <w:tcW w:w="562" w:type="dxa"/>
            <w:vMerge/>
          </w:tcPr>
          <w:p w:rsidR="00FB26D8" w:rsidRDefault="00FB26D8">
            <w:pPr>
              <w:pStyle w:val="ConsPlusNormal"/>
            </w:pPr>
          </w:p>
        </w:tc>
        <w:tc>
          <w:tcPr>
            <w:tcW w:w="2728" w:type="dxa"/>
            <w:gridSpan w:val="2"/>
            <w:vMerge/>
          </w:tcPr>
          <w:p w:rsidR="00FB26D8" w:rsidRDefault="00FB26D8">
            <w:pPr>
              <w:pStyle w:val="ConsPlusNormal"/>
            </w:pPr>
          </w:p>
        </w:tc>
        <w:tc>
          <w:tcPr>
            <w:tcW w:w="2290" w:type="dxa"/>
            <w:gridSpan w:val="4"/>
            <w:vMerge/>
          </w:tcPr>
          <w:p w:rsidR="00FB26D8" w:rsidRDefault="00FB26D8">
            <w:pPr>
              <w:pStyle w:val="ConsPlusNormal"/>
            </w:pPr>
          </w:p>
        </w:tc>
        <w:tc>
          <w:tcPr>
            <w:tcW w:w="1835" w:type="dxa"/>
          </w:tcPr>
          <w:p w:rsidR="00FB26D8" w:rsidRDefault="00FB26D8">
            <w:pPr>
              <w:pStyle w:val="ConsPlusNormal"/>
            </w:pPr>
          </w:p>
        </w:tc>
        <w:tc>
          <w:tcPr>
            <w:tcW w:w="2327" w:type="dxa"/>
          </w:tcPr>
          <w:p w:rsidR="00FB26D8" w:rsidRDefault="00FB26D8">
            <w:pPr>
              <w:pStyle w:val="ConsPlusNormal"/>
            </w:pPr>
          </w:p>
        </w:tc>
      </w:tr>
      <w:tr w:rsidR="00FB26D8">
        <w:tc>
          <w:tcPr>
            <w:tcW w:w="562" w:type="dxa"/>
            <w:vMerge/>
          </w:tcPr>
          <w:p w:rsidR="00FB26D8" w:rsidRDefault="00FB26D8">
            <w:pPr>
              <w:pStyle w:val="ConsPlusNormal"/>
            </w:pPr>
          </w:p>
        </w:tc>
        <w:tc>
          <w:tcPr>
            <w:tcW w:w="2728" w:type="dxa"/>
            <w:gridSpan w:val="2"/>
          </w:tcPr>
          <w:p w:rsidR="00FB26D8" w:rsidRDefault="00FB26D8">
            <w:pPr>
              <w:pStyle w:val="ConsPlusNormal"/>
            </w:pPr>
            <w:r>
              <w:t>Кем выдан</w:t>
            </w:r>
          </w:p>
        </w:tc>
        <w:tc>
          <w:tcPr>
            <w:tcW w:w="6452" w:type="dxa"/>
            <w:gridSpan w:val="6"/>
          </w:tcPr>
          <w:p w:rsidR="00FB26D8" w:rsidRDefault="00FB26D8">
            <w:pPr>
              <w:pStyle w:val="ConsPlusNormal"/>
            </w:pPr>
          </w:p>
        </w:tc>
      </w:tr>
      <w:tr w:rsidR="00FB26D8">
        <w:tc>
          <w:tcPr>
            <w:tcW w:w="562" w:type="dxa"/>
            <w:vMerge w:val="restart"/>
          </w:tcPr>
          <w:p w:rsidR="00FB26D8" w:rsidRDefault="00FB26D8">
            <w:pPr>
              <w:pStyle w:val="ConsPlusNormal"/>
              <w:jc w:val="center"/>
            </w:pPr>
            <w:r>
              <w:t>3.</w:t>
            </w:r>
          </w:p>
        </w:tc>
        <w:tc>
          <w:tcPr>
            <w:tcW w:w="2728" w:type="dxa"/>
            <w:gridSpan w:val="2"/>
          </w:tcPr>
          <w:p w:rsidR="00FB26D8" w:rsidRDefault="00FB26D8">
            <w:pPr>
              <w:pStyle w:val="ConsPlusNormal"/>
            </w:pPr>
            <w:r>
              <w:t>Почтовый адрес</w:t>
            </w:r>
          </w:p>
        </w:tc>
        <w:tc>
          <w:tcPr>
            <w:tcW w:w="6452" w:type="dxa"/>
            <w:gridSpan w:val="6"/>
          </w:tcPr>
          <w:p w:rsidR="00FB26D8" w:rsidRDefault="00FB26D8">
            <w:pPr>
              <w:pStyle w:val="ConsPlusNormal"/>
            </w:pPr>
          </w:p>
        </w:tc>
      </w:tr>
      <w:tr w:rsidR="00FB26D8">
        <w:tc>
          <w:tcPr>
            <w:tcW w:w="562" w:type="dxa"/>
            <w:vMerge/>
          </w:tcPr>
          <w:p w:rsidR="00FB26D8" w:rsidRDefault="00FB26D8">
            <w:pPr>
              <w:pStyle w:val="ConsPlusNormal"/>
            </w:pPr>
          </w:p>
        </w:tc>
        <w:tc>
          <w:tcPr>
            <w:tcW w:w="2728" w:type="dxa"/>
            <w:gridSpan w:val="2"/>
          </w:tcPr>
          <w:p w:rsidR="00FB26D8" w:rsidRDefault="00FB26D8">
            <w:pPr>
              <w:pStyle w:val="ConsPlusNormal"/>
            </w:pPr>
            <w:r>
              <w:t>Телефон для связи</w:t>
            </w:r>
          </w:p>
        </w:tc>
        <w:tc>
          <w:tcPr>
            <w:tcW w:w="6452" w:type="dxa"/>
            <w:gridSpan w:val="6"/>
          </w:tcPr>
          <w:p w:rsidR="00FB26D8" w:rsidRDefault="00FB26D8">
            <w:pPr>
              <w:pStyle w:val="ConsPlusNormal"/>
            </w:pPr>
          </w:p>
        </w:tc>
      </w:tr>
      <w:tr w:rsidR="00FB26D8">
        <w:tc>
          <w:tcPr>
            <w:tcW w:w="562" w:type="dxa"/>
            <w:vMerge/>
          </w:tcPr>
          <w:p w:rsidR="00FB26D8" w:rsidRDefault="00FB26D8">
            <w:pPr>
              <w:pStyle w:val="ConsPlusNormal"/>
            </w:pPr>
          </w:p>
        </w:tc>
        <w:tc>
          <w:tcPr>
            <w:tcW w:w="2728" w:type="dxa"/>
            <w:gridSpan w:val="2"/>
          </w:tcPr>
          <w:p w:rsidR="00FB26D8" w:rsidRDefault="00FB26D8">
            <w:pPr>
              <w:pStyle w:val="ConsPlusNormal"/>
            </w:pPr>
            <w:r>
              <w:t>Адрес электронной почты</w:t>
            </w:r>
          </w:p>
        </w:tc>
        <w:tc>
          <w:tcPr>
            <w:tcW w:w="6452" w:type="dxa"/>
            <w:gridSpan w:val="6"/>
          </w:tcPr>
          <w:p w:rsidR="00FB26D8" w:rsidRDefault="00FB26D8">
            <w:pPr>
              <w:pStyle w:val="ConsPlusNormal"/>
            </w:pPr>
          </w:p>
        </w:tc>
      </w:tr>
      <w:tr w:rsidR="00FB26D8">
        <w:tc>
          <w:tcPr>
            <w:tcW w:w="562" w:type="dxa"/>
            <w:vMerge/>
          </w:tcPr>
          <w:p w:rsidR="00FB26D8" w:rsidRDefault="00FB26D8">
            <w:pPr>
              <w:pStyle w:val="ConsPlusNormal"/>
            </w:pPr>
          </w:p>
        </w:tc>
        <w:tc>
          <w:tcPr>
            <w:tcW w:w="2728" w:type="dxa"/>
            <w:gridSpan w:val="2"/>
          </w:tcPr>
          <w:p w:rsidR="00FB26D8" w:rsidRDefault="00FB26D8">
            <w:pPr>
              <w:pStyle w:val="ConsPlusNormal"/>
            </w:pPr>
            <w:r>
              <w:t xml:space="preserve">Дополнительный адрес электронной почты или (и) номер телефона для связи </w:t>
            </w:r>
            <w:hyperlink w:anchor="P841">
              <w:r>
                <w:rPr>
                  <w:color w:val="0000FF"/>
                </w:rPr>
                <w:t>&lt;1&gt;</w:t>
              </w:r>
            </w:hyperlink>
          </w:p>
        </w:tc>
        <w:tc>
          <w:tcPr>
            <w:tcW w:w="6452" w:type="dxa"/>
            <w:gridSpan w:val="6"/>
          </w:tcPr>
          <w:p w:rsidR="00FB26D8" w:rsidRDefault="00FB26D8">
            <w:pPr>
              <w:pStyle w:val="ConsPlusNormal"/>
            </w:pPr>
          </w:p>
        </w:tc>
      </w:tr>
      <w:tr w:rsidR="00FB26D8">
        <w:tc>
          <w:tcPr>
            <w:tcW w:w="9742" w:type="dxa"/>
            <w:gridSpan w:val="9"/>
          </w:tcPr>
          <w:p w:rsidR="00FB26D8" w:rsidRDefault="00FB26D8">
            <w:pPr>
              <w:pStyle w:val="ConsPlusNormal"/>
              <w:jc w:val="both"/>
            </w:pPr>
            <w:r>
              <w:t>ИНЫЕ СВЕДЕНИЯ</w:t>
            </w:r>
          </w:p>
        </w:tc>
      </w:tr>
      <w:tr w:rsidR="00FB26D8">
        <w:tc>
          <w:tcPr>
            <w:tcW w:w="562" w:type="dxa"/>
            <w:vMerge w:val="restart"/>
          </w:tcPr>
          <w:p w:rsidR="00FB26D8" w:rsidRDefault="00FB26D8">
            <w:pPr>
              <w:pStyle w:val="ConsPlusNormal"/>
              <w:jc w:val="center"/>
            </w:pPr>
            <w:r>
              <w:t>4.</w:t>
            </w:r>
          </w:p>
        </w:tc>
        <w:tc>
          <w:tcPr>
            <w:tcW w:w="9180" w:type="dxa"/>
            <w:gridSpan w:val="8"/>
          </w:tcPr>
          <w:p w:rsidR="00FB26D8" w:rsidRDefault="00FB26D8">
            <w:pPr>
              <w:pStyle w:val="ConsPlusNormal"/>
              <w:jc w:val="both"/>
            </w:pPr>
            <w:r>
              <w:t>Прошу принять нашу семью в составе:</w:t>
            </w:r>
          </w:p>
        </w:tc>
      </w:tr>
      <w:tr w:rsidR="00FB26D8">
        <w:tc>
          <w:tcPr>
            <w:tcW w:w="562" w:type="dxa"/>
            <w:vMerge/>
          </w:tcPr>
          <w:p w:rsidR="00FB26D8" w:rsidRDefault="00FB26D8">
            <w:pPr>
              <w:pStyle w:val="ConsPlusNormal"/>
            </w:pPr>
          </w:p>
        </w:tc>
        <w:tc>
          <w:tcPr>
            <w:tcW w:w="2728" w:type="dxa"/>
            <w:gridSpan w:val="2"/>
            <w:vMerge w:val="restart"/>
          </w:tcPr>
          <w:p w:rsidR="00FB26D8" w:rsidRDefault="00FB26D8">
            <w:pPr>
              <w:pStyle w:val="ConsPlusNormal"/>
            </w:pPr>
            <w:r>
              <w:t>Родители (одинокая (-</w:t>
            </w:r>
            <w:proofErr w:type="spellStart"/>
            <w:r>
              <w:t>ий</w:t>
            </w:r>
            <w:proofErr w:type="spellEnd"/>
            <w:r>
              <w:t>) мать/отец)</w:t>
            </w:r>
          </w:p>
        </w:tc>
        <w:tc>
          <w:tcPr>
            <w:tcW w:w="6452" w:type="dxa"/>
            <w:gridSpan w:val="6"/>
          </w:tcPr>
          <w:p w:rsidR="00FB26D8" w:rsidRDefault="00FB26D8">
            <w:pPr>
              <w:pStyle w:val="ConsPlusNormal"/>
              <w:jc w:val="center"/>
            </w:pPr>
            <w:r>
              <w:t>Фамилия, имя, отчество (при наличии)</w:t>
            </w:r>
          </w:p>
        </w:tc>
      </w:tr>
      <w:tr w:rsidR="00FB26D8">
        <w:tc>
          <w:tcPr>
            <w:tcW w:w="562" w:type="dxa"/>
            <w:vMerge/>
          </w:tcPr>
          <w:p w:rsidR="00FB26D8" w:rsidRDefault="00FB26D8">
            <w:pPr>
              <w:pStyle w:val="ConsPlusNormal"/>
            </w:pPr>
          </w:p>
        </w:tc>
        <w:tc>
          <w:tcPr>
            <w:tcW w:w="2728" w:type="dxa"/>
            <w:gridSpan w:val="2"/>
            <w:vMerge/>
          </w:tcPr>
          <w:p w:rsidR="00FB26D8" w:rsidRDefault="00FB26D8">
            <w:pPr>
              <w:pStyle w:val="ConsPlusNormal"/>
            </w:pPr>
          </w:p>
        </w:tc>
        <w:tc>
          <w:tcPr>
            <w:tcW w:w="6452" w:type="dxa"/>
            <w:gridSpan w:val="6"/>
          </w:tcPr>
          <w:p w:rsidR="00FB26D8" w:rsidRDefault="00FB26D8">
            <w:pPr>
              <w:pStyle w:val="ConsPlusNormal"/>
            </w:pPr>
          </w:p>
        </w:tc>
      </w:tr>
      <w:tr w:rsidR="00FB26D8">
        <w:tc>
          <w:tcPr>
            <w:tcW w:w="562" w:type="dxa"/>
            <w:vMerge/>
          </w:tcPr>
          <w:p w:rsidR="00FB26D8" w:rsidRDefault="00FB26D8">
            <w:pPr>
              <w:pStyle w:val="ConsPlusNormal"/>
            </w:pPr>
          </w:p>
        </w:tc>
        <w:tc>
          <w:tcPr>
            <w:tcW w:w="2728" w:type="dxa"/>
            <w:gridSpan w:val="2"/>
            <w:vMerge/>
          </w:tcPr>
          <w:p w:rsidR="00FB26D8" w:rsidRDefault="00FB26D8">
            <w:pPr>
              <w:pStyle w:val="ConsPlusNormal"/>
            </w:pPr>
          </w:p>
        </w:tc>
        <w:tc>
          <w:tcPr>
            <w:tcW w:w="6452" w:type="dxa"/>
            <w:gridSpan w:val="6"/>
          </w:tcPr>
          <w:p w:rsidR="00FB26D8" w:rsidRDefault="00FB26D8">
            <w:pPr>
              <w:pStyle w:val="ConsPlusNormal"/>
            </w:pPr>
          </w:p>
        </w:tc>
      </w:tr>
      <w:tr w:rsidR="00FB26D8">
        <w:tc>
          <w:tcPr>
            <w:tcW w:w="562" w:type="dxa"/>
            <w:vMerge/>
          </w:tcPr>
          <w:p w:rsidR="00FB26D8" w:rsidRDefault="00FB26D8">
            <w:pPr>
              <w:pStyle w:val="ConsPlusNormal"/>
            </w:pPr>
          </w:p>
        </w:tc>
        <w:tc>
          <w:tcPr>
            <w:tcW w:w="2728" w:type="dxa"/>
            <w:gridSpan w:val="2"/>
            <w:vMerge w:val="restart"/>
          </w:tcPr>
          <w:p w:rsidR="00FB26D8" w:rsidRDefault="00FB26D8">
            <w:pPr>
              <w:pStyle w:val="ConsPlusNormal"/>
            </w:pPr>
            <w:r>
              <w:t>Дети (в том числе усыновленные, пасынки и падчерицы)</w:t>
            </w:r>
          </w:p>
        </w:tc>
        <w:tc>
          <w:tcPr>
            <w:tcW w:w="4125" w:type="dxa"/>
            <w:gridSpan w:val="5"/>
          </w:tcPr>
          <w:p w:rsidR="00FB26D8" w:rsidRDefault="00FB26D8">
            <w:pPr>
              <w:pStyle w:val="ConsPlusNormal"/>
              <w:jc w:val="center"/>
            </w:pPr>
            <w:r>
              <w:t>Фамилия, имя, отчество</w:t>
            </w:r>
          </w:p>
          <w:p w:rsidR="00FB26D8" w:rsidRDefault="00FB26D8">
            <w:pPr>
              <w:pStyle w:val="ConsPlusNormal"/>
              <w:jc w:val="center"/>
            </w:pPr>
            <w:r>
              <w:t>(при наличии)</w:t>
            </w:r>
          </w:p>
        </w:tc>
        <w:tc>
          <w:tcPr>
            <w:tcW w:w="2327" w:type="dxa"/>
          </w:tcPr>
          <w:p w:rsidR="00FB26D8" w:rsidRDefault="00FB26D8">
            <w:pPr>
              <w:pStyle w:val="ConsPlusNormal"/>
              <w:jc w:val="center"/>
            </w:pPr>
            <w:r>
              <w:t>Дата рождения</w:t>
            </w:r>
          </w:p>
        </w:tc>
      </w:tr>
      <w:tr w:rsidR="00FB26D8">
        <w:tc>
          <w:tcPr>
            <w:tcW w:w="562" w:type="dxa"/>
            <w:vMerge/>
          </w:tcPr>
          <w:p w:rsidR="00FB26D8" w:rsidRDefault="00FB26D8">
            <w:pPr>
              <w:pStyle w:val="ConsPlusNormal"/>
            </w:pPr>
          </w:p>
        </w:tc>
        <w:tc>
          <w:tcPr>
            <w:tcW w:w="2728" w:type="dxa"/>
            <w:gridSpan w:val="2"/>
            <w:vMerge/>
          </w:tcPr>
          <w:p w:rsidR="00FB26D8" w:rsidRDefault="00FB26D8">
            <w:pPr>
              <w:pStyle w:val="ConsPlusNormal"/>
            </w:pPr>
          </w:p>
        </w:tc>
        <w:tc>
          <w:tcPr>
            <w:tcW w:w="4125" w:type="dxa"/>
            <w:gridSpan w:val="5"/>
          </w:tcPr>
          <w:p w:rsidR="00FB26D8" w:rsidRDefault="00FB26D8">
            <w:pPr>
              <w:pStyle w:val="ConsPlusNormal"/>
            </w:pPr>
          </w:p>
        </w:tc>
        <w:tc>
          <w:tcPr>
            <w:tcW w:w="2327" w:type="dxa"/>
          </w:tcPr>
          <w:p w:rsidR="00FB26D8" w:rsidRDefault="00FB26D8">
            <w:pPr>
              <w:pStyle w:val="ConsPlusNormal"/>
            </w:pPr>
          </w:p>
        </w:tc>
      </w:tr>
      <w:tr w:rsidR="00FB26D8">
        <w:tc>
          <w:tcPr>
            <w:tcW w:w="562" w:type="dxa"/>
            <w:vMerge/>
          </w:tcPr>
          <w:p w:rsidR="00FB26D8" w:rsidRDefault="00FB26D8">
            <w:pPr>
              <w:pStyle w:val="ConsPlusNormal"/>
            </w:pPr>
          </w:p>
        </w:tc>
        <w:tc>
          <w:tcPr>
            <w:tcW w:w="2728" w:type="dxa"/>
            <w:gridSpan w:val="2"/>
            <w:vMerge/>
          </w:tcPr>
          <w:p w:rsidR="00FB26D8" w:rsidRDefault="00FB26D8">
            <w:pPr>
              <w:pStyle w:val="ConsPlusNormal"/>
            </w:pPr>
          </w:p>
        </w:tc>
        <w:tc>
          <w:tcPr>
            <w:tcW w:w="4125" w:type="dxa"/>
            <w:gridSpan w:val="5"/>
          </w:tcPr>
          <w:p w:rsidR="00FB26D8" w:rsidRDefault="00FB26D8">
            <w:pPr>
              <w:pStyle w:val="ConsPlusNormal"/>
            </w:pPr>
          </w:p>
        </w:tc>
        <w:tc>
          <w:tcPr>
            <w:tcW w:w="2327" w:type="dxa"/>
          </w:tcPr>
          <w:p w:rsidR="00FB26D8" w:rsidRDefault="00FB26D8">
            <w:pPr>
              <w:pStyle w:val="ConsPlusNormal"/>
            </w:pPr>
          </w:p>
        </w:tc>
      </w:tr>
      <w:tr w:rsidR="00FB26D8">
        <w:tc>
          <w:tcPr>
            <w:tcW w:w="562" w:type="dxa"/>
            <w:vMerge/>
          </w:tcPr>
          <w:p w:rsidR="00FB26D8" w:rsidRDefault="00FB26D8">
            <w:pPr>
              <w:pStyle w:val="ConsPlusNormal"/>
            </w:pPr>
          </w:p>
        </w:tc>
        <w:tc>
          <w:tcPr>
            <w:tcW w:w="2728" w:type="dxa"/>
            <w:gridSpan w:val="2"/>
            <w:vMerge/>
          </w:tcPr>
          <w:p w:rsidR="00FB26D8" w:rsidRDefault="00FB26D8">
            <w:pPr>
              <w:pStyle w:val="ConsPlusNormal"/>
            </w:pPr>
          </w:p>
        </w:tc>
        <w:tc>
          <w:tcPr>
            <w:tcW w:w="4125" w:type="dxa"/>
            <w:gridSpan w:val="5"/>
          </w:tcPr>
          <w:p w:rsidR="00FB26D8" w:rsidRDefault="00FB26D8">
            <w:pPr>
              <w:pStyle w:val="ConsPlusNormal"/>
            </w:pPr>
          </w:p>
        </w:tc>
        <w:tc>
          <w:tcPr>
            <w:tcW w:w="2327" w:type="dxa"/>
          </w:tcPr>
          <w:p w:rsidR="00FB26D8" w:rsidRDefault="00FB26D8">
            <w:pPr>
              <w:pStyle w:val="ConsPlusNormal"/>
            </w:pPr>
          </w:p>
        </w:tc>
      </w:tr>
      <w:tr w:rsidR="00FB26D8">
        <w:tc>
          <w:tcPr>
            <w:tcW w:w="562" w:type="dxa"/>
            <w:vMerge/>
          </w:tcPr>
          <w:p w:rsidR="00FB26D8" w:rsidRDefault="00FB26D8">
            <w:pPr>
              <w:pStyle w:val="ConsPlusNormal"/>
            </w:pPr>
          </w:p>
        </w:tc>
        <w:tc>
          <w:tcPr>
            <w:tcW w:w="9180" w:type="dxa"/>
            <w:gridSpan w:val="8"/>
          </w:tcPr>
          <w:p w:rsidR="00FB26D8" w:rsidRDefault="00FB26D8">
            <w:pPr>
              <w:pStyle w:val="ConsPlusNormal"/>
            </w:pPr>
            <w:r>
              <w:t>на учет в целях бесплатного предоставления в общую долевую собственность</w:t>
            </w:r>
          </w:p>
        </w:tc>
      </w:tr>
      <w:tr w:rsidR="00FB26D8">
        <w:tc>
          <w:tcPr>
            <w:tcW w:w="562" w:type="dxa"/>
            <w:vMerge/>
          </w:tcPr>
          <w:p w:rsidR="00FB26D8" w:rsidRDefault="00FB26D8">
            <w:pPr>
              <w:pStyle w:val="ConsPlusNormal"/>
            </w:pPr>
          </w:p>
        </w:tc>
        <w:tc>
          <w:tcPr>
            <w:tcW w:w="2728" w:type="dxa"/>
            <w:gridSpan w:val="2"/>
          </w:tcPr>
          <w:p w:rsidR="00FB26D8" w:rsidRDefault="00FB26D8">
            <w:pPr>
              <w:pStyle w:val="ConsPlusNormal"/>
            </w:pPr>
            <w:r>
              <w:t>садового земельного участка</w:t>
            </w:r>
          </w:p>
        </w:tc>
        <w:tc>
          <w:tcPr>
            <w:tcW w:w="1950" w:type="dxa"/>
            <w:gridSpan w:val="3"/>
          </w:tcPr>
          <w:p w:rsidR="00FB26D8" w:rsidRDefault="00FB26D8">
            <w:pPr>
              <w:pStyle w:val="ConsPlusNormal"/>
            </w:pPr>
          </w:p>
        </w:tc>
        <w:tc>
          <w:tcPr>
            <w:tcW w:w="2175" w:type="dxa"/>
            <w:gridSpan w:val="2"/>
          </w:tcPr>
          <w:p w:rsidR="00FB26D8" w:rsidRDefault="00FB26D8">
            <w:pPr>
              <w:pStyle w:val="ConsPlusNormal"/>
            </w:pPr>
            <w:r>
              <w:t>земельного участка для индивидуального жилищного строительства</w:t>
            </w:r>
          </w:p>
        </w:tc>
        <w:tc>
          <w:tcPr>
            <w:tcW w:w="2327" w:type="dxa"/>
          </w:tcPr>
          <w:p w:rsidR="00FB26D8" w:rsidRDefault="00FB26D8">
            <w:pPr>
              <w:pStyle w:val="ConsPlusNormal"/>
            </w:pPr>
          </w:p>
        </w:tc>
      </w:tr>
      <w:tr w:rsidR="00FB26D8">
        <w:tc>
          <w:tcPr>
            <w:tcW w:w="562" w:type="dxa"/>
          </w:tcPr>
          <w:p w:rsidR="00FB26D8" w:rsidRDefault="00FB26D8">
            <w:pPr>
              <w:pStyle w:val="ConsPlusNormal"/>
              <w:jc w:val="center"/>
            </w:pPr>
            <w:r>
              <w:t>5.</w:t>
            </w:r>
          </w:p>
        </w:tc>
        <w:tc>
          <w:tcPr>
            <w:tcW w:w="2728" w:type="dxa"/>
            <w:gridSpan w:val="2"/>
          </w:tcPr>
          <w:p w:rsidR="00FB26D8" w:rsidRDefault="00FB26D8">
            <w:pPr>
              <w:pStyle w:val="ConsPlusNormal"/>
            </w:pPr>
            <w:r>
              <w:t>Место жительства многодетной семьи за 5 лет, предшествующих дате подачи заявления</w:t>
            </w:r>
          </w:p>
        </w:tc>
        <w:tc>
          <w:tcPr>
            <w:tcW w:w="6452" w:type="dxa"/>
            <w:gridSpan w:val="6"/>
          </w:tcPr>
          <w:p w:rsidR="00FB26D8" w:rsidRDefault="00FB26D8">
            <w:pPr>
              <w:pStyle w:val="ConsPlusNormal"/>
            </w:pPr>
          </w:p>
        </w:tc>
      </w:tr>
      <w:tr w:rsidR="00FB26D8">
        <w:tc>
          <w:tcPr>
            <w:tcW w:w="562" w:type="dxa"/>
            <w:vMerge w:val="restart"/>
          </w:tcPr>
          <w:p w:rsidR="00FB26D8" w:rsidRDefault="00FB26D8">
            <w:pPr>
              <w:pStyle w:val="ConsPlusNormal"/>
              <w:jc w:val="center"/>
            </w:pPr>
            <w:r>
              <w:t>6.</w:t>
            </w:r>
          </w:p>
        </w:tc>
        <w:tc>
          <w:tcPr>
            <w:tcW w:w="850" w:type="dxa"/>
          </w:tcPr>
          <w:p w:rsidR="00FB26D8" w:rsidRDefault="00FB26D8">
            <w:pPr>
              <w:pStyle w:val="ConsPlusNormal"/>
            </w:pPr>
          </w:p>
        </w:tc>
        <w:tc>
          <w:tcPr>
            <w:tcW w:w="8330" w:type="dxa"/>
            <w:gridSpan w:val="7"/>
          </w:tcPr>
          <w:p w:rsidR="00FB26D8" w:rsidRDefault="00FB26D8">
            <w:pPr>
              <w:pStyle w:val="ConsPlusNormal"/>
            </w:pPr>
            <w:r>
              <w:t>Наличие в составе многодетной семьи родителя-инвалида (родителей-инвалидов) и (или) ребенка-инвалида (детей-инвалидов)</w:t>
            </w:r>
          </w:p>
        </w:tc>
      </w:tr>
      <w:tr w:rsidR="00FB26D8">
        <w:tc>
          <w:tcPr>
            <w:tcW w:w="562" w:type="dxa"/>
            <w:vMerge/>
          </w:tcPr>
          <w:p w:rsidR="00FB26D8" w:rsidRDefault="00FB26D8">
            <w:pPr>
              <w:pStyle w:val="ConsPlusNormal"/>
            </w:pPr>
          </w:p>
        </w:tc>
        <w:tc>
          <w:tcPr>
            <w:tcW w:w="850" w:type="dxa"/>
          </w:tcPr>
          <w:p w:rsidR="00FB26D8" w:rsidRDefault="00FB26D8">
            <w:pPr>
              <w:pStyle w:val="ConsPlusNormal"/>
            </w:pPr>
          </w:p>
        </w:tc>
        <w:tc>
          <w:tcPr>
            <w:tcW w:w="8330" w:type="dxa"/>
            <w:gridSpan w:val="7"/>
          </w:tcPr>
          <w:p w:rsidR="00FB26D8" w:rsidRDefault="00FB26D8">
            <w:pPr>
              <w:pStyle w:val="ConsPlusNormal"/>
            </w:pPr>
            <w:r>
              <w:t>Отсутствие в составе многодетной семьи родителя-инвалида (родителей-инвалидов) и (или) ребенка-инвалида (детей-инвалидов)</w:t>
            </w:r>
          </w:p>
        </w:tc>
      </w:tr>
      <w:tr w:rsidR="00FB26D8">
        <w:tc>
          <w:tcPr>
            <w:tcW w:w="562" w:type="dxa"/>
          </w:tcPr>
          <w:p w:rsidR="00FB26D8" w:rsidRDefault="00FB26D8">
            <w:pPr>
              <w:pStyle w:val="ConsPlusNormal"/>
              <w:jc w:val="center"/>
            </w:pPr>
            <w:r>
              <w:t>7.</w:t>
            </w:r>
          </w:p>
        </w:tc>
        <w:tc>
          <w:tcPr>
            <w:tcW w:w="4678" w:type="dxa"/>
            <w:gridSpan w:val="5"/>
          </w:tcPr>
          <w:p w:rsidR="00FB26D8" w:rsidRDefault="00FB26D8">
            <w:pPr>
              <w:pStyle w:val="ConsPlusNormal"/>
            </w:pPr>
            <w:r>
              <w:t xml:space="preserve">Многодетная семья либо один из членов многодетной семьи состоит на учете в качестве </w:t>
            </w:r>
            <w:r>
              <w:lastRenderedPageBreak/>
              <w:t xml:space="preserve">нуждающейся (нуждающегося) в жилом помещении </w:t>
            </w:r>
            <w:hyperlink w:anchor="P842">
              <w:r>
                <w:rPr>
                  <w:color w:val="0000FF"/>
                </w:rPr>
                <w:t>&lt;2&gt;</w:t>
              </w:r>
            </w:hyperlink>
          </w:p>
        </w:tc>
        <w:tc>
          <w:tcPr>
            <w:tcW w:w="4502" w:type="dxa"/>
            <w:gridSpan w:val="3"/>
          </w:tcPr>
          <w:p w:rsidR="00FB26D8" w:rsidRDefault="00FB26D8">
            <w:pPr>
              <w:pStyle w:val="ConsPlusNormal"/>
            </w:pPr>
          </w:p>
        </w:tc>
      </w:tr>
      <w:tr w:rsidR="00FB26D8">
        <w:tc>
          <w:tcPr>
            <w:tcW w:w="562" w:type="dxa"/>
          </w:tcPr>
          <w:p w:rsidR="00FB26D8" w:rsidRDefault="00FB26D8">
            <w:pPr>
              <w:pStyle w:val="ConsPlusNormal"/>
              <w:jc w:val="center"/>
            </w:pPr>
            <w:r>
              <w:lastRenderedPageBreak/>
              <w:t>8.</w:t>
            </w:r>
          </w:p>
        </w:tc>
        <w:tc>
          <w:tcPr>
            <w:tcW w:w="9180" w:type="dxa"/>
            <w:gridSpan w:val="8"/>
          </w:tcPr>
          <w:p w:rsidR="00FB26D8" w:rsidRDefault="00FB26D8">
            <w:pPr>
              <w:pStyle w:val="ConsPlusNormal"/>
            </w:pPr>
            <w:r>
              <w:t>Способ предоставления результатов рассмотрения заявления:</w:t>
            </w:r>
          </w:p>
        </w:tc>
      </w:tr>
      <w:tr w:rsidR="00FB26D8">
        <w:tc>
          <w:tcPr>
            <w:tcW w:w="562" w:type="dxa"/>
          </w:tcPr>
          <w:p w:rsidR="00FB26D8" w:rsidRDefault="00FB26D8">
            <w:pPr>
              <w:pStyle w:val="ConsPlusNormal"/>
            </w:pPr>
          </w:p>
        </w:tc>
        <w:tc>
          <w:tcPr>
            <w:tcW w:w="850" w:type="dxa"/>
          </w:tcPr>
          <w:p w:rsidR="00FB26D8" w:rsidRDefault="00FB26D8">
            <w:pPr>
              <w:pStyle w:val="ConsPlusNormal"/>
            </w:pPr>
          </w:p>
        </w:tc>
        <w:tc>
          <w:tcPr>
            <w:tcW w:w="3828" w:type="dxa"/>
            <w:gridSpan w:val="4"/>
          </w:tcPr>
          <w:p w:rsidR="00FB26D8" w:rsidRDefault="00FB26D8">
            <w:pPr>
              <w:pStyle w:val="ConsPlusNormal"/>
            </w:pPr>
            <w:r>
              <w:t>в виде бумажного документа, который заявитель получает непосредственно при личном обращении</w:t>
            </w:r>
          </w:p>
        </w:tc>
        <w:tc>
          <w:tcPr>
            <w:tcW w:w="4502" w:type="dxa"/>
            <w:gridSpan w:val="3"/>
          </w:tcPr>
          <w:p w:rsidR="00FB26D8" w:rsidRDefault="00FB26D8">
            <w:pPr>
              <w:pStyle w:val="ConsPlusNormal"/>
            </w:pPr>
          </w:p>
        </w:tc>
      </w:tr>
      <w:tr w:rsidR="00FB26D8">
        <w:tc>
          <w:tcPr>
            <w:tcW w:w="562" w:type="dxa"/>
          </w:tcPr>
          <w:p w:rsidR="00FB26D8" w:rsidRDefault="00FB26D8">
            <w:pPr>
              <w:pStyle w:val="ConsPlusNormal"/>
            </w:pPr>
          </w:p>
        </w:tc>
        <w:tc>
          <w:tcPr>
            <w:tcW w:w="850" w:type="dxa"/>
          </w:tcPr>
          <w:p w:rsidR="00FB26D8" w:rsidRDefault="00FB26D8">
            <w:pPr>
              <w:pStyle w:val="ConsPlusNormal"/>
            </w:pPr>
          </w:p>
        </w:tc>
        <w:tc>
          <w:tcPr>
            <w:tcW w:w="3828" w:type="dxa"/>
            <w:gridSpan w:val="4"/>
          </w:tcPr>
          <w:p w:rsidR="00FB26D8" w:rsidRDefault="00FB26D8">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4502" w:type="dxa"/>
            <w:gridSpan w:val="3"/>
          </w:tcPr>
          <w:p w:rsidR="00FB26D8" w:rsidRDefault="00FB26D8">
            <w:pPr>
              <w:pStyle w:val="ConsPlusNormal"/>
            </w:pPr>
          </w:p>
        </w:tc>
      </w:tr>
      <w:tr w:rsidR="00FB26D8">
        <w:tc>
          <w:tcPr>
            <w:tcW w:w="562" w:type="dxa"/>
          </w:tcPr>
          <w:p w:rsidR="00FB26D8" w:rsidRDefault="00FB26D8">
            <w:pPr>
              <w:pStyle w:val="ConsPlusNormal"/>
              <w:jc w:val="center"/>
            </w:pPr>
            <w:r>
              <w:t>9.</w:t>
            </w:r>
          </w:p>
        </w:tc>
        <w:tc>
          <w:tcPr>
            <w:tcW w:w="4678" w:type="dxa"/>
            <w:gridSpan w:val="5"/>
          </w:tcPr>
          <w:p w:rsidR="00FB26D8" w:rsidRDefault="00FB26D8">
            <w:pPr>
              <w:pStyle w:val="ConsPlusNormal"/>
            </w:pPr>
            <w:r>
              <w:t xml:space="preserve">Способ уведомления о результате оказания муниципальной услуги </w:t>
            </w:r>
            <w:hyperlink w:anchor="P843">
              <w:r>
                <w:rPr>
                  <w:color w:val="0000FF"/>
                </w:rPr>
                <w:t>&lt;3&gt;</w:t>
              </w:r>
            </w:hyperlink>
            <w:r>
              <w:t>:</w:t>
            </w:r>
          </w:p>
        </w:tc>
        <w:tc>
          <w:tcPr>
            <w:tcW w:w="4502" w:type="dxa"/>
            <w:gridSpan w:val="3"/>
          </w:tcPr>
          <w:p w:rsidR="00FB26D8" w:rsidRDefault="00FB26D8">
            <w:pPr>
              <w:pStyle w:val="ConsPlusNormal"/>
            </w:pPr>
          </w:p>
        </w:tc>
      </w:tr>
      <w:tr w:rsidR="00FB26D8">
        <w:tc>
          <w:tcPr>
            <w:tcW w:w="562" w:type="dxa"/>
            <w:vMerge w:val="restart"/>
          </w:tcPr>
          <w:p w:rsidR="00FB26D8" w:rsidRDefault="00FB26D8">
            <w:pPr>
              <w:pStyle w:val="ConsPlusNormal"/>
              <w:jc w:val="center"/>
            </w:pPr>
            <w:r>
              <w:t>10.</w:t>
            </w:r>
          </w:p>
        </w:tc>
        <w:tc>
          <w:tcPr>
            <w:tcW w:w="9180" w:type="dxa"/>
            <w:gridSpan w:val="8"/>
          </w:tcPr>
          <w:p w:rsidR="00FB26D8" w:rsidRDefault="00FB26D8">
            <w:pPr>
              <w:pStyle w:val="ConsPlusNormal"/>
            </w:pPr>
            <w:r>
              <w:t xml:space="preserve">Примечание </w:t>
            </w:r>
            <w:hyperlink w:anchor="P844">
              <w:r>
                <w:rPr>
                  <w:color w:val="0000FF"/>
                </w:rPr>
                <w:t>&lt;4&gt;</w:t>
              </w:r>
            </w:hyperlink>
            <w:r>
              <w:t>:</w:t>
            </w:r>
          </w:p>
        </w:tc>
      </w:tr>
      <w:tr w:rsidR="00FB26D8">
        <w:tc>
          <w:tcPr>
            <w:tcW w:w="562" w:type="dxa"/>
            <w:vMerge/>
          </w:tcPr>
          <w:p w:rsidR="00FB26D8" w:rsidRDefault="00FB26D8">
            <w:pPr>
              <w:pStyle w:val="ConsPlusNormal"/>
            </w:pPr>
          </w:p>
        </w:tc>
        <w:tc>
          <w:tcPr>
            <w:tcW w:w="9180" w:type="dxa"/>
            <w:gridSpan w:val="8"/>
          </w:tcPr>
          <w:p w:rsidR="00FB26D8" w:rsidRDefault="00FB26D8">
            <w:pPr>
              <w:pStyle w:val="ConsPlusNormal"/>
            </w:pPr>
          </w:p>
        </w:tc>
      </w:tr>
      <w:tr w:rsidR="00FB26D8">
        <w:tc>
          <w:tcPr>
            <w:tcW w:w="562" w:type="dxa"/>
            <w:vMerge/>
          </w:tcPr>
          <w:p w:rsidR="00FB26D8" w:rsidRDefault="00FB26D8">
            <w:pPr>
              <w:pStyle w:val="ConsPlusNormal"/>
            </w:pPr>
          </w:p>
        </w:tc>
        <w:tc>
          <w:tcPr>
            <w:tcW w:w="9180" w:type="dxa"/>
            <w:gridSpan w:val="8"/>
          </w:tcPr>
          <w:p w:rsidR="00FB26D8" w:rsidRDefault="00FB26D8">
            <w:pPr>
              <w:pStyle w:val="ConsPlusNormal"/>
            </w:pPr>
          </w:p>
        </w:tc>
      </w:tr>
      <w:tr w:rsidR="00FB26D8">
        <w:tc>
          <w:tcPr>
            <w:tcW w:w="562" w:type="dxa"/>
            <w:vMerge/>
          </w:tcPr>
          <w:p w:rsidR="00FB26D8" w:rsidRDefault="00FB26D8">
            <w:pPr>
              <w:pStyle w:val="ConsPlusNormal"/>
            </w:pPr>
          </w:p>
        </w:tc>
        <w:tc>
          <w:tcPr>
            <w:tcW w:w="9180" w:type="dxa"/>
            <w:gridSpan w:val="8"/>
          </w:tcPr>
          <w:p w:rsidR="00FB26D8" w:rsidRDefault="00FB26D8">
            <w:pPr>
              <w:pStyle w:val="ConsPlusNormal"/>
            </w:pPr>
          </w:p>
        </w:tc>
      </w:tr>
      <w:tr w:rsidR="00FB26D8">
        <w:tc>
          <w:tcPr>
            <w:tcW w:w="562" w:type="dxa"/>
          </w:tcPr>
          <w:p w:rsidR="00FB26D8" w:rsidRDefault="00FB26D8">
            <w:pPr>
              <w:pStyle w:val="ConsPlusNormal"/>
              <w:jc w:val="center"/>
            </w:pPr>
            <w:r>
              <w:t>11.</w:t>
            </w:r>
          </w:p>
        </w:tc>
        <w:tc>
          <w:tcPr>
            <w:tcW w:w="9180" w:type="dxa"/>
            <w:gridSpan w:val="8"/>
          </w:tcPr>
          <w:p w:rsidR="00FB26D8" w:rsidRDefault="00FB26D8">
            <w:pPr>
              <w:pStyle w:val="ConsPlusNormal"/>
              <w:jc w:val="both"/>
            </w:pPr>
            <w:r>
              <w:t>На дату подачи настоящего заявления:</w:t>
            </w:r>
          </w:p>
          <w:p w:rsidR="00FB26D8" w:rsidRDefault="00FB26D8">
            <w:pPr>
              <w:pStyle w:val="ConsPlusNormal"/>
              <w:jc w:val="both"/>
            </w:pPr>
            <w:r>
              <w:t>1) все члены семьи являются гражданами Российской Федерации;</w:t>
            </w:r>
          </w:p>
          <w:p w:rsidR="00FB26D8" w:rsidRDefault="00FB26D8">
            <w:pPr>
              <w:pStyle w:val="ConsPlusNormal"/>
              <w:jc w:val="both"/>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FB26D8" w:rsidRDefault="00FB26D8">
            <w:pPr>
              <w:pStyle w:val="ConsPlusNormal"/>
              <w:jc w:val="both"/>
            </w:pPr>
            <w:r>
              <w:t>3) многодетная семья проживает по месту жительства в Тюменской области;</w:t>
            </w:r>
          </w:p>
          <w:p w:rsidR="00FB26D8" w:rsidRDefault="00FB26D8">
            <w:pPr>
              <w:pStyle w:val="ConsPlusNormal"/>
              <w:jc w:val="both"/>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FB26D8" w:rsidRDefault="00FB26D8">
            <w:pPr>
              <w:pStyle w:val="ConsPlusNormal"/>
              <w:jc w:val="both"/>
            </w:pPr>
            <w:r>
              <w:t>5) в отношении несовершеннолетних детей, указанных в настоящем заявлении,</w:t>
            </w:r>
          </w:p>
          <w:p w:rsidR="00FB26D8" w:rsidRDefault="00FB26D8">
            <w:pPr>
              <w:pStyle w:val="ConsPlusNormal"/>
              <w:jc w:val="both"/>
            </w:pPr>
            <w:r>
              <w:t>родители (одинокая мать/отец) не лишены родительских прав;</w:t>
            </w:r>
          </w:p>
          <w:p w:rsidR="00FB26D8" w:rsidRDefault="00FB26D8">
            <w:pPr>
              <w:pStyle w:val="ConsPlusNormal"/>
              <w:jc w:val="both"/>
            </w:pPr>
            <w:r>
              <w:lastRenderedPageBreak/>
              <w:t>6) в отношении усыновленных детей, указанных в настоящем заявлении, не отменено усыновление.</w:t>
            </w:r>
          </w:p>
        </w:tc>
      </w:tr>
      <w:tr w:rsidR="00FB26D8">
        <w:tc>
          <w:tcPr>
            <w:tcW w:w="562" w:type="dxa"/>
            <w:vMerge w:val="restart"/>
          </w:tcPr>
          <w:p w:rsidR="00FB26D8" w:rsidRDefault="00FB26D8">
            <w:pPr>
              <w:pStyle w:val="ConsPlusNormal"/>
              <w:jc w:val="center"/>
            </w:pPr>
            <w:r>
              <w:lastRenderedPageBreak/>
              <w:t>12.</w:t>
            </w:r>
          </w:p>
        </w:tc>
        <w:tc>
          <w:tcPr>
            <w:tcW w:w="9180" w:type="dxa"/>
            <w:gridSpan w:val="8"/>
          </w:tcPr>
          <w:p w:rsidR="00FB26D8" w:rsidRDefault="00FB26D8">
            <w:pPr>
              <w:pStyle w:val="ConsPlusNormal"/>
            </w:pPr>
            <w:r>
              <w:t>Правильность сообщенных сведений подтверждаем (-ю).</w:t>
            </w:r>
          </w:p>
          <w:p w:rsidR="00FB26D8" w:rsidRDefault="00FB26D8">
            <w:pPr>
              <w:pStyle w:val="ConsPlusNormal"/>
            </w:pPr>
            <w: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FB26D8" w:rsidRDefault="00FB26D8">
            <w:pPr>
              <w:pStyle w:val="ConsPlusNormal"/>
            </w:pPr>
            <w:r>
              <w:t xml:space="preserve">Ознакомлены с </w:t>
            </w:r>
            <w:hyperlink r:id="rId142">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w:t>
            </w:r>
            <w:hyperlink r:id="rId143">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FB26D8" w:rsidRDefault="00FB26D8">
            <w:pPr>
              <w:pStyle w:val="ConsPlusNormal"/>
            </w:pPr>
            <w: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FB26D8" w:rsidRDefault="00FB26D8">
            <w:pPr>
              <w:pStyle w:val="ConsPlusNormal"/>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FB26D8" w:rsidRDefault="00FB26D8">
            <w:pPr>
              <w:pStyle w:val="ConsPlusNormal"/>
            </w:pPr>
            <w: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Департамент градостроительства и землепользования Администрации города Тобольска в течение 20 календарных дней со дня возникновения таких обстоятельств.</w:t>
            </w:r>
          </w:p>
          <w:p w:rsidR="00FB26D8" w:rsidRDefault="00FB26D8">
            <w:pPr>
              <w:pStyle w:val="ConsPlusNormal"/>
            </w:pPr>
            <w:r>
              <w:t xml:space="preserve">В случае изменения семейного положения, состава многодетной семьи (семьи) обязуемся уведомить Департамент градостроительства и землепользования Администрации города Тобольска в течение 20 календарных дней со дня возникновения таких обстоятельств в порядке, установленном </w:t>
            </w:r>
            <w:hyperlink r:id="rId144">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tc>
      </w:tr>
      <w:tr w:rsidR="00FB26D8">
        <w:tc>
          <w:tcPr>
            <w:tcW w:w="562" w:type="dxa"/>
            <w:vMerge/>
          </w:tcPr>
          <w:p w:rsidR="00FB26D8" w:rsidRDefault="00FB26D8">
            <w:pPr>
              <w:pStyle w:val="ConsPlusNormal"/>
            </w:pPr>
          </w:p>
        </w:tc>
        <w:tc>
          <w:tcPr>
            <w:tcW w:w="4095" w:type="dxa"/>
            <w:gridSpan w:val="4"/>
          </w:tcPr>
          <w:p w:rsidR="00FB26D8" w:rsidRDefault="00FB26D8">
            <w:pPr>
              <w:pStyle w:val="ConsPlusNormal"/>
              <w:jc w:val="center"/>
            </w:pPr>
            <w:r>
              <w:t>____________________________</w:t>
            </w:r>
          </w:p>
          <w:p w:rsidR="00FB26D8" w:rsidRDefault="00FB26D8">
            <w:pPr>
              <w:pStyle w:val="ConsPlusNormal"/>
              <w:jc w:val="center"/>
            </w:pPr>
            <w:r>
              <w:lastRenderedPageBreak/>
              <w:t>(Подпись)</w:t>
            </w:r>
          </w:p>
        </w:tc>
        <w:tc>
          <w:tcPr>
            <w:tcW w:w="5085" w:type="dxa"/>
            <w:gridSpan w:val="4"/>
          </w:tcPr>
          <w:p w:rsidR="00FB26D8" w:rsidRDefault="00FB26D8">
            <w:pPr>
              <w:pStyle w:val="ConsPlusNormal"/>
              <w:jc w:val="center"/>
            </w:pPr>
            <w:r>
              <w:lastRenderedPageBreak/>
              <w:t>_______________________________</w:t>
            </w:r>
          </w:p>
          <w:p w:rsidR="00FB26D8" w:rsidRDefault="00FB26D8">
            <w:pPr>
              <w:pStyle w:val="ConsPlusNormal"/>
              <w:jc w:val="center"/>
            </w:pPr>
            <w:r>
              <w:lastRenderedPageBreak/>
              <w:t>(Инициалы, фамилия)</w:t>
            </w:r>
          </w:p>
        </w:tc>
      </w:tr>
      <w:tr w:rsidR="00FB26D8">
        <w:tc>
          <w:tcPr>
            <w:tcW w:w="562" w:type="dxa"/>
          </w:tcPr>
          <w:p w:rsidR="00FB26D8" w:rsidRDefault="00FB26D8">
            <w:pPr>
              <w:pStyle w:val="ConsPlusNormal"/>
              <w:jc w:val="center"/>
            </w:pPr>
            <w:r>
              <w:lastRenderedPageBreak/>
              <w:t>13.</w:t>
            </w:r>
          </w:p>
        </w:tc>
        <w:tc>
          <w:tcPr>
            <w:tcW w:w="9180" w:type="dxa"/>
            <w:gridSpan w:val="8"/>
          </w:tcPr>
          <w:p w:rsidR="00FB26D8" w:rsidRDefault="00FB26D8">
            <w:pPr>
              <w:pStyle w:val="ConsPlusNormal"/>
            </w:pPr>
            <w:r>
              <w:t>К заявлению прилагаются:</w:t>
            </w:r>
          </w:p>
          <w:p w:rsidR="00FB26D8" w:rsidRDefault="00FB26D8">
            <w:pPr>
              <w:pStyle w:val="ConsPlusNormal"/>
            </w:pPr>
            <w:r>
              <w:t>1. ______________________________________________ на _____ л. в 1 экз.;</w:t>
            </w:r>
          </w:p>
          <w:p w:rsidR="00FB26D8" w:rsidRDefault="00FB26D8">
            <w:pPr>
              <w:pStyle w:val="ConsPlusNormal"/>
            </w:pPr>
            <w:r>
              <w:t>2. ______________________________________________ на _____ л. в 1 экз.;</w:t>
            </w:r>
          </w:p>
          <w:p w:rsidR="00FB26D8" w:rsidRDefault="00FB26D8">
            <w:pPr>
              <w:pStyle w:val="ConsPlusNormal"/>
            </w:pPr>
            <w:r>
              <w:t>3. ______________________________________________ на _____ л. в 1 экз.;</w:t>
            </w:r>
          </w:p>
          <w:p w:rsidR="00FB26D8" w:rsidRDefault="00FB26D8">
            <w:pPr>
              <w:pStyle w:val="ConsPlusNormal"/>
            </w:pPr>
            <w:r>
              <w:t>4. ______________________________________________ на _____ л. в 1 экз.</w:t>
            </w:r>
          </w:p>
        </w:tc>
      </w:tr>
      <w:tr w:rsidR="00FB26D8">
        <w:tc>
          <w:tcPr>
            <w:tcW w:w="562" w:type="dxa"/>
            <w:vMerge w:val="restart"/>
          </w:tcPr>
          <w:p w:rsidR="00FB26D8" w:rsidRDefault="00FB26D8">
            <w:pPr>
              <w:pStyle w:val="ConsPlusNormal"/>
              <w:jc w:val="center"/>
            </w:pPr>
            <w:r>
              <w:t>14.</w:t>
            </w:r>
          </w:p>
        </w:tc>
        <w:tc>
          <w:tcPr>
            <w:tcW w:w="6853" w:type="dxa"/>
            <w:gridSpan w:val="7"/>
          </w:tcPr>
          <w:p w:rsidR="00FB26D8" w:rsidRDefault="00FB26D8">
            <w:pPr>
              <w:pStyle w:val="ConsPlusNormal"/>
            </w:pPr>
            <w:r>
              <w:t>Подпись</w:t>
            </w:r>
          </w:p>
        </w:tc>
        <w:tc>
          <w:tcPr>
            <w:tcW w:w="2327" w:type="dxa"/>
          </w:tcPr>
          <w:p w:rsidR="00FB26D8" w:rsidRDefault="00FB26D8">
            <w:pPr>
              <w:pStyle w:val="ConsPlusNormal"/>
              <w:jc w:val="center"/>
            </w:pPr>
            <w:r>
              <w:t>Дата</w:t>
            </w:r>
          </w:p>
        </w:tc>
      </w:tr>
      <w:tr w:rsidR="00FB26D8">
        <w:tblPrEx>
          <w:tblBorders>
            <w:insideH w:val="nil"/>
          </w:tblBorders>
        </w:tblPrEx>
        <w:tc>
          <w:tcPr>
            <w:tcW w:w="562" w:type="dxa"/>
            <w:vMerge/>
          </w:tcPr>
          <w:p w:rsidR="00FB26D8" w:rsidRDefault="00FB26D8">
            <w:pPr>
              <w:pStyle w:val="ConsPlusNormal"/>
            </w:pPr>
          </w:p>
        </w:tc>
        <w:tc>
          <w:tcPr>
            <w:tcW w:w="3068" w:type="dxa"/>
            <w:gridSpan w:val="3"/>
            <w:tcBorders>
              <w:bottom w:val="nil"/>
              <w:right w:val="nil"/>
            </w:tcBorders>
          </w:tcPr>
          <w:p w:rsidR="00FB26D8" w:rsidRDefault="00FB26D8">
            <w:pPr>
              <w:pStyle w:val="ConsPlusNormal"/>
              <w:jc w:val="right"/>
            </w:pPr>
            <w:r>
              <w:t>_____________________</w:t>
            </w:r>
          </w:p>
          <w:p w:rsidR="00FB26D8" w:rsidRDefault="00FB26D8">
            <w:pPr>
              <w:pStyle w:val="ConsPlusNormal"/>
              <w:jc w:val="center"/>
            </w:pPr>
            <w:r>
              <w:t>(Подпись)</w:t>
            </w:r>
          </w:p>
        </w:tc>
        <w:tc>
          <w:tcPr>
            <w:tcW w:w="3785" w:type="dxa"/>
            <w:gridSpan w:val="4"/>
            <w:tcBorders>
              <w:left w:val="nil"/>
              <w:bottom w:val="nil"/>
            </w:tcBorders>
          </w:tcPr>
          <w:p w:rsidR="00FB26D8" w:rsidRDefault="00FB26D8">
            <w:pPr>
              <w:pStyle w:val="ConsPlusNormal"/>
            </w:pPr>
            <w:r>
              <w:t>/_________________________</w:t>
            </w:r>
          </w:p>
          <w:p w:rsidR="00FB26D8" w:rsidRDefault="00FB26D8">
            <w:pPr>
              <w:pStyle w:val="ConsPlusNormal"/>
              <w:jc w:val="center"/>
            </w:pPr>
            <w:r>
              <w:t>(Инициалы, фамилия)</w:t>
            </w:r>
          </w:p>
        </w:tc>
        <w:tc>
          <w:tcPr>
            <w:tcW w:w="2327" w:type="dxa"/>
            <w:tcBorders>
              <w:bottom w:val="nil"/>
            </w:tcBorders>
          </w:tcPr>
          <w:p w:rsidR="00FB26D8" w:rsidRDefault="00FB26D8">
            <w:pPr>
              <w:pStyle w:val="ConsPlusNormal"/>
            </w:pPr>
          </w:p>
        </w:tc>
      </w:tr>
      <w:tr w:rsidR="00FB26D8">
        <w:tblPrEx>
          <w:tblBorders>
            <w:insideH w:val="nil"/>
          </w:tblBorders>
        </w:tblPrEx>
        <w:tc>
          <w:tcPr>
            <w:tcW w:w="562" w:type="dxa"/>
            <w:vMerge/>
          </w:tcPr>
          <w:p w:rsidR="00FB26D8" w:rsidRDefault="00FB26D8">
            <w:pPr>
              <w:pStyle w:val="ConsPlusNormal"/>
            </w:pPr>
          </w:p>
        </w:tc>
        <w:tc>
          <w:tcPr>
            <w:tcW w:w="3068" w:type="dxa"/>
            <w:gridSpan w:val="3"/>
            <w:tcBorders>
              <w:top w:val="nil"/>
              <w:right w:val="nil"/>
            </w:tcBorders>
          </w:tcPr>
          <w:p w:rsidR="00FB26D8" w:rsidRDefault="00FB26D8">
            <w:pPr>
              <w:pStyle w:val="ConsPlusNormal"/>
              <w:jc w:val="right"/>
            </w:pPr>
            <w:r>
              <w:t>_____________________</w:t>
            </w:r>
          </w:p>
          <w:p w:rsidR="00FB26D8" w:rsidRDefault="00FB26D8">
            <w:pPr>
              <w:pStyle w:val="ConsPlusNormal"/>
              <w:jc w:val="center"/>
            </w:pPr>
            <w:r>
              <w:t>(Подпись)</w:t>
            </w:r>
          </w:p>
        </w:tc>
        <w:tc>
          <w:tcPr>
            <w:tcW w:w="3785" w:type="dxa"/>
            <w:gridSpan w:val="4"/>
            <w:tcBorders>
              <w:top w:val="nil"/>
              <w:left w:val="nil"/>
            </w:tcBorders>
          </w:tcPr>
          <w:p w:rsidR="00FB26D8" w:rsidRDefault="00FB26D8">
            <w:pPr>
              <w:pStyle w:val="ConsPlusNormal"/>
            </w:pPr>
            <w:r>
              <w:t>/_________________________</w:t>
            </w:r>
          </w:p>
          <w:p w:rsidR="00FB26D8" w:rsidRDefault="00FB26D8">
            <w:pPr>
              <w:pStyle w:val="ConsPlusNormal"/>
              <w:jc w:val="center"/>
            </w:pPr>
            <w:r>
              <w:t>(Инициалы, фамилия)</w:t>
            </w:r>
          </w:p>
        </w:tc>
        <w:tc>
          <w:tcPr>
            <w:tcW w:w="2327" w:type="dxa"/>
            <w:tcBorders>
              <w:top w:val="nil"/>
            </w:tcBorders>
          </w:tcPr>
          <w:p w:rsidR="00FB26D8" w:rsidRDefault="00FB26D8">
            <w:pPr>
              <w:pStyle w:val="ConsPlusNormal"/>
            </w:pPr>
            <w:r>
              <w:t>"__" _______ г.</w:t>
            </w:r>
          </w:p>
        </w:tc>
      </w:tr>
    </w:tbl>
    <w:p w:rsidR="00FB26D8" w:rsidRDefault="00FB26D8">
      <w:pPr>
        <w:pStyle w:val="ConsPlusNormal"/>
        <w:sectPr w:rsidR="00FB26D8">
          <w:pgSz w:w="16838" w:h="11905" w:orient="landscape"/>
          <w:pgMar w:top="1701" w:right="1134" w:bottom="850" w:left="1134" w:header="0" w:footer="0" w:gutter="0"/>
          <w:cols w:space="720"/>
          <w:titlePg/>
        </w:sectPr>
      </w:pPr>
    </w:p>
    <w:p w:rsidR="00FB26D8" w:rsidRDefault="00FB26D8">
      <w:pPr>
        <w:pStyle w:val="ConsPlusNormal"/>
        <w:jc w:val="both"/>
      </w:pPr>
    </w:p>
    <w:p w:rsidR="00FB26D8" w:rsidRDefault="00FB26D8">
      <w:pPr>
        <w:pStyle w:val="ConsPlusNormal"/>
        <w:ind w:firstLine="540"/>
        <w:jc w:val="both"/>
      </w:pPr>
      <w:r>
        <w:t>--------------------------------</w:t>
      </w:r>
    </w:p>
    <w:p w:rsidR="00FB26D8" w:rsidRDefault="00FB26D8">
      <w:pPr>
        <w:pStyle w:val="ConsPlusNormal"/>
        <w:spacing w:before="220"/>
        <w:ind w:firstLine="540"/>
        <w:jc w:val="both"/>
      </w:pPr>
      <w:bookmarkStart w:id="96" w:name="P841"/>
      <w:bookmarkEnd w:id="96"/>
      <w:r>
        <w:t>&lt;1&gt; Указывается в качестве дополнительного способа информирования заявителя.</w:t>
      </w:r>
    </w:p>
    <w:p w:rsidR="00FB26D8" w:rsidRDefault="00FB26D8">
      <w:pPr>
        <w:pStyle w:val="ConsPlusNormal"/>
        <w:spacing w:before="220"/>
        <w:ind w:firstLine="540"/>
        <w:jc w:val="both"/>
      </w:pPr>
      <w:bookmarkStart w:id="97" w:name="P842"/>
      <w:bookmarkEnd w:id="97"/>
      <w:r>
        <w:t>&lt;2&gt; Указывается орган местного самоуправления либо организация, где состоит многодетная семья либо один из членов многодетной семьи на учете в качестве нуждающейся (нуждающегося) в жилом помещении.</w:t>
      </w:r>
    </w:p>
    <w:p w:rsidR="00FB26D8" w:rsidRDefault="00FB26D8">
      <w:pPr>
        <w:pStyle w:val="ConsPlusNormal"/>
        <w:spacing w:before="220"/>
        <w:ind w:firstLine="540"/>
        <w:jc w:val="both"/>
      </w:pPr>
      <w:bookmarkStart w:id="98" w:name="P843"/>
      <w:bookmarkEnd w:id="98"/>
      <w:r>
        <w:t>&lt;3&gt;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FB26D8" w:rsidRDefault="00FB26D8">
      <w:pPr>
        <w:pStyle w:val="ConsPlusNormal"/>
        <w:spacing w:before="220"/>
        <w:ind w:firstLine="540"/>
        <w:jc w:val="both"/>
      </w:pPr>
      <w:bookmarkStart w:id="99" w:name="P844"/>
      <w:bookmarkEnd w:id="99"/>
      <w:r>
        <w:t>&lt;4&gt; Заполняется по желанию заявителя.</w:t>
      </w:r>
    </w:p>
    <w:p w:rsidR="00FB26D8" w:rsidRDefault="00FB26D8">
      <w:pPr>
        <w:pStyle w:val="ConsPlusNormal"/>
        <w:jc w:val="both"/>
      </w:pPr>
    </w:p>
    <w:p w:rsidR="00FB26D8" w:rsidRDefault="00FB26D8">
      <w:pPr>
        <w:pStyle w:val="ConsPlusNormal"/>
        <w:jc w:val="center"/>
      </w:pPr>
      <w:r>
        <w:t>Заполняется при подписании заявления</w:t>
      </w:r>
    </w:p>
    <w:p w:rsidR="00FB26D8" w:rsidRDefault="00FB26D8">
      <w:pPr>
        <w:pStyle w:val="ConsPlusNormal"/>
        <w:jc w:val="center"/>
      </w:pPr>
      <w:r>
        <w:t>представителем заявителя</w:t>
      </w:r>
    </w:p>
    <w:p w:rsidR="00FB26D8" w:rsidRDefault="00FB26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47"/>
      </w:tblGrid>
      <w:tr w:rsidR="00FB26D8">
        <w:tc>
          <w:tcPr>
            <w:tcW w:w="2608" w:type="dxa"/>
            <w:vMerge w:val="restart"/>
          </w:tcPr>
          <w:p w:rsidR="00FB26D8" w:rsidRDefault="00FB26D8">
            <w:pPr>
              <w:pStyle w:val="ConsPlusNormal"/>
              <w:jc w:val="center"/>
            </w:pPr>
            <w:r>
              <w:t>Представитель по доверенности</w:t>
            </w:r>
          </w:p>
        </w:tc>
        <w:tc>
          <w:tcPr>
            <w:tcW w:w="6447" w:type="dxa"/>
          </w:tcPr>
          <w:p w:rsidR="00FB26D8" w:rsidRDefault="00FB26D8">
            <w:pPr>
              <w:pStyle w:val="ConsPlusNormal"/>
            </w:pPr>
          </w:p>
        </w:tc>
      </w:tr>
      <w:tr w:rsidR="00FB26D8">
        <w:tc>
          <w:tcPr>
            <w:tcW w:w="2608" w:type="dxa"/>
            <w:vMerge/>
          </w:tcPr>
          <w:p w:rsidR="00FB26D8" w:rsidRDefault="00FB26D8">
            <w:pPr>
              <w:pStyle w:val="ConsPlusNormal"/>
            </w:pPr>
          </w:p>
        </w:tc>
        <w:tc>
          <w:tcPr>
            <w:tcW w:w="6447" w:type="dxa"/>
          </w:tcPr>
          <w:p w:rsidR="00FB26D8" w:rsidRDefault="00FB26D8">
            <w:pPr>
              <w:pStyle w:val="ConsPlusNormal"/>
              <w:jc w:val="center"/>
            </w:pPr>
            <w:r>
              <w:t>(фамилия, имя, отчество представителя заявителя</w:t>
            </w:r>
          </w:p>
          <w:p w:rsidR="00FB26D8" w:rsidRDefault="00FB26D8">
            <w:pPr>
              <w:pStyle w:val="ConsPlusNormal"/>
              <w:jc w:val="center"/>
            </w:pPr>
            <w:r>
              <w:t>без сокращений)</w:t>
            </w:r>
          </w:p>
        </w:tc>
      </w:tr>
      <w:tr w:rsidR="00FB26D8">
        <w:tc>
          <w:tcPr>
            <w:tcW w:w="2608" w:type="dxa"/>
            <w:vMerge/>
          </w:tcPr>
          <w:p w:rsidR="00FB26D8" w:rsidRDefault="00FB26D8">
            <w:pPr>
              <w:pStyle w:val="ConsPlusNormal"/>
            </w:pPr>
          </w:p>
        </w:tc>
        <w:tc>
          <w:tcPr>
            <w:tcW w:w="6447" w:type="dxa"/>
          </w:tcPr>
          <w:p w:rsidR="00FB26D8" w:rsidRDefault="00FB26D8">
            <w:pPr>
              <w:pStyle w:val="ConsPlusNormal"/>
            </w:pPr>
          </w:p>
        </w:tc>
      </w:tr>
      <w:tr w:rsidR="00FB26D8">
        <w:tc>
          <w:tcPr>
            <w:tcW w:w="2608" w:type="dxa"/>
            <w:vMerge/>
          </w:tcPr>
          <w:p w:rsidR="00FB26D8" w:rsidRDefault="00FB26D8">
            <w:pPr>
              <w:pStyle w:val="ConsPlusNormal"/>
            </w:pPr>
          </w:p>
        </w:tc>
        <w:tc>
          <w:tcPr>
            <w:tcW w:w="6447" w:type="dxa"/>
          </w:tcPr>
          <w:p w:rsidR="00FB26D8" w:rsidRDefault="00FB26D8">
            <w:pPr>
              <w:pStyle w:val="ConsPlusNormal"/>
              <w:jc w:val="center"/>
            </w:pPr>
            <w:r>
              <w:t>(номер и дата выдачи доверенности)</w:t>
            </w:r>
          </w:p>
        </w:tc>
      </w:tr>
    </w:tbl>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right"/>
        <w:outlineLvl w:val="1"/>
      </w:pPr>
      <w:r>
        <w:t>Приложение 2</w:t>
      </w:r>
    </w:p>
    <w:p w:rsidR="00FB26D8" w:rsidRDefault="00FB26D8">
      <w:pPr>
        <w:pStyle w:val="ConsPlusNormal"/>
        <w:jc w:val="right"/>
      </w:pPr>
      <w:r>
        <w:t>к Регламенту</w:t>
      </w:r>
    </w:p>
    <w:p w:rsidR="00FB26D8" w:rsidRDefault="00FB26D8">
      <w:pPr>
        <w:pStyle w:val="ConsPlusNormal"/>
        <w:jc w:val="both"/>
      </w:pPr>
    </w:p>
    <w:p w:rsidR="00FB26D8" w:rsidRDefault="00FB26D8">
      <w:pPr>
        <w:pStyle w:val="ConsPlusNormal"/>
        <w:jc w:val="center"/>
      </w:pPr>
      <w:bookmarkStart w:id="100" w:name="P863"/>
      <w:bookmarkEnd w:id="100"/>
      <w:r>
        <w:t>ЗАЯВЛЕНИЕ</w:t>
      </w:r>
    </w:p>
    <w:p w:rsidR="00FB26D8" w:rsidRDefault="00FB26D8">
      <w:pPr>
        <w:pStyle w:val="ConsPlusNormal"/>
        <w:jc w:val="both"/>
      </w:pPr>
    </w:p>
    <w:p w:rsidR="00FB26D8" w:rsidRDefault="00FB26D8">
      <w:pPr>
        <w:pStyle w:val="ConsPlusNormal"/>
        <w:sectPr w:rsidR="00FB26D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
        <w:gridCol w:w="340"/>
        <w:gridCol w:w="827"/>
        <w:gridCol w:w="1845"/>
        <w:gridCol w:w="454"/>
        <w:gridCol w:w="654"/>
        <w:gridCol w:w="734"/>
        <w:gridCol w:w="340"/>
        <w:gridCol w:w="1814"/>
        <w:gridCol w:w="2242"/>
      </w:tblGrid>
      <w:tr w:rsidR="00FB26D8">
        <w:tc>
          <w:tcPr>
            <w:tcW w:w="9634" w:type="dxa"/>
            <w:gridSpan w:val="10"/>
          </w:tcPr>
          <w:p w:rsidR="00FB26D8" w:rsidRDefault="00FB26D8">
            <w:pPr>
              <w:pStyle w:val="ConsPlusNormal"/>
              <w:jc w:val="center"/>
            </w:pPr>
            <w:r>
              <w:lastRenderedPageBreak/>
              <w:t>В Департамент градостроительства и землепользования Администрации города Тобольска</w:t>
            </w:r>
          </w:p>
        </w:tc>
      </w:tr>
      <w:tr w:rsidR="00FB26D8">
        <w:tc>
          <w:tcPr>
            <w:tcW w:w="9634" w:type="dxa"/>
            <w:gridSpan w:val="10"/>
          </w:tcPr>
          <w:p w:rsidR="00FB26D8" w:rsidRDefault="00FB26D8">
            <w:pPr>
              <w:pStyle w:val="ConsPlusNormal"/>
            </w:pPr>
            <w:r>
              <w:t>СВЕДЕНИЯ О ЗАЯВИТЕЛЕ</w:t>
            </w:r>
          </w:p>
        </w:tc>
      </w:tr>
      <w:tr w:rsidR="00FB26D8">
        <w:tc>
          <w:tcPr>
            <w:tcW w:w="384" w:type="dxa"/>
            <w:vMerge w:val="restart"/>
          </w:tcPr>
          <w:p w:rsidR="00FB26D8" w:rsidRDefault="00FB26D8">
            <w:pPr>
              <w:pStyle w:val="ConsPlusNormal"/>
              <w:jc w:val="center"/>
            </w:pPr>
            <w:r>
              <w:t>1.</w:t>
            </w:r>
          </w:p>
        </w:tc>
        <w:tc>
          <w:tcPr>
            <w:tcW w:w="3012" w:type="dxa"/>
            <w:gridSpan w:val="3"/>
          </w:tcPr>
          <w:p w:rsidR="00FB26D8" w:rsidRDefault="00FB26D8">
            <w:pPr>
              <w:pStyle w:val="ConsPlusNormal"/>
            </w:pPr>
            <w:r>
              <w:t>Фамилия, имя, отчество (при наличии)</w:t>
            </w:r>
          </w:p>
        </w:tc>
        <w:tc>
          <w:tcPr>
            <w:tcW w:w="6238" w:type="dxa"/>
            <w:gridSpan w:val="6"/>
          </w:tcPr>
          <w:p w:rsidR="00FB26D8" w:rsidRDefault="00FB26D8">
            <w:pPr>
              <w:pStyle w:val="ConsPlusNormal"/>
            </w:pPr>
          </w:p>
        </w:tc>
      </w:tr>
      <w:tr w:rsidR="00FB26D8">
        <w:tc>
          <w:tcPr>
            <w:tcW w:w="384" w:type="dxa"/>
            <w:vMerge/>
          </w:tcPr>
          <w:p w:rsidR="00FB26D8" w:rsidRDefault="00FB26D8">
            <w:pPr>
              <w:pStyle w:val="ConsPlusNormal"/>
            </w:pPr>
          </w:p>
        </w:tc>
        <w:tc>
          <w:tcPr>
            <w:tcW w:w="3012" w:type="dxa"/>
            <w:gridSpan w:val="3"/>
            <w:vMerge w:val="restart"/>
          </w:tcPr>
          <w:p w:rsidR="00FB26D8" w:rsidRDefault="00FB26D8">
            <w:pPr>
              <w:pStyle w:val="ConsPlusNormal"/>
            </w:pPr>
            <w:r>
              <w:t>Вид документа, удостоверяющего личность</w:t>
            </w:r>
          </w:p>
        </w:tc>
        <w:tc>
          <w:tcPr>
            <w:tcW w:w="2182" w:type="dxa"/>
            <w:gridSpan w:val="4"/>
            <w:vMerge w:val="restart"/>
          </w:tcPr>
          <w:p w:rsidR="00FB26D8" w:rsidRDefault="00FB26D8">
            <w:pPr>
              <w:pStyle w:val="ConsPlusNormal"/>
            </w:pPr>
          </w:p>
        </w:tc>
        <w:tc>
          <w:tcPr>
            <w:tcW w:w="1814" w:type="dxa"/>
          </w:tcPr>
          <w:p w:rsidR="00FB26D8" w:rsidRDefault="00FB26D8">
            <w:pPr>
              <w:pStyle w:val="ConsPlusNormal"/>
              <w:jc w:val="both"/>
            </w:pPr>
            <w:r>
              <w:t>Серия и номер</w:t>
            </w:r>
          </w:p>
        </w:tc>
        <w:tc>
          <w:tcPr>
            <w:tcW w:w="2242" w:type="dxa"/>
          </w:tcPr>
          <w:p w:rsidR="00FB26D8" w:rsidRDefault="00FB26D8">
            <w:pPr>
              <w:pStyle w:val="ConsPlusNormal"/>
              <w:jc w:val="both"/>
            </w:pPr>
            <w:r>
              <w:t>Дата выдачи</w:t>
            </w:r>
          </w:p>
        </w:tc>
      </w:tr>
      <w:tr w:rsidR="00FB26D8">
        <w:tc>
          <w:tcPr>
            <w:tcW w:w="384" w:type="dxa"/>
            <w:vMerge/>
          </w:tcPr>
          <w:p w:rsidR="00FB26D8" w:rsidRDefault="00FB26D8">
            <w:pPr>
              <w:pStyle w:val="ConsPlusNormal"/>
            </w:pPr>
          </w:p>
        </w:tc>
        <w:tc>
          <w:tcPr>
            <w:tcW w:w="3012" w:type="dxa"/>
            <w:gridSpan w:val="3"/>
            <w:vMerge/>
          </w:tcPr>
          <w:p w:rsidR="00FB26D8" w:rsidRDefault="00FB26D8">
            <w:pPr>
              <w:pStyle w:val="ConsPlusNormal"/>
            </w:pPr>
          </w:p>
        </w:tc>
        <w:tc>
          <w:tcPr>
            <w:tcW w:w="2182" w:type="dxa"/>
            <w:gridSpan w:val="4"/>
            <w:vMerge/>
          </w:tcPr>
          <w:p w:rsidR="00FB26D8" w:rsidRDefault="00FB26D8">
            <w:pPr>
              <w:pStyle w:val="ConsPlusNormal"/>
            </w:pPr>
          </w:p>
        </w:tc>
        <w:tc>
          <w:tcPr>
            <w:tcW w:w="1814" w:type="dxa"/>
          </w:tcPr>
          <w:p w:rsidR="00FB26D8" w:rsidRDefault="00FB26D8">
            <w:pPr>
              <w:pStyle w:val="ConsPlusNormal"/>
            </w:pPr>
          </w:p>
        </w:tc>
        <w:tc>
          <w:tcPr>
            <w:tcW w:w="2242" w:type="dxa"/>
          </w:tcPr>
          <w:p w:rsidR="00FB26D8" w:rsidRDefault="00FB26D8">
            <w:pPr>
              <w:pStyle w:val="ConsPlusNormal"/>
            </w:pPr>
          </w:p>
        </w:tc>
      </w:tr>
      <w:tr w:rsidR="00FB26D8">
        <w:tc>
          <w:tcPr>
            <w:tcW w:w="384" w:type="dxa"/>
            <w:vMerge/>
          </w:tcPr>
          <w:p w:rsidR="00FB26D8" w:rsidRDefault="00FB26D8">
            <w:pPr>
              <w:pStyle w:val="ConsPlusNormal"/>
            </w:pPr>
          </w:p>
        </w:tc>
        <w:tc>
          <w:tcPr>
            <w:tcW w:w="3012" w:type="dxa"/>
            <w:gridSpan w:val="3"/>
          </w:tcPr>
          <w:p w:rsidR="00FB26D8" w:rsidRDefault="00FB26D8">
            <w:pPr>
              <w:pStyle w:val="ConsPlusNormal"/>
            </w:pPr>
            <w:r>
              <w:t>Кем выдан</w:t>
            </w:r>
          </w:p>
        </w:tc>
        <w:tc>
          <w:tcPr>
            <w:tcW w:w="6238" w:type="dxa"/>
            <w:gridSpan w:val="6"/>
          </w:tcPr>
          <w:p w:rsidR="00FB26D8" w:rsidRDefault="00FB26D8">
            <w:pPr>
              <w:pStyle w:val="ConsPlusNormal"/>
            </w:pPr>
          </w:p>
        </w:tc>
      </w:tr>
      <w:tr w:rsidR="00FB26D8">
        <w:tc>
          <w:tcPr>
            <w:tcW w:w="384" w:type="dxa"/>
            <w:vMerge w:val="restart"/>
          </w:tcPr>
          <w:p w:rsidR="00FB26D8" w:rsidRDefault="00FB26D8">
            <w:pPr>
              <w:pStyle w:val="ConsPlusNormal"/>
              <w:jc w:val="center"/>
            </w:pPr>
            <w:r>
              <w:t>2.</w:t>
            </w:r>
          </w:p>
        </w:tc>
        <w:tc>
          <w:tcPr>
            <w:tcW w:w="3012" w:type="dxa"/>
            <w:gridSpan w:val="3"/>
          </w:tcPr>
          <w:p w:rsidR="00FB26D8" w:rsidRDefault="00FB26D8">
            <w:pPr>
              <w:pStyle w:val="ConsPlusNormal"/>
            </w:pPr>
            <w:r>
              <w:t>Фамилия, имя, отчество (при наличии)</w:t>
            </w:r>
          </w:p>
        </w:tc>
        <w:tc>
          <w:tcPr>
            <w:tcW w:w="6238" w:type="dxa"/>
            <w:gridSpan w:val="6"/>
          </w:tcPr>
          <w:p w:rsidR="00FB26D8" w:rsidRDefault="00FB26D8">
            <w:pPr>
              <w:pStyle w:val="ConsPlusNormal"/>
            </w:pPr>
          </w:p>
        </w:tc>
      </w:tr>
      <w:tr w:rsidR="00FB26D8">
        <w:tc>
          <w:tcPr>
            <w:tcW w:w="384" w:type="dxa"/>
            <w:vMerge/>
          </w:tcPr>
          <w:p w:rsidR="00FB26D8" w:rsidRDefault="00FB26D8">
            <w:pPr>
              <w:pStyle w:val="ConsPlusNormal"/>
            </w:pPr>
          </w:p>
        </w:tc>
        <w:tc>
          <w:tcPr>
            <w:tcW w:w="3012" w:type="dxa"/>
            <w:gridSpan w:val="3"/>
            <w:vMerge w:val="restart"/>
          </w:tcPr>
          <w:p w:rsidR="00FB26D8" w:rsidRDefault="00FB26D8">
            <w:pPr>
              <w:pStyle w:val="ConsPlusNormal"/>
            </w:pPr>
            <w:r>
              <w:t>Вид документа, удостоверяющего личность</w:t>
            </w:r>
          </w:p>
        </w:tc>
        <w:tc>
          <w:tcPr>
            <w:tcW w:w="2182" w:type="dxa"/>
            <w:gridSpan w:val="4"/>
            <w:vMerge w:val="restart"/>
          </w:tcPr>
          <w:p w:rsidR="00FB26D8" w:rsidRDefault="00FB26D8">
            <w:pPr>
              <w:pStyle w:val="ConsPlusNormal"/>
            </w:pPr>
          </w:p>
        </w:tc>
        <w:tc>
          <w:tcPr>
            <w:tcW w:w="1814" w:type="dxa"/>
          </w:tcPr>
          <w:p w:rsidR="00FB26D8" w:rsidRDefault="00FB26D8">
            <w:pPr>
              <w:pStyle w:val="ConsPlusNormal"/>
              <w:jc w:val="both"/>
            </w:pPr>
            <w:r>
              <w:t>Серия и номер</w:t>
            </w:r>
          </w:p>
        </w:tc>
        <w:tc>
          <w:tcPr>
            <w:tcW w:w="2242" w:type="dxa"/>
          </w:tcPr>
          <w:p w:rsidR="00FB26D8" w:rsidRDefault="00FB26D8">
            <w:pPr>
              <w:pStyle w:val="ConsPlusNormal"/>
              <w:jc w:val="both"/>
            </w:pPr>
            <w:r>
              <w:t>Дата выдачи</w:t>
            </w:r>
          </w:p>
        </w:tc>
      </w:tr>
      <w:tr w:rsidR="00FB26D8">
        <w:tc>
          <w:tcPr>
            <w:tcW w:w="384" w:type="dxa"/>
            <w:vMerge/>
          </w:tcPr>
          <w:p w:rsidR="00FB26D8" w:rsidRDefault="00FB26D8">
            <w:pPr>
              <w:pStyle w:val="ConsPlusNormal"/>
            </w:pPr>
          </w:p>
        </w:tc>
        <w:tc>
          <w:tcPr>
            <w:tcW w:w="3012" w:type="dxa"/>
            <w:gridSpan w:val="3"/>
            <w:vMerge/>
          </w:tcPr>
          <w:p w:rsidR="00FB26D8" w:rsidRDefault="00FB26D8">
            <w:pPr>
              <w:pStyle w:val="ConsPlusNormal"/>
            </w:pPr>
          </w:p>
        </w:tc>
        <w:tc>
          <w:tcPr>
            <w:tcW w:w="2182" w:type="dxa"/>
            <w:gridSpan w:val="4"/>
            <w:vMerge/>
          </w:tcPr>
          <w:p w:rsidR="00FB26D8" w:rsidRDefault="00FB26D8">
            <w:pPr>
              <w:pStyle w:val="ConsPlusNormal"/>
            </w:pPr>
          </w:p>
        </w:tc>
        <w:tc>
          <w:tcPr>
            <w:tcW w:w="1814" w:type="dxa"/>
          </w:tcPr>
          <w:p w:rsidR="00FB26D8" w:rsidRDefault="00FB26D8">
            <w:pPr>
              <w:pStyle w:val="ConsPlusNormal"/>
            </w:pPr>
          </w:p>
        </w:tc>
        <w:tc>
          <w:tcPr>
            <w:tcW w:w="2242" w:type="dxa"/>
          </w:tcPr>
          <w:p w:rsidR="00FB26D8" w:rsidRDefault="00FB26D8">
            <w:pPr>
              <w:pStyle w:val="ConsPlusNormal"/>
            </w:pPr>
          </w:p>
        </w:tc>
      </w:tr>
      <w:tr w:rsidR="00FB26D8">
        <w:tc>
          <w:tcPr>
            <w:tcW w:w="384" w:type="dxa"/>
            <w:vMerge/>
          </w:tcPr>
          <w:p w:rsidR="00FB26D8" w:rsidRDefault="00FB26D8">
            <w:pPr>
              <w:pStyle w:val="ConsPlusNormal"/>
            </w:pPr>
          </w:p>
        </w:tc>
        <w:tc>
          <w:tcPr>
            <w:tcW w:w="3012" w:type="dxa"/>
            <w:gridSpan w:val="3"/>
          </w:tcPr>
          <w:p w:rsidR="00FB26D8" w:rsidRDefault="00FB26D8">
            <w:pPr>
              <w:pStyle w:val="ConsPlusNormal"/>
            </w:pPr>
            <w:r>
              <w:t>Кем выдан</w:t>
            </w:r>
          </w:p>
        </w:tc>
        <w:tc>
          <w:tcPr>
            <w:tcW w:w="6238" w:type="dxa"/>
            <w:gridSpan w:val="6"/>
          </w:tcPr>
          <w:p w:rsidR="00FB26D8" w:rsidRDefault="00FB26D8">
            <w:pPr>
              <w:pStyle w:val="ConsPlusNormal"/>
            </w:pPr>
          </w:p>
        </w:tc>
      </w:tr>
      <w:tr w:rsidR="00FB26D8">
        <w:tc>
          <w:tcPr>
            <w:tcW w:w="384" w:type="dxa"/>
            <w:vMerge w:val="restart"/>
          </w:tcPr>
          <w:p w:rsidR="00FB26D8" w:rsidRDefault="00FB26D8">
            <w:pPr>
              <w:pStyle w:val="ConsPlusNormal"/>
              <w:jc w:val="center"/>
            </w:pPr>
            <w:r>
              <w:t>3.</w:t>
            </w:r>
          </w:p>
        </w:tc>
        <w:tc>
          <w:tcPr>
            <w:tcW w:w="3012" w:type="dxa"/>
            <w:gridSpan w:val="3"/>
          </w:tcPr>
          <w:p w:rsidR="00FB26D8" w:rsidRDefault="00FB26D8">
            <w:pPr>
              <w:pStyle w:val="ConsPlusNormal"/>
            </w:pPr>
            <w:r>
              <w:t>Почтовый адрес</w:t>
            </w:r>
          </w:p>
        </w:tc>
        <w:tc>
          <w:tcPr>
            <w:tcW w:w="6238" w:type="dxa"/>
            <w:gridSpan w:val="6"/>
          </w:tcPr>
          <w:p w:rsidR="00FB26D8" w:rsidRDefault="00FB26D8">
            <w:pPr>
              <w:pStyle w:val="ConsPlusNormal"/>
            </w:pPr>
          </w:p>
        </w:tc>
      </w:tr>
      <w:tr w:rsidR="00FB26D8">
        <w:tc>
          <w:tcPr>
            <w:tcW w:w="384" w:type="dxa"/>
            <w:vMerge/>
          </w:tcPr>
          <w:p w:rsidR="00FB26D8" w:rsidRDefault="00FB26D8">
            <w:pPr>
              <w:pStyle w:val="ConsPlusNormal"/>
            </w:pPr>
          </w:p>
        </w:tc>
        <w:tc>
          <w:tcPr>
            <w:tcW w:w="3012" w:type="dxa"/>
            <w:gridSpan w:val="3"/>
          </w:tcPr>
          <w:p w:rsidR="00FB26D8" w:rsidRDefault="00FB26D8">
            <w:pPr>
              <w:pStyle w:val="ConsPlusNormal"/>
            </w:pPr>
            <w:r>
              <w:t>Телефон для связи</w:t>
            </w:r>
          </w:p>
        </w:tc>
        <w:tc>
          <w:tcPr>
            <w:tcW w:w="6238" w:type="dxa"/>
            <w:gridSpan w:val="6"/>
          </w:tcPr>
          <w:p w:rsidR="00FB26D8" w:rsidRDefault="00FB26D8">
            <w:pPr>
              <w:pStyle w:val="ConsPlusNormal"/>
            </w:pPr>
          </w:p>
        </w:tc>
      </w:tr>
      <w:tr w:rsidR="00FB26D8">
        <w:tc>
          <w:tcPr>
            <w:tcW w:w="384" w:type="dxa"/>
            <w:vMerge/>
          </w:tcPr>
          <w:p w:rsidR="00FB26D8" w:rsidRDefault="00FB26D8">
            <w:pPr>
              <w:pStyle w:val="ConsPlusNormal"/>
            </w:pPr>
          </w:p>
        </w:tc>
        <w:tc>
          <w:tcPr>
            <w:tcW w:w="3012" w:type="dxa"/>
            <w:gridSpan w:val="3"/>
          </w:tcPr>
          <w:p w:rsidR="00FB26D8" w:rsidRDefault="00FB26D8">
            <w:pPr>
              <w:pStyle w:val="ConsPlusNormal"/>
            </w:pPr>
            <w:r>
              <w:t>Адрес электронной почты</w:t>
            </w:r>
          </w:p>
        </w:tc>
        <w:tc>
          <w:tcPr>
            <w:tcW w:w="6238" w:type="dxa"/>
            <w:gridSpan w:val="6"/>
          </w:tcPr>
          <w:p w:rsidR="00FB26D8" w:rsidRDefault="00FB26D8">
            <w:pPr>
              <w:pStyle w:val="ConsPlusNormal"/>
            </w:pPr>
          </w:p>
        </w:tc>
      </w:tr>
      <w:tr w:rsidR="00FB26D8">
        <w:tc>
          <w:tcPr>
            <w:tcW w:w="384" w:type="dxa"/>
            <w:vMerge/>
          </w:tcPr>
          <w:p w:rsidR="00FB26D8" w:rsidRDefault="00FB26D8">
            <w:pPr>
              <w:pStyle w:val="ConsPlusNormal"/>
            </w:pPr>
          </w:p>
        </w:tc>
        <w:tc>
          <w:tcPr>
            <w:tcW w:w="3012" w:type="dxa"/>
            <w:gridSpan w:val="3"/>
          </w:tcPr>
          <w:p w:rsidR="00FB26D8" w:rsidRDefault="00FB26D8">
            <w:pPr>
              <w:pStyle w:val="ConsPlusNormal"/>
            </w:pPr>
            <w:r>
              <w:t xml:space="preserve">Дополнительный адрес электронной почты или (и) номер телефона для связи </w:t>
            </w:r>
            <w:hyperlink w:anchor="P978">
              <w:r>
                <w:rPr>
                  <w:color w:val="0000FF"/>
                </w:rPr>
                <w:t>&lt;1&gt;</w:t>
              </w:r>
            </w:hyperlink>
          </w:p>
        </w:tc>
        <w:tc>
          <w:tcPr>
            <w:tcW w:w="6238" w:type="dxa"/>
            <w:gridSpan w:val="6"/>
          </w:tcPr>
          <w:p w:rsidR="00FB26D8" w:rsidRDefault="00FB26D8">
            <w:pPr>
              <w:pStyle w:val="ConsPlusNormal"/>
            </w:pPr>
          </w:p>
        </w:tc>
      </w:tr>
      <w:tr w:rsidR="00FB26D8">
        <w:tc>
          <w:tcPr>
            <w:tcW w:w="9634" w:type="dxa"/>
            <w:gridSpan w:val="10"/>
          </w:tcPr>
          <w:p w:rsidR="00FB26D8" w:rsidRDefault="00FB26D8">
            <w:pPr>
              <w:pStyle w:val="ConsPlusNormal"/>
            </w:pPr>
            <w:r>
              <w:t>ИНЫЕ СВЕДЕНИЯ</w:t>
            </w:r>
          </w:p>
        </w:tc>
      </w:tr>
      <w:tr w:rsidR="00FB26D8">
        <w:tc>
          <w:tcPr>
            <w:tcW w:w="724" w:type="dxa"/>
            <w:gridSpan w:val="2"/>
            <w:vMerge w:val="restart"/>
          </w:tcPr>
          <w:p w:rsidR="00FB26D8" w:rsidRDefault="00FB26D8">
            <w:pPr>
              <w:pStyle w:val="ConsPlusNormal"/>
              <w:jc w:val="center"/>
            </w:pPr>
            <w:r>
              <w:t>4.</w:t>
            </w:r>
          </w:p>
        </w:tc>
        <w:tc>
          <w:tcPr>
            <w:tcW w:w="8910" w:type="dxa"/>
            <w:gridSpan w:val="8"/>
          </w:tcPr>
          <w:p w:rsidR="00FB26D8" w:rsidRDefault="00FB26D8">
            <w:pPr>
              <w:pStyle w:val="ConsPlusNormal"/>
            </w:pPr>
            <w:r>
              <w:t>Прошу включить в перечень многодетных семей, имеющих право на первоочередное бесплатное предоставление земельного участка, семью в составе:</w:t>
            </w:r>
          </w:p>
        </w:tc>
      </w:tr>
      <w:tr w:rsidR="00FB26D8">
        <w:tc>
          <w:tcPr>
            <w:tcW w:w="724" w:type="dxa"/>
            <w:gridSpan w:val="2"/>
            <w:vMerge/>
          </w:tcPr>
          <w:p w:rsidR="00FB26D8" w:rsidRDefault="00FB26D8">
            <w:pPr>
              <w:pStyle w:val="ConsPlusNormal"/>
            </w:pPr>
          </w:p>
        </w:tc>
        <w:tc>
          <w:tcPr>
            <w:tcW w:w="2672" w:type="dxa"/>
            <w:gridSpan w:val="2"/>
            <w:vMerge w:val="restart"/>
          </w:tcPr>
          <w:p w:rsidR="00FB26D8" w:rsidRDefault="00FB26D8">
            <w:pPr>
              <w:pStyle w:val="ConsPlusNormal"/>
            </w:pPr>
            <w:r>
              <w:t>Родители (одинокая (-</w:t>
            </w:r>
            <w:proofErr w:type="spellStart"/>
            <w:r>
              <w:t>ий</w:t>
            </w:r>
            <w:proofErr w:type="spellEnd"/>
            <w:r>
              <w:t>) мать/отец)</w:t>
            </w:r>
          </w:p>
        </w:tc>
        <w:tc>
          <w:tcPr>
            <w:tcW w:w="6238" w:type="dxa"/>
            <w:gridSpan w:val="6"/>
          </w:tcPr>
          <w:p w:rsidR="00FB26D8" w:rsidRDefault="00FB26D8">
            <w:pPr>
              <w:pStyle w:val="ConsPlusNormal"/>
              <w:jc w:val="both"/>
            </w:pPr>
            <w:r>
              <w:t>Фамилия, имя, отчество (при наличии)</w:t>
            </w:r>
          </w:p>
        </w:tc>
      </w:tr>
      <w:tr w:rsidR="00FB26D8">
        <w:tc>
          <w:tcPr>
            <w:tcW w:w="724" w:type="dxa"/>
            <w:gridSpan w:val="2"/>
            <w:vMerge/>
          </w:tcPr>
          <w:p w:rsidR="00FB26D8" w:rsidRDefault="00FB26D8">
            <w:pPr>
              <w:pStyle w:val="ConsPlusNormal"/>
            </w:pPr>
          </w:p>
        </w:tc>
        <w:tc>
          <w:tcPr>
            <w:tcW w:w="2672" w:type="dxa"/>
            <w:gridSpan w:val="2"/>
            <w:vMerge/>
          </w:tcPr>
          <w:p w:rsidR="00FB26D8" w:rsidRDefault="00FB26D8">
            <w:pPr>
              <w:pStyle w:val="ConsPlusNormal"/>
            </w:pPr>
          </w:p>
        </w:tc>
        <w:tc>
          <w:tcPr>
            <w:tcW w:w="6238" w:type="dxa"/>
            <w:gridSpan w:val="6"/>
          </w:tcPr>
          <w:p w:rsidR="00FB26D8" w:rsidRDefault="00FB26D8">
            <w:pPr>
              <w:pStyle w:val="ConsPlusNormal"/>
            </w:pPr>
          </w:p>
        </w:tc>
      </w:tr>
      <w:tr w:rsidR="00FB26D8">
        <w:tc>
          <w:tcPr>
            <w:tcW w:w="724" w:type="dxa"/>
            <w:gridSpan w:val="2"/>
            <w:vMerge/>
          </w:tcPr>
          <w:p w:rsidR="00FB26D8" w:rsidRDefault="00FB26D8">
            <w:pPr>
              <w:pStyle w:val="ConsPlusNormal"/>
            </w:pPr>
          </w:p>
        </w:tc>
        <w:tc>
          <w:tcPr>
            <w:tcW w:w="2672" w:type="dxa"/>
            <w:gridSpan w:val="2"/>
            <w:vMerge/>
          </w:tcPr>
          <w:p w:rsidR="00FB26D8" w:rsidRDefault="00FB26D8">
            <w:pPr>
              <w:pStyle w:val="ConsPlusNormal"/>
            </w:pPr>
          </w:p>
        </w:tc>
        <w:tc>
          <w:tcPr>
            <w:tcW w:w="6238" w:type="dxa"/>
            <w:gridSpan w:val="6"/>
          </w:tcPr>
          <w:p w:rsidR="00FB26D8" w:rsidRDefault="00FB26D8">
            <w:pPr>
              <w:pStyle w:val="ConsPlusNormal"/>
            </w:pPr>
          </w:p>
        </w:tc>
      </w:tr>
      <w:tr w:rsidR="00FB26D8">
        <w:tc>
          <w:tcPr>
            <w:tcW w:w="724" w:type="dxa"/>
            <w:gridSpan w:val="2"/>
            <w:vMerge/>
          </w:tcPr>
          <w:p w:rsidR="00FB26D8" w:rsidRDefault="00FB26D8">
            <w:pPr>
              <w:pStyle w:val="ConsPlusNormal"/>
            </w:pPr>
          </w:p>
        </w:tc>
        <w:tc>
          <w:tcPr>
            <w:tcW w:w="2672" w:type="dxa"/>
            <w:gridSpan w:val="2"/>
            <w:vMerge w:val="restart"/>
          </w:tcPr>
          <w:p w:rsidR="00FB26D8" w:rsidRDefault="00FB26D8">
            <w:pPr>
              <w:pStyle w:val="ConsPlusNormal"/>
            </w:pPr>
            <w:r>
              <w:t>Дети (в том числе усыновленные, пасынки и падчерицы)</w:t>
            </w:r>
          </w:p>
        </w:tc>
        <w:tc>
          <w:tcPr>
            <w:tcW w:w="3996" w:type="dxa"/>
            <w:gridSpan w:val="5"/>
          </w:tcPr>
          <w:p w:rsidR="00FB26D8" w:rsidRDefault="00FB26D8">
            <w:pPr>
              <w:pStyle w:val="ConsPlusNormal"/>
              <w:jc w:val="both"/>
            </w:pPr>
            <w:r>
              <w:t>Фамилия, имя, отчество (при наличии)</w:t>
            </w:r>
          </w:p>
        </w:tc>
        <w:tc>
          <w:tcPr>
            <w:tcW w:w="2242" w:type="dxa"/>
          </w:tcPr>
          <w:p w:rsidR="00FB26D8" w:rsidRDefault="00FB26D8">
            <w:pPr>
              <w:pStyle w:val="ConsPlusNormal"/>
              <w:jc w:val="both"/>
            </w:pPr>
            <w:r>
              <w:t>Дата рождения</w:t>
            </w:r>
          </w:p>
        </w:tc>
      </w:tr>
      <w:tr w:rsidR="00FB26D8">
        <w:tc>
          <w:tcPr>
            <w:tcW w:w="724" w:type="dxa"/>
            <w:gridSpan w:val="2"/>
            <w:vMerge/>
          </w:tcPr>
          <w:p w:rsidR="00FB26D8" w:rsidRDefault="00FB26D8">
            <w:pPr>
              <w:pStyle w:val="ConsPlusNormal"/>
            </w:pPr>
          </w:p>
        </w:tc>
        <w:tc>
          <w:tcPr>
            <w:tcW w:w="2672" w:type="dxa"/>
            <w:gridSpan w:val="2"/>
            <w:vMerge/>
          </w:tcPr>
          <w:p w:rsidR="00FB26D8" w:rsidRDefault="00FB26D8">
            <w:pPr>
              <w:pStyle w:val="ConsPlusNormal"/>
            </w:pPr>
          </w:p>
        </w:tc>
        <w:tc>
          <w:tcPr>
            <w:tcW w:w="3996" w:type="dxa"/>
            <w:gridSpan w:val="5"/>
          </w:tcPr>
          <w:p w:rsidR="00FB26D8" w:rsidRDefault="00FB26D8">
            <w:pPr>
              <w:pStyle w:val="ConsPlusNormal"/>
            </w:pPr>
          </w:p>
        </w:tc>
        <w:tc>
          <w:tcPr>
            <w:tcW w:w="2242" w:type="dxa"/>
          </w:tcPr>
          <w:p w:rsidR="00FB26D8" w:rsidRDefault="00FB26D8">
            <w:pPr>
              <w:pStyle w:val="ConsPlusNormal"/>
            </w:pPr>
          </w:p>
        </w:tc>
      </w:tr>
      <w:tr w:rsidR="00FB26D8">
        <w:tc>
          <w:tcPr>
            <w:tcW w:w="724" w:type="dxa"/>
            <w:gridSpan w:val="2"/>
            <w:vMerge/>
          </w:tcPr>
          <w:p w:rsidR="00FB26D8" w:rsidRDefault="00FB26D8">
            <w:pPr>
              <w:pStyle w:val="ConsPlusNormal"/>
            </w:pPr>
          </w:p>
        </w:tc>
        <w:tc>
          <w:tcPr>
            <w:tcW w:w="2672" w:type="dxa"/>
            <w:gridSpan w:val="2"/>
            <w:vMerge/>
          </w:tcPr>
          <w:p w:rsidR="00FB26D8" w:rsidRDefault="00FB26D8">
            <w:pPr>
              <w:pStyle w:val="ConsPlusNormal"/>
            </w:pPr>
          </w:p>
        </w:tc>
        <w:tc>
          <w:tcPr>
            <w:tcW w:w="3996" w:type="dxa"/>
            <w:gridSpan w:val="5"/>
          </w:tcPr>
          <w:p w:rsidR="00FB26D8" w:rsidRDefault="00FB26D8">
            <w:pPr>
              <w:pStyle w:val="ConsPlusNormal"/>
            </w:pPr>
          </w:p>
        </w:tc>
        <w:tc>
          <w:tcPr>
            <w:tcW w:w="2242" w:type="dxa"/>
          </w:tcPr>
          <w:p w:rsidR="00FB26D8" w:rsidRDefault="00FB26D8">
            <w:pPr>
              <w:pStyle w:val="ConsPlusNormal"/>
            </w:pPr>
          </w:p>
        </w:tc>
      </w:tr>
      <w:tr w:rsidR="00FB26D8">
        <w:tc>
          <w:tcPr>
            <w:tcW w:w="724" w:type="dxa"/>
            <w:gridSpan w:val="2"/>
            <w:vMerge/>
          </w:tcPr>
          <w:p w:rsidR="00FB26D8" w:rsidRDefault="00FB26D8">
            <w:pPr>
              <w:pStyle w:val="ConsPlusNormal"/>
            </w:pPr>
          </w:p>
        </w:tc>
        <w:tc>
          <w:tcPr>
            <w:tcW w:w="2672" w:type="dxa"/>
            <w:gridSpan w:val="2"/>
            <w:vMerge/>
          </w:tcPr>
          <w:p w:rsidR="00FB26D8" w:rsidRDefault="00FB26D8">
            <w:pPr>
              <w:pStyle w:val="ConsPlusNormal"/>
            </w:pPr>
          </w:p>
        </w:tc>
        <w:tc>
          <w:tcPr>
            <w:tcW w:w="3996" w:type="dxa"/>
            <w:gridSpan w:val="5"/>
          </w:tcPr>
          <w:p w:rsidR="00FB26D8" w:rsidRDefault="00FB26D8">
            <w:pPr>
              <w:pStyle w:val="ConsPlusNormal"/>
            </w:pPr>
          </w:p>
        </w:tc>
        <w:tc>
          <w:tcPr>
            <w:tcW w:w="2242" w:type="dxa"/>
          </w:tcPr>
          <w:p w:rsidR="00FB26D8" w:rsidRDefault="00FB26D8">
            <w:pPr>
              <w:pStyle w:val="ConsPlusNormal"/>
            </w:pPr>
          </w:p>
        </w:tc>
      </w:tr>
      <w:tr w:rsidR="00FB26D8">
        <w:tc>
          <w:tcPr>
            <w:tcW w:w="724" w:type="dxa"/>
            <w:gridSpan w:val="2"/>
            <w:vMerge w:val="restart"/>
          </w:tcPr>
          <w:p w:rsidR="00FB26D8" w:rsidRDefault="00FB26D8">
            <w:pPr>
              <w:pStyle w:val="ConsPlusNormal"/>
              <w:jc w:val="center"/>
            </w:pPr>
            <w:r>
              <w:t>5.</w:t>
            </w:r>
          </w:p>
        </w:tc>
        <w:tc>
          <w:tcPr>
            <w:tcW w:w="2672" w:type="dxa"/>
            <w:gridSpan w:val="2"/>
            <w:vMerge w:val="restart"/>
          </w:tcPr>
          <w:p w:rsidR="00FB26D8" w:rsidRDefault="00FB26D8">
            <w:pPr>
              <w:pStyle w:val="ConsPlusNormal"/>
            </w:pPr>
            <w:r>
              <w:t>Наличие в составе многодетной семьи родителя-инвалида (родителей-инвалидов) и (или) ребенка-инвалида (детей-инвалидов)</w:t>
            </w:r>
          </w:p>
        </w:tc>
        <w:tc>
          <w:tcPr>
            <w:tcW w:w="6238" w:type="dxa"/>
            <w:gridSpan w:val="6"/>
          </w:tcPr>
          <w:p w:rsidR="00FB26D8" w:rsidRDefault="00FB26D8">
            <w:pPr>
              <w:pStyle w:val="ConsPlusNormal"/>
              <w:jc w:val="both"/>
            </w:pPr>
            <w:r>
              <w:t>Фамилия, имя, отчество (при наличии)</w:t>
            </w:r>
          </w:p>
        </w:tc>
      </w:tr>
      <w:tr w:rsidR="00FB26D8">
        <w:tc>
          <w:tcPr>
            <w:tcW w:w="724" w:type="dxa"/>
            <w:gridSpan w:val="2"/>
            <w:vMerge/>
          </w:tcPr>
          <w:p w:rsidR="00FB26D8" w:rsidRDefault="00FB26D8">
            <w:pPr>
              <w:pStyle w:val="ConsPlusNormal"/>
            </w:pPr>
          </w:p>
        </w:tc>
        <w:tc>
          <w:tcPr>
            <w:tcW w:w="2672" w:type="dxa"/>
            <w:gridSpan w:val="2"/>
            <w:vMerge/>
          </w:tcPr>
          <w:p w:rsidR="00FB26D8" w:rsidRDefault="00FB26D8">
            <w:pPr>
              <w:pStyle w:val="ConsPlusNormal"/>
            </w:pPr>
          </w:p>
        </w:tc>
        <w:tc>
          <w:tcPr>
            <w:tcW w:w="6238" w:type="dxa"/>
            <w:gridSpan w:val="6"/>
          </w:tcPr>
          <w:p w:rsidR="00FB26D8" w:rsidRDefault="00FB26D8">
            <w:pPr>
              <w:pStyle w:val="ConsPlusNormal"/>
            </w:pPr>
          </w:p>
        </w:tc>
      </w:tr>
      <w:tr w:rsidR="00FB26D8">
        <w:tc>
          <w:tcPr>
            <w:tcW w:w="724" w:type="dxa"/>
            <w:gridSpan w:val="2"/>
            <w:vMerge/>
          </w:tcPr>
          <w:p w:rsidR="00FB26D8" w:rsidRDefault="00FB26D8">
            <w:pPr>
              <w:pStyle w:val="ConsPlusNormal"/>
            </w:pPr>
          </w:p>
        </w:tc>
        <w:tc>
          <w:tcPr>
            <w:tcW w:w="2672" w:type="dxa"/>
            <w:gridSpan w:val="2"/>
            <w:vMerge/>
          </w:tcPr>
          <w:p w:rsidR="00FB26D8" w:rsidRDefault="00FB26D8">
            <w:pPr>
              <w:pStyle w:val="ConsPlusNormal"/>
            </w:pPr>
          </w:p>
        </w:tc>
        <w:tc>
          <w:tcPr>
            <w:tcW w:w="6238" w:type="dxa"/>
            <w:gridSpan w:val="6"/>
          </w:tcPr>
          <w:p w:rsidR="00FB26D8" w:rsidRDefault="00FB26D8">
            <w:pPr>
              <w:pStyle w:val="ConsPlusNormal"/>
            </w:pPr>
          </w:p>
        </w:tc>
      </w:tr>
      <w:tr w:rsidR="00FB26D8">
        <w:tc>
          <w:tcPr>
            <w:tcW w:w="724" w:type="dxa"/>
            <w:gridSpan w:val="2"/>
            <w:vMerge/>
          </w:tcPr>
          <w:p w:rsidR="00FB26D8" w:rsidRDefault="00FB26D8">
            <w:pPr>
              <w:pStyle w:val="ConsPlusNormal"/>
            </w:pPr>
          </w:p>
        </w:tc>
        <w:tc>
          <w:tcPr>
            <w:tcW w:w="2672" w:type="dxa"/>
            <w:gridSpan w:val="2"/>
            <w:vMerge/>
          </w:tcPr>
          <w:p w:rsidR="00FB26D8" w:rsidRDefault="00FB26D8">
            <w:pPr>
              <w:pStyle w:val="ConsPlusNormal"/>
            </w:pPr>
          </w:p>
        </w:tc>
        <w:tc>
          <w:tcPr>
            <w:tcW w:w="6238" w:type="dxa"/>
            <w:gridSpan w:val="6"/>
          </w:tcPr>
          <w:p w:rsidR="00FB26D8" w:rsidRDefault="00FB26D8">
            <w:pPr>
              <w:pStyle w:val="ConsPlusNormal"/>
            </w:pPr>
          </w:p>
        </w:tc>
      </w:tr>
      <w:tr w:rsidR="00FB26D8">
        <w:tc>
          <w:tcPr>
            <w:tcW w:w="724" w:type="dxa"/>
            <w:gridSpan w:val="2"/>
          </w:tcPr>
          <w:p w:rsidR="00FB26D8" w:rsidRDefault="00FB26D8">
            <w:pPr>
              <w:pStyle w:val="ConsPlusNormal"/>
              <w:jc w:val="center"/>
            </w:pPr>
            <w:r>
              <w:t>6.</w:t>
            </w:r>
          </w:p>
        </w:tc>
        <w:tc>
          <w:tcPr>
            <w:tcW w:w="8910" w:type="dxa"/>
            <w:gridSpan w:val="8"/>
          </w:tcPr>
          <w:p w:rsidR="00FB26D8" w:rsidRDefault="00FB26D8">
            <w:pPr>
              <w:pStyle w:val="ConsPlusNormal"/>
              <w:jc w:val="both"/>
            </w:pPr>
            <w:r>
              <w:t>Способ предоставления результатов рассмотрения заявления:</w:t>
            </w:r>
          </w:p>
        </w:tc>
      </w:tr>
      <w:tr w:rsidR="00FB26D8">
        <w:tc>
          <w:tcPr>
            <w:tcW w:w="724" w:type="dxa"/>
            <w:gridSpan w:val="2"/>
          </w:tcPr>
          <w:p w:rsidR="00FB26D8" w:rsidRDefault="00FB26D8">
            <w:pPr>
              <w:pStyle w:val="ConsPlusNormal"/>
            </w:pPr>
          </w:p>
        </w:tc>
        <w:tc>
          <w:tcPr>
            <w:tcW w:w="827" w:type="dxa"/>
          </w:tcPr>
          <w:p w:rsidR="00FB26D8" w:rsidRDefault="00FB26D8">
            <w:pPr>
              <w:pStyle w:val="ConsPlusNormal"/>
            </w:pPr>
          </w:p>
        </w:tc>
        <w:tc>
          <w:tcPr>
            <w:tcW w:w="3687" w:type="dxa"/>
            <w:gridSpan w:val="4"/>
          </w:tcPr>
          <w:p w:rsidR="00FB26D8" w:rsidRDefault="00FB26D8">
            <w:pPr>
              <w:pStyle w:val="ConsPlusNormal"/>
            </w:pPr>
            <w:r>
              <w:t>в виде бумажного документа, который заявитель получает непосредственно при личном обращении</w:t>
            </w:r>
          </w:p>
        </w:tc>
        <w:tc>
          <w:tcPr>
            <w:tcW w:w="4396" w:type="dxa"/>
            <w:gridSpan w:val="3"/>
          </w:tcPr>
          <w:p w:rsidR="00FB26D8" w:rsidRDefault="00FB26D8">
            <w:pPr>
              <w:pStyle w:val="ConsPlusNormal"/>
            </w:pPr>
          </w:p>
        </w:tc>
      </w:tr>
      <w:tr w:rsidR="00FB26D8">
        <w:tc>
          <w:tcPr>
            <w:tcW w:w="724" w:type="dxa"/>
            <w:gridSpan w:val="2"/>
          </w:tcPr>
          <w:p w:rsidR="00FB26D8" w:rsidRDefault="00FB26D8">
            <w:pPr>
              <w:pStyle w:val="ConsPlusNormal"/>
            </w:pPr>
          </w:p>
        </w:tc>
        <w:tc>
          <w:tcPr>
            <w:tcW w:w="827" w:type="dxa"/>
          </w:tcPr>
          <w:p w:rsidR="00FB26D8" w:rsidRDefault="00FB26D8">
            <w:pPr>
              <w:pStyle w:val="ConsPlusNormal"/>
            </w:pPr>
          </w:p>
        </w:tc>
        <w:tc>
          <w:tcPr>
            <w:tcW w:w="3687" w:type="dxa"/>
            <w:gridSpan w:val="4"/>
          </w:tcPr>
          <w:p w:rsidR="00FB26D8" w:rsidRDefault="00FB26D8">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4396" w:type="dxa"/>
            <w:gridSpan w:val="3"/>
          </w:tcPr>
          <w:p w:rsidR="00FB26D8" w:rsidRDefault="00FB26D8">
            <w:pPr>
              <w:pStyle w:val="ConsPlusNormal"/>
            </w:pPr>
          </w:p>
        </w:tc>
      </w:tr>
      <w:tr w:rsidR="00FB26D8">
        <w:tc>
          <w:tcPr>
            <w:tcW w:w="724" w:type="dxa"/>
            <w:gridSpan w:val="2"/>
          </w:tcPr>
          <w:p w:rsidR="00FB26D8" w:rsidRDefault="00FB26D8">
            <w:pPr>
              <w:pStyle w:val="ConsPlusNormal"/>
              <w:jc w:val="center"/>
            </w:pPr>
            <w:r>
              <w:t>7.</w:t>
            </w:r>
          </w:p>
        </w:tc>
        <w:tc>
          <w:tcPr>
            <w:tcW w:w="4514" w:type="dxa"/>
            <w:gridSpan w:val="5"/>
          </w:tcPr>
          <w:p w:rsidR="00FB26D8" w:rsidRDefault="00FB26D8">
            <w:pPr>
              <w:pStyle w:val="ConsPlusNormal"/>
              <w:jc w:val="both"/>
            </w:pPr>
            <w:r>
              <w:t xml:space="preserve">Способ уведомления о результатах </w:t>
            </w:r>
            <w:r>
              <w:lastRenderedPageBreak/>
              <w:t xml:space="preserve">рассмотрения заявления </w:t>
            </w:r>
            <w:hyperlink w:anchor="P979">
              <w:r>
                <w:rPr>
                  <w:color w:val="0000FF"/>
                </w:rPr>
                <w:t>&lt;2&gt;</w:t>
              </w:r>
            </w:hyperlink>
            <w:r>
              <w:t>:</w:t>
            </w:r>
          </w:p>
        </w:tc>
        <w:tc>
          <w:tcPr>
            <w:tcW w:w="4396" w:type="dxa"/>
            <w:gridSpan w:val="3"/>
          </w:tcPr>
          <w:p w:rsidR="00FB26D8" w:rsidRDefault="00FB26D8">
            <w:pPr>
              <w:pStyle w:val="ConsPlusNormal"/>
            </w:pPr>
          </w:p>
        </w:tc>
      </w:tr>
      <w:tr w:rsidR="00FB26D8">
        <w:tc>
          <w:tcPr>
            <w:tcW w:w="724" w:type="dxa"/>
            <w:gridSpan w:val="2"/>
            <w:vMerge w:val="restart"/>
          </w:tcPr>
          <w:p w:rsidR="00FB26D8" w:rsidRDefault="00FB26D8">
            <w:pPr>
              <w:pStyle w:val="ConsPlusNormal"/>
              <w:jc w:val="center"/>
            </w:pPr>
            <w:r>
              <w:lastRenderedPageBreak/>
              <w:t>8.</w:t>
            </w:r>
          </w:p>
        </w:tc>
        <w:tc>
          <w:tcPr>
            <w:tcW w:w="8910" w:type="dxa"/>
            <w:gridSpan w:val="8"/>
          </w:tcPr>
          <w:p w:rsidR="00FB26D8" w:rsidRDefault="00FB26D8">
            <w:pPr>
              <w:pStyle w:val="ConsPlusNormal"/>
              <w:jc w:val="both"/>
            </w:pPr>
            <w:r>
              <w:t xml:space="preserve">Примечание </w:t>
            </w:r>
            <w:hyperlink w:anchor="P980">
              <w:r>
                <w:rPr>
                  <w:color w:val="0000FF"/>
                </w:rPr>
                <w:t>&lt;3&gt;</w:t>
              </w:r>
            </w:hyperlink>
            <w:r>
              <w:t>:</w:t>
            </w:r>
          </w:p>
        </w:tc>
      </w:tr>
      <w:tr w:rsidR="00FB26D8">
        <w:tc>
          <w:tcPr>
            <w:tcW w:w="724" w:type="dxa"/>
            <w:gridSpan w:val="2"/>
            <w:vMerge/>
          </w:tcPr>
          <w:p w:rsidR="00FB26D8" w:rsidRDefault="00FB26D8">
            <w:pPr>
              <w:pStyle w:val="ConsPlusNormal"/>
            </w:pPr>
          </w:p>
        </w:tc>
        <w:tc>
          <w:tcPr>
            <w:tcW w:w="8910" w:type="dxa"/>
            <w:gridSpan w:val="8"/>
          </w:tcPr>
          <w:p w:rsidR="00FB26D8" w:rsidRDefault="00FB26D8">
            <w:pPr>
              <w:pStyle w:val="ConsPlusNormal"/>
            </w:pPr>
          </w:p>
        </w:tc>
      </w:tr>
      <w:tr w:rsidR="00FB26D8">
        <w:tc>
          <w:tcPr>
            <w:tcW w:w="724" w:type="dxa"/>
            <w:gridSpan w:val="2"/>
            <w:vMerge/>
          </w:tcPr>
          <w:p w:rsidR="00FB26D8" w:rsidRDefault="00FB26D8">
            <w:pPr>
              <w:pStyle w:val="ConsPlusNormal"/>
            </w:pPr>
          </w:p>
        </w:tc>
        <w:tc>
          <w:tcPr>
            <w:tcW w:w="8910" w:type="dxa"/>
            <w:gridSpan w:val="8"/>
          </w:tcPr>
          <w:p w:rsidR="00FB26D8" w:rsidRDefault="00FB26D8">
            <w:pPr>
              <w:pStyle w:val="ConsPlusNormal"/>
            </w:pPr>
          </w:p>
        </w:tc>
      </w:tr>
      <w:tr w:rsidR="00FB26D8">
        <w:tc>
          <w:tcPr>
            <w:tcW w:w="724" w:type="dxa"/>
            <w:gridSpan w:val="2"/>
            <w:vMerge/>
          </w:tcPr>
          <w:p w:rsidR="00FB26D8" w:rsidRDefault="00FB26D8">
            <w:pPr>
              <w:pStyle w:val="ConsPlusNormal"/>
            </w:pPr>
          </w:p>
        </w:tc>
        <w:tc>
          <w:tcPr>
            <w:tcW w:w="8910" w:type="dxa"/>
            <w:gridSpan w:val="8"/>
          </w:tcPr>
          <w:p w:rsidR="00FB26D8" w:rsidRDefault="00FB26D8">
            <w:pPr>
              <w:pStyle w:val="ConsPlusNormal"/>
            </w:pPr>
          </w:p>
        </w:tc>
      </w:tr>
      <w:tr w:rsidR="00FB26D8">
        <w:tc>
          <w:tcPr>
            <w:tcW w:w="724" w:type="dxa"/>
            <w:gridSpan w:val="2"/>
          </w:tcPr>
          <w:p w:rsidR="00FB26D8" w:rsidRDefault="00FB26D8">
            <w:pPr>
              <w:pStyle w:val="ConsPlusNormal"/>
              <w:jc w:val="center"/>
            </w:pPr>
            <w:r>
              <w:t>9.</w:t>
            </w:r>
          </w:p>
        </w:tc>
        <w:tc>
          <w:tcPr>
            <w:tcW w:w="8910" w:type="dxa"/>
            <w:gridSpan w:val="8"/>
          </w:tcPr>
          <w:p w:rsidR="00FB26D8" w:rsidRDefault="00FB26D8">
            <w:pPr>
              <w:pStyle w:val="ConsPlusNormal"/>
            </w:pPr>
            <w:r>
              <w:t xml:space="preserve">На дату подачи настоящего заявления </w:t>
            </w:r>
            <w:hyperlink w:anchor="P981">
              <w:r>
                <w:rPr>
                  <w:color w:val="0000FF"/>
                </w:rPr>
                <w:t>&lt;4&gt;</w:t>
              </w:r>
            </w:hyperlink>
            <w:r>
              <w:t>:</w:t>
            </w:r>
          </w:p>
          <w:p w:rsidR="00FB26D8" w:rsidRDefault="00FB26D8">
            <w:pPr>
              <w:pStyle w:val="ConsPlusNormal"/>
            </w:pPr>
            <w:r>
              <w:t>1) все члены семьи являются гражданами Российской Федерации;</w:t>
            </w:r>
          </w:p>
          <w:p w:rsidR="00FB26D8" w:rsidRDefault="00FB26D8">
            <w:pPr>
              <w:pStyle w:val="ConsPlusNormal"/>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FB26D8" w:rsidRDefault="00FB26D8">
            <w:pPr>
              <w:pStyle w:val="ConsPlusNormal"/>
            </w:pPr>
            <w:r>
              <w:t>3) многодетная семья проживает по месту жительства в Тюменской области;</w:t>
            </w:r>
          </w:p>
          <w:p w:rsidR="00FB26D8" w:rsidRDefault="00FB26D8">
            <w:pPr>
              <w:pStyle w:val="ConsPlusNormal"/>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FB26D8" w:rsidRDefault="00FB26D8">
            <w:pPr>
              <w:pStyle w:val="ConsPlusNormal"/>
            </w:pPr>
            <w:r>
              <w:t>5) в отношении несовершеннолетних детей, указанных в настоящем заявлении, родители (одинокая мать/отец) не лишены родительских прав;</w:t>
            </w:r>
          </w:p>
          <w:p w:rsidR="00FB26D8" w:rsidRDefault="00FB26D8">
            <w:pPr>
              <w:pStyle w:val="ConsPlusNormal"/>
            </w:pPr>
            <w:r>
              <w:t>6) в отношении усыновленных детей, указанных в настоящем заявлении, не отменено усыновление.</w:t>
            </w:r>
          </w:p>
        </w:tc>
      </w:tr>
      <w:tr w:rsidR="00FB26D8">
        <w:tc>
          <w:tcPr>
            <w:tcW w:w="724" w:type="dxa"/>
            <w:gridSpan w:val="2"/>
            <w:vMerge w:val="restart"/>
          </w:tcPr>
          <w:p w:rsidR="00FB26D8" w:rsidRDefault="00FB26D8">
            <w:pPr>
              <w:pStyle w:val="ConsPlusNormal"/>
              <w:jc w:val="center"/>
            </w:pPr>
            <w:r>
              <w:t>10.</w:t>
            </w:r>
          </w:p>
        </w:tc>
        <w:tc>
          <w:tcPr>
            <w:tcW w:w="8910" w:type="dxa"/>
            <w:gridSpan w:val="8"/>
          </w:tcPr>
          <w:p w:rsidR="00FB26D8" w:rsidRDefault="00FB26D8">
            <w:pPr>
              <w:pStyle w:val="ConsPlusNormal"/>
            </w:pPr>
            <w:r>
              <w:t>Правильность сообщенных сведений подтверждаем (-ю).</w:t>
            </w:r>
          </w:p>
          <w:p w:rsidR="00FB26D8" w:rsidRDefault="00FB26D8">
            <w:pPr>
              <w:pStyle w:val="ConsPlusNormal"/>
            </w:pPr>
            <w: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FB26D8" w:rsidRDefault="00FB26D8">
            <w:pPr>
              <w:pStyle w:val="ConsPlusNormal"/>
            </w:pPr>
            <w:r>
              <w:t xml:space="preserve">Ознакомлены с </w:t>
            </w:r>
            <w:hyperlink r:id="rId145">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w:t>
            </w:r>
            <w:hyperlink r:id="rId146">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FB26D8" w:rsidRDefault="00FB26D8">
            <w:pPr>
              <w:pStyle w:val="ConsPlusNormal"/>
            </w:pPr>
            <w:r>
              <w:t xml:space="preserve">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w:t>
            </w:r>
            <w:r>
              <w:lastRenderedPageBreak/>
              <w:t>целях бесплатного предоставления земельного участка, является основанием для снятия нашей семьи с такого учета.</w:t>
            </w:r>
          </w:p>
          <w:p w:rsidR="00FB26D8" w:rsidRDefault="00FB26D8">
            <w:pPr>
              <w:pStyle w:val="ConsPlusNormal"/>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FB26D8" w:rsidRDefault="00FB26D8">
            <w:pPr>
              <w:pStyle w:val="ConsPlusNormal"/>
            </w:pPr>
            <w: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Департамент градостроительства и землепользования Администрации города Тобольска в течение 20 календарных дней со дня возникновения таких обстоятельств.</w:t>
            </w:r>
          </w:p>
          <w:p w:rsidR="00FB26D8" w:rsidRDefault="00FB26D8">
            <w:pPr>
              <w:pStyle w:val="ConsPlusNormal"/>
            </w:pPr>
            <w:r>
              <w:t xml:space="preserve">В случае изменения семейного положения, состава многодетной семьи (семьи) обязуемся уведомить Департамент градостроительства и землепользования Администрации города Тобольска в течение 20 календарных дней со дня возникновения таких обстоятельств в порядке, установленном </w:t>
            </w:r>
            <w:hyperlink r:id="rId147">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tc>
      </w:tr>
      <w:tr w:rsidR="00FB26D8">
        <w:tc>
          <w:tcPr>
            <w:tcW w:w="724" w:type="dxa"/>
            <w:gridSpan w:val="2"/>
            <w:vMerge/>
          </w:tcPr>
          <w:p w:rsidR="00FB26D8" w:rsidRDefault="00FB26D8">
            <w:pPr>
              <w:pStyle w:val="ConsPlusNormal"/>
            </w:pPr>
          </w:p>
        </w:tc>
        <w:tc>
          <w:tcPr>
            <w:tcW w:w="3780" w:type="dxa"/>
            <w:gridSpan w:val="4"/>
          </w:tcPr>
          <w:p w:rsidR="00FB26D8" w:rsidRDefault="00FB26D8">
            <w:pPr>
              <w:pStyle w:val="ConsPlusNormal"/>
              <w:jc w:val="center"/>
            </w:pPr>
            <w:r>
              <w:t>__________________________</w:t>
            </w:r>
          </w:p>
          <w:p w:rsidR="00FB26D8" w:rsidRDefault="00FB26D8">
            <w:pPr>
              <w:pStyle w:val="ConsPlusNormal"/>
              <w:jc w:val="center"/>
            </w:pPr>
            <w:r>
              <w:t>(Подпись)</w:t>
            </w:r>
          </w:p>
        </w:tc>
        <w:tc>
          <w:tcPr>
            <w:tcW w:w="5130" w:type="dxa"/>
            <w:gridSpan w:val="4"/>
          </w:tcPr>
          <w:p w:rsidR="00FB26D8" w:rsidRDefault="00FB26D8">
            <w:pPr>
              <w:pStyle w:val="ConsPlusNormal"/>
              <w:jc w:val="center"/>
            </w:pPr>
            <w:r>
              <w:t>_______________________________</w:t>
            </w:r>
          </w:p>
          <w:p w:rsidR="00FB26D8" w:rsidRDefault="00FB26D8">
            <w:pPr>
              <w:pStyle w:val="ConsPlusNormal"/>
              <w:jc w:val="center"/>
            </w:pPr>
            <w:r>
              <w:t>(Инициалы, фамилия)</w:t>
            </w:r>
          </w:p>
        </w:tc>
      </w:tr>
      <w:tr w:rsidR="00FB26D8">
        <w:tc>
          <w:tcPr>
            <w:tcW w:w="724" w:type="dxa"/>
            <w:gridSpan w:val="2"/>
          </w:tcPr>
          <w:p w:rsidR="00FB26D8" w:rsidRDefault="00FB26D8">
            <w:pPr>
              <w:pStyle w:val="ConsPlusNormal"/>
              <w:jc w:val="center"/>
            </w:pPr>
            <w:r>
              <w:t>11.</w:t>
            </w:r>
          </w:p>
        </w:tc>
        <w:tc>
          <w:tcPr>
            <w:tcW w:w="8910" w:type="dxa"/>
            <w:gridSpan w:val="8"/>
          </w:tcPr>
          <w:p w:rsidR="00FB26D8" w:rsidRDefault="00FB26D8">
            <w:pPr>
              <w:pStyle w:val="ConsPlusNormal"/>
            </w:pPr>
            <w:r>
              <w:t>К заявлению прилагаются:</w:t>
            </w:r>
          </w:p>
          <w:p w:rsidR="00FB26D8" w:rsidRDefault="00FB26D8">
            <w:pPr>
              <w:pStyle w:val="ConsPlusNormal"/>
            </w:pPr>
            <w:r>
              <w:t>1. ___________________________________________ на _____ л. в 1 экз.;</w:t>
            </w:r>
          </w:p>
          <w:p w:rsidR="00FB26D8" w:rsidRDefault="00FB26D8">
            <w:pPr>
              <w:pStyle w:val="ConsPlusNormal"/>
            </w:pPr>
            <w:r>
              <w:t>2. ___________________________________________ на _____ л. в 1 экз.;</w:t>
            </w:r>
          </w:p>
          <w:p w:rsidR="00FB26D8" w:rsidRDefault="00FB26D8">
            <w:pPr>
              <w:pStyle w:val="ConsPlusNormal"/>
            </w:pPr>
            <w:r>
              <w:t>3. ___________________________________________ на _____ л. в 1 экз.;</w:t>
            </w:r>
          </w:p>
          <w:p w:rsidR="00FB26D8" w:rsidRDefault="00FB26D8">
            <w:pPr>
              <w:pStyle w:val="ConsPlusNormal"/>
            </w:pPr>
            <w:r>
              <w:t>4. ___________________________________________ на _____ л. в 1 экз.</w:t>
            </w:r>
          </w:p>
        </w:tc>
      </w:tr>
      <w:tr w:rsidR="00FB26D8">
        <w:tc>
          <w:tcPr>
            <w:tcW w:w="724" w:type="dxa"/>
            <w:gridSpan w:val="2"/>
            <w:vMerge w:val="restart"/>
          </w:tcPr>
          <w:p w:rsidR="00FB26D8" w:rsidRDefault="00FB26D8">
            <w:pPr>
              <w:pStyle w:val="ConsPlusNormal"/>
              <w:jc w:val="center"/>
            </w:pPr>
            <w:r>
              <w:t>12.</w:t>
            </w:r>
          </w:p>
        </w:tc>
        <w:tc>
          <w:tcPr>
            <w:tcW w:w="6668" w:type="dxa"/>
            <w:gridSpan w:val="7"/>
          </w:tcPr>
          <w:p w:rsidR="00FB26D8" w:rsidRDefault="00FB26D8">
            <w:pPr>
              <w:pStyle w:val="ConsPlusNormal"/>
            </w:pPr>
            <w:r>
              <w:t>Подпись</w:t>
            </w:r>
          </w:p>
        </w:tc>
        <w:tc>
          <w:tcPr>
            <w:tcW w:w="2242" w:type="dxa"/>
          </w:tcPr>
          <w:p w:rsidR="00FB26D8" w:rsidRDefault="00FB26D8">
            <w:pPr>
              <w:pStyle w:val="ConsPlusNormal"/>
              <w:jc w:val="center"/>
            </w:pPr>
            <w:r>
              <w:t>Дата</w:t>
            </w:r>
          </w:p>
        </w:tc>
      </w:tr>
      <w:tr w:rsidR="00FB26D8">
        <w:tc>
          <w:tcPr>
            <w:tcW w:w="724" w:type="dxa"/>
            <w:gridSpan w:val="2"/>
            <w:vMerge/>
          </w:tcPr>
          <w:p w:rsidR="00FB26D8" w:rsidRDefault="00FB26D8">
            <w:pPr>
              <w:pStyle w:val="ConsPlusNormal"/>
            </w:pPr>
          </w:p>
        </w:tc>
        <w:tc>
          <w:tcPr>
            <w:tcW w:w="3126" w:type="dxa"/>
            <w:gridSpan w:val="3"/>
            <w:tcBorders>
              <w:bottom w:val="nil"/>
              <w:right w:val="nil"/>
            </w:tcBorders>
          </w:tcPr>
          <w:p w:rsidR="00FB26D8" w:rsidRDefault="00FB26D8">
            <w:pPr>
              <w:pStyle w:val="ConsPlusNormal"/>
              <w:jc w:val="right"/>
            </w:pPr>
            <w:r>
              <w:t>_____________________</w:t>
            </w:r>
          </w:p>
          <w:p w:rsidR="00FB26D8" w:rsidRDefault="00FB26D8">
            <w:pPr>
              <w:pStyle w:val="ConsPlusNormal"/>
              <w:jc w:val="center"/>
            </w:pPr>
            <w:r>
              <w:t>(Подпись)</w:t>
            </w:r>
          </w:p>
        </w:tc>
        <w:tc>
          <w:tcPr>
            <w:tcW w:w="3542" w:type="dxa"/>
            <w:gridSpan w:val="4"/>
            <w:tcBorders>
              <w:left w:val="nil"/>
              <w:bottom w:val="nil"/>
            </w:tcBorders>
          </w:tcPr>
          <w:p w:rsidR="00FB26D8" w:rsidRDefault="00FB26D8">
            <w:pPr>
              <w:pStyle w:val="ConsPlusNormal"/>
              <w:jc w:val="both"/>
            </w:pPr>
            <w:r>
              <w:t>/_______________________</w:t>
            </w:r>
          </w:p>
          <w:p w:rsidR="00FB26D8" w:rsidRDefault="00FB26D8">
            <w:pPr>
              <w:pStyle w:val="ConsPlusNormal"/>
              <w:jc w:val="center"/>
            </w:pPr>
            <w:r>
              <w:t>(Инициалы, фамилия)</w:t>
            </w:r>
          </w:p>
        </w:tc>
        <w:tc>
          <w:tcPr>
            <w:tcW w:w="2242" w:type="dxa"/>
            <w:vMerge w:val="restart"/>
          </w:tcPr>
          <w:p w:rsidR="00FB26D8" w:rsidRDefault="00FB26D8">
            <w:pPr>
              <w:pStyle w:val="ConsPlusNormal"/>
            </w:pPr>
            <w:r>
              <w:t>"__" ________ г.</w:t>
            </w:r>
          </w:p>
        </w:tc>
      </w:tr>
      <w:tr w:rsidR="00FB26D8">
        <w:tblPrEx>
          <w:tblBorders>
            <w:insideH w:val="nil"/>
          </w:tblBorders>
        </w:tblPrEx>
        <w:tc>
          <w:tcPr>
            <w:tcW w:w="724" w:type="dxa"/>
            <w:gridSpan w:val="2"/>
            <w:vMerge/>
          </w:tcPr>
          <w:p w:rsidR="00FB26D8" w:rsidRDefault="00FB26D8">
            <w:pPr>
              <w:pStyle w:val="ConsPlusNormal"/>
            </w:pPr>
          </w:p>
        </w:tc>
        <w:tc>
          <w:tcPr>
            <w:tcW w:w="3126" w:type="dxa"/>
            <w:gridSpan w:val="3"/>
            <w:tcBorders>
              <w:top w:val="nil"/>
              <w:right w:val="nil"/>
            </w:tcBorders>
          </w:tcPr>
          <w:p w:rsidR="00FB26D8" w:rsidRDefault="00FB26D8">
            <w:pPr>
              <w:pStyle w:val="ConsPlusNormal"/>
              <w:jc w:val="right"/>
            </w:pPr>
            <w:r>
              <w:t>_____________________</w:t>
            </w:r>
          </w:p>
          <w:p w:rsidR="00FB26D8" w:rsidRDefault="00FB26D8">
            <w:pPr>
              <w:pStyle w:val="ConsPlusNormal"/>
              <w:jc w:val="center"/>
            </w:pPr>
            <w:r>
              <w:lastRenderedPageBreak/>
              <w:t>(Подпись)</w:t>
            </w:r>
          </w:p>
        </w:tc>
        <w:tc>
          <w:tcPr>
            <w:tcW w:w="3542" w:type="dxa"/>
            <w:gridSpan w:val="4"/>
            <w:tcBorders>
              <w:top w:val="nil"/>
              <w:left w:val="nil"/>
            </w:tcBorders>
          </w:tcPr>
          <w:p w:rsidR="00FB26D8" w:rsidRDefault="00FB26D8">
            <w:pPr>
              <w:pStyle w:val="ConsPlusNormal"/>
              <w:jc w:val="both"/>
            </w:pPr>
            <w:r>
              <w:lastRenderedPageBreak/>
              <w:t>/_______________________</w:t>
            </w:r>
          </w:p>
          <w:p w:rsidR="00FB26D8" w:rsidRDefault="00FB26D8">
            <w:pPr>
              <w:pStyle w:val="ConsPlusNormal"/>
              <w:jc w:val="center"/>
            </w:pPr>
            <w:r>
              <w:lastRenderedPageBreak/>
              <w:t>(Инициалы, фамилия)</w:t>
            </w:r>
          </w:p>
        </w:tc>
        <w:tc>
          <w:tcPr>
            <w:tcW w:w="2242" w:type="dxa"/>
            <w:vMerge/>
          </w:tcPr>
          <w:p w:rsidR="00FB26D8" w:rsidRDefault="00FB26D8">
            <w:pPr>
              <w:pStyle w:val="ConsPlusNormal"/>
            </w:pPr>
          </w:p>
        </w:tc>
      </w:tr>
    </w:tbl>
    <w:p w:rsidR="00FB26D8" w:rsidRDefault="00FB26D8">
      <w:pPr>
        <w:pStyle w:val="ConsPlusNormal"/>
        <w:jc w:val="both"/>
      </w:pPr>
    </w:p>
    <w:p w:rsidR="00FB26D8" w:rsidRDefault="00FB26D8">
      <w:pPr>
        <w:pStyle w:val="ConsPlusNormal"/>
        <w:ind w:firstLine="540"/>
        <w:jc w:val="both"/>
      </w:pPr>
      <w:r>
        <w:t>--------------------------------</w:t>
      </w:r>
    </w:p>
    <w:p w:rsidR="00FB26D8" w:rsidRDefault="00FB26D8">
      <w:pPr>
        <w:pStyle w:val="ConsPlusNormal"/>
        <w:spacing w:before="220"/>
        <w:ind w:firstLine="540"/>
        <w:jc w:val="both"/>
      </w:pPr>
      <w:bookmarkStart w:id="101" w:name="P978"/>
      <w:bookmarkEnd w:id="101"/>
      <w:r>
        <w:t>&lt;1&gt; Указывается в качестве дополнительного способа информирования заявителя.</w:t>
      </w:r>
    </w:p>
    <w:p w:rsidR="00FB26D8" w:rsidRDefault="00FB26D8">
      <w:pPr>
        <w:pStyle w:val="ConsPlusNormal"/>
        <w:spacing w:before="220"/>
        <w:ind w:firstLine="540"/>
        <w:jc w:val="both"/>
      </w:pPr>
      <w:bookmarkStart w:id="102" w:name="P979"/>
      <w:bookmarkEnd w:id="102"/>
      <w:r>
        <w:t>&lt;2&gt; Указывается способ уведомления о результатах рассмотрения заявления (по телефону, посредством направления электронного сообщения, иной вариант).</w:t>
      </w:r>
    </w:p>
    <w:p w:rsidR="00FB26D8" w:rsidRDefault="00FB26D8">
      <w:pPr>
        <w:pStyle w:val="ConsPlusNormal"/>
        <w:spacing w:before="220"/>
        <w:ind w:firstLine="540"/>
        <w:jc w:val="both"/>
      </w:pPr>
      <w:bookmarkStart w:id="103" w:name="P980"/>
      <w:bookmarkEnd w:id="103"/>
      <w:r>
        <w:t>&lt;3&gt; Заполняется по желанию заявителя.</w:t>
      </w:r>
    </w:p>
    <w:p w:rsidR="00FB26D8" w:rsidRDefault="00FB26D8">
      <w:pPr>
        <w:pStyle w:val="ConsPlusNormal"/>
        <w:spacing w:before="220"/>
        <w:ind w:firstLine="540"/>
        <w:jc w:val="both"/>
      </w:pPr>
      <w:bookmarkStart w:id="104" w:name="P981"/>
      <w:bookmarkEnd w:id="104"/>
      <w:r>
        <w:t>&lt;4&gt; Положения, предусмотренные пунктом 9 настоящего Заявления, применяются в случае подачи заявления многодетной семьей (семьей).</w:t>
      </w:r>
    </w:p>
    <w:p w:rsidR="00FB26D8" w:rsidRDefault="00FB26D8">
      <w:pPr>
        <w:pStyle w:val="ConsPlusNormal"/>
        <w:jc w:val="both"/>
      </w:pPr>
    </w:p>
    <w:p w:rsidR="00FB26D8" w:rsidRDefault="00FB26D8">
      <w:pPr>
        <w:pStyle w:val="ConsPlusNormal"/>
        <w:jc w:val="center"/>
      </w:pPr>
      <w:r>
        <w:t>Заполняется при подписании заявления</w:t>
      </w:r>
    </w:p>
    <w:p w:rsidR="00FB26D8" w:rsidRDefault="00FB26D8">
      <w:pPr>
        <w:pStyle w:val="ConsPlusNormal"/>
        <w:jc w:val="center"/>
      </w:pPr>
      <w:r>
        <w:t>представителем заявителя</w:t>
      </w:r>
    </w:p>
    <w:p w:rsidR="00FB26D8" w:rsidRDefault="00FB26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885"/>
      </w:tblGrid>
      <w:tr w:rsidR="00FB26D8">
        <w:tc>
          <w:tcPr>
            <w:tcW w:w="2608" w:type="dxa"/>
            <w:vMerge w:val="restart"/>
          </w:tcPr>
          <w:p w:rsidR="00FB26D8" w:rsidRDefault="00FB26D8">
            <w:pPr>
              <w:pStyle w:val="ConsPlusNormal"/>
              <w:jc w:val="center"/>
            </w:pPr>
            <w:r>
              <w:t>Представитель по доверенности</w:t>
            </w:r>
          </w:p>
        </w:tc>
        <w:tc>
          <w:tcPr>
            <w:tcW w:w="6885" w:type="dxa"/>
          </w:tcPr>
          <w:p w:rsidR="00FB26D8" w:rsidRDefault="00FB26D8">
            <w:pPr>
              <w:pStyle w:val="ConsPlusNormal"/>
            </w:pPr>
          </w:p>
        </w:tc>
      </w:tr>
      <w:tr w:rsidR="00FB26D8">
        <w:tc>
          <w:tcPr>
            <w:tcW w:w="2608" w:type="dxa"/>
            <w:vMerge/>
          </w:tcPr>
          <w:p w:rsidR="00FB26D8" w:rsidRDefault="00FB26D8">
            <w:pPr>
              <w:pStyle w:val="ConsPlusNormal"/>
            </w:pPr>
          </w:p>
        </w:tc>
        <w:tc>
          <w:tcPr>
            <w:tcW w:w="6885" w:type="dxa"/>
          </w:tcPr>
          <w:p w:rsidR="00FB26D8" w:rsidRDefault="00FB26D8">
            <w:pPr>
              <w:pStyle w:val="ConsPlusNormal"/>
              <w:jc w:val="center"/>
            </w:pPr>
            <w:r>
              <w:t>(фамилия, имя, отчество представителя заявителя без сокращений)</w:t>
            </w:r>
          </w:p>
        </w:tc>
      </w:tr>
      <w:tr w:rsidR="00FB26D8">
        <w:tc>
          <w:tcPr>
            <w:tcW w:w="2608" w:type="dxa"/>
            <w:vMerge/>
          </w:tcPr>
          <w:p w:rsidR="00FB26D8" w:rsidRDefault="00FB26D8">
            <w:pPr>
              <w:pStyle w:val="ConsPlusNormal"/>
            </w:pPr>
          </w:p>
        </w:tc>
        <w:tc>
          <w:tcPr>
            <w:tcW w:w="6885" w:type="dxa"/>
          </w:tcPr>
          <w:p w:rsidR="00FB26D8" w:rsidRDefault="00FB26D8">
            <w:pPr>
              <w:pStyle w:val="ConsPlusNormal"/>
            </w:pPr>
          </w:p>
        </w:tc>
      </w:tr>
      <w:tr w:rsidR="00FB26D8">
        <w:tc>
          <w:tcPr>
            <w:tcW w:w="2608" w:type="dxa"/>
            <w:vMerge/>
          </w:tcPr>
          <w:p w:rsidR="00FB26D8" w:rsidRDefault="00FB26D8">
            <w:pPr>
              <w:pStyle w:val="ConsPlusNormal"/>
            </w:pPr>
          </w:p>
        </w:tc>
        <w:tc>
          <w:tcPr>
            <w:tcW w:w="6885" w:type="dxa"/>
          </w:tcPr>
          <w:p w:rsidR="00FB26D8" w:rsidRDefault="00FB26D8">
            <w:pPr>
              <w:pStyle w:val="ConsPlusNormal"/>
              <w:jc w:val="center"/>
            </w:pPr>
            <w:r>
              <w:t>(номер и дата выдачи доверенности)</w:t>
            </w:r>
          </w:p>
        </w:tc>
      </w:tr>
    </w:tbl>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right"/>
        <w:outlineLvl w:val="1"/>
      </w:pPr>
      <w:bookmarkStart w:id="105" w:name="P996"/>
      <w:bookmarkEnd w:id="105"/>
      <w:r>
        <w:t>Приложение 3</w:t>
      </w:r>
    </w:p>
    <w:p w:rsidR="00FB26D8" w:rsidRDefault="00FB26D8">
      <w:pPr>
        <w:pStyle w:val="ConsPlusNormal"/>
        <w:jc w:val="right"/>
      </w:pPr>
      <w:r>
        <w:t>к Регламенту</w:t>
      </w:r>
    </w:p>
    <w:p w:rsidR="00FB26D8" w:rsidRDefault="00FB26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0"/>
        <w:gridCol w:w="1878"/>
        <w:gridCol w:w="340"/>
        <w:gridCol w:w="1237"/>
        <w:gridCol w:w="373"/>
        <w:gridCol w:w="340"/>
        <w:gridCol w:w="1757"/>
        <w:gridCol w:w="2349"/>
      </w:tblGrid>
      <w:tr w:rsidR="00FB26D8">
        <w:tc>
          <w:tcPr>
            <w:tcW w:w="9634" w:type="dxa"/>
            <w:gridSpan w:val="9"/>
          </w:tcPr>
          <w:p w:rsidR="00FB26D8" w:rsidRDefault="00FB26D8">
            <w:pPr>
              <w:pStyle w:val="ConsPlusNormal"/>
              <w:jc w:val="center"/>
            </w:pPr>
            <w:r>
              <w:t>В Департамент градостроительства и землепользования Администрации города Тобольска</w:t>
            </w:r>
          </w:p>
        </w:tc>
      </w:tr>
      <w:tr w:rsidR="00FB26D8">
        <w:tc>
          <w:tcPr>
            <w:tcW w:w="9634" w:type="dxa"/>
            <w:gridSpan w:val="9"/>
          </w:tcPr>
          <w:p w:rsidR="00FB26D8" w:rsidRDefault="00FB26D8">
            <w:pPr>
              <w:pStyle w:val="ConsPlusNormal"/>
            </w:pPr>
            <w:r>
              <w:lastRenderedPageBreak/>
              <w:t>Сведения о заявителе</w:t>
            </w:r>
          </w:p>
        </w:tc>
      </w:tr>
      <w:tr w:rsidR="00FB26D8">
        <w:tc>
          <w:tcPr>
            <w:tcW w:w="510" w:type="dxa"/>
            <w:vMerge w:val="restart"/>
          </w:tcPr>
          <w:p w:rsidR="00FB26D8" w:rsidRDefault="00FB26D8">
            <w:pPr>
              <w:pStyle w:val="ConsPlusNormal"/>
              <w:jc w:val="center"/>
            </w:pPr>
            <w:r>
              <w:t>1.</w:t>
            </w:r>
          </w:p>
        </w:tc>
        <w:tc>
          <w:tcPr>
            <w:tcW w:w="2728" w:type="dxa"/>
            <w:gridSpan w:val="2"/>
          </w:tcPr>
          <w:p w:rsidR="00FB26D8" w:rsidRDefault="00FB26D8">
            <w:pPr>
              <w:pStyle w:val="ConsPlusNormal"/>
            </w:pPr>
            <w:r>
              <w:t>Фамилия, имя, отчество (при наличии)</w:t>
            </w:r>
          </w:p>
        </w:tc>
        <w:tc>
          <w:tcPr>
            <w:tcW w:w="6396" w:type="dxa"/>
            <w:gridSpan w:val="6"/>
          </w:tcPr>
          <w:p w:rsidR="00FB26D8" w:rsidRDefault="00FB26D8">
            <w:pPr>
              <w:pStyle w:val="ConsPlusNormal"/>
            </w:pPr>
          </w:p>
        </w:tc>
      </w:tr>
      <w:tr w:rsidR="00FB26D8">
        <w:tc>
          <w:tcPr>
            <w:tcW w:w="510" w:type="dxa"/>
            <w:vMerge/>
          </w:tcPr>
          <w:p w:rsidR="00FB26D8" w:rsidRDefault="00FB26D8">
            <w:pPr>
              <w:pStyle w:val="ConsPlusNormal"/>
            </w:pPr>
          </w:p>
        </w:tc>
        <w:tc>
          <w:tcPr>
            <w:tcW w:w="2728" w:type="dxa"/>
            <w:gridSpan w:val="2"/>
            <w:vMerge w:val="restart"/>
          </w:tcPr>
          <w:p w:rsidR="00FB26D8" w:rsidRDefault="00FB26D8">
            <w:pPr>
              <w:pStyle w:val="ConsPlusNormal"/>
            </w:pPr>
            <w:r>
              <w:t>Вид документа, удостоверяющего личность</w:t>
            </w:r>
          </w:p>
        </w:tc>
        <w:tc>
          <w:tcPr>
            <w:tcW w:w="2290" w:type="dxa"/>
            <w:gridSpan w:val="4"/>
            <w:vMerge w:val="restart"/>
          </w:tcPr>
          <w:p w:rsidR="00FB26D8" w:rsidRDefault="00FB26D8">
            <w:pPr>
              <w:pStyle w:val="ConsPlusNormal"/>
            </w:pPr>
          </w:p>
        </w:tc>
        <w:tc>
          <w:tcPr>
            <w:tcW w:w="1757" w:type="dxa"/>
          </w:tcPr>
          <w:p w:rsidR="00FB26D8" w:rsidRDefault="00FB26D8">
            <w:pPr>
              <w:pStyle w:val="ConsPlusNormal"/>
              <w:jc w:val="center"/>
            </w:pPr>
            <w:r>
              <w:t>Серия и номер</w:t>
            </w:r>
          </w:p>
        </w:tc>
        <w:tc>
          <w:tcPr>
            <w:tcW w:w="2349" w:type="dxa"/>
          </w:tcPr>
          <w:p w:rsidR="00FB26D8" w:rsidRDefault="00FB26D8">
            <w:pPr>
              <w:pStyle w:val="ConsPlusNormal"/>
              <w:jc w:val="center"/>
            </w:pPr>
            <w:r>
              <w:t>Дата выдачи</w:t>
            </w:r>
          </w:p>
        </w:tc>
      </w:tr>
      <w:tr w:rsidR="00FB26D8">
        <w:tc>
          <w:tcPr>
            <w:tcW w:w="510" w:type="dxa"/>
            <w:vMerge/>
          </w:tcPr>
          <w:p w:rsidR="00FB26D8" w:rsidRDefault="00FB26D8">
            <w:pPr>
              <w:pStyle w:val="ConsPlusNormal"/>
            </w:pPr>
          </w:p>
        </w:tc>
        <w:tc>
          <w:tcPr>
            <w:tcW w:w="2728" w:type="dxa"/>
            <w:gridSpan w:val="2"/>
            <w:vMerge/>
          </w:tcPr>
          <w:p w:rsidR="00FB26D8" w:rsidRDefault="00FB26D8">
            <w:pPr>
              <w:pStyle w:val="ConsPlusNormal"/>
            </w:pPr>
          </w:p>
        </w:tc>
        <w:tc>
          <w:tcPr>
            <w:tcW w:w="2290" w:type="dxa"/>
            <w:gridSpan w:val="4"/>
            <w:vMerge/>
          </w:tcPr>
          <w:p w:rsidR="00FB26D8" w:rsidRDefault="00FB26D8">
            <w:pPr>
              <w:pStyle w:val="ConsPlusNormal"/>
            </w:pPr>
          </w:p>
        </w:tc>
        <w:tc>
          <w:tcPr>
            <w:tcW w:w="1757" w:type="dxa"/>
          </w:tcPr>
          <w:p w:rsidR="00FB26D8" w:rsidRDefault="00FB26D8">
            <w:pPr>
              <w:pStyle w:val="ConsPlusNormal"/>
            </w:pPr>
          </w:p>
        </w:tc>
        <w:tc>
          <w:tcPr>
            <w:tcW w:w="2349" w:type="dxa"/>
          </w:tcPr>
          <w:p w:rsidR="00FB26D8" w:rsidRDefault="00FB26D8">
            <w:pPr>
              <w:pStyle w:val="ConsPlusNormal"/>
            </w:pPr>
          </w:p>
        </w:tc>
      </w:tr>
      <w:tr w:rsidR="00FB26D8">
        <w:tc>
          <w:tcPr>
            <w:tcW w:w="510" w:type="dxa"/>
            <w:vMerge/>
          </w:tcPr>
          <w:p w:rsidR="00FB26D8" w:rsidRDefault="00FB26D8">
            <w:pPr>
              <w:pStyle w:val="ConsPlusNormal"/>
            </w:pPr>
          </w:p>
        </w:tc>
        <w:tc>
          <w:tcPr>
            <w:tcW w:w="2728" w:type="dxa"/>
            <w:gridSpan w:val="2"/>
          </w:tcPr>
          <w:p w:rsidR="00FB26D8" w:rsidRDefault="00FB26D8">
            <w:pPr>
              <w:pStyle w:val="ConsPlusNormal"/>
            </w:pPr>
            <w:r>
              <w:t>Кем выдан</w:t>
            </w:r>
          </w:p>
        </w:tc>
        <w:tc>
          <w:tcPr>
            <w:tcW w:w="6396" w:type="dxa"/>
            <w:gridSpan w:val="6"/>
          </w:tcPr>
          <w:p w:rsidR="00FB26D8" w:rsidRDefault="00FB26D8">
            <w:pPr>
              <w:pStyle w:val="ConsPlusNormal"/>
            </w:pPr>
          </w:p>
        </w:tc>
      </w:tr>
      <w:tr w:rsidR="00FB26D8">
        <w:tc>
          <w:tcPr>
            <w:tcW w:w="510" w:type="dxa"/>
            <w:vMerge w:val="restart"/>
          </w:tcPr>
          <w:p w:rsidR="00FB26D8" w:rsidRDefault="00FB26D8">
            <w:pPr>
              <w:pStyle w:val="ConsPlusNormal"/>
              <w:jc w:val="center"/>
            </w:pPr>
            <w:r>
              <w:t>2.</w:t>
            </w:r>
          </w:p>
        </w:tc>
        <w:tc>
          <w:tcPr>
            <w:tcW w:w="2728" w:type="dxa"/>
            <w:gridSpan w:val="2"/>
          </w:tcPr>
          <w:p w:rsidR="00FB26D8" w:rsidRDefault="00FB26D8">
            <w:pPr>
              <w:pStyle w:val="ConsPlusNormal"/>
            </w:pPr>
            <w:r>
              <w:t>Фамилия, имя, отчество (при наличии)</w:t>
            </w:r>
          </w:p>
        </w:tc>
        <w:tc>
          <w:tcPr>
            <w:tcW w:w="6396" w:type="dxa"/>
            <w:gridSpan w:val="6"/>
          </w:tcPr>
          <w:p w:rsidR="00FB26D8" w:rsidRDefault="00FB26D8">
            <w:pPr>
              <w:pStyle w:val="ConsPlusNormal"/>
            </w:pPr>
          </w:p>
        </w:tc>
      </w:tr>
      <w:tr w:rsidR="00FB26D8">
        <w:tc>
          <w:tcPr>
            <w:tcW w:w="510" w:type="dxa"/>
            <w:vMerge/>
          </w:tcPr>
          <w:p w:rsidR="00FB26D8" w:rsidRDefault="00FB26D8">
            <w:pPr>
              <w:pStyle w:val="ConsPlusNormal"/>
            </w:pPr>
          </w:p>
        </w:tc>
        <w:tc>
          <w:tcPr>
            <w:tcW w:w="2728" w:type="dxa"/>
            <w:gridSpan w:val="2"/>
            <w:vMerge w:val="restart"/>
          </w:tcPr>
          <w:p w:rsidR="00FB26D8" w:rsidRDefault="00FB26D8">
            <w:pPr>
              <w:pStyle w:val="ConsPlusNormal"/>
            </w:pPr>
            <w:r>
              <w:t>Вид документа, удостоверяющего личность</w:t>
            </w:r>
          </w:p>
        </w:tc>
        <w:tc>
          <w:tcPr>
            <w:tcW w:w="2290" w:type="dxa"/>
            <w:gridSpan w:val="4"/>
            <w:vMerge w:val="restart"/>
          </w:tcPr>
          <w:p w:rsidR="00FB26D8" w:rsidRDefault="00FB26D8">
            <w:pPr>
              <w:pStyle w:val="ConsPlusNormal"/>
            </w:pPr>
          </w:p>
        </w:tc>
        <w:tc>
          <w:tcPr>
            <w:tcW w:w="1757" w:type="dxa"/>
          </w:tcPr>
          <w:p w:rsidR="00FB26D8" w:rsidRDefault="00FB26D8">
            <w:pPr>
              <w:pStyle w:val="ConsPlusNormal"/>
              <w:jc w:val="center"/>
            </w:pPr>
            <w:r>
              <w:t>Серия и номер</w:t>
            </w:r>
          </w:p>
        </w:tc>
        <w:tc>
          <w:tcPr>
            <w:tcW w:w="2349" w:type="dxa"/>
          </w:tcPr>
          <w:p w:rsidR="00FB26D8" w:rsidRDefault="00FB26D8">
            <w:pPr>
              <w:pStyle w:val="ConsPlusNormal"/>
              <w:jc w:val="center"/>
            </w:pPr>
            <w:r>
              <w:t>Дата выдачи</w:t>
            </w:r>
          </w:p>
        </w:tc>
      </w:tr>
      <w:tr w:rsidR="00FB26D8">
        <w:tc>
          <w:tcPr>
            <w:tcW w:w="510" w:type="dxa"/>
            <w:vMerge/>
          </w:tcPr>
          <w:p w:rsidR="00FB26D8" w:rsidRDefault="00FB26D8">
            <w:pPr>
              <w:pStyle w:val="ConsPlusNormal"/>
            </w:pPr>
          </w:p>
        </w:tc>
        <w:tc>
          <w:tcPr>
            <w:tcW w:w="2728" w:type="dxa"/>
            <w:gridSpan w:val="2"/>
            <w:vMerge/>
          </w:tcPr>
          <w:p w:rsidR="00FB26D8" w:rsidRDefault="00FB26D8">
            <w:pPr>
              <w:pStyle w:val="ConsPlusNormal"/>
            </w:pPr>
          </w:p>
        </w:tc>
        <w:tc>
          <w:tcPr>
            <w:tcW w:w="2290" w:type="dxa"/>
            <w:gridSpan w:val="4"/>
            <w:vMerge/>
          </w:tcPr>
          <w:p w:rsidR="00FB26D8" w:rsidRDefault="00FB26D8">
            <w:pPr>
              <w:pStyle w:val="ConsPlusNormal"/>
            </w:pPr>
          </w:p>
        </w:tc>
        <w:tc>
          <w:tcPr>
            <w:tcW w:w="1757" w:type="dxa"/>
          </w:tcPr>
          <w:p w:rsidR="00FB26D8" w:rsidRDefault="00FB26D8">
            <w:pPr>
              <w:pStyle w:val="ConsPlusNormal"/>
            </w:pPr>
          </w:p>
        </w:tc>
        <w:tc>
          <w:tcPr>
            <w:tcW w:w="2349" w:type="dxa"/>
          </w:tcPr>
          <w:p w:rsidR="00FB26D8" w:rsidRDefault="00FB26D8">
            <w:pPr>
              <w:pStyle w:val="ConsPlusNormal"/>
            </w:pPr>
          </w:p>
        </w:tc>
      </w:tr>
      <w:tr w:rsidR="00FB26D8">
        <w:tc>
          <w:tcPr>
            <w:tcW w:w="510" w:type="dxa"/>
            <w:vMerge/>
          </w:tcPr>
          <w:p w:rsidR="00FB26D8" w:rsidRDefault="00FB26D8">
            <w:pPr>
              <w:pStyle w:val="ConsPlusNormal"/>
            </w:pPr>
          </w:p>
        </w:tc>
        <w:tc>
          <w:tcPr>
            <w:tcW w:w="2728" w:type="dxa"/>
            <w:gridSpan w:val="2"/>
          </w:tcPr>
          <w:p w:rsidR="00FB26D8" w:rsidRDefault="00FB26D8">
            <w:pPr>
              <w:pStyle w:val="ConsPlusNormal"/>
            </w:pPr>
            <w:r>
              <w:t>Кем выдан</w:t>
            </w:r>
          </w:p>
        </w:tc>
        <w:tc>
          <w:tcPr>
            <w:tcW w:w="6396" w:type="dxa"/>
            <w:gridSpan w:val="6"/>
          </w:tcPr>
          <w:p w:rsidR="00FB26D8" w:rsidRDefault="00FB26D8">
            <w:pPr>
              <w:pStyle w:val="ConsPlusNormal"/>
            </w:pPr>
          </w:p>
        </w:tc>
      </w:tr>
      <w:tr w:rsidR="00FB26D8">
        <w:tc>
          <w:tcPr>
            <w:tcW w:w="510" w:type="dxa"/>
            <w:vMerge w:val="restart"/>
          </w:tcPr>
          <w:p w:rsidR="00FB26D8" w:rsidRDefault="00FB26D8">
            <w:pPr>
              <w:pStyle w:val="ConsPlusNormal"/>
              <w:jc w:val="center"/>
            </w:pPr>
            <w:r>
              <w:t>3.</w:t>
            </w:r>
          </w:p>
        </w:tc>
        <w:tc>
          <w:tcPr>
            <w:tcW w:w="2728" w:type="dxa"/>
            <w:gridSpan w:val="2"/>
          </w:tcPr>
          <w:p w:rsidR="00FB26D8" w:rsidRDefault="00FB26D8">
            <w:pPr>
              <w:pStyle w:val="ConsPlusNormal"/>
            </w:pPr>
            <w:r>
              <w:t>Место жительства</w:t>
            </w:r>
          </w:p>
        </w:tc>
        <w:tc>
          <w:tcPr>
            <w:tcW w:w="6396" w:type="dxa"/>
            <w:gridSpan w:val="6"/>
          </w:tcPr>
          <w:p w:rsidR="00FB26D8" w:rsidRDefault="00FB26D8">
            <w:pPr>
              <w:pStyle w:val="ConsPlusNormal"/>
            </w:pPr>
          </w:p>
        </w:tc>
      </w:tr>
      <w:tr w:rsidR="00FB26D8">
        <w:tc>
          <w:tcPr>
            <w:tcW w:w="510" w:type="dxa"/>
            <w:vMerge/>
          </w:tcPr>
          <w:p w:rsidR="00FB26D8" w:rsidRDefault="00FB26D8">
            <w:pPr>
              <w:pStyle w:val="ConsPlusNormal"/>
            </w:pPr>
          </w:p>
        </w:tc>
        <w:tc>
          <w:tcPr>
            <w:tcW w:w="2728" w:type="dxa"/>
            <w:gridSpan w:val="2"/>
          </w:tcPr>
          <w:p w:rsidR="00FB26D8" w:rsidRDefault="00FB26D8">
            <w:pPr>
              <w:pStyle w:val="ConsPlusNormal"/>
            </w:pPr>
            <w:r>
              <w:t>Почтовый адрес</w:t>
            </w:r>
          </w:p>
        </w:tc>
        <w:tc>
          <w:tcPr>
            <w:tcW w:w="6396" w:type="dxa"/>
            <w:gridSpan w:val="6"/>
          </w:tcPr>
          <w:p w:rsidR="00FB26D8" w:rsidRDefault="00FB26D8">
            <w:pPr>
              <w:pStyle w:val="ConsPlusNormal"/>
            </w:pPr>
          </w:p>
        </w:tc>
      </w:tr>
      <w:tr w:rsidR="00FB26D8">
        <w:tc>
          <w:tcPr>
            <w:tcW w:w="510" w:type="dxa"/>
            <w:vMerge/>
          </w:tcPr>
          <w:p w:rsidR="00FB26D8" w:rsidRDefault="00FB26D8">
            <w:pPr>
              <w:pStyle w:val="ConsPlusNormal"/>
            </w:pPr>
          </w:p>
        </w:tc>
        <w:tc>
          <w:tcPr>
            <w:tcW w:w="2728" w:type="dxa"/>
            <w:gridSpan w:val="2"/>
          </w:tcPr>
          <w:p w:rsidR="00FB26D8" w:rsidRDefault="00FB26D8">
            <w:pPr>
              <w:pStyle w:val="ConsPlusNormal"/>
            </w:pPr>
            <w:r>
              <w:t>Телефон для связи</w:t>
            </w:r>
          </w:p>
        </w:tc>
        <w:tc>
          <w:tcPr>
            <w:tcW w:w="6396" w:type="dxa"/>
            <w:gridSpan w:val="6"/>
          </w:tcPr>
          <w:p w:rsidR="00FB26D8" w:rsidRDefault="00FB26D8">
            <w:pPr>
              <w:pStyle w:val="ConsPlusNormal"/>
            </w:pPr>
          </w:p>
        </w:tc>
      </w:tr>
      <w:tr w:rsidR="00FB26D8">
        <w:tc>
          <w:tcPr>
            <w:tcW w:w="510" w:type="dxa"/>
            <w:vMerge/>
          </w:tcPr>
          <w:p w:rsidR="00FB26D8" w:rsidRDefault="00FB26D8">
            <w:pPr>
              <w:pStyle w:val="ConsPlusNormal"/>
            </w:pPr>
          </w:p>
        </w:tc>
        <w:tc>
          <w:tcPr>
            <w:tcW w:w="2728" w:type="dxa"/>
            <w:gridSpan w:val="2"/>
          </w:tcPr>
          <w:p w:rsidR="00FB26D8" w:rsidRDefault="00FB26D8">
            <w:pPr>
              <w:pStyle w:val="ConsPlusNormal"/>
            </w:pPr>
            <w:r>
              <w:t>Адрес электронной почты (при наличии)</w:t>
            </w:r>
          </w:p>
        </w:tc>
        <w:tc>
          <w:tcPr>
            <w:tcW w:w="6396" w:type="dxa"/>
            <w:gridSpan w:val="6"/>
          </w:tcPr>
          <w:p w:rsidR="00FB26D8" w:rsidRDefault="00FB26D8">
            <w:pPr>
              <w:pStyle w:val="ConsPlusNormal"/>
            </w:pPr>
          </w:p>
        </w:tc>
      </w:tr>
      <w:tr w:rsidR="00FB26D8">
        <w:tc>
          <w:tcPr>
            <w:tcW w:w="510" w:type="dxa"/>
          </w:tcPr>
          <w:p w:rsidR="00FB26D8" w:rsidRDefault="00FB26D8">
            <w:pPr>
              <w:pStyle w:val="ConsPlusNormal"/>
              <w:jc w:val="center"/>
            </w:pPr>
            <w:r>
              <w:t>4.</w:t>
            </w:r>
          </w:p>
        </w:tc>
        <w:tc>
          <w:tcPr>
            <w:tcW w:w="9124" w:type="dxa"/>
            <w:gridSpan w:val="8"/>
          </w:tcPr>
          <w:p w:rsidR="00FB26D8" w:rsidRDefault="00FB26D8">
            <w:pPr>
              <w:pStyle w:val="ConsPlusNormal"/>
              <w:jc w:val="center"/>
            </w:pPr>
            <w:r>
              <w:t>Сведения о лицах, в собственности которых находится ранее предоставленный земельный участок</w:t>
            </w:r>
          </w:p>
        </w:tc>
      </w:tr>
      <w:tr w:rsidR="00FB26D8">
        <w:tc>
          <w:tcPr>
            <w:tcW w:w="510" w:type="dxa"/>
            <w:vMerge w:val="restart"/>
          </w:tcPr>
          <w:p w:rsidR="00FB26D8" w:rsidRDefault="00FB26D8">
            <w:pPr>
              <w:pStyle w:val="ConsPlusNormal"/>
            </w:pPr>
          </w:p>
        </w:tc>
        <w:tc>
          <w:tcPr>
            <w:tcW w:w="2728" w:type="dxa"/>
            <w:gridSpan w:val="2"/>
            <w:vMerge w:val="restart"/>
          </w:tcPr>
          <w:p w:rsidR="00FB26D8" w:rsidRDefault="00FB26D8">
            <w:pPr>
              <w:pStyle w:val="ConsPlusNormal"/>
            </w:pPr>
            <w:r>
              <w:t>Родители (одинокая (-</w:t>
            </w:r>
            <w:proofErr w:type="spellStart"/>
            <w:r>
              <w:t>ий</w:t>
            </w:r>
            <w:proofErr w:type="spellEnd"/>
            <w:r>
              <w:t>) мать/отец)</w:t>
            </w:r>
          </w:p>
        </w:tc>
        <w:tc>
          <w:tcPr>
            <w:tcW w:w="6396" w:type="dxa"/>
            <w:gridSpan w:val="6"/>
          </w:tcPr>
          <w:p w:rsidR="00FB26D8" w:rsidRDefault="00FB26D8">
            <w:pPr>
              <w:pStyle w:val="ConsPlusNormal"/>
              <w:jc w:val="center"/>
            </w:pPr>
            <w:r>
              <w:t>Фамилия, имя, отчество (при наличии)</w:t>
            </w:r>
          </w:p>
        </w:tc>
      </w:tr>
      <w:tr w:rsidR="00FB26D8">
        <w:tc>
          <w:tcPr>
            <w:tcW w:w="510" w:type="dxa"/>
            <w:vMerge/>
          </w:tcPr>
          <w:p w:rsidR="00FB26D8" w:rsidRDefault="00FB26D8">
            <w:pPr>
              <w:pStyle w:val="ConsPlusNormal"/>
            </w:pPr>
          </w:p>
        </w:tc>
        <w:tc>
          <w:tcPr>
            <w:tcW w:w="2728" w:type="dxa"/>
            <w:gridSpan w:val="2"/>
            <w:vMerge/>
          </w:tcPr>
          <w:p w:rsidR="00FB26D8" w:rsidRDefault="00FB26D8">
            <w:pPr>
              <w:pStyle w:val="ConsPlusNormal"/>
            </w:pPr>
          </w:p>
        </w:tc>
        <w:tc>
          <w:tcPr>
            <w:tcW w:w="6396" w:type="dxa"/>
            <w:gridSpan w:val="6"/>
          </w:tcPr>
          <w:p w:rsidR="00FB26D8" w:rsidRDefault="00FB26D8">
            <w:pPr>
              <w:pStyle w:val="ConsPlusNormal"/>
            </w:pPr>
          </w:p>
        </w:tc>
      </w:tr>
      <w:tr w:rsidR="00FB26D8">
        <w:tc>
          <w:tcPr>
            <w:tcW w:w="510" w:type="dxa"/>
            <w:vMerge/>
          </w:tcPr>
          <w:p w:rsidR="00FB26D8" w:rsidRDefault="00FB26D8">
            <w:pPr>
              <w:pStyle w:val="ConsPlusNormal"/>
            </w:pPr>
          </w:p>
        </w:tc>
        <w:tc>
          <w:tcPr>
            <w:tcW w:w="2728" w:type="dxa"/>
            <w:gridSpan w:val="2"/>
            <w:vMerge/>
          </w:tcPr>
          <w:p w:rsidR="00FB26D8" w:rsidRDefault="00FB26D8">
            <w:pPr>
              <w:pStyle w:val="ConsPlusNormal"/>
            </w:pPr>
          </w:p>
        </w:tc>
        <w:tc>
          <w:tcPr>
            <w:tcW w:w="6396" w:type="dxa"/>
            <w:gridSpan w:val="6"/>
          </w:tcPr>
          <w:p w:rsidR="00FB26D8" w:rsidRDefault="00FB26D8">
            <w:pPr>
              <w:pStyle w:val="ConsPlusNormal"/>
            </w:pPr>
          </w:p>
        </w:tc>
      </w:tr>
      <w:tr w:rsidR="00FB26D8">
        <w:tc>
          <w:tcPr>
            <w:tcW w:w="510" w:type="dxa"/>
            <w:vMerge/>
          </w:tcPr>
          <w:p w:rsidR="00FB26D8" w:rsidRDefault="00FB26D8">
            <w:pPr>
              <w:pStyle w:val="ConsPlusNormal"/>
            </w:pPr>
          </w:p>
        </w:tc>
        <w:tc>
          <w:tcPr>
            <w:tcW w:w="2728" w:type="dxa"/>
            <w:gridSpan w:val="2"/>
            <w:vMerge w:val="restart"/>
          </w:tcPr>
          <w:p w:rsidR="00FB26D8" w:rsidRDefault="00FB26D8">
            <w:pPr>
              <w:pStyle w:val="ConsPlusNormal"/>
            </w:pPr>
            <w:r>
              <w:t>Дети (в том числе усыновленные, пасынки и падчерицы)</w:t>
            </w:r>
          </w:p>
        </w:tc>
        <w:tc>
          <w:tcPr>
            <w:tcW w:w="4047" w:type="dxa"/>
            <w:gridSpan w:val="5"/>
          </w:tcPr>
          <w:p w:rsidR="00FB26D8" w:rsidRDefault="00FB26D8">
            <w:pPr>
              <w:pStyle w:val="ConsPlusNormal"/>
              <w:jc w:val="center"/>
            </w:pPr>
            <w:r>
              <w:t>Фамилия, имя, отчество</w:t>
            </w:r>
          </w:p>
          <w:p w:rsidR="00FB26D8" w:rsidRDefault="00FB26D8">
            <w:pPr>
              <w:pStyle w:val="ConsPlusNormal"/>
              <w:jc w:val="center"/>
            </w:pPr>
            <w:r>
              <w:t>(при наличии)</w:t>
            </w:r>
          </w:p>
        </w:tc>
        <w:tc>
          <w:tcPr>
            <w:tcW w:w="2349" w:type="dxa"/>
          </w:tcPr>
          <w:p w:rsidR="00FB26D8" w:rsidRDefault="00FB26D8">
            <w:pPr>
              <w:pStyle w:val="ConsPlusNormal"/>
              <w:jc w:val="center"/>
            </w:pPr>
            <w:r>
              <w:t>Дата рождения</w:t>
            </w:r>
          </w:p>
        </w:tc>
      </w:tr>
      <w:tr w:rsidR="00FB26D8">
        <w:tc>
          <w:tcPr>
            <w:tcW w:w="510" w:type="dxa"/>
            <w:vMerge/>
          </w:tcPr>
          <w:p w:rsidR="00FB26D8" w:rsidRDefault="00FB26D8">
            <w:pPr>
              <w:pStyle w:val="ConsPlusNormal"/>
            </w:pPr>
          </w:p>
        </w:tc>
        <w:tc>
          <w:tcPr>
            <w:tcW w:w="2728" w:type="dxa"/>
            <w:gridSpan w:val="2"/>
            <w:vMerge/>
          </w:tcPr>
          <w:p w:rsidR="00FB26D8" w:rsidRDefault="00FB26D8">
            <w:pPr>
              <w:pStyle w:val="ConsPlusNormal"/>
            </w:pPr>
          </w:p>
        </w:tc>
        <w:tc>
          <w:tcPr>
            <w:tcW w:w="4047" w:type="dxa"/>
            <w:gridSpan w:val="5"/>
          </w:tcPr>
          <w:p w:rsidR="00FB26D8" w:rsidRDefault="00FB26D8">
            <w:pPr>
              <w:pStyle w:val="ConsPlusNormal"/>
            </w:pPr>
          </w:p>
        </w:tc>
        <w:tc>
          <w:tcPr>
            <w:tcW w:w="2349" w:type="dxa"/>
          </w:tcPr>
          <w:p w:rsidR="00FB26D8" w:rsidRDefault="00FB26D8">
            <w:pPr>
              <w:pStyle w:val="ConsPlusNormal"/>
            </w:pPr>
          </w:p>
        </w:tc>
      </w:tr>
      <w:tr w:rsidR="00FB26D8">
        <w:tc>
          <w:tcPr>
            <w:tcW w:w="510" w:type="dxa"/>
            <w:vMerge/>
          </w:tcPr>
          <w:p w:rsidR="00FB26D8" w:rsidRDefault="00FB26D8">
            <w:pPr>
              <w:pStyle w:val="ConsPlusNormal"/>
            </w:pPr>
          </w:p>
        </w:tc>
        <w:tc>
          <w:tcPr>
            <w:tcW w:w="2728" w:type="dxa"/>
            <w:gridSpan w:val="2"/>
            <w:vMerge/>
          </w:tcPr>
          <w:p w:rsidR="00FB26D8" w:rsidRDefault="00FB26D8">
            <w:pPr>
              <w:pStyle w:val="ConsPlusNormal"/>
            </w:pPr>
          </w:p>
        </w:tc>
        <w:tc>
          <w:tcPr>
            <w:tcW w:w="4047" w:type="dxa"/>
            <w:gridSpan w:val="5"/>
          </w:tcPr>
          <w:p w:rsidR="00FB26D8" w:rsidRDefault="00FB26D8">
            <w:pPr>
              <w:pStyle w:val="ConsPlusNormal"/>
            </w:pPr>
          </w:p>
        </w:tc>
        <w:tc>
          <w:tcPr>
            <w:tcW w:w="2349" w:type="dxa"/>
          </w:tcPr>
          <w:p w:rsidR="00FB26D8" w:rsidRDefault="00FB26D8">
            <w:pPr>
              <w:pStyle w:val="ConsPlusNormal"/>
            </w:pPr>
          </w:p>
        </w:tc>
      </w:tr>
      <w:tr w:rsidR="00FB26D8">
        <w:tc>
          <w:tcPr>
            <w:tcW w:w="510" w:type="dxa"/>
            <w:vMerge/>
          </w:tcPr>
          <w:p w:rsidR="00FB26D8" w:rsidRDefault="00FB26D8">
            <w:pPr>
              <w:pStyle w:val="ConsPlusNormal"/>
            </w:pPr>
          </w:p>
        </w:tc>
        <w:tc>
          <w:tcPr>
            <w:tcW w:w="2728" w:type="dxa"/>
            <w:gridSpan w:val="2"/>
            <w:vMerge/>
          </w:tcPr>
          <w:p w:rsidR="00FB26D8" w:rsidRDefault="00FB26D8">
            <w:pPr>
              <w:pStyle w:val="ConsPlusNormal"/>
            </w:pPr>
          </w:p>
        </w:tc>
        <w:tc>
          <w:tcPr>
            <w:tcW w:w="4047" w:type="dxa"/>
            <w:gridSpan w:val="5"/>
          </w:tcPr>
          <w:p w:rsidR="00FB26D8" w:rsidRDefault="00FB26D8">
            <w:pPr>
              <w:pStyle w:val="ConsPlusNormal"/>
            </w:pPr>
          </w:p>
        </w:tc>
        <w:tc>
          <w:tcPr>
            <w:tcW w:w="2349" w:type="dxa"/>
          </w:tcPr>
          <w:p w:rsidR="00FB26D8" w:rsidRDefault="00FB26D8">
            <w:pPr>
              <w:pStyle w:val="ConsPlusNormal"/>
            </w:pPr>
          </w:p>
        </w:tc>
      </w:tr>
      <w:tr w:rsidR="00FB26D8">
        <w:tc>
          <w:tcPr>
            <w:tcW w:w="510" w:type="dxa"/>
          </w:tcPr>
          <w:p w:rsidR="00FB26D8" w:rsidRDefault="00FB26D8">
            <w:pPr>
              <w:pStyle w:val="ConsPlusNormal"/>
              <w:jc w:val="center"/>
            </w:pPr>
            <w:r>
              <w:t>5.</w:t>
            </w:r>
          </w:p>
        </w:tc>
        <w:tc>
          <w:tcPr>
            <w:tcW w:w="4305" w:type="dxa"/>
            <w:gridSpan w:val="4"/>
          </w:tcPr>
          <w:p w:rsidR="00FB26D8" w:rsidRDefault="00FB26D8">
            <w:pPr>
              <w:pStyle w:val="ConsPlusNormal"/>
            </w:pPr>
            <w:r>
              <w:t>Кадастровый номер земельного участка</w:t>
            </w:r>
          </w:p>
        </w:tc>
        <w:tc>
          <w:tcPr>
            <w:tcW w:w="4819" w:type="dxa"/>
            <w:gridSpan w:val="4"/>
          </w:tcPr>
          <w:p w:rsidR="00FB26D8" w:rsidRDefault="00FB26D8">
            <w:pPr>
              <w:pStyle w:val="ConsPlusNormal"/>
            </w:pPr>
          </w:p>
        </w:tc>
      </w:tr>
      <w:tr w:rsidR="00FB26D8">
        <w:tc>
          <w:tcPr>
            <w:tcW w:w="510" w:type="dxa"/>
          </w:tcPr>
          <w:p w:rsidR="00FB26D8" w:rsidRDefault="00FB26D8">
            <w:pPr>
              <w:pStyle w:val="ConsPlusNormal"/>
              <w:jc w:val="center"/>
            </w:pPr>
            <w:r>
              <w:t>6.</w:t>
            </w:r>
          </w:p>
        </w:tc>
        <w:tc>
          <w:tcPr>
            <w:tcW w:w="4305" w:type="dxa"/>
            <w:gridSpan w:val="4"/>
          </w:tcPr>
          <w:p w:rsidR="00FB26D8" w:rsidRDefault="00FB26D8">
            <w:pPr>
              <w:pStyle w:val="ConsPlusNormal"/>
            </w:pPr>
            <w:r>
              <w:t>Номер и дата решения о предоставлении земельного участка</w:t>
            </w:r>
          </w:p>
        </w:tc>
        <w:tc>
          <w:tcPr>
            <w:tcW w:w="4819" w:type="dxa"/>
            <w:gridSpan w:val="4"/>
          </w:tcPr>
          <w:p w:rsidR="00FB26D8" w:rsidRDefault="00FB26D8">
            <w:pPr>
              <w:pStyle w:val="ConsPlusNormal"/>
            </w:pPr>
          </w:p>
        </w:tc>
      </w:tr>
      <w:tr w:rsidR="00FB26D8">
        <w:tc>
          <w:tcPr>
            <w:tcW w:w="510" w:type="dxa"/>
          </w:tcPr>
          <w:p w:rsidR="00FB26D8" w:rsidRDefault="00FB26D8">
            <w:pPr>
              <w:pStyle w:val="ConsPlusNormal"/>
              <w:jc w:val="center"/>
            </w:pPr>
            <w:r>
              <w:t>7.</w:t>
            </w:r>
          </w:p>
        </w:tc>
        <w:tc>
          <w:tcPr>
            <w:tcW w:w="9124" w:type="dxa"/>
            <w:gridSpan w:val="8"/>
          </w:tcPr>
          <w:p w:rsidR="00FB26D8" w:rsidRDefault="00FB26D8">
            <w:pPr>
              <w:pStyle w:val="ConsPlusNormal"/>
            </w:pPr>
            <w:r>
              <w:t xml:space="preserve">В связи с затоплением (подтоплением) ранее предоставленного нам на основании </w:t>
            </w:r>
            <w:hyperlink r:id="rId148">
              <w:r>
                <w:rPr>
                  <w:color w:val="0000FF"/>
                </w:rPr>
                <w:t>Закона</w:t>
              </w:r>
            </w:hyperlink>
            <w:r>
              <w:t xml:space="preserve"> Тюменской области "О бесплатном предоставлении земельных участков гражданам, имеющим трех и более детей" земельного участка, прошу принять нашу семью на учет в целях повторного бесплатного предоставления земельного участка.</w:t>
            </w:r>
          </w:p>
        </w:tc>
      </w:tr>
      <w:tr w:rsidR="00FB26D8">
        <w:tc>
          <w:tcPr>
            <w:tcW w:w="510" w:type="dxa"/>
          </w:tcPr>
          <w:p w:rsidR="00FB26D8" w:rsidRDefault="00FB26D8">
            <w:pPr>
              <w:pStyle w:val="ConsPlusNormal"/>
              <w:jc w:val="center"/>
            </w:pPr>
            <w:r>
              <w:t>8.</w:t>
            </w:r>
          </w:p>
        </w:tc>
        <w:tc>
          <w:tcPr>
            <w:tcW w:w="9124" w:type="dxa"/>
            <w:gridSpan w:val="8"/>
          </w:tcPr>
          <w:p w:rsidR="00FB26D8" w:rsidRDefault="00FB26D8">
            <w:pPr>
              <w:pStyle w:val="ConsPlusNormal"/>
            </w:pPr>
            <w:r>
              <w:t>Способ предоставления результатов рассмотрения заявления:</w:t>
            </w:r>
          </w:p>
        </w:tc>
      </w:tr>
      <w:tr w:rsidR="00FB26D8">
        <w:tc>
          <w:tcPr>
            <w:tcW w:w="510" w:type="dxa"/>
          </w:tcPr>
          <w:p w:rsidR="00FB26D8" w:rsidRDefault="00FB26D8">
            <w:pPr>
              <w:pStyle w:val="ConsPlusNormal"/>
            </w:pPr>
          </w:p>
        </w:tc>
        <w:tc>
          <w:tcPr>
            <w:tcW w:w="850" w:type="dxa"/>
          </w:tcPr>
          <w:p w:rsidR="00FB26D8" w:rsidRDefault="00FB26D8">
            <w:pPr>
              <w:pStyle w:val="ConsPlusNormal"/>
            </w:pPr>
          </w:p>
        </w:tc>
        <w:tc>
          <w:tcPr>
            <w:tcW w:w="3828" w:type="dxa"/>
            <w:gridSpan w:val="4"/>
          </w:tcPr>
          <w:p w:rsidR="00FB26D8" w:rsidRDefault="00FB26D8">
            <w:pPr>
              <w:pStyle w:val="ConsPlusNormal"/>
            </w:pPr>
            <w:r>
              <w:t>в виде бумажного документа, который заявитель получает непосредственно при личном обращении</w:t>
            </w:r>
          </w:p>
        </w:tc>
        <w:tc>
          <w:tcPr>
            <w:tcW w:w="4446" w:type="dxa"/>
            <w:gridSpan w:val="3"/>
          </w:tcPr>
          <w:p w:rsidR="00FB26D8" w:rsidRDefault="00FB26D8">
            <w:pPr>
              <w:pStyle w:val="ConsPlusNormal"/>
            </w:pPr>
          </w:p>
        </w:tc>
      </w:tr>
      <w:tr w:rsidR="00FB26D8">
        <w:tc>
          <w:tcPr>
            <w:tcW w:w="510" w:type="dxa"/>
          </w:tcPr>
          <w:p w:rsidR="00FB26D8" w:rsidRDefault="00FB26D8">
            <w:pPr>
              <w:pStyle w:val="ConsPlusNormal"/>
            </w:pPr>
          </w:p>
        </w:tc>
        <w:tc>
          <w:tcPr>
            <w:tcW w:w="850" w:type="dxa"/>
          </w:tcPr>
          <w:p w:rsidR="00FB26D8" w:rsidRDefault="00FB26D8">
            <w:pPr>
              <w:pStyle w:val="ConsPlusNormal"/>
            </w:pPr>
          </w:p>
        </w:tc>
        <w:tc>
          <w:tcPr>
            <w:tcW w:w="3828" w:type="dxa"/>
            <w:gridSpan w:val="4"/>
          </w:tcPr>
          <w:p w:rsidR="00FB26D8" w:rsidRDefault="00FB26D8">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4446" w:type="dxa"/>
            <w:gridSpan w:val="3"/>
          </w:tcPr>
          <w:p w:rsidR="00FB26D8" w:rsidRDefault="00FB26D8">
            <w:pPr>
              <w:pStyle w:val="ConsPlusNormal"/>
            </w:pPr>
          </w:p>
        </w:tc>
      </w:tr>
      <w:tr w:rsidR="00FB26D8">
        <w:tc>
          <w:tcPr>
            <w:tcW w:w="510" w:type="dxa"/>
          </w:tcPr>
          <w:p w:rsidR="00FB26D8" w:rsidRDefault="00FB26D8">
            <w:pPr>
              <w:pStyle w:val="ConsPlusNormal"/>
              <w:jc w:val="center"/>
            </w:pPr>
            <w:r>
              <w:t>9.</w:t>
            </w:r>
          </w:p>
        </w:tc>
        <w:tc>
          <w:tcPr>
            <w:tcW w:w="4678" w:type="dxa"/>
            <w:gridSpan w:val="5"/>
          </w:tcPr>
          <w:p w:rsidR="00FB26D8" w:rsidRDefault="00FB26D8">
            <w:pPr>
              <w:pStyle w:val="ConsPlusNormal"/>
            </w:pPr>
            <w:r>
              <w:t xml:space="preserve">Способ уведомления о результате оказания муниципальной услуги </w:t>
            </w:r>
            <w:hyperlink w:anchor="P1100">
              <w:r>
                <w:rPr>
                  <w:color w:val="0000FF"/>
                </w:rPr>
                <w:t>&lt;1&gt;</w:t>
              </w:r>
            </w:hyperlink>
            <w:r>
              <w:t>:</w:t>
            </w:r>
          </w:p>
        </w:tc>
        <w:tc>
          <w:tcPr>
            <w:tcW w:w="4446" w:type="dxa"/>
            <w:gridSpan w:val="3"/>
          </w:tcPr>
          <w:p w:rsidR="00FB26D8" w:rsidRDefault="00FB26D8">
            <w:pPr>
              <w:pStyle w:val="ConsPlusNormal"/>
            </w:pPr>
          </w:p>
        </w:tc>
      </w:tr>
      <w:tr w:rsidR="00FB26D8">
        <w:tc>
          <w:tcPr>
            <w:tcW w:w="510" w:type="dxa"/>
            <w:vMerge w:val="restart"/>
          </w:tcPr>
          <w:p w:rsidR="00FB26D8" w:rsidRDefault="00FB26D8">
            <w:pPr>
              <w:pStyle w:val="ConsPlusNormal"/>
              <w:jc w:val="center"/>
            </w:pPr>
            <w:r>
              <w:t>10.</w:t>
            </w:r>
          </w:p>
        </w:tc>
        <w:tc>
          <w:tcPr>
            <w:tcW w:w="9124" w:type="dxa"/>
            <w:gridSpan w:val="8"/>
          </w:tcPr>
          <w:p w:rsidR="00FB26D8" w:rsidRDefault="00FB26D8">
            <w:pPr>
              <w:pStyle w:val="ConsPlusNormal"/>
            </w:pPr>
            <w:r>
              <w:t xml:space="preserve">Примечание </w:t>
            </w:r>
            <w:hyperlink w:anchor="P1101">
              <w:r>
                <w:rPr>
                  <w:color w:val="0000FF"/>
                </w:rPr>
                <w:t>&lt;2&gt;</w:t>
              </w:r>
            </w:hyperlink>
            <w:r>
              <w:t>:</w:t>
            </w:r>
          </w:p>
        </w:tc>
      </w:tr>
      <w:tr w:rsidR="00FB26D8">
        <w:tc>
          <w:tcPr>
            <w:tcW w:w="510" w:type="dxa"/>
            <w:vMerge/>
          </w:tcPr>
          <w:p w:rsidR="00FB26D8" w:rsidRDefault="00FB26D8">
            <w:pPr>
              <w:pStyle w:val="ConsPlusNormal"/>
            </w:pPr>
          </w:p>
        </w:tc>
        <w:tc>
          <w:tcPr>
            <w:tcW w:w="9124" w:type="dxa"/>
            <w:gridSpan w:val="8"/>
          </w:tcPr>
          <w:p w:rsidR="00FB26D8" w:rsidRDefault="00FB26D8">
            <w:pPr>
              <w:pStyle w:val="ConsPlusNormal"/>
            </w:pPr>
          </w:p>
        </w:tc>
      </w:tr>
      <w:tr w:rsidR="00FB26D8">
        <w:tc>
          <w:tcPr>
            <w:tcW w:w="510" w:type="dxa"/>
            <w:vMerge/>
          </w:tcPr>
          <w:p w:rsidR="00FB26D8" w:rsidRDefault="00FB26D8">
            <w:pPr>
              <w:pStyle w:val="ConsPlusNormal"/>
            </w:pPr>
          </w:p>
        </w:tc>
        <w:tc>
          <w:tcPr>
            <w:tcW w:w="9124" w:type="dxa"/>
            <w:gridSpan w:val="8"/>
          </w:tcPr>
          <w:p w:rsidR="00FB26D8" w:rsidRDefault="00FB26D8">
            <w:pPr>
              <w:pStyle w:val="ConsPlusNormal"/>
            </w:pPr>
          </w:p>
        </w:tc>
      </w:tr>
      <w:tr w:rsidR="00FB26D8">
        <w:tc>
          <w:tcPr>
            <w:tcW w:w="510" w:type="dxa"/>
          </w:tcPr>
          <w:p w:rsidR="00FB26D8" w:rsidRDefault="00FB26D8">
            <w:pPr>
              <w:pStyle w:val="ConsPlusNormal"/>
              <w:jc w:val="center"/>
            </w:pPr>
            <w:r>
              <w:lastRenderedPageBreak/>
              <w:t>11.</w:t>
            </w:r>
          </w:p>
        </w:tc>
        <w:tc>
          <w:tcPr>
            <w:tcW w:w="9124" w:type="dxa"/>
            <w:gridSpan w:val="8"/>
          </w:tcPr>
          <w:p w:rsidR="00FB26D8" w:rsidRDefault="00FB26D8">
            <w:pPr>
              <w:pStyle w:val="ConsPlusNormal"/>
            </w:pPr>
            <w:r>
              <w:t>Правильность сообщенных сведений подтверждаем (-ю).</w:t>
            </w:r>
          </w:p>
          <w:p w:rsidR="00FB26D8" w:rsidRDefault="00FB26D8">
            <w:pPr>
              <w:pStyle w:val="ConsPlusNormal"/>
            </w:pPr>
            <w: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FB26D8" w:rsidRDefault="00FB26D8">
            <w:pPr>
              <w:pStyle w:val="ConsPlusNormal"/>
            </w:pPr>
            <w:r>
              <w:t xml:space="preserve">Ознакомлены с </w:t>
            </w:r>
            <w:hyperlink r:id="rId149">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w:t>
            </w:r>
            <w:hyperlink r:id="rId150">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FB26D8" w:rsidRDefault="00FB26D8">
            <w:pPr>
              <w:pStyle w:val="ConsPlusNormal"/>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tc>
      </w:tr>
      <w:tr w:rsidR="00FB26D8">
        <w:tc>
          <w:tcPr>
            <w:tcW w:w="510" w:type="dxa"/>
          </w:tcPr>
          <w:p w:rsidR="00FB26D8" w:rsidRDefault="00FB26D8">
            <w:pPr>
              <w:pStyle w:val="ConsPlusNormal"/>
              <w:jc w:val="center"/>
            </w:pPr>
            <w:r>
              <w:t>12.</w:t>
            </w:r>
          </w:p>
        </w:tc>
        <w:tc>
          <w:tcPr>
            <w:tcW w:w="9124" w:type="dxa"/>
            <w:gridSpan w:val="8"/>
          </w:tcPr>
          <w:p w:rsidR="00FB26D8" w:rsidRDefault="00FB26D8">
            <w:pPr>
              <w:pStyle w:val="ConsPlusNormal"/>
            </w:pPr>
            <w:r>
              <w:t>К заявлению прилагаются:</w:t>
            </w:r>
          </w:p>
          <w:p w:rsidR="00FB26D8" w:rsidRDefault="00FB26D8">
            <w:pPr>
              <w:pStyle w:val="ConsPlusNormal"/>
            </w:pPr>
            <w:r>
              <w:t>1. ________________________________________ на _____ л. в 1 экз.;</w:t>
            </w:r>
          </w:p>
          <w:p w:rsidR="00FB26D8" w:rsidRDefault="00FB26D8">
            <w:pPr>
              <w:pStyle w:val="ConsPlusNormal"/>
            </w:pPr>
            <w:r>
              <w:t>2. ________________________________________ на _____ л. в 1 экз.;</w:t>
            </w:r>
          </w:p>
          <w:p w:rsidR="00FB26D8" w:rsidRDefault="00FB26D8">
            <w:pPr>
              <w:pStyle w:val="ConsPlusNormal"/>
            </w:pPr>
            <w:r>
              <w:t>3. ________________________________________ на _____ л. в 1 экз.;</w:t>
            </w:r>
          </w:p>
          <w:p w:rsidR="00FB26D8" w:rsidRDefault="00FB26D8">
            <w:pPr>
              <w:pStyle w:val="ConsPlusNormal"/>
            </w:pPr>
            <w:r>
              <w:t>4. ________________________________________ на _____ л. в 1 экз.</w:t>
            </w:r>
          </w:p>
        </w:tc>
      </w:tr>
      <w:tr w:rsidR="00FB26D8">
        <w:tc>
          <w:tcPr>
            <w:tcW w:w="510" w:type="dxa"/>
            <w:vMerge w:val="restart"/>
          </w:tcPr>
          <w:p w:rsidR="00FB26D8" w:rsidRDefault="00FB26D8">
            <w:pPr>
              <w:pStyle w:val="ConsPlusNormal"/>
              <w:jc w:val="center"/>
            </w:pPr>
            <w:r>
              <w:t>13.</w:t>
            </w:r>
          </w:p>
        </w:tc>
        <w:tc>
          <w:tcPr>
            <w:tcW w:w="6775" w:type="dxa"/>
            <w:gridSpan w:val="7"/>
          </w:tcPr>
          <w:p w:rsidR="00FB26D8" w:rsidRDefault="00FB26D8">
            <w:pPr>
              <w:pStyle w:val="ConsPlusNormal"/>
              <w:jc w:val="center"/>
            </w:pPr>
            <w:r>
              <w:t>Подпись</w:t>
            </w:r>
          </w:p>
        </w:tc>
        <w:tc>
          <w:tcPr>
            <w:tcW w:w="2349" w:type="dxa"/>
          </w:tcPr>
          <w:p w:rsidR="00FB26D8" w:rsidRDefault="00FB26D8">
            <w:pPr>
              <w:pStyle w:val="ConsPlusNormal"/>
              <w:jc w:val="center"/>
            </w:pPr>
            <w:r>
              <w:t>Дата</w:t>
            </w:r>
          </w:p>
        </w:tc>
      </w:tr>
      <w:tr w:rsidR="00FB26D8">
        <w:tblPrEx>
          <w:tblBorders>
            <w:insideH w:val="nil"/>
          </w:tblBorders>
        </w:tblPrEx>
        <w:tc>
          <w:tcPr>
            <w:tcW w:w="510" w:type="dxa"/>
            <w:vMerge/>
          </w:tcPr>
          <w:p w:rsidR="00FB26D8" w:rsidRDefault="00FB26D8">
            <w:pPr>
              <w:pStyle w:val="ConsPlusNormal"/>
            </w:pPr>
          </w:p>
        </w:tc>
        <w:tc>
          <w:tcPr>
            <w:tcW w:w="3068" w:type="dxa"/>
            <w:gridSpan w:val="3"/>
            <w:tcBorders>
              <w:bottom w:val="nil"/>
              <w:right w:val="nil"/>
            </w:tcBorders>
          </w:tcPr>
          <w:p w:rsidR="00FB26D8" w:rsidRDefault="00FB26D8">
            <w:pPr>
              <w:pStyle w:val="ConsPlusNormal"/>
              <w:jc w:val="center"/>
            </w:pPr>
            <w:r>
              <w:t>____________________/</w:t>
            </w:r>
          </w:p>
          <w:p w:rsidR="00FB26D8" w:rsidRDefault="00FB26D8">
            <w:pPr>
              <w:pStyle w:val="ConsPlusNormal"/>
              <w:jc w:val="center"/>
            </w:pPr>
            <w:r>
              <w:t>(Подпись)</w:t>
            </w:r>
          </w:p>
        </w:tc>
        <w:tc>
          <w:tcPr>
            <w:tcW w:w="3707" w:type="dxa"/>
            <w:gridSpan w:val="4"/>
            <w:tcBorders>
              <w:left w:val="nil"/>
              <w:bottom w:val="nil"/>
            </w:tcBorders>
          </w:tcPr>
          <w:p w:rsidR="00FB26D8" w:rsidRDefault="00FB26D8">
            <w:pPr>
              <w:pStyle w:val="ConsPlusNormal"/>
              <w:jc w:val="center"/>
            </w:pPr>
            <w:r>
              <w:t>_________________________</w:t>
            </w:r>
          </w:p>
          <w:p w:rsidR="00FB26D8" w:rsidRDefault="00FB26D8">
            <w:pPr>
              <w:pStyle w:val="ConsPlusNormal"/>
              <w:jc w:val="center"/>
            </w:pPr>
            <w:r>
              <w:t>(Инициалы, фамилия)</w:t>
            </w:r>
          </w:p>
        </w:tc>
        <w:tc>
          <w:tcPr>
            <w:tcW w:w="2349" w:type="dxa"/>
            <w:tcBorders>
              <w:bottom w:val="nil"/>
            </w:tcBorders>
          </w:tcPr>
          <w:p w:rsidR="00FB26D8" w:rsidRDefault="00FB26D8">
            <w:pPr>
              <w:pStyle w:val="ConsPlusNormal"/>
            </w:pPr>
          </w:p>
        </w:tc>
      </w:tr>
      <w:tr w:rsidR="00FB26D8">
        <w:tblPrEx>
          <w:tblBorders>
            <w:insideH w:val="nil"/>
          </w:tblBorders>
        </w:tblPrEx>
        <w:tc>
          <w:tcPr>
            <w:tcW w:w="510" w:type="dxa"/>
            <w:vMerge/>
          </w:tcPr>
          <w:p w:rsidR="00FB26D8" w:rsidRDefault="00FB26D8">
            <w:pPr>
              <w:pStyle w:val="ConsPlusNormal"/>
            </w:pPr>
          </w:p>
        </w:tc>
        <w:tc>
          <w:tcPr>
            <w:tcW w:w="3068" w:type="dxa"/>
            <w:gridSpan w:val="3"/>
            <w:tcBorders>
              <w:top w:val="nil"/>
              <w:right w:val="nil"/>
            </w:tcBorders>
          </w:tcPr>
          <w:p w:rsidR="00FB26D8" w:rsidRDefault="00FB26D8">
            <w:pPr>
              <w:pStyle w:val="ConsPlusNormal"/>
              <w:jc w:val="center"/>
            </w:pPr>
            <w:r>
              <w:t>____________________/</w:t>
            </w:r>
          </w:p>
          <w:p w:rsidR="00FB26D8" w:rsidRDefault="00FB26D8">
            <w:pPr>
              <w:pStyle w:val="ConsPlusNormal"/>
              <w:jc w:val="center"/>
            </w:pPr>
            <w:r>
              <w:t>(Подпись)</w:t>
            </w:r>
          </w:p>
        </w:tc>
        <w:tc>
          <w:tcPr>
            <w:tcW w:w="3707" w:type="dxa"/>
            <w:gridSpan w:val="4"/>
            <w:tcBorders>
              <w:top w:val="nil"/>
              <w:left w:val="nil"/>
            </w:tcBorders>
          </w:tcPr>
          <w:p w:rsidR="00FB26D8" w:rsidRDefault="00FB26D8">
            <w:pPr>
              <w:pStyle w:val="ConsPlusNormal"/>
              <w:jc w:val="center"/>
            </w:pPr>
            <w:r>
              <w:t>_________________________</w:t>
            </w:r>
          </w:p>
          <w:p w:rsidR="00FB26D8" w:rsidRDefault="00FB26D8">
            <w:pPr>
              <w:pStyle w:val="ConsPlusNormal"/>
              <w:jc w:val="center"/>
            </w:pPr>
            <w:r>
              <w:t>(Инициалы, фамилия)</w:t>
            </w:r>
          </w:p>
        </w:tc>
        <w:tc>
          <w:tcPr>
            <w:tcW w:w="2349" w:type="dxa"/>
            <w:tcBorders>
              <w:top w:val="nil"/>
            </w:tcBorders>
          </w:tcPr>
          <w:p w:rsidR="00FB26D8" w:rsidRDefault="00FB26D8">
            <w:pPr>
              <w:pStyle w:val="ConsPlusNormal"/>
              <w:jc w:val="center"/>
            </w:pPr>
            <w:r>
              <w:t>"___" _______ г.</w:t>
            </w:r>
          </w:p>
        </w:tc>
      </w:tr>
    </w:tbl>
    <w:p w:rsidR="00FB26D8" w:rsidRDefault="00FB26D8">
      <w:pPr>
        <w:pStyle w:val="ConsPlusNormal"/>
        <w:sectPr w:rsidR="00FB26D8">
          <w:pgSz w:w="16838" w:h="11905" w:orient="landscape"/>
          <w:pgMar w:top="1701" w:right="1134" w:bottom="850" w:left="1134" w:header="0" w:footer="0" w:gutter="0"/>
          <w:cols w:space="720"/>
          <w:titlePg/>
        </w:sectPr>
      </w:pPr>
    </w:p>
    <w:p w:rsidR="00FB26D8" w:rsidRDefault="00FB26D8">
      <w:pPr>
        <w:pStyle w:val="ConsPlusNormal"/>
        <w:jc w:val="both"/>
      </w:pPr>
    </w:p>
    <w:p w:rsidR="00FB26D8" w:rsidRDefault="00FB26D8">
      <w:pPr>
        <w:pStyle w:val="ConsPlusNormal"/>
        <w:ind w:firstLine="540"/>
        <w:jc w:val="both"/>
      </w:pPr>
      <w:r>
        <w:t>--------------------------------</w:t>
      </w:r>
    </w:p>
    <w:p w:rsidR="00FB26D8" w:rsidRDefault="00FB26D8">
      <w:pPr>
        <w:pStyle w:val="ConsPlusNormal"/>
        <w:spacing w:before="220"/>
        <w:ind w:firstLine="540"/>
        <w:jc w:val="both"/>
      </w:pPr>
      <w:bookmarkStart w:id="106" w:name="P1100"/>
      <w:bookmarkEnd w:id="106"/>
      <w:r>
        <w:t>&lt;1&gt; Указывается способ уведомления о результате оказания муниципальной услуги (по телефону, посредством направления электронного сообщения).</w:t>
      </w:r>
    </w:p>
    <w:p w:rsidR="00FB26D8" w:rsidRDefault="00FB26D8">
      <w:pPr>
        <w:pStyle w:val="ConsPlusNormal"/>
        <w:spacing w:before="220"/>
        <w:ind w:firstLine="540"/>
        <w:jc w:val="both"/>
      </w:pPr>
      <w:bookmarkStart w:id="107" w:name="P1101"/>
      <w:bookmarkEnd w:id="107"/>
      <w:r>
        <w:t>&lt;2&gt; Заполняется по желанию заявителя.</w:t>
      </w:r>
    </w:p>
    <w:p w:rsidR="00FB26D8" w:rsidRDefault="00FB26D8">
      <w:pPr>
        <w:pStyle w:val="ConsPlusNormal"/>
        <w:jc w:val="both"/>
      </w:pPr>
    </w:p>
    <w:p w:rsidR="00FB26D8" w:rsidRDefault="00FB26D8">
      <w:pPr>
        <w:pStyle w:val="ConsPlusNormal"/>
        <w:jc w:val="center"/>
      </w:pPr>
      <w:r>
        <w:t>Заполняется при подписании заявления</w:t>
      </w:r>
    </w:p>
    <w:p w:rsidR="00FB26D8" w:rsidRDefault="00FB26D8">
      <w:pPr>
        <w:pStyle w:val="ConsPlusNormal"/>
        <w:jc w:val="center"/>
      </w:pPr>
      <w:r>
        <w:t>представителем заявителя</w:t>
      </w:r>
    </w:p>
    <w:p w:rsidR="00FB26D8" w:rsidRDefault="00FB26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47"/>
      </w:tblGrid>
      <w:tr w:rsidR="00FB26D8">
        <w:tc>
          <w:tcPr>
            <w:tcW w:w="2608" w:type="dxa"/>
            <w:vMerge w:val="restart"/>
          </w:tcPr>
          <w:p w:rsidR="00FB26D8" w:rsidRDefault="00FB26D8">
            <w:pPr>
              <w:pStyle w:val="ConsPlusNormal"/>
              <w:jc w:val="center"/>
            </w:pPr>
            <w:r>
              <w:t>Представитель по доверенности</w:t>
            </w:r>
          </w:p>
        </w:tc>
        <w:tc>
          <w:tcPr>
            <w:tcW w:w="6447" w:type="dxa"/>
          </w:tcPr>
          <w:p w:rsidR="00FB26D8" w:rsidRDefault="00FB26D8">
            <w:pPr>
              <w:pStyle w:val="ConsPlusNormal"/>
            </w:pPr>
          </w:p>
        </w:tc>
      </w:tr>
      <w:tr w:rsidR="00FB26D8">
        <w:tc>
          <w:tcPr>
            <w:tcW w:w="2608" w:type="dxa"/>
            <w:vMerge/>
          </w:tcPr>
          <w:p w:rsidR="00FB26D8" w:rsidRDefault="00FB26D8">
            <w:pPr>
              <w:pStyle w:val="ConsPlusNormal"/>
            </w:pPr>
          </w:p>
        </w:tc>
        <w:tc>
          <w:tcPr>
            <w:tcW w:w="6447" w:type="dxa"/>
          </w:tcPr>
          <w:p w:rsidR="00FB26D8" w:rsidRDefault="00FB26D8">
            <w:pPr>
              <w:pStyle w:val="ConsPlusNormal"/>
              <w:jc w:val="center"/>
            </w:pPr>
            <w:r>
              <w:t>(фамилия, имя, отчество представителя заявителя</w:t>
            </w:r>
          </w:p>
          <w:p w:rsidR="00FB26D8" w:rsidRDefault="00FB26D8">
            <w:pPr>
              <w:pStyle w:val="ConsPlusNormal"/>
              <w:jc w:val="center"/>
            </w:pPr>
            <w:r>
              <w:t>без сокращений)</w:t>
            </w:r>
          </w:p>
        </w:tc>
      </w:tr>
      <w:tr w:rsidR="00FB26D8">
        <w:tc>
          <w:tcPr>
            <w:tcW w:w="2608" w:type="dxa"/>
            <w:vMerge/>
          </w:tcPr>
          <w:p w:rsidR="00FB26D8" w:rsidRDefault="00FB26D8">
            <w:pPr>
              <w:pStyle w:val="ConsPlusNormal"/>
            </w:pPr>
          </w:p>
        </w:tc>
        <w:tc>
          <w:tcPr>
            <w:tcW w:w="6447" w:type="dxa"/>
          </w:tcPr>
          <w:p w:rsidR="00FB26D8" w:rsidRDefault="00FB26D8">
            <w:pPr>
              <w:pStyle w:val="ConsPlusNormal"/>
            </w:pPr>
          </w:p>
        </w:tc>
      </w:tr>
      <w:tr w:rsidR="00FB26D8">
        <w:tc>
          <w:tcPr>
            <w:tcW w:w="2608" w:type="dxa"/>
            <w:vMerge/>
          </w:tcPr>
          <w:p w:rsidR="00FB26D8" w:rsidRDefault="00FB26D8">
            <w:pPr>
              <w:pStyle w:val="ConsPlusNormal"/>
            </w:pPr>
          </w:p>
        </w:tc>
        <w:tc>
          <w:tcPr>
            <w:tcW w:w="6447" w:type="dxa"/>
          </w:tcPr>
          <w:p w:rsidR="00FB26D8" w:rsidRDefault="00FB26D8">
            <w:pPr>
              <w:pStyle w:val="ConsPlusNormal"/>
              <w:jc w:val="center"/>
            </w:pPr>
            <w:r>
              <w:t>(номер и дата выдачи доверенности)</w:t>
            </w:r>
          </w:p>
        </w:tc>
      </w:tr>
    </w:tbl>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right"/>
        <w:outlineLvl w:val="1"/>
      </w:pPr>
      <w:r>
        <w:t>Приложение 4</w:t>
      </w:r>
    </w:p>
    <w:p w:rsidR="00FB26D8" w:rsidRDefault="00FB26D8">
      <w:pPr>
        <w:pStyle w:val="ConsPlusNormal"/>
        <w:jc w:val="right"/>
      </w:pPr>
      <w:r>
        <w:t>к Регламенту</w:t>
      </w:r>
    </w:p>
    <w:p w:rsidR="00FB26D8" w:rsidRDefault="00FB26D8">
      <w:pPr>
        <w:pStyle w:val="ConsPlusNormal"/>
        <w:jc w:val="both"/>
      </w:pPr>
    </w:p>
    <w:p w:rsidR="00FB26D8" w:rsidRDefault="00FB26D8">
      <w:pPr>
        <w:pStyle w:val="ConsPlusNormal"/>
        <w:jc w:val="center"/>
      </w:pPr>
      <w:bookmarkStart w:id="108" w:name="P1120"/>
      <w:bookmarkEnd w:id="108"/>
      <w:r>
        <w:t>ЗАЯВЛЕНИЕ</w:t>
      </w:r>
    </w:p>
    <w:p w:rsidR="00FB26D8" w:rsidRDefault="00FB26D8">
      <w:pPr>
        <w:pStyle w:val="ConsPlusNormal"/>
        <w:jc w:val="both"/>
      </w:pPr>
    </w:p>
    <w:p w:rsidR="00FB26D8" w:rsidRDefault="00FB26D8">
      <w:pPr>
        <w:pStyle w:val="ConsPlusNormal"/>
        <w:sectPr w:rsidR="00FB26D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24"/>
        <w:gridCol w:w="1876"/>
        <w:gridCol w:w="340"/>
        <w:gridCol w:w="1240"/>
        <w:gridCol w:w="347"/>
        <w:gridCol w:w="1832"/>
        <w:gridCol w:w="2922"/>
      </w:tblGrid>
      <w:tr w:rsidR="00FB26D8">
        <w:tc>
          <w:tcPr>
            <w:tcW w:w="9743" w:type="dxa"/>
            <w:gridSpan w:val="8"/>
          </w:tcPr>
          <w:p w:rsidR="00FB26D8" w:rsidRDefault="00FB26D8">
            <w:pPr>
              <w:pStyle w:val="ConsPlusNormal"/>
              <w:jc w:val="center"/>
            </w:pPr>
            <w:r>
              <w:lastRenderedPageBreak/>
              <w:t>В Департамент градостроительства и землепользования Администрации города Тобольска</w:t>
            </w:r>
          </w:p>
        </w:tc>
      </w:tr>
      <w:tr w:rsidR="00FB26D8">
        <w:tc>
          <w:tcPr>
            <w:tcW w:w="9743" w:type="dxa"/>
            <w:gridSpan w:val="8"/>
          </w:tcPr>
          <w:p w:rsidR="00FB26D8" w:rsidRDefault="00FB26D8">
            <w:pPr>
              <w:pStyle w:val="ConsPlusNormal"/>
            </w:pPr>
            <w:r>
              <w:t>СВЕДЕНИЯ О ЗАЯВИТЕЛЕ</w:t>
            </w:r>
          </w:p>
        </w:tc>
      </w:tr>
      <w:tr w:rsidR="00FB26D8">
        <w:tc>
          <w:tcPr>
            <w:tcW w:w="562" w:type="dxa"/>
            <w:vMerge w:val="restart"/>
          </w:tcPr>
          <w:p w:rsidR="00FB26D8" w:rsidRDefault="00FB26D8">
            <w:pPr>
              <w:pStyle w:val="ConsPlusNormal"/>
              <w:jc w:val="center"/>
            </w:pPr>
            <w:r>
              <w:t>1.</w:t>
            </w:r>
          </w:p>
        </w:tc>
        <w:tc>
          <w:tcPr>
            <w:tcW w:w="2500" w:type="dxa"/>
            <w:gridSpan w:val="2"/>
          </w:tcPr>
          <w:p w:rsidR="00FB26D8" w:rsidRDefault="00FB26D8">
            <w:pPr>
              <w:pStyle w:val="ConsPlusNormal"/>
            </w:pPr>
            <w:r>
              <w:t>Фамилия, имя, отчество (при наличии)</w:t>
            </w:r>
          </w:p>
        </w:tc>
        <w:tc>
          <w:tcPr>
            <w:tcW w:w="6681" w:type="dxa"/>
            <w:gridSpan w:val="5"/>
          </w:tcPr>
          <w:p w:rsidR="00FB26D8" w:rsidRDefault="00FB26D8">
            <w:pPr>
              <w:pStyle w:val="ConsPlusNormal"/>
            </w:pPr>
          </w:p>
        </w:tc>
      </w:tr>
      <w:tr w:rsidR="00FB26D8">
        <w:tc>
          <w:tcPr>
            <w:tcW w:w="562" w:type="dxa"/>
            <w:vMerge/>
          </w:tcPr>
          <w:p w:rsidR="00FB26D8" w:rsidRDefault="00FB26D8">
            <w:pPr>
              <w:pStyle w:val="ConsPlusNormal"/>
            </w:pPr>
          </w:p>
        </w:tc>
        <w:tc>
          <w:tcPr>
            <w:tcW w:w="2500" w:type="dxa"/>
            <w:gridSpan w:val="2"/>
            <w:vMerge w:val="restart"/>
          </w:tcPr>
          <w:p w:rsidR="00FB26D8" w:rsidRDefault="00FB26D8">
            <w:pPr>
              <w:pStyle w:val="ConsPlusNormal"/>
            </w:pPr>
            <w:r>
              <w:t>Вид документа, удостоверяющего личность</w:t>
            </w:r>
          </w:p>
        </w:tc>
        <w:tc>
          <w:tcPr>
            <w:tcW w:w="1927" w:type="dxa"/>
            <w:gridSpan w:val="3"/>
            <w:vMerge w:val="restart"/>
          </w:tcPr>
          <w:p w:rsidR="00FB26D8" w:rsidRDefault="00FB26D8">
            <w:pPr>
              <w:pStyle w:val="ConsPlusNormal"/>
            </w:pPr>
          </w:p>
        </w:tc>
        <w:tc>
          <w:tcPr>
            <w:tcW w:w="1832" w:type="dxa"/>
          </w:tcPr>
          <w:p w:rsidR="00FB26D8" w:rsidRDefault="00FB26D8">
            <w:pPr>
              <w:pStyle w:val="ConsPlusNormal"/>
              <w:jc w:val="center"/>
            </w:pPr>
            <w:r>
              <w:t>Серия и номер</w:t>
            </w:r>
          </w:p>
        </w:tc>
        <w:tc>
          <w:tcPr>
            <w:tcW w:w="2922" w:type="dxa"/>
          </w:tcPr>
          <w:p w:rsidR="00FB26D8" w:rsidRDefault="00FB26D8">
            <w:pPr>
              <w:pStyle w:val="ConsPlusNormal"/>
              <w:jc w:val="center"/>
            </w:pPr>
            <w:r>
              <w:t>Дата выдачи</w:t>
            </w:r>
          </w:p>
        </w:tc>
      </w:tr>
      <w:tr w:rsidR="00FB26D8">
        <w:tc>
          <w:tcPr>
            <w:tcW w:w="562" w:type="dxa"/>
            <w:vMerge/>
          </w:tcPr>
          <w:p w:rsidR="00FB26D8" w:rsidRDefault="00FB26D8">
            <w:pPr>
              <w:pStyle w:val="ConsPlusNormal"/>
            </w:pPr>
          </w:p>
        </w:tc>
        <w:tc>
          <w:tcPr>
            <w:tcW w:w="2500" w:type="dxa"/>
            <w:gridSpan w:val="2"/>
            <w:vMerge/>
          </w:tcPr>
          <w:p w:rsidR="00FB26D8" w:rsidRDefault="00FB26D8">
            <w:pPr>
              <w:pStyle w:val="ConsPlusNormal"/>
            </w:pPr>
          </w:p>
        </w:tc>
        <w:tc>
          <w:tcPr>
            <w:tcW w:w="1927" w:type="dxa"/>
            <w:gridSpan w:val="3"/>
            <w:vMerge/>
          </w:tcPr>
          <w:p w:rsidR="00FB26D8" w:rsidRDefault="00FB26D8">
            <w:pPr>
              <w:pStyle w:val="ConsPlusNormal"/>
            </w:pPr>
          </w:p>
        </w:tc>
        <w:tc>
          <w:tcPr>
            <w:tcW w:w="1832" w:type="dxa"/>
          </w:tcPr>
          <w:p w:rsidR="00FB26D8" w:rsidRDefault="00FB26D8">
            <w:pPr>
              <w:pStyle w:val="ConsPlusNormal"/>
            </w:pPr>
          </w:p>
        </w:tc>
        <w:tc>
          <w:tcPr>
            <w:tcW w:w="2922" w:type="dxa"/>
          </w:tcPr>
          <w:p w:rsidR="00FB26D8" w:rsidRDefault="00FB26D8">
            <w:pPr>
              <w:pStyle w:val="ConsPlusNormal"/>
            </w:pPr>
          </w:p>
        </w:tc>
      </w:tr>
      <w:tr w:rsidR="00FB26D8">
        <w:tc>
          <w:tcPr>
            <w:tcW w:w="562" w:type="dxa"/>
            <w:vMerge/>
          </w:tcPr>
          <w:p w:rsidR="00FB26D8" w:rsidRDefault="00FB26D8">
            <w:pPr>
              <w:pStyle w:val="ConsPlusNormal"/>
            </w:pPr>
          </w:p>
        </w:tc>
        <w:tc>
          <w:tcPr>
            <w:tcW w:w="2500" w:type="dxa"/>
            <w:gridSpan w:val="2"/>
          </w:tcPr>
          <w:p w:rsidR="00FB26D8" w:rsidRDefault="00FB26D8">
            <w:pPr>
              <w:pStyle w:val="ConsPlusNormal"/>
            </w:pPr>
            <w:r>
              <w:t>Кем выдан</w:t>
            </w:r>
          </w:p>
        </w:tc>
        <w:tc>
          <w:tcPr>
            <w:tcW w:w="6681" w:type="dxa"/>
            <w:gridSpan w:val="5"/>
          </w:tcPr>
          <w:p w:rsidR="00FB26D8" w:rsidRDefault="00FB26D8">
            <w:pPr>
              <w:pStyle w:val="ConsPlusNormal"/>
            </w:pPr>
          </w:p>
        </w:tc>
      </w:tr>
      <w:tr w:rsidR="00FB26D8">
        <w:tc>
          <w:tcPr>
            <w:tcW w:w="562" w:type="dxa"/>
            <w:vMerge w:val="restart"/>
          </w:tcPr>
          <w:p w:rsidR="00FB26D8" w:rsidRDefault="00FB26D8">
            <w:pPr>
              <w:pStyle w:val="ConsPlusNormal"/>
              <w:jc w:val="center"/>
            </w:pPr>
            <w:r>
              <w:t>2.</w:t>
            </w:r>
          </w:p>
        </w:tc>
        <w:tc>
          <w:tcPr>
            <w:tcW w:w="2500" w:type="dxa"/>
            <w:gridSpan w:val="2"/>
          </w:tcPr>
          <w:p w:rsidR="00FB26D8" w:rsidRDefault="00FB26D8">
            <w:pPr>
              <w:pStyle w:val="ConsPlusNormal"/>
            </w:pPr>
            <w:r>
              <w:t>Фамилия, имя, отчество (при наличии)</w:t>
            </w:r>
          </w:p>
        </w:tc>
        <w:tc>
          <w:tcPr>
            <w:tcW w:w="6681" w:type="dxa"/>
            <w:gridSpan w:val="5"/>
          </w:tcPr>
          <w:p w:rsidR="00FB26D8" w:rsidRDefault="00FB26D8">
            <w:pPr>
              <w:pStyle w:val="ConsPlusNormal"/>
            </w:pPr>
          </w:p>
        </w:tc>
      </w:tr>
      <w:tr w:rsidR="00FB26D8">
        <w:tc>
          <w:tcPr>
            <w:tcW w:w="562" w:type="dxa"/>
            <w:vMerge/>
          </w:tcPr>
          <w:p w:rsidR="00FB26D8" w:rsidRDefault="00FB26D8">
            <w:pPr>
              <w:pStyle w:val="ConsPlusNormal"/>
            </w:pPr>
          </w:p>
        </w:tc>
        <w:tc>
          <w:tcPr>
            <w:tcW w:w="2500" w:type="dxa"/>
            <w:gridSpan w:val="2"/>
            <w:vMerge w:val="restart"/>
          </w:tcPr>
          <w:p w:rsidR="00FB26D8" w:rsidRDefault="00FB26D8">
            <w:pPr>
              <w:pStyle w:val="ConsPlusNormal"/>
            </w:pPr>
            <w:r>
              <w:t>Вид документа, удостоверяющего личность</w:t>
            </w:r>
          </w:p>
        </w:tc>
        <w:tc>
          <w:tcPr>
            <w:tcW w:w="1927" w:type="dxa"/>
            <w:gridSpan w:val="3"/>
            <w:vMerge w:val="restart"/>
          </w:tcPr>
          <w:p w:rsidR="00FB26D8" w:rsidRDefault="00FB26D8">
            <w:pPr>
              <w:pStyle w:val="ConsPlusNormal"/>
            </w:pPr>
          </w:p>
        </w:tc>
        <w:tc>
          <w:tcPr>
            <w:tcW w:w="1832" w:type="dxa"/>
          </w:tcPr>
          <w:p w:rsidR="00FB26D8" w:rsidRDefault="00FB26D8">
            <w:pPr>
              <w:pStyle w:val="ConsPlusNormal"/>
              <w:jc w:val="center"/>
            </w:pPr>
            <w:r>
              <w:t>Серия и номер</w:t>
            </w:r>
          </w:p>
        </w:tc>
        <w:tc>
          <w:tcPr>
            <w:tcW w:w="2922" w:type="dxa"/>
          </w:tcPr>
          <w:p w:rsidR="00FB26D8" w:rsidRDefault="00FB26D8">
            <w:pPr>
              <w:pStyle w:val="ConsPlusNormal"/>
              <w:jc w:val="center"/>
            </w:pPr>
            <w:r>
              <w:t>Дата выдачи</w:t>
            </w:r>
          </w:p>
        </w:tc>
      </w:tr>
      <w:tr w:rsidR="00FB26D8">
        <w:tc>
          <w:tcPr>
            <w:tcW w:w="562" w:type="dxa"/>
            <w:vMerge/>
          </w:tcPr>
          <w:p w:rsidR="00FB26D8" w:rsidRDefault="00FB26D8">
            <w:pPr>
              <w:pStyle w:val="ConsPlusNormal"/>
            </w:pPr>
          </w:p>
        </w:tc>
        <w:tc>
          <w:tcPr>
            <w:tcW w:w="2500" w:type="dxa"/>
            <w:gridSpan w:val="2"/>
            <w:vMerge/>
          </w:tcPr>
          <w:p w:rsidR="00FB26D8" w:rsidRDefault="00FB26D8">
            <w:pPr>
              <w:pStyle w:val="ConsPlusNormal"/>
            </w:pPr>
          </w:p>
        </w:tc>
        <w:tc>
          <w:tcPr>
            <w:tcW w:w="1927" w:type="dxa"/>
            <w:gridSpan w:val="3"/>
            <w:vMerge/>
          </w:tcPr>
          <w:p w:rsidR="00FB26D8" w:rsidRDefault="00FB26D8">
            <w:pPr>
              <w:pStyle w:val="ConsPlusNormal"/>
            </w:pPr>
          </w:p>
        </w:tc>
        <w:tc>
          <w:tcPr>
            <w:tcW w:w="1832" w:type="dxa"/>
          </w:tcPr>
          <w:p w:rsidR="00FB26D8" w:rsidRDefault="00FB26D8">
            <w:pPr>
              <w:pStyle w:val="ConsPlusNormal"/>
            </w:pPr>
          </w:p>
        </w:tc>
        <w:tc>
          <w:tcPr>
            <w:tcW w:w="2922" w:type="dxa"/>
          </w:tcPr>
          <w:p w:rsidR="00FB26D8" w:rsidRDefault="00FB26D8">
            <w:pPr>
              <w:pStyle w:val="ConsPlusNormal"/>
            </w:pPr>
          </w:p>
        </w:tc>
      </w:tr>
      <w:tr w:rsidR="00FB26D8">
        <w:tc>
          <w:tcPr>
            <w:tcW w:w="562" w:type="dxa"/>
            <w:vMerge/>
          </w:tcPr>
          <w:p w:rsidR="00FB26D8" w:rsidRDefault="00FB26D8">
            <w:pPr>
              <w:pStyle w:val="ConsPlusNormal"/>
            </w:pPr>
          </w:p>
        </w:tc>
        <w:tc>
          <w:tcPr>
            <w:tcW w:w="2500" w:type="dxa"/>
            <w:gridSpan w:val="2"/>
          </w:tcPr>
          <w:p w:rsidR="00FB26D8" w:rsidRDefault="00FB26D8">
            <w:pPr>
              <w:pStyle w:val="ConsPlusNormal"/>
            </w:pPr>
            <w:r>
              <w:t>Кем выдан</w:t>
            </w:r>
          </w:p>
        </w:tc>
        <w:tc>
          <w:tcPr>
            <w:tcW w:w="6681" w:type="dxa"/>
            <w:gridSpan w:val="5"/>
          </w:tcPr>
          <w:p w:rsidR="00FB26D8" w:rsidRDefault="00FB26D8">
            <w:pPr>
              <w:pStyle w:val="ConsPlusNormal"/>
            </w:pPr>
          </w:p>
        </w:tc>
      </w:tr>
      <w:tr w:rsidR="00FB26D8">
        <w:tc>
          <w:tcPr>
            <w:tcW w:w="562" w:type="dxa"/>
            <w:vMerge w:val="restart"/>
          </w:tcPr>
          <w:p w:rsidR="00FB26D8" w:rsidRDefault="00FB26D8">
            <w:pPr>
              <w:pStyle w:val="ConsPlusNormal"/>
              <w:jc w:val="center"/>
            </w:pPr>
            <w:r>
              <w:t>3.</w:t>
            </w:r>
          </w:p>
        </w:tc>
        <w:tc>
          <w:tcPr>
            <w:tcW w:w="2500" w:type="dxa"/>
            <w:gridSpan w:val="2"/>
          </w:tcPr>
          <w:p w:rsidR="00FB26D8" w:rsidRDefault="00FB26D8">
            <w:pPr>
              <w:pStyle w:val="ConsPlusNormal"/>
            </w:pPr>
            <w:r>
              <w:t>Почтовый адрес</w:t>
            </w:r>
          </w:p>
        </w:tc>
        <w:tc>
          <w:tcPr>
            <w:tcW w:w="6681" w:type="dxa"/>
            <w:gridSpan w:val="5"/>
          </w:tcPr>
          <w:p w:rsidR="00FB26D8" w:rsidRDefault="00FB26D8">
            <w:pPr>
              <w:pStyle w:val="ConsPlusNormal"/>
            </w:pPr>
          </w:p>
        </w:tc>
      </w:tr>
      <w:tr w:rsidR="00FB26D8">
        <w:tc>
          <w:tcPr>
            <w:tcW w:w="562" w:type="dxa"/>
            <w:vMerge/>
          </w:tcPr>
          <w:p w:rsidR="00FB26D8" w:rsidRDefault="00FB26D8">
            <w:pPr>
              <w:pStyle w:val="ConsPlusNormal"/>
            </w:pPr>
          </w:p>
        </w:tc>
        <w:tc>
          <w:tcPr>
            <w:tcW w:w="2500" w:type="dxa"/>
            <w:gridSpan w:val="2"/>
          </w:tcPr>
          <w:p w:rsidR="00FB26D8" w:rsidRDefault="00FB26D8">
            <w:pPr>
              <w:pStyle w:val="ConsPlusNormal"/>
            </w:pPr>
            <w:r>
              <w:t>Телефон для связи</w:t>
            </w:r>
          </w:p>
        </w:tc>
        <w:tc>
          <w:tcPr>
            <w:tcW w:w="6681" w:type="dxa"/>
            <w:gridSpan w:val="5"/>
          </w:tcPr>
          <w:p w:rsidR="00FB26D8" w:rsidRDefault="00FB26D8">
            <w:pPr>
              <w:pStyle w:val="ConsPlusNormal"/>
            </w:pPr>
          </w:p>
        </w:tc>
      </w:tr>
      <w:tr w:rsidR="00FB26D8">
        <w:tc>
          <w:tcPr>
            <w:tcW w:w="562" w:type="dxa"/>
            <w:vMerge/>
          </w:tcPr>
          <w:p w:rsidR="00FB26D8" w:rsidRDefault="00FB26D8">
            <w:pPr>
              <w:pStyle w:val="ConsPlusNormal"/>
            </w:pPr>
          </w:p>
        </w:tc>
        <w:tc>
          <w:tcPr>
            <w:tcW w:w="2500" w:type="dxa"/>
            <w:gridSpan w:val="2"/>
          </w:tcPr>
          <w:p w:rsidR="00FB26D8" w:rsidRDefault="00FB26D8">
            <w:pPr>
              <w:pStyle w:val="ConsPlusNormal"/>
            </w:pPr>
            <w:r>
              <w:t>Адрес электронной почты</w:t>
            </w:r>
          </w:p>
        </w:tc>
        <w:tc>
          <w:tcPr>
            <w:tcW w:w="6681" w:type="dxa"/>
            <w:gridSpan w:val="5"/>
          </w:tcPr>
          <w:p w:rsidR="00FB26D8" w:rsidRDefault="00FB26D8">
            <w:pPr>
              <w:pStyle w:val="ConsPlusNormal"/>
            </w:pPr>
          </w:p>
        </w:tc>
      </w:tr>
      <w:tr w:rsidR="00FB26D8">
        <w:tc>
          <w:tcPr>
            <w:tcW w:w="562" w:type="dxa"/>
            <w:vMerge/>
          </w:tcPr>
          <w:p w:rsidR="00FB26D8" w:rsidRDefault="00FB26D8">
            <w:pPr>
              <w:pStyle w:val="ConsPlusNormal"/>
            </w:pPr>
          </w:p>
        </w:tc>
        <w:tc>
          <w:tcPr>
            <w:tcW w:w="2500" w:type="dxa"/>
            <w:gridSpan w:val="2"/>
          </w:tcPr>
          <w:p w:rsidR="00FB26D8" w:rsidRDefault="00FB26D8">
            <w:pPr>
              <w:pStyle w:val="ConsPlusNormal"/>
            </w:pPr>
            <w:r>
              <w:t xml:space="preserve">Дополнительный адрес электронной почты или (и) номер телефона для связи </w:t>
            </w:r>
            <w:hyperlink w:anchor="P1241">
              <w:r>
                <w:rPr>
                  <w:color w:val="0000FF"/>
                </w:rPr>
                <w:t>&lt;1&gt;</w:t>
              </w:r>
            </w:hyperlink>
          </w:p>
        </w:tc>
        <w:tc>
          <w:tcPr>
            <w:tcW w:w="6681" w:type="dxa"/>
            <w:gridSpan w:val="5"/>
          </w:tcPr>
          <w:p w:rsidR="00FB26D8" w:rsidRDefault="00FB26D8">
            <w:pPr>
              <w:pStyle w:val="ConsPlusNormal"/>
            </w:pPr>
          </w:p>
        </w:tc>
      </w:tr>
      <w:tr w:rsidR="00FB26D8">
        <w:tc>
          <w:tcPr>
            <w:tcW w:w="9743" w:type="dxa"/>
            <w:gridSpan w:val="8"/>
          </w:tcPr>
          <w:p w:rsidR="00FB26D8" w:rsidRDefault="00FB26D8">
            <w:pPr>
              <w:pStyle w:val="ConsPlusNormal"/>
              <w:jc w:val="both"/>
            </w:pPr>
            <w:r>
              <w:t>ИНЫЕ СВЕДЕНИЯ</w:t>
            </w:r>
          </w:p>
        </w:tc>
      </w:tr>
      <w:tr w:rsidR="00FB26D8">
        <w:tc>
          <w:tcPr>
            <w:tcW w:w="562" w:type="dxa"/>
            <w:vMerge w:val="restart"/>
          </w:tcPr>
          <w:p w:rsidR="00FB26D8" w:rsidRDefault="00FB26D8">
            <w:pPr>
              <w:pStyle w:val="ConsPlusNormal"/>
              <w:jc w:val="center"/>
            </w:pPr>
            <w:r>
              <w:lastRenderedPageBreak/>
              <w:t>4.</w:t>
            </w:r>
          </w:p>
        </w:tc>
        <w:tc>
          <w:tcPr>
            <w:tcW w:w="9181" w:type="dxa"/>
            <w:gridSpan w:val="7"/>
          </w:tcPr>
          <w:p w:rsidR="00FB26D8" w:rsidRDefault="00FB26D8">
            <w:pPr>
              <w:pStyle w:val="ConsPlusNormal"/>
            </w:pPr>
            <w:r>
              <w:t>Прошу предоставить социальную выплату взамен предоставления земельного участка в собственность бесплатно</w:t>
            </w:r>
          </w:p>
        </w:tc>
      </w:tr>
      <w:tr w:rsidR="00FB26D8">
        <w:tc>
          <w:tcPr>
            <w:tcW w:w="562" w:type="dxa"/>
            <w:vMerge/>
          </w:tcPr>
          <w:p w:rsidR="00FB26D8" w:rsidRDefault="00FB26D8">
            <w:pPr>
              <w:pStyle w:val="ConsPlusNormal"/>
            </w:pPr>
          </w:p>
        </w:tc>
        <w:tc>
          <w:tcPr>
            <w:tcW w:w="2500" w:type="dxa"/>
            <w:gridSpan w:val="2"/>
            <w:vMerge w:val="restart"/>
          </w:tcPr>
          <w:p w:rsidR="00FB26D8" w:rsidRDefault="00FB26D8">
            <w:pPr>
              <w:pStyle w:val="ConsPlusNormal"/>
            </w:pPr>
            <w:r>
              <w:t>Родители (одинокая (-</w:t>
            </w:r>
            <w:proofErr w:type="spellStart"/>
            <w:r>
              <w:t>ий</w:t>
            </w:r>
            <w:proofErr w:type="spellEnd"/>
            <w:r>
              <w:t>) мать/отец)</w:t>
            </w:r>
          </w:p>
        </w:tc>
        <w:tc>
          <w:tcPr>
            <w:tcW w:w="6681" w:type="dxa"/>
            <w:gridSpan w:val="5"/>
          </w:tcPr>
          <w:p w:rsidR="00FB26D8" w:rsidRDefault="00FB26D8">
            <w:pPr>
              <w:pStyle w:val="ConsPlusNormal"/>
              <w:jc w:val="center"/>
            </w:pPr>
            <w:r>
              <w:t>Фамилия, имя, отчество (при наличии)</w:t>
            </w:r>
          </w:p>
        </w:tc>
      </w:tr>
      <w:tr w:rsidR="00FB26D8">
        <w:tc>
          <w:tcPr>
            <w:tcW w:w="562" w:type="dxa"/>
            <w:vMerge/>
          </w:tcPr>
          <w:p w:rsidR="00FB26D8" w:rsidRDefault="00FB26D8">
            <w:pPr>
              <w:pStyle w:val="ConsPlusNormal"/>
            </w:pPr>
          </w:p>
        </w:tc>
        <w:tc>
          <w:tcPr>
            <w:tcW w:w="2500" w:type="dxa"/>
            <w:gridSpan w:val="2"/>
            <w:vMerge/>
          </w:tcPr>
          <w:p w:rsidR="00FB26D8" w:rsidRDefault="00FB26D8">
            <w:pPr>
              <w:pStyle w:val="ConsPlusNormal"/>
            </w:pPr>
          </w:p>
        </w:tc>
        <w:tc>
          <w:tcPr>
            <w:tcW w:w="6681" w:type="dxa"/>
            <w:gridSpan w:val="5"/>
          </w:tcPr>
          <w:p w:rsidR="00FB26D8" w:rsidRDefault="00FB26D8">
            <w:pPr>
              <w:pStyle w:val="ConsPlusNormal"/>
            </w:pPr>
          </w:p>
        </w:tc>
      </w:tr>
      <w:tr w:rsidR="00FB26D8">
        <w:tc>
          <w:tcPr>
            <w:tcW w:w="562" w:type="dxa"/>
            <w:vMerge/>
          </w:tcPr>
          <w:p w:rsidR="00FB26D8" w:rsidRDefault="00FB26D8">
            <w:pPr>
              <w:pStyle w:val="ConsPlusNormal"/>
            </w:pPr>
          </w:p>
        </w:tc>
        <w:tc>
          <w:tcPr>
            <w:tcW w:w="2500" w:type="dxa"/>
            <w:gridSpan w:val="2"/>
            <w:vMerge/>
          </w:tcPr>
          <w:p w:rsidR="00FB26D8" w:rsidRDefault="00FB26D8">
            <w:pPr>
              <w:pStyle w:val="ConsPlusNormal"/>
            </w:pPr>
          </w:p>
        </w:tc>
        <w:tc>
          <w:tcPr>
            <w:tcW w:w="6681" w:type="dxa"/>
            <w:gridSpan w:val="5"/>
          </w:tcPr>
          <w:p w:rsidR="00FB26D8" w:rsidRDefault="00FB26D8">
            <w:pPr>
              <w:pStyle w:val="ConsPlusNormal"/>
            </w:pPr>
          </w:p>
        </w:tc>
      </w:tr>
      <w:tr w:rsidR="00FB26D8">
        <w:tc>
          <w:tcPr>
            <w:tcW w:w="562" w:type="dxa"/>
            <w:vMerge/>
          </w:tcPr>
          <w:p w:rsidR="00FB26D8" w:rsidRDefault="00FB26D8">
            <w:pPr>
              <w:pStyle w:val="ConsPlusNormal"/>
            </w:pPr>
          </w:p>
        </w:tc>
        <w:tc>
          <w:tcPr>
            <w:tcW w:w="2500" w:type="dxa"/>
            <w:gridSpan w:val="2"/>
            <w:vMerge w:val="restart"/>
          </w:tcPr>
          <w:p w:rsidR="00FB26D8" w:rsidRDefault="00FB26D8">
            <w:pPr>
              <w:pStyle w:val="ConsPlusNormal"/>
            </w:pPr>
            <w:r>
              <w:t>Дети (в том числе усыновленные, пасынки и падчерицы)</w:t>
            </w:r>
          </w:p>
        </w:tc>
        <w:tc>
          <w:tcPr>
            <w:tcW w:w="3759" w:type="dxa"/>
            <w:gridSpan w:val="4"/>
          </w:tcPr>
          <w:p w:rsidR="00FB26D8" w:rsidRDefault="00FB26D8">
            <w:pPr>
              <w:pStyle w:val="ConsPlusNormal"/>
              <w:jc w:val="center"/>
            </w:pPr>
            <w:r>
              <w:t>Фамилия, имя, отчество</w:t>
            </w:r>
          </w:p>
          <w:p w:rsidR="00FB26D8" w:rsidRDefault="00FB26D8">
            <w:pPr>
              <w:pStyle w:val="ConsPlusNormal"/>
              <w:jc w:val="center"/>
            </w:pPr>
            <w:r>
              <w:t>(при наличии)</w:t>
            </w:r>
          </w:p>
        </w:tc>
        <w:tc>
          <w:tcPr>
            <w:tcW w:w="2922" w:type="dxa"/>
          </w:tcPr>
          <w:p w:rsidR="00FB26D8" w:rsidRDefault="00FB26D8">
            <w:pPr>
              <w:pStyle w:val="ConsPlusNormal"/>
              <w:jc w:val="center"/>
            </w:pPr>
            <w:r>
              <w:t>Дата рождения</w:t>
            </w:r>
          </w:p>
        </w:tc>
      </w:tr>
      <w:tr w:rsidR="00FB26D8">
        <w:tc>
          <w:tcPr>
            <w:tcW w:w="562" w:type="dxa"/>
            <w:vMerge/>
          </w:tcPr>
          <w:p w:rsidR="00FB26D8" w:rsidRDefault="00FB26D8">
            <w:pPr>
              <w:pStyle w:val="ConsPlusNormal"/>
            </w:pPr>
          </w:p>
        </w:tc>
        <w:tc>
          <w:tcPr>
            <w:tcW w:w="2500" w:type="dxa"/>
            <w:gridSpan w:val="2"/>
            <w:vMerge/>
          </w:tcPr>
          <w:p w:rsidR="00FB26D8" w:rsidRDefault="00FB26D8">
            <w:pPr>
              <w:pStyle w:val="ConsPlusNormal"/>
            </w:pPr>
          </w:p>
        </w:tc>
        <w:tc>
          <w:tcPr>
            <w:tcW w:w="3759" w:type="dxa"/>
            <w:gridSpan w:val="4"/>
          </w:tcPr>
          <w:p w:rsidR="00FB26D8" w:rsidRDefault="00FB26D8">
            <w:pPr>
              <w:pStyle w:val="ConsPlusNormal"/>
            </w:pPr>
          </w:p>
        </w:tc>
        <w:tc>
          <w:tcPr>
            <w:tcW w:w="2922" w:type="dxa"/>
          </w:tcPr>
          <w:p w:rsidR="00FB26D8" w:rsidRDefault="00FB26D8">
            <w:pPr>
              <w:pStyle w:val="ConsPlusNormal"/>
            </w:pPr>
          </w:p>
        </w:tc>
      </w:tr>
      <w:tr w:rsidR="00FB26D8">
        <w:tc>
          <w:tcPr>
            <w:tcW w:w="562" w:type="dxa"/>
            <w:vMerge/>
          </w:tcPr>
          <w:p w:rsidR="00FB26D8" w:rsidRDefault="00FB26D8">
            <w:pPr>
              <w:pStyle w:val="ConsPlusNormal"/>
            </w:pPr>
          </w:p>
        </w:tc>
        <w:tc>
          <w:tcPr>
            <w:tcW w:w="2500" w:type="dxa"/>
            <w:gridSpan w:val="2"/>
            <w:vMerge/>
          </w:tcPr>
          <w:p w:rsidR="00FB26D8" w:rsidRDefault="00FB26D8">
            <w:pPr>
              <w:pStyle w:val="ConsPlusNormal"/>
            </w:pPr>
          </w:p>
        </w:tc>
        <w:tc>
          <w:tcPr>
            <w:tcW w:w="3759" w:type="dxa"/>
            <w:gridSpan w:val="4"/>
          </w:tcPr>
          <w:p w:rsidR="00FB26D8" w:rsidRDefault="00FB26D8">
            <w:pPr>
              <w:pStyle w:val="ConsPlusNormal"/>
            </w:pPr>
          </w:p>
        </w:tc>
        <w:tc>
          <w:tcPr>
            <w:tcW w:w="2922" w:type="dxa"/>
          </w:tcPr>
          <w:p w:rsidR="00FB26D8" w:rsidRDefault="00FB26D8">
            <w:pPr>
              <w:pStyle w:val="ConsPlusNormal"/>
            </w:pPr>
          </w:p>
        </w:tc>
      </w:tr>
      <w:tr w:rsidR="00FB26D8">
        <w:tc>
          <w:tcPr>
            <w:tcW w:w="562" w:type="dxa"/>
            <w:vMerge/>
          </w:tcPr>
          <w:p w:rsidR="00FB26D8" w:rsidRDefault="00FB26D8">
            <w:pPr>
              <w:pStyle w:val="ConsPlusNormal"/>
            </w:pPr>
          </w:p>
        </w:tc>
        <w:tc>
          <w:tcPr>
            <w:tcW w:w="2500" w:type="dxa"/>
            <w:gridSpan w:val="2"/>
            <w:vMerge/>
          </w:tcPr>
          <w:p w:rsidR="00FB26D8" w:rsidRDefault="00FB26D8">
            <w:pPr>
              <w:pStyle w:val="ConsPlusNormal"/>
            </w:pPr>
          </w:p>
        </w:tc>
        <w:tc>
          <w:tcPr>
            <w:tcW w:w="3759" w:type="dxa"/>
            <w:gridSpan w:val="4"/>
          </w:tcPr>
          <w:p w:rsidR="00FB26D8" w:rsidRDefault="00FB26D8">
            <w:pPr>
              <w:pStyle w:val="ConsPlusNormal"/>
            </w:pPr>
          </w:p>
        </w:tc>
        <w:tc>
          <w:tcPr>
            <w:tcW w:w="2922" w:type="dxa"/>
          </w:tcPr>
          <w:p w:rsidR="00FB26D8" w:rsidRDefault="00FB26D8">
            <w:pPr>
              <w:pStyle w:val="ConsPlusNormal"/>
            </w:pPr>
          </w:p>
        </w:tc>
      </w:tr>
      <w:tr w:rsidR="00FB26D8">
        <w:tc>
          <w:tcPr>
            <w:tcW w:w="562" w:type="dxa"/>
          </w:tcPr>
          <w:p w:rsidR="00FB26D8" w:rsidRDefault="00FB26D8">
            <w:pPr>
              <w:pStyle w:val="ConsPlusNormal"/>
              <w:jc w:val="center"/>
            </w:pPr>
            <w:r>
              <w:t>5.</w:t>
            </w:r>
          </w:p>
        </w:tc>
        <w:tc>
          <w:tcPr>
            <w:tcW w:w="2500" w:type="dxa"/>
            <w:gridSpan w:val="2"/>
          </w:tcPr>
          <w:p w:rsidR="00FB26D8" w:rsidRDefault="00FB26D8">
            <w:pPr>
              <w:pStyle w:val="ConsPlusNormal"/>
            </w:pPr>
            <w:r>
              <w:t>Место жительства многодетной семьи за 5 лет, предшествующих дате подачи заявления</w:t>
            </w:r>
          </w:p>
        </w:tc>
        <w:tc>
          <w:tcPr>
            <w:tcW w:w="6681" w:type="dxa"/>
            <w:gridSpan w:val="5"/>
          </w:tcPr>
          <w:p w:rsidR="00FB26D8" w:rsidRDefault="00FB26D8">
            <w:pPr>
              <w:pStyle w:val="ConsPlusNormal"/>
            </w:pPr>
          </w:p>
        </w:tc>
      </w:tr>
      <w:tr w:rsidR="00FB26D8">
        <w:tc>
          <w:tcPr>
            <w:tcW w:w="562" w:type="dxa"/>
            <w:vMerge w:val="restart"/>
          </w:tcPr>
          <w:p w:rsidR="00FB26D8" w:rsidRDefault="00FB26D8">
            <w:pPr>
              <w:pStyle w:val="ConsPlusNormal"/>
              <w:jc w:val="center"/>
            </w:pPr>
            <w:r>
              <w:t>6.</w:t>
            </w:r>
          </w:p>
        </w:tc>
        <w:tc>
          <w:tcPr>
            <w:tcW w:w="624" w:type="dxa"/>
          </w:tcPr>
          <w:p w:rsidR="00FB26D8" w:rsidRDefault="00FB26D8">
            <w:pPr>
              <w:pStyle w:val="ConsPlusNormal"/>
            </w:pPr>
          </w:p>
        </w:tc>
        <w:tc>
          <w:tcPr>
            <w:tcW w:w="8557" w:type="dxa"/>
            <w:gridSpan w:val="6"/>
          </w:tcPr>
          <w:p w:rsidR="00FB26D8" w:rsidRDefault="00FB26D8">
            <w:pPr>
              <w:pStyle w:val="ConsPlusNormal"/>
            </w:pPr>
            <w:r>
              <w:t>Наличие в составе многодетной семьи родителя-инвалида (родителей-инвалидов) и (или) ребенка-инвалида (детей-инвалидов)</w:t>
            </w:r>
          </w:p>
        </w:tc>
      </w:tr>
      <w:tr w:rsidR="00FB26D8">
        <w:tc>
          <w:tcPr>
            <w:tcW w:w="562" w:type="dxa"/>
            <w:vMerge/>
          </w:tcPr>
          <w:p w:rsidR="00FB26D8" w:rsidRDefault="00FB26D8">
            <w:pPr>
              <w:pStyle w:val="ConsPlusNormal"/>
            </w:pPr>
          </w:p>
        </w:tc>
        <w:tc>
          <w:tcPr>
            <w:tcW w:w="624" w:type="dxa"/>
          </w:tcPr>
          <w:p w:rsidR="00FB26D8" w:rsidRDefault="00FB26D8">
            <w:pPr>
              <w:pStyle w:val="ConsPlusNormal"/>
            </w:pPr>
          </w:p>
        </w:tc>
        <w:tc>
          <w:tcPr>
            <w:tcW w:w="8557" w:type="dxa"/>
            <w:gridSpan w:val="6"/>
          </w:tcPr>
          <w:p w:rsidR="00FB26D8" w:rsidRDefault="00FB26D8">
            <w:pPr>
              <w:pStyle w:val="ConsPlusNormal"/>
            </w:pPr>
            <w:r>
              <w:t>Отсутствие в составе многодетной семьи родителя-инвалида (родителей-инвалидов) и (или) ребенка-инвалида (детей-инвалидов)</w:t>
            </w:r>
          </w:p>
        </w:tc>
      </w:tr>
      <w:tr w:rsidR="00FB26D8">
        <w:tc>
          <w:tcPr>
            <w:tcW w:w="562" w:type="dxa"/>
          </w:tcPr>
          <w:p w:rsidR="00FB26D8" w:rsidRDefault="00FB26D8">
            <w:pPr>
              <w:pStyle w:val="ConsPlusNormal"/>
              <w:jc w:val="center"/>
            </w:pPr>
            <w:r>
              <w:t>7.</w:t>
            </w:r>
          </w:p>
        </w:tc>
        <w:tc>
          <w:tcPr>
            <w:tcW w:w="4080" w:type="dxa"/>
            <w:gridSpan w:val="4"/>
          </w:tcPr>
          <w:p w:rsidR="00FB26D8" w:rsidRDefault="00FB26D8">
            <w:pPr>
              <w:pStyle w:val="ConsPlusNormal"/>
            </w:pPr>
            <w:r>
              <w:t xml:space="preserve">Многодетная семья (семья) либо один из членов многодетной семьи (семьи) состоит на учете в качестве нуждающейся (нуждающегося) в жилом помещении </w:t>
            </w:r>
            <w:hyperlink w:anchor="P1242">
              <w:r>
                <w:rPr>
                  <w:color w:val="0000FF"/>
                </w:rPr>
                <w:t>&lt;2&gt;</w:t>
              </w:r>
            </w:hyperlink>
          </w:p>
        </w:tc>
        <w:tc>
          <w:tcPr>
            <w:tcW w:w="5101" w:type="dxa"/>
            <w:gridSpan w:val="3"/>
          </w:tcPr>
          <w:p w:rsidR="00FB26D8" w:rsidRDefault="00FB26D8">
            <w:pPr>
              <w:pStyle w:val="ConsPlusNormal"/>
            </w:pPr>
          </w:p>
        </w:tc>
      </w:tr>
      <w:tr w:rsidR="00FB26D8">
        <w:tc>
          <w:tcPr>
            <w:tcW w:w="562" w:type="dxa"/>
          </w:tcPr>
          <w:p w:rsidR="00FB26D8" w:rsidRDefault="00FB26D8">
            <w:pPr>
              <w:pStyle w:val="ConsPlusNormal"/>
              <w:jc w:val="center"/>
            </w:pPr>
            <w:r>
              <w:t>8.</w:t>
            </w:r>
          </w:p>
        </w:tc>
        <w:tc>
          <w:tcPr>
            <w:tcW w:w="9181" w:type="dxa"/>
            <w:gridSpan w:val="7"/>
          </w:tcPr>
          <w:p w:rsidR="00FB26D8" w:rsidRDefault="00FB26D8">
            <w:pPr>
              <w:pStyle w:val="ConsPlusNormal"/>
            </w:pPr>
            <w:r>
              <w:t>Способ предоставления результатов рассмотрения заявления:</w:t>
            </w:r>
          </w:p>
        </w:tc>
      </w:tr>
      <w:tr w:rsidR="00FB26D8">
        <w:tc>
          <w:tcPr>
            <w:tcW w:w="562" w:type="dxa"/>
          </w:tcPr>
          <w:p w:rsidR="00FB26D8" w:rsidRDefault="00FB26D8">
            <w:pPr>
              <w:pStyle w:val="ConsPlusNormal"/>
            </w:pPr>
          </w:p>
        </w:tc>
        <w:tc>
          <w:tcPr>
            <w:tcW w:w="624" w:type="dxa"/>
          </w:tcPr>
          <w:p w:rsidR="00FB26D8" w:rsidRDefault="00FB26D8">
            <w:pPr>
              <w:pStyle w:val="ConsPlusNormal"/>
            </w:pPr>
          </w:p>
        </w:tc>
        <w:tc>
          <w:tcPr>
            <w:tcW w:w="3456" w:type="dxa"/>
            <w:gridSpan w:val="3"/>
          </w:tcPr>
          <w:p w:rsidR="00FB26D8" w:rsidRDefault="00FB26D8">
            <w:pPr>
              <w:pStyle w:val="ConsPlusNormal"/>
            </w:pPr>
            <w:r>
              <w:t>в виде бумажного документа, который заявитель получает непосредственно при личном обращении</w:t>
            </w:r>
          </w:p>
        </w:tc>
        <w:tc>
          <w:tcPr>
            <w:tcW w:w="5101" w:type="dxa"/>
            <w:gridSpan w:val="3"/>
          </w:tcPr>
          <w:p w:rsidR="00FB26D8" w:rsidRDefault="00FB26D8">
            <w:pPr>
              <w:pStyle w:val="ConsPlusNormal"/>
            </w:pPr>
          </w:p>
        </w:tc>
      </w:tr>
      <w:tr w:rsidR="00FB26D8">
        <w:tc>
          <w:tcPr>
            <w:tcW w:w="562" w:type="dxa"/>
          </w:tcPr>
          <w:p w:rsidR="00FB26D8" w:rsidRDefault="00FB26D8">
            <w:pPr>
              <w:pStyle w:val="ConsPlusNormal"/>
            </w:pPr>
          </w:p>
        </w:tc>
        <w:tc>
          <w:tcPr>
            <w:tcW w:w="624" w:type="dxa"/>
          </w:tcPr>
          <w:p w:rsidR="00FB26D8" w:rsidRDefault="00FB26D8">
            <w:pPr>
              <w:pStyle w:val="ConsPlusNormal"/>
            </w:pPr>
          </w:p>
        </w:tc>
        <w:tc>
          <w:tcPr>
            <w:tcW w:w="3456" w:type="dxa"/>
            <w:gridSpan w:val="3"/>
          </w:tcPr>
          <w:p w:rsidR="00FB26D8" w:rsidRDefault="00FB26D8">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5101" w:type="dxa"/>
            <w:gridSpan w:val="3"/>
          </w:tcPr>
          <w:p w:rsidR="00FB26D8" w:rsidRDefault="00FB26D8">
            <w:pPr>
              <w:pStyle w:val="ConsPlusNormal"/>
            </w:pPr>
          </w:p>
        </w:tc>
      </w:tr>
      <w:tr w:rsidR="00FB26D8">
        <w:tc>
          <w:tcPr>
            <w:tcW w:w="562" w:type="dxa"/>
          </w:tcPr>
          <w:p w:rsidR="00FB26D8" w:rsidRDefault="00FB26D8">
            <w:pPr>
              <w:pStyle w:val="ConsPlusNormal"/>
              <w:jc w:val="center"/>
            </w:pPr>
            <w:r>
              <w:t>9.</w:t>
            </w:r>
          </w:p>
        </w:tc>
        <w:tc>
          <w:tcPr>
            <w:tcW w:w="4080" w:type="dxa"/>
            <w:gridSpan w:val="4"/>
          </w:tcPr>
          <w:p w:rsidR="00FB26D8" w:rsidRDefault="00FB26D8">
            <w:pPr>
              <w:pStyle w:val="ConsPlusNormal"/>
              <w:jc w:val="both"/>
            </w:pPr>
            <w:r>
              <w:t xml:space="preserve">Способ уведомления о результате оказания муниципальной услуги </w:t>
            </w:r>
            <w:hyperlink w:anchor="P1243">
              <w:r>
                <w:rPr>
                  <w:color w:val="0000FF"/>
                </w:rPr>
                <w:t>&lt;3&gt;</w:t>
              </w:r>
            </w:hyperlink>
            <w:r>
              <w:t>:</w:t>
            </w:r>
          </w:p>
        </w:tc>
        <w:tc>
          <w:tcPr>
            <w:tcW w:w="5101" w:type="dxa"/>
            <w:gridSpan w:val="3"/>
          </w:tcPr>
          <w:p w:rsidR="00FB26D8" w:rsidRDefault="00FB26D8">
            <w:pPr>
              <w:pStyle w:val="ConsPlusNormal"/>
            </w:pPr>
          </w:p>
        </w:tc>
      </w:tr>
      <w:tr w:rsidR="00FB26D8">
        <w:tc>
          <w:tcPr>
            <w:tcW w:w="562" w:type="dxa"/>
            <w:vMerge w:val="restart"/>
          </w:tcPr>
          <w:p w:rsidR="00FB26D8" w:rsidRDefault="00FB26D8">
            <w:pPr>
              <w:pStyle w:val="ConsPlusNormal"/>
              <w:jc w:val="center"/>
            </w:pPr>
            <w:r>
              <w:t>10.</w:t>
            </w:r>
          </w:p>
        </w:tc>
        <w:tc>
          <w:tcPr>
            <w:tcW w:w="9181" w:type="dxa"/>
            <w:gridSpan w:val="7"/>
          </w:tcPr>
          <w:p w:rsidR="00FB26D8" w:rsidRDefault="00FB26D8">
            <w:pPr>
              <w:pStyle w:val="ConsPlusNormal"/>
            </w:pPr>
            <w:r>
              <w:t xml:space="preserve">Примечание </w:t>
            </w:r>
            <w:hyperlink w:anchor="P1244">
              <w:r>
                <w:rPr>
                  <w:color w:val="0000FF"/>
                </w:rPr>
                <w:t>&lt;4&gt;</w:t>
              </w:r>
            </w:hyperlink>
            <w:r>
              <w:t>:</w:t>
            </w:r>
          </w:p>
        </w:tc>
      </w:tr>
      <w:tr w:rsidR="00FB26D8">
        <w:tc>
          <w:tcPr>
            <w:tcW w:w="562" w:type="dxa"/>
            <w:vMerge/>
          </w:tcPr>
          <w:p w:rsidR="00FB26D8" w:rsidRDefault="00FB26D8">
            <w:pPr>
              <w:pStyle w:val="ConsPlusNormal"/>
            </w:pPr>
          </w:p>
        </w:tc>
        <w:tc>
          <w:tcPr>
            <w:tcW w:w="9181" w:type="dxa"/>
            <w:gridSpan w:val="7"/>
          </w:tcPr>
          <w:p w:rsidR="00FB26D8" w:rsidRDefault="00FB26D8">
            <w:pPr>
              <w:pStyle w:val="ConsPlusNormal"/>
            </w:pPr>
          </w:p>
        </w:tc>
      </w:tr>
      <w:tr w:rsidR="00FB26D8">
        <w:tc>
          <w:tcPr>
            <w:tcW w:w="562" w:type="dxa"/>
            <w:vMerge/>
          </w:tcPr>
          <w:p w:rsidR="00FB26D8" w:rsidRDefault="00FB26D8">
            <w:pPr>
              <w:pStyle w:val="ConsPlusNormal"/>
            </w:pPr>
          </w:p>
        </w:tc>
        <w:tc>
          <w:tcPr>
            <w:tcW w:w="9181" w:type="dxa"/>
            <w:gridSpan w:val="7"/>
          </w:tcPr>
          <w:p w:rsidR="00FB26D8" w:rsidRDefault="00FB26D8">
            <w:pPr>
              <w:pStyle w:val="ConsPlusNormal"/>
            </w:pPr>
          </w:p>
        </w:tc>
      </w:tr>
      <w:tr w:rsidR="00FB26D8">
        <w:tc>
          <w:tcPr>
            <w:tcW w:w="562" w:type="dxa"/>
            <w:vMerge/>
          </w:tcPr>
          <w:p w:rsidR="00FB26D8" w:rsidRDefault="00FB26D8">
            <w:pPr>
              <w:pStyle w:val="ConsPlusNormal"/>
            </w:pPr>
          </w:p>
        </w:tc>
        <w:tc>
          <w:tcPr>
            <w:tcW w:w="9181" w:type="dxa"/>
            <w:gridSpan w:val="7"/>
          </w:tcPr>
          <w:p w:rsidR="00FB26D8" w:rsidRDefault="00FB26D8">
            <w:pPr>
              <w:pStyle w:val="ConsPlusNormal"/>
            </w:pPr>
          </w:p>
        </w:tc>
      </w:tr>
      <w:tr w:rsidR="00FB26D8">
        <w:tc>
          <w:tcPr>
            <w:tcW w:w="562" w:type="dxa"/>
          </w:tcPr>
          <w:p w:rsidR="00FB26D8" w:rsidRDefault="00FB26D8">
            <w:pPr>
              <w:pStyle w:val="ConsPlusNormal"/>
              <w:jc w:val="center"/>
            </w:pPr>
            <w:r>
              <w:t>11.</w:t>
            </w:r>
          </w:p>
        </w:tc>
        <w:tc>
          <w:tcPr>
            <w:tcW w:w="9181" w:type="dxa"/>
            <w:gridSpan w:val="7"/>
          </w:tcPr>
          <w:p w:rsidR="00FB26D8" w:rsidRDefault="00FB26D8">
            <w:pPr>
              <w:pStyle w:val="ConsPlusNormal"/>
              <w:jc w:val="both"/>
            </w:pPr>
            <w:r>
              <w:t>На дату подачи настоящего заявления:</w:t>
            </w:r>
          </w:p>
          <w:p w:rsidR="00FB26D8" w:rsidRDefault="00FB26D8">
            <w:pPr>
              <w:pStyle w:val="ConsPlusNormal"/>
            </w:pPr>
            <w:r>
              <w:t>1) все члены семьи являются гражданами Российской Федерации;</w:t>
            </w:r>
          </w:p>
          <w:p w:rsidR="00FB26D8" w:rsidRDefault="00FB26D8">
            <w:pPr>
              <w:pStyle w:val="ConsPlusNormal"/>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FB26D8" w:rsidRDefault="00FB26D8">
            <w:pPr>
              <w:pStyle w:val="ConsPlusNormal"/>
            </w:pPr>
            <w:r>
              <w:t>3) многодетная семья проживает по месту жительства в Тюменской области;</w:t>
            </w:r>
          </w:p>
          <w:p w:rsidR="00FB26D8" w:rsidRDefault="00FB26D8">
            <w:pPr>
              <w:pStyle w:val="ConsPlusNormal"/>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FB26D8" w:rsidRDefault="00FB26D8">
            <w:pPr>
              <w:pStyle w:val="ConsPlusNormal"/>
            </w:pPr>
            <w:r>
              <w:t>5) в отношении несовершеннолетних детей, указанных в настоящем заявлении, родители (одинокая мать/отец) не лишены родительских прав;</w:t>
            </w:r>
          </w:p>
          <w:p w:rsidR="00FB26D8" w:rsidRDefault="00FB26D8">
            <w:pPr>
              <w:pStyle w:val="ConsPlusNormal"/>
            </w:pPr>
            <w:r>
              <w:t>6) в отношении усыновленных детей, указанных в настоящем заявлении, не отменено усыновление.</w:t>
            </w:r>
          </w:p>
        </w:tc>
      </w:tr>
      <w:tr w:rsidR="00FB26D8">
        <w:tc>
          <w:tcPr>
            <w:tcW w:w="562" w:type="dxa"/>
            <w:vMerge w:val="restart"/>
          </w:tcPr>
          <w:p w:rsidR="00FB26D8" w:rsidRDefault="00FB26D8">
            <w:pPr>
              <w:pStyle w:val="ConsPlusNormal"/>
              <w:jc w:val="center"/>
            </w:pPr>
            <w:r>
              <w:lastRenderedPageBreak/>
              <w:t>12.</w:t>
            </w:r>
          </w:p>
        </w:tc>
        <w:tc>
          <w:tcPr>
            <w:tcW w:w="9181" w:type="dxa"/>
            <w:gridSpan w:val="7"/>
          </w:tcPr>
          <w:p w:rsidR="00FB26D8" w:rsidRDefault="00FB26D8">
            <w:pPr>
              <w:pStyle w:val="ConsPlusNormal"/>
            </w:pPr>
            <w:r>
              <w:t>Правильность сообщенных сведений подтверждаем (-ю).</w:t>
            </w:r>
          </w:p>
          <w:p w:rsidR="00FB26D8" w:rsidRDefault="00FB26D8">
            <w:pPr>
              <w:pStyle w:val="ConsPlusNormal"/>
            </w:pPr>
            <w: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FB26D8" w:rsidRDefault="00FB26D8">
            <w:pPr>
              <w:pStyle w:val="ConsPlusNormal"/>
            </w:pPr>
            <w:r>
              <w:t xml:space="preserve">Ознакомлены с </w:t>
            </w:r>
            <w:hyperlink r:id="rId151">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w:t>
            </w:r>
            <w:hyperlink r:id="rId152">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FB26D8" w:rsidRDefault="00FB26D8">
            <w:pPr>
              <w:pStyle w:val="ConsPlusNormal"/>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FB26D8" w:rsidRDefault="00FB26D8">
            <w:pPr>
              <w:pStyle w:val="ConsPlusNormal"/>
            </w:pPr>
            <w: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Департамент градостроительства и землепользования Администрации города Тобольска в течение 20 календарных дней со дня возникновения таких обстоятельств.</w:t>
            </w:r>
          </w:p>
          <w:p w:rsidR="00FB26D8" w:rsidRDefault="00FB26D8">
            <w:pPr>
              <w:pStyle w:val="ConsPlusNormal"/>
            </w:pPr>
            <w:r>
              <w:t xml:space="preserve">В случае изменения семейного положения, состава многодетной семьи (семьи) обязуемся уведомить Департамент градостроительства и землепользования Администрации города Тобольска в течение 20 календарных дней со дня возникновения таких обстоятельств в порядке, установленном </w:t>
            </w:r>
            <w:hyperlink r:id="rId153">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tc>
      </w:tr>
      <w:tr w:rsidR="00FB26D8">
        <w:tc>
          <w:tcPr>
            <w:tcW w:w="562" w:type="dxa"/>
            <w:vMerge/>
          </w:tcPr>
          <w:p w:rsidR="00FB26D8" w:rsidRDefault="00FB26D8">
            <w:pPr>
              <w:pStyle w:val="ConsPlusNormal"/>
            </w:pPr>
          </w:p>
        </w:tc>
        <w:tc>
          <w:tcPr>
            <w:tcW w:w="4080" w:type="dxa"/>
            <w:gridSpan w:val="4"/>
          </w:tcPr>
          <w:p w:rsidR="00FB26D8" w:rsidRDefault="00FB26D8">
            <w:pPr>
              <w:pStyle w:val="ConsPlusNormal"/>
            </w:pPr>
            <w:r>
              <w:t>____________________________</w:t>
            </w:r>
          </w:p>
          <w:p w:rsidR="00FB26D8" w:rsidRDefault="00FB26D8">
            <w:pPr>
              <w:pStyle w:val="ConsPlusNormal"/>
              <w:jc w:val="center"/>
            </w:pPr>
            <w:r>
              <w:t>(Подпись)</w:t>
            </w:r>
          </w:p>
        </w:tc>
        <w:tc>
          <w:tcPr>
            <w:tcW w:w="5101" w:type="dxa"/>
            <w:gridSpan w:val="3"/>
          </w:tcPr>
          <w:p w:rsidR="00FB26D8" w:rsidRDefault="00FB26D8">
            <w:pPr>
              <w:pStyle w:val="ConsPlusNormal"/>
            </w:pPr>
            <w:r>
              <w:t>_______________________________</w:t>
            </w:r>
          </w:p>
          <w:p w:rsidR="00FB26D8" w:rsidRDefault="00FB26D8">
            <w:pPr>
              <w:pStyle w:val="ConsPlusNormal"/>
              <w:jc w:val="center"/>
            </w:pPr>
            <w:r>
              <w:t>(Инициалы, фамилия)</w:t>
            </w:r>
          </w:p>
        </w:tc>
      </w:tr>
      <w:tr w:rsidR="00FB26D8">
        <w:tc>
          <w:tcPr>
            <w:tcW w:w="562" w:type="dxa"/>
          </w:tcPr>
          <w:p w:rsidR="00FB26D8" w:rsidRDefault="00FB26D8">
            <w:pPr>
              <w:pStyle w:val="ConsPlusNormal"/>
              <w:jc w:val="center"/>
            </w:pPr>
            <w:r>
              <w:t>13.</w:t>
            </w:r>
          </w:p>
        </w:tc>
        <w:tc>
          <w:tcPr>
            <w:tcW w:w="9181" w:type="dxa"/>
            <w:gridSpan w:val="7"/>
          </w:tcPr>
          <w:p w:rsidR="00FB26D8" w:rsidRDefault="00FB26D8">
            <w:pPr>
              <w:pStyle w:val="ConsPlusNormal"/>
            </w:pPr>
            <w:r>
              <w:t>К заявлению прилагаются:</w:t>
            </w:r>
          </w:p>
          <w:p w:rsidR="00FB26D8" w:rsidRDefault="00FB26D8">
            <w:pPr>
              <w:pStyle w:val="ConsPlusNormal"/>
            </w:pPr>
            <w:r>
              <w:t>1. ________________________________________ на _____ л. в 1 экз.;</w:t>
            </w:r>
          </w:p>
          <w:p w:rsidR="00FB26D8" w:rsidRDefault="00FB26D8">
            <w:pPr>
              <w:pStyle w:val="ConsPlusNormal"/>
            </w:pPr>
            <w:r>
              <w:t>2. ________________________________________ на _____ л. в 1 экз.;</w:t>
            </w:r>
          </w:p>
          <w:p w:rsidR="00FB26D8" w:rsidRDefault="00FB26D8">
            <w:pPr>
              <w:pStyle w:val="ConsPlusNormal"/>
            </w:pPr>
            <w:r>
              <w:t>3. ________________________________________ на _____ л. в 1 экз.;</w:t>
            </w:r>
          </w:p>
          <w:p w:rsidR="00FB26D8" w:rsidRDefault="00FB26D8">
            <w:pPr>
              <w:pStyle w:val="ConsPlusNormal"/>
            </w:pPr>
            <w:r>
              <w:t>4. ________________________________________ на _____ л. в 1 экз.</w:t>
            </w:r>
          </w:p>
        </w:tc>
      </w:tr>
      <w:tr w:rsidR="00FB26D8">
        <w:tc>
          <w:tcPr>
            <w:tcW w:w="562" w:type="dxa"/>
            <w:vMerge w:val="restart"/>
          </w:tcPr>
          <w:p w:rsidR="00FB26D8" w:rsidRDefault="00FB26D8">
            <w:pPr>
              <w:pStyle w:val="ConsPlusNormal"/>
              <w:jc w:val="center"/>
            </w:pPr>
            <w:r>
              <w:lastRenderedPageBreak/>
              <w:t>14.</w:t>
            </w:r>
          </w:p>
        </w:tc>
        <w:tc>
          <w:tcPr>
            <w:tcW w:w="6259" w:type="dxa"/>
            <w:gridSpan w:val="6"/>
          </w:tcPr>
          <w:p w:rsidR="00FB26D8" w:rsidRDefault="00FB26D8">
            <w:pPr>
              <w:pStyle w:val="ConsPlusNormal"/>
            </w:pPr>
            <w:r>
              <w:t>Подпись</w:t>
            </w:r>
          </w:p>
        </w:tc>
        <w:tc>
          <w:tcPr>
            <w:tcW w:w="2922" w:type="dxa"/>
          </w:tcPr>
          <w:p w:rsidR="00FB26D8" w:rsidRDefault="00FB26D8">
            <w:pPr>
              <w:pStyle w:val="ConsPlusNormal"/>
              <w:jc w:val="center"/>
            </w:pPr>
            <w:r>
              <w:t>Дата</w:t>
            </w:r>
          </w:p>
        </w:tc>
      </w:tr>
      <w:tr w:rsidR="00FB26D8">
        <w:tblPrEx>
          <w:tblBorders>
            <w:insideH w:val="nil"/>
          </w:tblBorders>
        </w:tblPrEx>
        <w:tc>
          <w:tcPr>
            <w:tcW w:w="562" w:type="dxa"/>
            <w:vMerge/>
          </w:tcPr>
          <w:p w:rsidR="00FB26D8" w:rsidRDefault="00FB26D8">
            <w:pPr>
              <w:pStyle w:val="ConsPlusNormal"/>
            </w:pPr>
          </w:p>
        </w:tc>
        <w:tc>
          <w:tcPr>
            <w:tcW w:w="2840" w:type="dxa"/>
            <w:gridSpan w:val="3"/>
            <w:tcBorders>
              <w:bottom w:val="nil"/>
              <w:right w:val="nil"/>
            </w:tcBorders>
          </w:tcPr>
          <w:p w:rsidR="00FB26D8" w:rsidRDefault="00FB26D8">
            <w:pPr>
              <w:pStyle w:val="ConsPlusNormal"/>
              <w:jc w:val="center"/>
            </w:pPr>
            <w:r>
              <w:t>___________________</w:t>
            </w:r>
          </w:p>
          <w:p w:rsidR="00FB26D8" w:rsidRDefault="00FB26D8">
            <w:pPr>
              <w:pStyle w:val="ConsPlusNormal"/>
              <w:jc w:val="center"/>
            </w:pPr>
            <w:r>
              <w:t>(Подпись)</w:t>
            </w:r>
          </w:p>
        </w:tc>
        <w:tc>
          <w:tcPr>
            <w:tcW w:w="3419" w:type="dxa"/>
            <w:gridSpan w:val="3"/>
            <w:tcBorders>
              <w:left w:val="nil"/>
              <w:bottom w:val="nil"/>
            </w:tcBorders>
          </w:tcPr>
          <w:p w:rsidR="00FB26D8" w:rsidRDefault="00FB26D8">
            <w:pPr>
              <w:pStyle w:val="ConsPlusNormal"/>
              <w:jc w:val="center"/>
            </w:pPr>
            <w:r>
              <w:t>/______________________</w:t>
            </w:r>
          </w:p>
          <w:p w:rsidR="00FB26D8" w:rsidRDefault="00FB26D8">
            <w:pPr>
              <w:pStyle w:val="ConsPlusNormal"/>
              <w:jc w:val="center"/>
            </w:pPr>
            <w:r>
              <w:t>(Инициалы, фамилия)</w:t>
            </w:r>
          </w:p>
        </w:tc>
        <w:tc>
          <w:tcPr>
            <w:tcW w:w="2922" w:type="dxa"/>
            <w:tcBorders>
              <w:bottom w:val="nil"/>
            </w:tcBorders>
          </w:tcPr>
          <w:p w:rsidR="00FB26D8" w:rsidRDefault="00FB26D8">
            <w:pPr>
              <w:pStyle w:val="ConsPlusNormal"/>
            </w:pPr>
          </w:p>
        </w:tc>
      </w:tr>
      <w:tr w:rsidR="00FB26D8">
        <w:tblPrEx>
          <w:tblBorders>
            <w:insideH w:val="nil"/>
          </w:tblBorders>
        </w:tblPrEx>
        <w:tc>
          <w:tcPr>
            <w:tcW w:w="562" w:type="dxa"/>
            <w:vMerge/>
          </w:tcPr>
          <w:p w:rsidR="00FB26D8" w:rsidRDefault="00FB26D8">
            <w:pPr>
              <w:pStyle w:val="ConsPlusNormal"/>
            </w:pPr>
          </w:p>
        </w:tc>
        <w:tc>
          <w:tcPr>
            <w:tcW w:w="2840" w:type="dxa"/>
            <w:gridSpan w:val="3"/>
            <w:tcBorders>
              <w:top w:val="nil"/>
              <w:right w:val="nil"/>
            </w:tcBorders>
          </w:tcPr>
          <w:p w:rsidR="00FB26D8" w:rsidRDefault="00FB26D8">
            <w:pPr>
              <w:pStyle w:val="ConsPlusNormal"/>
              <w:jc w:val="center"/>
            </w:pPr>
            <w:r>
              <w:t>___________________</w:t>
            </w:r>
          </w:p>
          <w:p w:rsidR="00FB26D8" w:rsidRDefault="00FB26D8">
            <w:pPr>
              <w:pStyle w:val="ConsPlusNormal"/>
              <w:jc w:val="center"/>
            </w:pPr>
            <w:r>
              <w:t>(Подпись)</w:t>
            </w:r>
          </w:p>
        </w:tc>
        <w:tc>
          <w:tcPr>
            <w:tcW w:w="3419" w:type="dxa"/>
            <w:gridSpan w:val="3"/>
            <w:tcBorders>
              <w:top w:val="nil"/>
              <w:left w:val="nil"/>
            </w:tcBorders>
          </w:tcPr>
          <w:p w:rsidR="00FB26D8" w:rsidRDefault="00FB26D8">
            <w:pPr>
              <w:pStyle w:val="ConsPlusNormal"/>
              <w:jc w:val="center"/>
            </w:pPr>
            <w:r>
              <w:t>/______________________</w:t>
            </w:r>
          </w:p>
          <w:p w:rsidR="00FB26D8" w:rsidRDefault="00FB26D8">
            <w:pPr>
              <w:pStyle w:val="ConsPlusNormal"/>
              <w:jc w:val="center"/>
            </w:pPr>
            <w:r>
              <w:t>(Инициалы, фамилия)</w:t>
            </w:r>
          </w:p>
        </w:tc>
        <w:tc>
          <w:tcPr>
            <w:tcW w:w="2922" w:type="dxa"/>
            <w:tcBorders>
              <w:top w:val="nil"/>
            </w:tcBorders>
          </w:tcPr>
          <w:p w:rsidR="00FB26D8" w:rsidRDefault="00FB26D8">
            <w:pPr>
              <w:pStyle w:val="ConsPlusNormal"/>
            </w:pPr>
            <w:r>
              <w:t>"___" __________ г.</w:t>
            </w:r>
          </w:p>
        </w:tc>
      </w:tr>
    </w:tbl>
    <w:p w:rsidR="00FB26D8" w:rsidRDefault="00FB26D8">
      <w:pPr>
        <w:pStyle w:val="ConsPlusNormal"/>
        <w:sectPr w:rsidR="00FB26D8">
          <w:pgSz w:w="16838" w:h="11905" w:orient="landscape"/>
          <w:pgMar w:top="1701" w:right="1134" w:bottom="850" w:left="1134" w:header="0" w:footer="0" w:gutter="0"/>
          <w:cols w:space="720"/>
          <w:titlePg/>
        </w:sectPr>
      </w:pPr>
    </w:p>
    <w:p w:rsidR="00FB26D8" w:rsidRDefault="00FB26D8">
      <w:pPr>
        <w:pStyle w:val="ConsPlusNormal"/>
        <w:jc w:val="both"/>
      </w:pPr>
    </w:p>
    <w:p w:rsidR="00FB26D8" w:rsidRDefault="00FB26D8">
      <w:pPr>
        <w:pStyle w:val="ConsPlusNormal"/>
        <w:ind w:firstLine="540"/>
        <w:jc w:val="both"/>
      </w:pPr>
      <w:r>
        <w:t>--------------------------------</w:t>
      </w:r>
    </w:p>
    <w:p w:rsidR="00FB26D8" w:rsidRDefault="00FB26D8">
      <w:pPr>
        <w:pStyle w:val="ConsPlusNormal"/>
        <w:spacing w:before="220"/>
        <w:ind w:firstLine="540"/>
        <w:jc w:val="both"/>
      </w:pPr>
      <w:bookmarkStart w:id="109" w:name="P1241"/>
      <w:bookmarkEnd w:id="109"/>
      <w:r>
        <w:t>&lt;1&gt; Указывается в качестве дополнительного способа информирования заявителя.</w:t>
      </w:r>
    </w:p>
    <w:p w:rsidR="00FB26D8" w:rsidRDefault="00FB26D8">
      <w:pPr>
        <w:pStyle w:val="ConsPlusNormal"/>
        <w:spacing w:before="220"/>
        <w:ind w:firstLine="540"/>
        <w:jc w:val="both"/>
      </w:pPr>
      <w:bookmarkStart w:id="110" w:name="P1242"/>
      <w:bookmarkEnd w:id="110"/>
      <w:r>
        <w:t>&lt;2&gt; Указывается орган местного самоуправления либо организация, где состоит многодетная семья (семья) либо один из членов многодетной семьи (семьи) на учете в качестве нуждающейся (нуждающегося) в жилом помещении.</w:t>
      </w:r>
    </w:p>
    <w:p w:rsidR="00FB26D8" w:rsidRDefault="00FB26D8">
      <w:pPr>
        <w:pStyle w:val="ConsPlusNormal"/>
        <w:spacing w:before="220"/>
        <w:ind w:firstLine="540"/>
        <w:jc w:val="both"/>
      </w:pPr>
      <w:bookmarkStart w:id="111" w:name="P1243"/>
      <w:bookmarkEnd w:id="111"/>
      <w:r>
        <w:t>&lt;3&gt;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FB26D8" w:rsidRDefault="00FB26D8">
      <w:pPr>
        <w:pStyle w:val="ConsPlusNormal"/>
        <w:spacing w:before="220"/>
        <w:ind w:firstLine="540"/>
        <w:jc w:val="both"/>
      </w:pPr>
      <w:bookmarkStart w:id="112" w:name="P1244"/>
      <w:bookmarkEnd w:id="112"/>
      <w:r>
        <w:t>&lt;4&gt; Заполняется по желанию заявителя.</w:t>
      </w:r>
    </w:p>
    <w:p w:rsidR="00FB26D8" w:rsidRDefault="00FB26D8">
      <w:pPr>
        <w:pStyle w:val="ConsPlusNormal"/>
        <w:jc w:val="both"/>
      </w:pPr>
    </w:p>
    <w:p w:rsidR="00FB26D8" w:rsidRDefault="00FB26D8">
      <w:pPr>
        <w:pStyle w:val="ConsPlusNormal"/>
        <w:jc w:val="center"/>
      </w:pPr>
      <w:r>
        <w:t>Заполняется при подписании заявления</w:t>
      </w:r>
    </w:p>
    <w:p w:rsidR="00FB26D8" w:rsidRDefault="00FB26D8">
      <w:pPr>
        <w:pStyle w:val="ConsPlusNormal"/>
        <w:jc w:val="center"/>
      </w:pPr>
      <w:r>
        <w:t>представителем заявителя</w:t>
      </w:r>
    </w:p>
    <w:p w:rsidR="00FB26D8" w:rsidRDefault="00FB26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FB26D8">
        <w:tc>
          <w:tcPr>
            <w:tcW w:w="1871" w:type="dxa"/>
            <w:vMerge w:val="restart"/>
          </w:tcPr>
          <w:p w:rsidR="00FB26D8" w:rsidRDefault="00FB26D8">
            <w:pPr>
              <w:pStyle w:val="ConsPlusNormal"/>
              <w:jc w:val="center"/>
            </w:pPr>
            <w:r>
              <w:t>Представитель по доверенности</w:t>
            </w:r>
          </w:p>
        </w:tc>
        <w:tc>
          <w:tcPr>
            <w:tcW w:w="7200" w:type="dxa"/>
          </w:tcPr>
          <w:p w:rsidR="00FB26D8" w:rsidRDefault="00FB26D8">
            <w:pPr>
              <w:pStyle w:val="ConsPlusNormal"/>
            </w:pPr>
          </w:p>
        </w:tc>
      </w:tr>
      <w:tr w:rsidR="00FB26D8">
        <w:tc>
          <w:tcPr>
            <w:tcW w:w="1871" w:type="dxa"/>
            <w:vMerge/>
          </w:tcPr>
          <w:p w:rsidR="00FB26D8" w:rsidRDefault="00FB26D8">
            <w:pPr>
              <w:pStyle w:val="ConsPlusNormal"/>
            </w:pPr>
          </w:p>
        </w:tc>
        <w:tc>
          <w:tcPr>
            <w:tcW w:w="7200" w:type="dxa"/>
          </w:tcPr>
          <w:p w:rsidR="00FB26D8" w:rsidRDefault="00FB26D8">
            <w:pPr>
              <w:pStyle w:val="ConsPlusNormal"/>
              <w:jc w:val="center"/>
            </w:pPr>
            <w:r>
              <w:t>(фамилия, имя, отчество представителя заявителя без сокращений)</w:t>
            </w:r>
          </w:p>
        </w:tc>
      </w:tr>
      <w:tr w:rsidR="00FB26D8">
        <w:tc>
          <w:tcPr>
            <w:tcW w:w="1871" w:type="dxa"/>
            <w:vMerge/>
          </w:tcPr>
          <w:p w:rsidR="00FB26D8" w:rsidRDefault="00FB26D8">
            <w:pPr>
              <w:pStyle w:val="ConsPlusNormal"/>
            </w:pPr>
          </w:p>
        </w:tc>
        <w:tc>
          <w:tcPr>
            <w:tcW w:w="7200" w:type="dxa"/>
          </w:tcPr>
          <w:p w:rsidR="00FB26D8" w:rsidRDefault="00FB26D8">
            <w:pPr>
              <w:pStyle w:val="ConsPlusNormal"/>
            </w:pPr>
          </w:p>
        </w:tc>
      </w:tr>
      <w:tr w:rsidR="00FB26D8">
        <w:tc>
          <w:tcPr>
            <w:tcW w:w="1871" w:type="dxa"/>
            <w:vMerge/>
          </w:tcPr>
          <w:p w:rsidR="00FB26D8" w:rsidRDefault="00FB26D8">
            <w:pPr>
              <w:pStyle w:val="ConsPlusNormal"/>
            </w:pPr>
          </w:p>
        </w:tc>
        <w:tc>
          <w:tcPr>
            <w:tcW w:w="7200" w:type="dxa"/>
          </w:tcPr>
          <w:p w:rsidR="00FB26D8" w:rsidRDefault="00FB26D8">
            <w:pPr>
              <w:pStyle w:val="ConsPlusNormal"/>
              <w:jc w:val="center"/>
            </w:pPr>
            <w:r>
              <w:t>(номер и дата выдачи доверенности)</w:t>
            </w:r>
          </w:p>
        </w:tc>
      </w:tr>
    </w:tbl>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right"/>
        <w:outlineLvl w:val="1"/>
      </w:pPr>
      <w:r>
        <w:t>Приложение 5</w:t>
      </w:r>
    </w:p>
    <w:p w:rsidR="00FB26D8" w:rsidRDefault="00FB26D8">
      <w:pPr>
        <w:pStyle w:val="ConsPlusNormal"/>
        <w:jc w:val="right"/>
      </w:pPr>
      <w:r>
        <w:t>к Регламенту</w:t>
      </w:r>
    </w:p>
    <w:p w:rsidR="00FB26D8" w:rsidRDefault="00FB26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B26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6D8" w:rsidRDefault="00FB26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6D8" w:rsidRDefault="00FB26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6D8" w:rsidRDefault="00FB26D8">
            <w:pPr>
              <w:pStyle w:val="ConsPlusNormal"/>
              <w:jc w:val="center"/>
            </w:pPr>
            <w:r>
              <w:rPr>
                <w:color w:val="392C69"/>
              </w:rPr>
              <w:t>Список изменяющих документов</w:t>
            </w:r>
          </w:p>
          <w:p w:rsidR="00FB26D8" w:rsidRDefault="00FB26D8">
            <w:pPr>
              <w:pStyle w:val="ConsPlusNormal"/>
              <w:jc w:val="center"/>
            </w:pPr>
            <w:r>
              <w:rPr>
                <w:color w:val="392C69"/>
              </w:rPr>
              <w:t xml:space="preserve">(в ред. </w:t>
            </w:r>
            <w:hyperlink r:id="rId154">
              <w:r>
                <w:rPr>
                  <w:color w:val="0000FF"/>
                </w:rPr>
                <w:t>постановления</w:t>
              </w:r>
            </w:hyperlink>
            <w:r>
              <w:rPr>
                <w:color w:val="392C69"/>
              </w:rPr>
              <w:t xml:space="preserve"> Администрации города Тобольска от 24.10.2022 N 91-пк)</w:t>
            </w:r>
          </w:p>
        </w:tc>
        <w:tc>
          <w:tcPr>
            <w:tcW w:w="113" w:type="dxa"/>
            <w:tcBorders>
              <w:top w:val="nil"/>
              <w:left w:val="nil"/>
              <w:bottom w:val="nil"/>
              <w:right w:val="nil"/>
            </w:tcBorders>
            <w:shd w:val="clear" w:color="auto" w:fill="F4F3F8"/>
            <w:tcMar>
              <w:top w:w="0" w:type="dxa"/>
              <w:left w:w="0" w:type="dxa"/>
              <w:bottom w:w="0" w:type="dxa"/>
              <w:right w:w="0" w:type="dxa"/>
            </w:tcMar>
          </w:tcPr>
          <w:p w:rsidR="00FB26D8" w:rsidRDefault="00FB26D8">
            <w:pPr>
              <w:pStyle w:val="ConsPlusNormal"/>
            </w:pPr>
          </w:p>
        </w:tc>
      </w:tr>
    </w:tbl>
    <w:p w:rsidR="00FB26D8" w:rsidRDefault="00FB26D8">
      <w:pPr>
        <w:pStyle w:val="ConsPlusNormal"/>
        <w:jc w:val="both"/>
      </w:pPr>
    </w:p>
    <w:p w:rsidR="00FB26D8" w:rsidRDefault="00FB26D8">
      <w:pPr>
        <w:pStyle w:val="ConsPlusNormal"/>
        <w:jc w:val="center"/>
      </w:pPr>
      <w:bookmarkStart w:id="113" w:name="P1264"/>
      <w:bookmarkEnd w:id="113"/>
      <w:r>
        <w:t>ЗАЯВЛЕНИЕ</w:t>
      </w:r>
    </w:p>
    <w:p w:rsidR="00FB26D8" w:rsidRDefault="00FB26D8">
      <w:pPr>
        <w:pStyle w:val="ConsPlusNormal"/>
        <w:jc w:val="both"/>
      </w:pPr>
    </w:p>
    <w:p w:rsidR="00FB26D8" w:rsidRDefault="00FB26D8">
      <w:pPr>
        <w:pStyle w:val="ConsPlusNormal"/>
        <w:sectPr w:rsidR="00FB26D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73"/>
        <w:gridCol w:w="2324"/>
        <w:gridCol w:w="341"/>
        <w:gridCol w:w="1585"/>
        <w:gridCol w:w="340"/>
        <w:gridCol w:w="1671"/>
        <w:gridCol w:w="2276"/>
      </w:tblGrid>
      <w:tr w:rsidR="00FB26D8">
        <w:tc>
          <w:tcPr>
            <w:tcW w:w="9772" w:type="dxa"/>
            <w:gridSpan w:val="8"/>
          </w:tcPr>
          <w:p w:rsidR="00FB26D8" w:rsidRDefault="00FB26D8">
            <w:pPr>
              <w:pStyle w:val="ConsPlusNormal"/>
              <w:jc w:val="both"/>
            </w:pPr>
            <w:r>
              <w:lastRenderedPageBreak/>
              <w:t>В Департамент градостроительства и землепользования Администрации города Тобольска</w:t>
            </w:r>
          </w:p>
        </w:tc>
      </w:tr>
      <w:tr w:rsidR="00FB26D8">
        <w:tc>
          <w:tcPr>
            <w:tcW w:w="9772" w:type="dxa"/>
            <w:gridSpan w:val="8"/>
          </w:tcPr>
          <w:p w:rsidR="00FB26D8" w:rsidRDefault="00FB26D8">
            <w:pPr>
              <w:pStyle w:val="ConsPlusNormal"/>
              <w:jc w:val="both"/>
            </w:pPr>
            <w:r>
              <w:t>СВЕДЕНИЯ О ЗАЯВИТЕЛЕ</w:t>
            </w:r>
          </w:p>
        </w:tc>
      </w:tr>
      <w:tr w:rsidR="00FB26D8">
        <w:tc>
          <w:tcPr>
            <w:tcW w:w="562" w:type="dxa"/>
            <w:vMerge w:val="restart"/>
            <w:vAlign w:val="center"/>
          </w:tcPr>
          <w:p w:rsidR="00FB26D8" w:rsidRDefault="00FB26D8">
            <w:pPr>
              <w:pStyle w:val="ConsPlusNormal"/>
              <w:jc w:val="center"/>
            </w:pPr>
            <w:r>
              <w:t>1.</w:t>
            </w:r>
          </w:p>
        </w:tc>
        <w:tc>
          <w:tcPr>
            <w:tcW w:w="2997" w:type="dxa"/>
            <w:gridSpan w:val="2"/>
          </w:tcPr>
          <w:p w:rsidR="00FB26D8" w:rsidRDefault="00FB26D8">
            <w:pPr>
              <w:pStyle w:val="ConsPlusNormal"/>
            </w:pPr>
            <w:r>
              <w:t>Фамилия, имя, отчество (при наличии)</w:t>
            </w:r>
          </w:p>
        </w:tc>
        <w:tc>
          <w:tcPr>
            <w:tcW w:w="6213" w:type="dxa"/>
            <w:gridSpan w:val="5"/>
          </w:tcPr>
          <w:p w:rsidR="00FB26D8" w:rsidRDefault="00FB26D8">
            <w:pPr>
              <w:pStyle w:val="ConsPlusNormal"/>
            </w:pPr>
          </w:p>
        </w:tc>
      </w:tr>
      <w:tr w:rsidR="00FB26D8">
        <w:tc>
          <w:tcPr>
            <w:tcW w:w="562" w:type="dxa"/>
            <w:vMerge/>
          </w:tcPr>
          <w:p w:rsidR="00FB26D8" w:rsidRDefault="00FB26D8">
            <w:pPr>
              <w:pStyle w:val="ConsPlusNormal"/>
            </w:pPr>
          </w:p>
        </w:tc>
        <w:tc>
          <w:tcPr>
            <w:tcW w:w="2997" w:type="dxa"/>
            <w:gridSpan w:val="2"/>
            <w:vMerge w:val="restart"/>
            <w:vAlign w:val="center"/>
          </w:tcPr>
          <w:p w:rsidR="00FB26D8" w:rsidRDefault="00FB26D8">
            <w:pPr>
              <w:pStyle w:val="ConsPlusNormal"/>
            </w:pPr>
            <w:r>
              <w:t>Вид документа, удостоверяющего личность</w:t>
            </w:r>
          </w:p>
        </w:tc>
        <w:tc>
          <w:tcPr>
            <w:tcW w:w="2266" w:type="dxa"/>
            <w:gridSpan w:val="3"/>
            <w:vMerge w:val="restart"/>
            <w:vAlign w:val="center"/>
          </w:tcPr>
          <w:p w:rsidR="00FB26D8" w:rsidRDefault="00FB26D8">
            <w:pPr>
              <w:pStyle w:val="ConsPlusNormal"/>
            </w:pPr>
          </w:p>
        </w:tc>
        <w:tc>
          <w:tcPr>
            <w:tcW w:w="1671" w:type="dxa"/>
          </w:tcPr>
          <w:p w:rsidR="00FB26D8" w:rsidRDefault="00FB26D8">
            <w:pPr>
              <w:pStyle w:val="ConsPlusNormal"/>
            </w:pPr>
            <w:r>
              <w:t>Серия и номер</w:t>
            </w:r>
          </w:p>
        </w:tc>
        <w:tc>
          <w:tcPr>
            <w:tcW w:w="2276" w:type="dxa"/>
          </w:tcPr>
          <w:p w:rsidR="00FB26D8" w:rsidRDefault="00FB26D8">
            <w:pPr>
              <w:pStyle w:val="ConsPlusNormal"/>
            </w:pPr>
            <w:r>
              <w:t>Дата выдачи</w:t>
            </w:r>
          </w:p>
        </w:tc>
      </w:tr>
      <w:tr w:rsidR="00FB26D8">
        <w:tc>
          <w:tcPr>
            <w:tcW w:w="562" w:type="dxa"/>
            <w:vMerge/>
          </w:tcPr>
          <w:p w:rsidR="00FB26D8" w:rsidRDefault="00FB26D8">
            <w:pPr>
              <w:pStyle w:val="ConsPlusNormal"/>
            </w:pPr>
          </w:p>
        </w:tc>
        <w:tc>
          <w:tcPr>
            <w:tcW w:w="2997" w:type="dxa"/>
            <w:gridSpan w:val="2"/>
            <w:vMerge/>
          </w:tcPr>
          <w:p w:rsidR="00FB26D8" w:rsidRDefault="00FB26D8">
            <w:pPr>
              <w:pStyle w:val="ConsPlusNormal"/>
            </w:pPr>
          </w:p>
        </w:tc>
        <w:tc>
          <w:tcPr>
            <w:tcW w:w="2266" w:type="dxa"/>
            <w:gridSpan w:val="3"/>
            <w:vMerge/>
          </w:tcPr>
          <w:p w:rsidR="00FB26D8" w:rsidRDefault="00FB26D8">
            <w:pPr>
              <w:pStyle w:val="ConsPlusNormal"/>
            </w:pPr>
          </w:p>
        </w:tc>
        <w:tc>
          <w:tcPr>
            <w:tcW w:w="1671" w:type="dxa"/>
          </w:tcPr>
          <w:p w:rsidR="00FB26D8" w:rsidRDefault="00FB26D8">
            <w:pPr>
              <w:pStyle w:val="ConsPlusNormal"/>
            </w:pPr>
          </w:p>
        </w:tc>
        <w:tc>
          <w:tcPr>
            <w:tcW w:w="2276" w:type="dxa"/>
          </w:tcPr>
          <w:p w:rsidR="00FB26D8" w:rsidRDefault="00FB26D8">
            <w:pPr>
              <w:pStyle w:val="ConsPlusNormal"/>
            </w:pPr>
          </w:p>
        </w:tc>
      </w:tr>
      <w:tr w:rsidR="00FB26D8">
        <w:tc>
          <w:tcPr>
            <w:tcW w:w="562" w:type="dxa"/>
            <w:vMerge/>
          </w:tcPr>
          <w:p w:rsidR="00FB26D8" w:rsidRDefault="00FB26D8">
            <w:pPr>
              <w:pStyle w:val="ConsPlusNormal"/>
            </w:pPr>
          </w:p>
        </w:tc>
        <w:tc>
          <w:tcPr>
            <w:tcW w:w="2997" w:type="dxa"/>
            <w:gridSpan w:val="2"/>
          </w:tcPr>
          <w:p w:rsidR="00FB26D8" w:rsidRDefault="00FB26D8">
            <w:pPr>
              <w:pStyle w:val="ConsPlusNormal"/>
            </w:pPr>
            <w:r>
              <w:t>Кем выдан</w:t>
            </w:r>
          </w:p>
        </w:tc>
        <w:tc>
          <w:tcPr>
            <w:tcW w:w="6213" w:type="dxa"/>
            <w:gridSpan w:val="5"/>
          </w:tcPr>
          <w:p w:rsidR="00FB26D8" w:rsidRDefault="00FB26D8">
            <w:pPr>
              <w:pStyle w:val="ConsPlusNormal"/>
            </w:pPr>
          </w:p>
        </w:tc>
      </w:tr>
      <w:tr w:rsidR="00FB26D8">
        <w:tc>
          <w:tcPr>
            <w:tcW w:w="562" w:type="dxa"/>
            <w:vMerge w:val="restart"/>
            <w:vAlign w:val="center"/>
          </w:tcPr>
          <w:p w:rsidR="00FB26D8" w:rsidRDefault="00FB26D8">
            <w:pPr>
              <w:pStyle w:val="ConsPlusNormal"/>
              <w:jc w:val="center"/>
            </w:pPr>
            <w:r>
              <w:t>2.</w:t>
            </w:r>
          </w:p>
        </w:tc>
        <w:tc>
          <w:tcPr>
            <w:tcW w:w="2997" w:type="dxa"/>
            <w:gridSpan w:val="2"/>
          </w:tcPr>
          <w:p w:rsidR="00FB26D8" w:rsidRDefault="00FB26D8">
            <w:pPr>
              <w:pStyle w:val="ConsPlusNormal"/>
            </w:pPr>
            <w:r>
              <w:t>Фамилия, имя, отчество (при наличии)</w:t>
            </w:r>
          </w:p>
        </w:tc>
        <w:tc>
          <w:tcPr>
            <w:tcW w:w="6213" w:type="dxa"/>
            <w:gridSpan w:val="5"/>
          </w:tcPr>
          <w:p w:rsidR="00FB26D8" w:rsidRDefault="00FB26D8">
            <w:pPr>
              <w:pStyle w:val="ConsPlusNormal"/>
            </w:pPr>
          </w:p>
        </w:tc>
      </w:tr>
      <w:tr w:rsidR="00FB26D8">
        <w:tc>
          <w:tcPr>
            <w:tcW w:w="562" w:type="dxa"/>
            <w:vMerge/>
          </w:tcPr>
          <w:p w:rsidR="00FB26D8" w:rsidRDefault="00FB26D8">
            <w:pPr>
              <w:pStyle w:val="ConsPlusNormal"/>
            </w:pPr>
          </w:p>
        </w:tc>
        <w:tc>
          <w:tcPr>
            <w:tcW w:w="2997" w:type="dxa"/>
            <w:gridSpan w:val="2"/>
            <w:vMerge w:val="restart"/>
            <w:vAlign w:val="center"/>
          </w:tcPr>
          <w:p w:rsidR="00FB26D8" w:rsidRDefault="00FB26D8">
            <w:pPr>
              <w:pStyle w:val="ConsPlusNormal"/>
            </w:pPr>
            <w:r>
              <w:t>Вид документа, удостоверяющего личность</w:t>
            </w:r>
          </w:p>
        </w:tc>
        <w:tc>
          <w:tcPr>
            <w:tcW w:w="2266" w:type="dxa"/>
            <w:gridSpan w:val="3"/>
            <w:vMerge w:val="restart"/>
            <w:vAlign w:val="center"/>
          </w:tcPr>
          <w:p w:rsidR="00FB26D8" w:rsidRDefault="00FB26D8">
            <w:pPr>
              <w:pStyle w:val="ConsPlusNormal"/>
            </w:pPr>
          </w:p>
        </w:tc>
        <w:tc>
          <w:tcPr>
            <w:tcW w:w="1671" w:type="dxa"/>
          </w:tcPr>
          <w:p w:rsidR="00FB26D8" w:rsidRDefault="00FB26D8">
            <w:pPr>
              <w:pStyle w:val="ConsPlusNormal"/>
            </w:pPr>
            <w:r>
              <w:t>Серия и номер</w:t>
            </w:r>
          </w:p>
        </w:tc>
        <w:tc>
          <w:tcPr>
            <w:tcW w:w="2276" w:type="dxa"/>
          </w:tcPr>
          <w:p w:rsidR="00FB26D8" w:rsidRDefault="00FB26D8">
            <w:pPr>
              <w:pStyle w:val="ConsPlusNormal"/>
            </w:pPr>
            <w:r>
              <w:t>Дата выдачи</w:t>
            </w:r>
          </w:p>
        </w:tc>
      </w:tr>
      <w:tr w:rsidR="00FB26D8">
        <w:tc>
          <w:tcPr>
            <w:tcW w:w="562" w:type="dxa"/>
            <w:vMerge/>
          </w:tcPr>
          <w:p w:rsidR="00FB26D8" w:rsidRDefault="00FB26D8">
            <w:pPr>
              <w:pStyle w:val="ConsPlusNormal"/>
            </w:pPr>
          </w:p>
        </w:tc>
        <w:tc>
          <w:tcPr>
            <w:tcW w:w="2997" w:type="dxa"/>
            <w:gridSpan w:val="2"/>
            <w:vMerge/>
          </w:tcPr>
          <w:p w:rsidR="00FB26D8" w:rsidRDefault="00FB26D8">
            <w:pPr>
              <w:pStyle w:val="ConsPlusNormal"/>
            </w:pPr>
          </w:p>
        </w:tc>
        <w:tc>
          <w:tcPr>
            <w:tcW w:w="2266" w:type="dxa"/>
            <w:gridSpan w:val="3"/>
            <w:vMerge/>
          </w:tcPr>
          <w:p w:rsidR="00FB26D8" w:rsidRDefault="00FB26D8">
            <w:pPr>
              <w:pStyle w:val="ConsPlusNormal"/>
            </w:pPr>
          </w:p>
        </w:tc>
        <w:tc>
          <w:tcPr>
            <w:tcW w:w="1671" w:type="dxa"/>
          </w:tcPr>
          <w:p w:rsidR="00FB26D8" w:rsidRDefault="00FB26D8">
            <w:pPr>
              <w:pStyle w:val="ConsPlusNormal"/>
            </w:pPr>
          </w:p>
        </w:tc>
        <w:tc>
          <w:tcPr>
            <w:tcW w:w="2276" w:type="dxa"/>
          </w:tcPr>
          <w:p w:rsidR="00FB26D8" w:rsidRDefault="00FB26D8">
            <w:pPr>
              <w:pStyle w:val="ConsPlusNormal"/>
            </w:pPr>
          </w:p>
        </w:tc>
      </w:tr>
      <w:tr w:rsidR="00FB26D8">
        <w:tc>
          <w:tcPr>
            <w:tcW w:w="562" w:type="dxa"/>
            <w:vMerge/>
          </w:tcPr>
          <w:p w:rsidR="00FB26D8" w:rsidRDefault="00FB26D8">
            <w:pPr>
              <w:pStyle w:val="ConsPlusNormal"/>
            </w:pPr>
          </w:p>
        </w:tc>
        <w:tc>
          <w:tcPr>
            <w:tcW w:w="2997" w:type="dxa"/>
            <w:gridSpan w:val="2"/>
          </w:tcPr>
          <w:p w:rsidR="00FB26D8" w:rsidRDefault="00FB26D8">
            <w:pPr>
              <w:pStyle w:val="ConsPlusNormal"/>
            </w:pPr>
            <w:r>
              <w:t>Кем выдан</w:t>
            </w:r>
          </w:p>
        </w:tc>
        <w:tc>
          <w:tcPr>
            <w:tcW w:w="6213" w:type="dxa"/>
            <w:gridSpan w:val="5"/>
          </w:tcPr>
          <w:p w:rsidR="00FB26D8" w:rsidRDefault="00FB26D8">
            <w:pPr>
              <w:pStyle w:val="ConsPlusNormal"/>
            </w:pPr>
          </w:p>
        </w:tc>
      </w:tr>
      <w:tr w:rsidR="00FB26D8">
        <w:tc>
          <w:tcPr>
            <w:tcW w:w="562" w:type="dxa"/>
            <w:vMerge w:val="restart"/>
            <w:vAlign w:val="center"/>
          </w:tcPr>
          <w:p w:rsidR="00FB26D8" w:rsidRDefault="00FB26D8">
            <w:pPr>
              <w:pStyle w:val="ConsPlusNormal"/>
              <w:jc w:val="center"/>
            </w:pPr>
            <w:r>
              <w:t>3.</w:t>
            </w:r>
          </w:p>
        </w:tc>
        <w:tc>
          <w:tcPr>
            <w:tcW w:w="2997" w:type="dxa"/>
            <w:gridSpan w:val="2"/>
          </w:tcPr>
          <w:p w:rsidR="00FB26D8" w:rsidRDefault="00FB26D8">
            <w:pPr>
              <w:pStyle w:val="ConsPlusNormal"/>
            </w:pPr>
            <w:r>
              <w:t>Почтовый адрес</w:t>
            </w:r>
          </w:p>
        </w:tc>
        <w:tc>
          <w:tcPr>
            <w:tcW w:w="6213" w:type="dxa"/>
            <w:gridSpan w:val="5"/>
          </w:tcPr>
          <w:p w:rsidR="00FB26D8" w:rsidRDefault="00FB26D8">
            <w:pPr>
              <w:pStyle w:val="ConsPlusNormal"/>
            </w:pPr>
          </w:p>
        </w:tc>
      </w:tr>
      <w:tr w:rsidR="00FB26D8">
        <w:tc>
          <w:tcPr>
            <w:tcW w:w="562" w:type="dxa"/>
            <w:vMerge/>
          </w:tcPr>
          <w:p w:rsidR="00FB26D8" w:rsidRDefault="00FB26D8">
            <w:pPr>
              <w:pStyle w:val="ConsPlusNormal"/>
            </w:pPr>
          </w:p>
        </w:tc>
        <w:tc>
          <w:tcPr>
            <w:tcW w:w="2997" w:type="dxa"/>
            <w:gridSpan w:val="2"/>
          </w:tcPr>
          <w:p w:rsidR="00FB26D8" w:rsidRDefault="00FB26D8">
            <w:pPr>
              <w:pStyle w:val="ConsPlusNormal"/>
            </w:pPr>
            <w:r>
              <w:t>Телефон для связи</w:t>
            </w:r>
          </w:p>
        </w:tc>
        <w:tc>
          <w:tcPr>
            <w:tcW w:w="6213" w:type="dxa"/>
            <w:gridSpan w:val="5"/>
          </w:tcPr>
          <w:p w:rsidR="00FB26D8" w:rsidRDefault="00FB26D8">
            <w:pPr>
              <w:pStyle w:val="ConsPlusNormal"/>
            </w:pPr>
          </w:p>
        </w:tc>
      </w:tr>
      <w:tr w:rsidR="00FB26D8">
        <w:tc>
          <w:tcPr>
            <w:tcW w:w="562" w:type="dxa"/>
            <w:vMerge/>
          </w:tcPr>
          <w:p w:rsidR="00FB26D8" w:rsidRDefault="00FB26D8">
            <w:pPr>
              <w:pStyle w:val="ConsPlusNormal"/>
            </w:pPr>
          </w:p>
        </w:tc>
        <w:tc>
          <w:tcPr>
            <w:tcW w:w="2997" w:type="dxa"/>
            <w:gridSpan w:val="2"/>
          </w:tcPr>
          <w:p w:rsidR="00FB26D8" w:rsidRDefault="00FB26D8">
            <w:pPr>
              <w:pStyle w:val="ConsPlusNormal"/>
            </w:pPr>
            <w:r>
              <w:t>Адрес электронной почты</w:t>
            </w:r>
          </w:p>
        </w:tc>
        <w:tc>
          <w:tcPr>
            <w:tcW w:w="6213" w:type="dxa"/>
            <w:gridSpan w:val="5"/>
          </w:tcPr>
          <w:p w:rsidR="00FB26D8" w:rsidRDefault="00FB26D8">
            <w:pPr>
              <w:pStyle w:val="ConsPlusNormal"/>
            </w:pPr>
          </w:p>
        </w:tc>
      </w:tr>
      <w:tr w:rsidR="00FB26D8">
        <w:tc>
          <w:tcPr>
            <w:tcW w:w="562" w:type="dxa"/>
            <w:vMerge/>
          </w:tcPr>
          <w:p w:rsidR="00FB26D8" w:rsidRDefault="00FB26D8">
            <w:pPr>
              <w:pStyle w:val="ConsPlusNormal"/>
            </w:pPr>
          </w:p>
        </w:tc>
        <w:tc>
          <w:tcPr>
            <w:tcW w:w="2997" w:type="dxa"/>
            <w:gridSpan w:val="2"/>
          </w:tcPr>
          <w:p w:rsidR="00FB26D8" w:rsidRDefault="00FB26D8">
            <w:pPr>
              <w:pStyle w:val="ConsPlusNormal"/>
            </w:pPr>
            <w:r>
              <w:t xml:space="preserve">Дополнительный адрес электронной почты или (и) номер телефона для связи </w:t>
            </w:r>
            <w:hyperlink w:anchor="P1419">
              <w:r>
                <w:rPr>
                  <w:color w:val="0000FF"/>
                </w:rPr>
                <w:t>&lt;1&gt;</w:t>
              </w:r>
            </w:hyperlink>
          </w:p>
        </w:tc>
        <w:tc>
          <w:tcPr>
            <w:tcW w:w="6213" w:type="dxa"/>
            <w:gridSpan w:val="5"/>
          </w:tcPr>
          <w:p w:rsidR="00FB26D8" w:rsidRDefault="00FB26D8">
            <w:pPr>
              <w:pStyle w:val="ConsPlusNormal"/>
            </w:pPr>
          </w:p>
        </w:tc>
      </w:tr>
      <w:tr w:rsidR="00FB26D8">
        <w:tc>
          <w:tcPr>
            <w:tcW w:w="9772" w:type="dxa"/>
            <w:gridSpan w:val="8"/>
            <w:vAlign w:val="center"/>
          </w:tcPr>
          <w:p w:rsidR="00FB26D8" w:rsidRDefault="00FB26D8">
            <w:pPr>
              <w:pStyle w:val="ConsPlusNormal"/>
              <w:jc w:val="both"/>
            </w:pPr>
            <w:r>
              <w:t>ИНЫЕ СВЕДЕНИЯ</w:t>
            </w:r>
          </w:p>
        </w:tc>
      </w:tr>
      <w:tr w:rsidR="00FB26D8">
        <w:tc>
          <w:tcPr>
            <w:tcW w:w="562" w:type="dxa"/>
            <w:vMerge w:val="restart"/>
            <w:vAlign w:val="center"/>
          </w:tcPr>
          <w:p w:rsidR="00FB26D8" w:rsidRDefault="00FB26D8">
            <w:pPr>
              <w:pStyle w:val="ConsPlusNormal"/>
            </w:pPr>
          </w:p>
        </w:tc>
        <w:tc>
          <w:tcPr>
            <w:tcW w:w="9210" w:type="dxa"/>
            <w:gridSpan w:val="7"/>
          </w:tcPr>
          <w:p w:rsidR="00FB26D8" w:rsidRDefault="00FB26D8">
            <w:pPr>
              <w:pStyle w:val="ConsPlusNormal"/>
            </w:pPr>
            <w:r>
              <w:t>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w:t>
            </w:r>
          </w:p>
        </w:tc>
      </w:tr>
      <w:tr w:rsidR="00FB26D8">
        <w:tc>
          <w:tcPr>
            <w:tcW w:w="562" w:type="dxa"/>
            <w:vMerge/>
          </w:tcPr>
          <w:p w:rsidR="00FB26D8" w:rsidRDefault="00FB26D8">
            <w:pPr>
              <w:pStyle w:val="ConsPlusNormal"/>
            </w:pPr>
          </w:p>
        </w:tc>
        <w:tc>
          <w:tcPr>
            <w:tcW w:w="2997" w:type="dxa"/>
            <w:gridSpan w:val="2"/>
            <w:vMerge w:val="restart"/>
            <w:vAlign w:val="center"/>
          </w:tcPr>
          <w:p w:rsidR="00FB26D8" w:rsidRDefault="00FB26D8">
            <w:pPr>
              <w:pStyle w:val="ConsPlusNormal"/>
            </w:pPr>
            <w:r>
              <w:t>Родители (одинокая (-</w:t>
            </w:r>
            <w:proofErr w:type="spellStart"/>
            <w:r>
              <w:t>ий</w:t>
            </w:r>
            <w:proofErr w:type="spellEnd"/>
            <w:r>
              <w:t>) мать/отец)</w:t>
            </w:r>
          </w:p>
        </w:tc>
        <w:tc>
          <w:tcPr>
            <w:tcW w:w="6213" w:type="dxa"/>
            <w:gridSpan w:val="5"/>
          </w:tcPr>
          <w:p w:rsidR="00FB26D8" w:rsidRDefault="00FB26D8">
            <w:pPr>
              <w:pStyle w:val="ConsPlusNormal"/>
              <w:jc w:val="both"/>
            </w:pPr>
            <w:r>
              <w:t>Фамилия, имя, отчество (при наличии)</w:t>
            </w:r>
          </w:p>
        </w:tc>
      </w:tr>
      <w:tr w:rsidR="00FB26D8">
        <w:tc>
          <w:tcPr>
            <w:tcW w:w="562" w:type="dxa"/>
            <w:vMerge/>
          </w:tcPr>
          <w:p w:rsidR="00FB26D8" w:rsidRDefault="00FB26D8">
            <w:pPr>
              <w:pStyle w:val="ConsPlusNormal"/>
            </w:pPr>
          </w:p>
        </w:tc>
        <w:tc>
          <w:tcPr>
            <w:tcW w:w="2997" w:type="dxa"/>
            <w:gridSpan w:val="2"/>
            <w:vMerge/>
          </w:tcPr>
          <w:p w:rsidR="00FB26D8" w:rsidRDefault="00FB26D8">
            <w:pPr>
              <w:pStyle w:val="ConsPlusNormal"/>
            </w:pPr>
          </w:p>
        </w:tc>
        <w:tc>
          <w:tcPr>
            <w:tcW w:w="6213" w:type="dxa"/>
            <w:gridSpan w:val="5"/>
          </w:tcPr>
          <w:p w:rsidR="00FB26D8" w:rsidRDefault="00FB26D8">
            <w:pPr>
              <w:pStyle w:val="ConsPlusNormal"/>
            </w:pPr>
          </w:p>
        </w:tc>
      </w:tr>
      <w:tr w:rsidR="00FB26D8">
        <w:tc>
          <w:tcPr>
            <w:tcW w:w="562" w:type="dxa"/>
            <w:vMerge/>
          </w:tcPr>
          <w:p w:rsidR="00FB26D8" w:rsidRDefault="00FB26D8">
            <w:pPr>
              <w:pStyle w:val="ConsPlusNormal"/>
            </w:pPr>
          </w:p>
        </w:tc>
        <w:tc>
          <w:tcPr>
            <w:tcW w:w="2997" w:type="dxa"/>
            <w:gridSpan w:val="2"/>
            <w:vMerge/>
          </w:tcPr>
          <w:p w:rsidR="00FB26D8" w:rsidRDefault="00FB26D8">
            <w:pPr>
              <w:pStyle w:val="ConsPlusNormal"/>
            </w:pPr>
          </w:p>
        </w:tc>
        <w:tc>
          <w:tcPr>
            <w:tcW w:w="6213" w:type="dxa"/>
            <w:gridSpan w:val="5"/>
          </w:tcPr>
          <w:p w:rsidR="00FB26D8" w:rsidRDefault="00FB26D8">
            <w:pPr>
              <w:pStyle w:val="ConsPlusNormal"/>
            </w:pPr>
          </w:p>
        </w:tc>
      </w:tr>
      <w:tr w:rsidR="00FB26D8">
        <w:tc>
          <w:tcPr>
            <w:tcW w:w="562" w:type="dxa"/>
            <w:vMerge/>
          </w:tcPr>
          <w:p w:rsidR="00FB26D8" w:rsidRDefault="00FB26D8">
            <w:pPr>
              <w:pStyle w:val="ConsPlusNormal"/>
            </w:pPr>
          </w:p>
        </w:tc>
        <w:tc>
          <w:tcPr>
            <w:tcW w:w="2997" w:type="dxa"/>
            <w:gridSpan w:val="2"/>
            <w:vMerge w:val="restart"/>
          </w:tcPr>
          <w:p w:rsidR="00FB26D8" w:rsidRDefault="00FB26D8">
            <w:pPr>
              <w:pStyle w:val="ConsPlusNormal"/>
            </w:pPr>
            <w:r>
              <w:t>Дети (в том числе усыновленные, пасынки и падчерицы)</w:t>
            </w:r>
          </w:p>
        </w:tc>
        <w:tc>
          <w:tcPr>
            <w:tcW w:w="3937" w:type="dxa"/>
            <w:gridSpan w:val="4"/>
          </w:tcPr>
          <w:p w:rsidR="00FB26D8" w:rsidRDefault="00FB26D8">
            <w:pPr>
              <w:pStyle w:val="ConsPlusNormal"/>
              <w:jc w:val="both"/>
            </w:pPr>
            <w:r>
              <w:t>Фамилия, имя, отчество</w:t>
            </w:r>
          </w:p>
          <w:p w:rsidR="00FB26D8" w:rsidRDefault="00FB26D8">
            <w:pPr>
              <w:pStyle w:val="ConsPlusNormal"/>
              <w:jc w:val="both"/>
            </w:pPr>
            <w:r>
              <w:t>(при наличии)</w:t>
            </w:r>
          </w:p>
        </w:tc>
        <w:tc>
          <w:tcPr>
            <w:tcW w:w="2276" w:type="dxa"/>
          </w:tcPr>
          <w:p w:rsidR="00FB26D8" w:rsidRDefault="00FB26D8">
            <w:pPr>
              <w:pStyle w:val="ConsPlusNormal"/>
              <w:jc w:val="both"/>
            </w:pPr>
            <w:r>
              <w:t>Дата рождения</w:t>
            </w:r>
          </w:p>
        </w:tc>
      </w:tr>
      <w:tr w:rsidR="00FB26D8">
        <w:tc>
          <w:tcPr>
            <w:tcW w:w="562" w:type="dxa"/>
            <w:vMerge/>
          </w:tcPr>
          <w:p w:rsidR="00FB26D8" w:rsidRDefault="00FB26D8">
            <w:pPr>
              <w:pStyle w:val="ConsPlusNormal"/>
            </w:pPr>
          </w:p>
        </w:tc>
        <w:tc>
          <w:tcPr>
            <w:tcW w:w="2997" w:type="dxa"/>
            <w:gridSpan w:val="2"/>
            <w:vMerge/>
          </w:tcPr>
          <w:p w:rsidR="00FB26D8" w:rsidRDefault="00FB26D8">
            <w:pPr>
              <w:pStyle w:val="ConsPlusNormal"/>
            </w:pPr>
          </w:p>
        </w:tc>
        <w:tc>
          <w:tcPr>
            <w:tcW w:w="3937" w:type="dxa"/>
            <w:gridSpan w:val="4"/>
          </w:tcPr>
          <w:p w:rsidR="00FB26D8" w:rsidRDefault="00FB26D8">
            <w:pPr>
              <w:pStyle w:val="ConsPlusNormal"/>
            </w:pPr>
          </w:p>
        </w:tc>
        <w:tc>
          <w:tcPr>
            <w:tcW w:w="2276" w:type="dxa"/>
          </w:tcPr>
          <w:p w:rsidR="00FB26D8" w:rsidRDefault="00FB26D8">
            <w:pPr>
              <w:pStyle w:val="ConsPlusNormal"/>
            </w:pPr>
          </w:p>
        </w:tc>
      </w:tr>
      <w:tr w:rsidR="00FB26D8">
        <w:tc>
          <w:tcPr>
            <w:tcW w:w="562" w:type="dxa"/>
            <w:vMerge/>
          </w:tcPr>
          <w:p w:rsidR="00FB26D8" w:rsidRDefault="00FB26D8">
            <w:pPr>
              <w:pStyle w:val="ConsPlusNormal"/>
            </w:pPr>
          </w:p>
        </w:tc>
        <w:tc>
          <w:tcPr>
            <w:tcW w:w="2997" w:type="dxa"/>
            <w:gridSpan w:val="2"/>
            <w:vMerge/>
          </w:tcPr>
          <w:p w:rsidR="00FB26D8" w:rsidRDefault="00FB26D8">
            <w:pPr>
              <w:pStyle w:val="ConsPlusNormal"/>
            </w:pPr>
          </w:p>
        </w:tc>
        <w:tc>
          <w:tcPr>
            <w:tcW w:w="3937" w:type="dxa"/>
            <w:gridSpan w:val="4"/>
          </w:tcPr>
          <w:p w:rsidR="00FB26D8" w:rsidRDefault="00FB26D8">
            <w:pPr>
              <w:pStyle w:val="ConsPlusNormal"/>
            </w:pPr>
          </w:p>
        </w:tc>
        <w:tc>
          <w:tcPr>
            <w:tcW w:w="2276" w:type="dxa"/>
          </w:tcPr>
          <w:p w:rsidR="00FB26D8" w:rsidRDefault="00FB26D8">
            <w:pPr>
              <w:pStyle w:val="ConsPlusNormal"/>
            </w:pPr>
          </w:p>
        </w:tc>
      </w:tr>
      <w:tr w:rsidR="00FB26D8">
        <w:tc>
          <w:tcPr>
            <w:tcW w:w="562" w:type="dxa"/>
            <w:vMerge/>
          </w:tcPr>
          <w:p w:rsidR="00FB26D8" w:rsidRDefault="00FB26D8">
            <w:pPr>
              <w:pStyle w:val="ConsPlusNormal"/>
            </w:pPr>
          </w:p>
        </w:tc>
        <w:tc>
          <w:tcPr>
            <w:tcW w:w="2997" w:type="dxa"/>
            <w:gridSpan w:val="2"/>
            <w:vMerge/>
          </w:tcPr>
          <w:p w:rsidR="00FB26D8" w:rsidRDefault="00FB26D8">
            <w:pPr>
              <w:pStyle w:val="ConsPlusNormal"/>
            </w:pPr>
          </w:p>
        </w:tc>
        <w:tc>
          <w:tcPr>
            <w:tcW w:w="3937" w:type="dxa"/>
            <w:gridSpan w:val="4"/>
          </w:tcPr>
          <w:p w:rsidR="00FB26D8" w:rsidRDefault="00FB26D8">
            <w:pPr>
              <w:pStyle w:val="ConsPlusNormal"/>
            </w:pPr>
          </w:p>
        </w:tc>
        <w:tc>
          <w:tcPr>
            <w:tcW w:w="2276" w:type="dxa"/>
          </w:tcPr>
          <w:p w:rsidR="00FB26D8" w:rsidRDefault="00FB26D8">
            <w:pPr>
              <w:pStyle w:val="ConsPlusNormal"/>
            </w:pPr>
          </w:p>
        </w:tc>
      </w:tr>
      <w:tr w:rsidR="00FB26D8">
        <w:tc>
          <w:tcPr>
            <w:tcW w:w="562" w:type="dxa"/>
            <w:vMerge w:val="restart"/>
          </w:tcPr>
          <w:p w:rsidR="00FB26D8" w:rsidRDefault="00FB26D8">
            <w:pPr>
              <w:pStyle w:val="ConsPlusNormal"/>
              <w:jc w:val="center"/>
            </w:pPr>
            <w:r>
              <w:t>5.</w:t>
            </w:r>
          </w:p>
        </w:tc>
        <w:tc>
          <w:tcPr>
            <w:tcW w:w="9210" w:type="dxa"/>
            <w:gridSpan w:val="7"/>
          </w:tcPr>
          <w:p w:rsidR="00FB26D8" w:rsidRDefault="00FB26D8">
            <w:pPr>
              <w:pStyle w:val="ConsPlusNormal"/>
            </w:pPr>
            <w:r>
              <w:t xml:space="preserve">Социальная выплата предоставляется на </w:t>
            </w:r>
            <w:hyperlink w:anchor="P1420">
              <w:r>
                <w:rPr>
                  <w:color w:val="0000FF"/>
                </w:rPr>
                <w:t>&lt;2&gt;</w:t>
              </w:r>
            </w:hyperlink>
            <w:r>
              <w:t>:</w:t>
            </w:r>
          </w:p>
        </w:tc>
      </w:tr>
      <w:tr w:rsidR="00FB26D8">
        <w:tc>
          <w:tcPr>
            <w:tcW w:w="562" w:type="dxa"/>
            <w:vMerge/>
          </w:tcPr>
          <w:p w:rsidR="00FB26D8" w:rsidRDefault="00FB26D8">
            <w:pPr>
              <w:pStyle w:val="ConsPlusNormal"/>
            </w:pPr>
          </w:p>
        </w:tc>
        <w:tc>
          <w:tcPr>
            <w:tcW w:w="673" w:type="dxa"/>
          </w:tcPr>
          <w:p w:rsidR="00FB26D8" w:rsidRDefault="00FB26D8">
            <w:pPr>
              <w:pStyle w:val="ConsPlusNormal"/>
            </w:pPr>
          </w:p>
        </w:tc>
        <w:tc>
          <w:tcPr>
            <w:tcW w:w="8537" w:type="dxa"/>
            <w:gridSpan w:val="6"/>
          </w:tcPr>
          <w:p w:rsidR="00FB26D8" w:rsidRDefault="00FB26D8">
            <w:pPr>
              <w:pStyle w:val="ConsPlusNormal"/>
            </w:pPr>
            <w:r>
              <w:t>на оплату цены договора купли-продажи жилого помещения на первичном рынке жилья</w:t>
            </w:r>
          </w:p>
        </w:tc>
      </w:tr>
      <w:tr w:rsidR="00FB26D8">
        <w:tc>
          <w:tcPr>
            <w:tcW w:w="562" w:type="dxa"/>
            <w:vMerge/>
          </w:tcPr>
          <w:p w:rsidR="00FB26D8" w:rsidRDefault="00FB26D8">
            <w:pPr>
              <w:pStyle w:val="ConsPlusNormal"/>
            </w:pPr>
          </w:p>
        </w:tc>
        <w:tc>
          <w:tcPr>
            <w:tcW w:w="673" w:type="dxa"/>
          </w:tcPr>
          <w:p w:rsidR="00FB26D8" w:rsidRDefault="00FB26D8">
            <w:pPr>
              <w:pStyle w:val="ConsPlusNormal"/>
            </w:pPr>
          </w:p>
        </w:tc>
        <w:tc>
          <w:tcPr>
            <w:tcW w:w="8537" w:type="dxa"/>
            <w:gridSpan w:val="6"/>
          </w:tcPr>
          <w:p w:rsidR="00FB26D8" w:rsidRDefault="00FB26D8">
            <w:pPr>
              <w:pStyle w:val="ConsPlusNormal"/>
            </w:pPr>
            <w:r>
              <w:t>на оплату цены договора купли-продажи жилого помещения на вторичном рынке жилья</w:t>
            </w:r>
          </w:p>
        </w:tc>
      </w:tr>
      <w:tr w:rsidR="00FB26D8">
        <w:tc>
          <w:tcPr>
            <w:tcW w:w="562" w:type="dxa"/>
            <w:vMerge/>
          </w:tcPr>
          <w:p w:rsidR="00FB26D8" w:rsidRDefault="00FB26D8">
            <w:pPr>
              <w:pStyle w:val="ConsPlusNormal"/>
            </w:pPr>
          </w:p>
        </w:tc>
        <w:tc>
          <w:tcPr>
            <w:tcW w:w="673" w:type="dxa"/>
          </w:tcPr>
          <w:p w:rsidR="00FB26D8" w:rsidRDefault="00FB26D8">
            <w:pPr>
              <w:pStyle w:val="ConsPlusNormal"/>
            </w:pPr>
          </w:p>
        </w:tc>
        <w:tc>
          <w:tcPr>
            <w:tcW w:w="8537" w:type="dxa"/>
            <w:gridSpan w:val="6"/>
          </w:tcPr>
          <w:p w:rsidR="00FB26D8" w:rsidRDefault="00FB26D8">
            <w:pPr>
              <w:pStyle w:val="ConsPlusNormal"/>
              <w:jc w:val="both"/>
            </w:pPr>
            <w:r>
              <w:t>на оплату цены договора купли-продажи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FB26D8">
        <w:tc>
          <w:tcPr>
            <w:tcW w:w="562" w:type="dxa"/>
            <w:vMerge/>
          </w:tcPr>
          <w:p w:rsidR="00FB26D8" w:rsidRDefault="00FB26D8">
            <w:pPr>
              <w:pStyle w:val="ConsPlusNormal"/>
            </w:pPr>
          </w:p>
        </w:tc>
        <w:tc>
          <w:tcPr>
            <w:tcW w:w="673" w:type="dxa"/>
          </w:tcPr>
          <w:p w:rsidR="00FB26D8" w:rsidRDefault="00FB26D8">
            <w:pPr>
              <w:pStyle w:val="ConsPlusNormal"/>
            </w:pPr>
          </w:p>
        </w:tc>
        <w:tc>
          <w:tcPr>
            <w:tcW w:w="8537" w:type="dxa"/>
            <w:gridSpan w:val="6"/>
          </w:tcPr>
          <w:p w:rsidR="00FB26D8" w:rsidRDefault="00FB26D8">
            <w:pPr>
              <w:pStyle w:val="ConsPlusNormal"/>
            </w:pPr>
            <w: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rsidR="00FB26D8">
        <w:tc>
          <w:tcPr>
            <w:tcW w:w="562" w:type="dxa"/>
            <w:vMerge/>
          </w:tcPr>
          <w:p w:rsidR="00FB26D8" w:rsidRDefault="00FB26D8">
            <w:pPr>
              <w:pStyle w:val="ConsPlusNormal"/>
            </w:pPr>
          </w:p>
        </w:tc>
        <w:tc>
          <w:tcPr>
            <w:tcW w:w="673" w:type="dxa"/>
          </w:tcPr>
          <w:p w:rsidR="00FB26D8" w:rsidRDefault="00FB26D8">
            <w:pPr>
              <w:pStyle w:val="ConsPlusNormal"/>
            </w:pPr>
          </w:p>
        </w:tc>
        <w:tc>
          <w:tcPr>
            <w:tcW w:w="8537" w:type="dxa"/>
            <w:gridSpan w:val="6"/>
          </w:tcPr>
          <w:p w:rsidR="00FB26D8" w:rsidRDefault="00FB26D8">
            <w:pPr>
              <w:pStyle w:val="ConsPlusNormal"/>
            </w:pPr>
            <w:r>
              <w:t xml:space="preserve">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 на приобретение жилого </w:t>
            </w:r>
            <w:r>
              <w:lastRenderedPageBreak/>
              <w:t>помещения</w:t>
            </w:r>
          </w:p>
        </w:tc>
      </w:tr>
      <w:tr w:rsidR="00FB26D8">
        <w:tc>
          <w:tcPr>
            <w:tcW w:w="562" w:type="dxa"/>
            <w:vMerge/>
          </w:tcPr>
          <w:p w:rsidR="00FB26D8" w:rsidRDefault="00FB26D8">
            <w:pPr>
              <w:pStyle w:val="ConsPlusNormal"/>
            </w:pPr>
          </w:p>
        </w:tc>
        <w:tc>
          <w:tcPr>
            <w:tcW w:w="673" w:type="dxa"/>
          </w:tcPr>
          <w:p w:rsidR="00FB26D8" w:rsidRDefault="00FB26D8">
            <w:pPr>
              <w:pStyle w:val="ConsPlusNormal"/>
            </w:pPr>
          </w:p>
        </w:tc>
        <w:tc>
          <w:tcPr>
            <w:tcW w:w="8537" w:type="dxa"/>
            <w:gridSpan w:val="6"/>
          </w:tcPr>
          <w:p w:rsidR="00FB26D8" w:rsidRDefault="00FB26D8">
            <w:pPr>
              <w:pStyle w:val="ConsPlusNormal"/>
              <w:jc w:val="both"/>
            </w:pPr>
            <w:r>
              <w:t>на уплату первоначального взноса при получении ипотечного кредита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FB26D8">
        <w:tc>
          <w:tcPr>
            <w:tcW w:w="562" w:type="dxa"/>
            <w:vMerge/>
          </w:tcPr>
          <w:p w:rsidR="00FB26D8" w:rsidRDefault="00FB26D8">
            <w:pPr>
              <w:pStyle w:val="ConsPlusNormal"/>
            </w:pPr>
          </w:p>
        </w:tc>
        <w:tc>
          <w:tcPr>
            <w:tcW w:w="673" w:type="dxa"/>
          </w:tcPr>
          <w:p w:rsidR="00FB26D8" w:rsidRDefault="00FB26D8">
            <w:pPr>
              <w:pStyle w:val="ConsPlusNormal"/>
            </w:pPr>
          </w:p>
        </w:tc>
        <w:tc>
          <w:tcPr>
            <w:tcW w:w="8537" w:type="dxa"/>
            <w:gridSpan w:val="6"/>
          </w:tcPr>
          <w:p w:rsidR="00FB26D8" w:rsidRDefault="00FB26D8">
            <w:pPr>
              <w:pStyle w:val="ConsPlusNormal"/>
            </w:pPr>
            <w: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p>
          <w:p w:rsidR="00FB26D8" w:rsidRDefault="00FB26D8">
            <w:pPr>
              <w:pStyle w:val="ConsPlusNormal"/>
            </w:pPr>
            <w: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w:t>
            </w:r>
          </w:p>
          <w:p w:rsidR="00FB26D8" w:rsidRDefault="00FB26D8">
            <w:pPr>
              <w:pStyle w:val="ConsPlusNormal"/>
            </w:pPr>
            <w:r>
              <w:t>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rsidR="00FB26D8">
        <w:tc>
          <w:tcPr>
            <w:tcW w:w="562" w:type="dxa"/>
            <w:vMerge/>
          </w:tcPr>
          <w:p w:rsidR="00FB26D8" w:rsidRDefault="00FB26D8">
            <w:pPr>
              <w:pStyle w:val="ConsPlusNormal"/>
            </w:pPr>
          </w:p>
        </w:tc>
        <w:tc>
          <w:tcPr>
            <w:tcW w:w="673" w:type="dxa"/>
          </w:tcPr>
          <w:p w:rsidR="00FB26D8" w:rsidRDefault="00FB26D8">
            <w:pPr>
              <w:pStyle w:val="ConsPlusNormal"/>
            </w:pPr>
          </w:p>
        </w:tc>
        <w:tc>
          <w:tcPr>
            <w:tcW w:w="8537" w:type="dxa"/>
            <w:gridSpan w:val="6"/>
          </w:tcPr>
          <w:p w:rsidR="00FB26D8" w:rsidRDefault="00FB26D8">
            <w:pPr>
              <w:pStyle w:val="ConsPlusNormal"/>
            </w:pPr>
            <w: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приобретение жилого помещения, за исключением иных процентов, штрафов, комиссий и пеней за просрочку исполнения обязательств по такому кредиту или займу</w:t>
            </w:r>
          </w:p>
        </w:tc>
      </w:tr>
      <w:tr w:rsidR="00FB26D8">
        <w:tc>
          <w:tcPr>
            <w:tcW w:w="562" w:type="dxa"/>
            <w:vMerge/>
          </w:tcPr>
          <w:p w:rsidR="00FB26D8" w:rsidRDefault="00FB26D8">
            <w:pPr>
              <w:pStyle w:val="ConsPlusNormal"/>
            </w:pPr>
          </w:p>
        </w:tc>
        <w:tc>
          <w:tcPr>
            <w:tcW w:w="673" w:type="dxa"/>
          </w:tcPr>
          <w:p w:rsidR="00FB26D8" w:rsidRDefault="00FB26D8">
            <w:pPr>
              <w:pStyle w:val="ConsPlusNormal"/>
            </w:pPr>
          </w:p>
        </w:tc>
        <w:tc>
          <w:tcPr>
            <w:tcW w:w="8537" w:type="dxa"/>
            <w:gridSpan w:val="6"/>
          </w:tcPr>
          <w:p w:rsidR="00FB26D8" w:rsidRDefault="00FB26D8">
            <w:pPr>
              <w:pStyle w:val="ConsPlusNormal"/>
              <w:jc w:val="both"/>
            </w:pPr>
            <w:r>
              <w:t>на погашение суммы основного долга (части суммы основного долга) и (или) уплату процентов по ипотечному кредиту, за исключением иных процентов, штрафов, комиссий и пеней за просрочку исполнения обязательств по такому кредиту, выданному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FB26D8">
        <w:tc>
          <w:tcPr>
            <w:tcW w:w="562" w:type="dxa"/>
            <w:vMerge/>
          </w:tcPr>
          <w:p w:rsidR="00FB26D8" w:rsidRDefault="00FB26D8">
            <w:pPr>
              <w:pStyle w:val="ConsPlusNormal"/>
            </w:pPr>
          </w:p>
        </w:tc>
        <w:tc>
          <w:tcPr>
            <w:tcW w:w="673" w:type="dxa"/>
          </w:tcPr>
          <w:p w:rsidR="00FB26D8" w:rsidRDefault="00FB26D8">
            <w:pPr>
              <w:pStyle w:val="ConsPlusNormal"/>
            </w:pPr>
          </w:p>
        </w:tc>
        <w:tc>
          <w:tcPr>
            <w:tcW w:w="8537" w:type="dxa"/>
            <w:gridSpan w:val="6"/>
          </w:tcPr>
          <w:p w:rsidR="00FB26D8" w:rsidRDefault="00FB26D8">
            <w:pPr>
              <w:pStyle w:val="ConsPlusNormal"/>
            </w:pPr>
            <w:r>
              <w:t xml:space="preserve">на погашение суммы основного долга (части суммы основного долга) и (или) уплату процентов по ипотечному жилищному кредиту или займу, выданному юридическим </w:t>
            </w:r>
            <w:r>
              <w:lastRenderedPageBreak/>
              <w:t>лицом, созданным Правительством Тюменской области и осуществляющим предоставление ипотечных займов:</w:t>
            </w:r>
          </w:p>
          <w:p w:rsidR="00FB26D8" w:rsidRDefault="00FB26D8">
            <w:pPr>
              <w:pStyle w:val="ConsPlusNormal"/>
            </w:pPr>
            <w: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p w:rsidR="00FB26D8" w:rsidRDefault="00FB26D8">
            <w:pPr>
              <w:pStyle w:val="ConsPlusNormal"/>
            </w:pPr>
            <w:r>
              <w:t>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tc>
      </w:tr>
      <w:tr w:rsidR="00FB26D8">
        <w:tc>
          <w:tcPr>
            <w:tcW w:w="562" w:type="dxa"/>
            <w:vMerge/>
          </w:tcPr>
          <w:p w:rsidR="00FB26D8" w:rsidRDefault="00FB26D8">
            <w:pPr>
              <w:pStyle w:val="ConsPlusNormal"/>
            </w:pPr>
          </w:p>
        </w:tc>
        <w:tc>
          <w:tcPr>
            <w:tcW w:w="673" w:type="dxa"/>
          </w:tcPr>
          <w:p w:rsidR="00FB26D8" w:rsidRDefault="00FB26D8">
            <w:pPr>
              <w:pStyle w:val="ConsPlusNormal"/>
            </w:pPr>
          </w:p>
        </w:tc>
        <w:tc>
          <w:tcPr>
            <w:tcW w:w="8537" w:type="dxa"/>
            <w:gridSpan w:val="6"/>
          </w:tcPr>
          <w:p w:rsidR="00FB26D8" w:rsidRDefault="00FB26D8">
            <w:pPr>
              <w:pStyle w:val="ConsPlusNormal"/>
            </w:pPr>
            <w: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строительство жилого дома, за исключением иных процентов, штрафов, комиссий и пеней за просрочку исполнения обязательств по такому кредиту или займу</w:t>
            </w:r>
          </w:p>
        </w:tc>
      </w:tr>
      <w:tr w:rsidR="00FB26D8">
        <w:tc>
          <w:tcPr>
            <w:tcW w:w="562" w:type="dxa"/>
            <w:vMerge w:val="restart"/>
            <w:vAlign w:val="center"/>
          </w:tcPr>
          <w:p w:rsidR="00FB26D8" w:rsidRDefault="00FB26D8">
            <w:pPr>
              <w:pStyle w:val="ConsPlusNormal"/>
              <w:jc w:val="center"/>
            </w:pPr>
            <w:r>
              <w:t>6.</w:t>
            </w:r>
          </w:p>
        </w:tc>
        <w:tc>
          <w:tcPr>
            <w:tcW w:w="9210" w:type="dxa"/>
            <w:gridSpan w:val="7"/>
          </w:tcPr>
          <w:p w:rsidR="00FB26D8" w:rsidRDefault="00FB26D8">
            <w:pPr>
              <w:pStyle w:val="ConsPlusNormal"/>
            </w:pPr>
            <w:r>
              <w:t>Реквизиты счета, на который будут перечисляться средства социальной выплаты:</w:t>
            </w:r>
          </w:p>
        </w:tc>
      </w:tr>
      <w:tr w:rsidR="00FB26D8">
        <w:tc>
          <w:tcPr>
            <w:tcW w:w="562" w:type="dxa"/>
            <w:vMerge/>
          </w:tcPr>
          <w:p w:rsidR="00FB26D8" w:rsidRDefault="00FB26D8">
            <w:pPr>
              <w:pStyle w:val="ConsPlusNormal"/>
            </w:pPr>
          </w:p>
        </w:tc>
        <w:tc>
          <w:tcPr>
            <w:tcW w:w="4923" w:type="dxa"/>
            <w:gridSpan w:val="4"/>
          </w:tcPr>
          <w:p w:rsidR="00FB26D8" w:rsidRDefault="00FB26D8">
            <w:pPr>
              <w:pStyle w:val="ConsPlusNormal"/>
            </w:pPr>
            <w:r>
              <w:t>Наименование банка, в котором открыт лицевой счет:</w:t>
            </w:r>
          </w:p>
        </w:tc>
        <w:tc>
          <w:tcPr>
            <w:tcW w:w="4287" w:type="dxa"/>
            <w:gridSpan w:val="3"/>
          </w:tcPr>
          <w:p w:rsidR="00FB26D8" w:rsidRDefault="00FB26D8">
            <w:pPr>
              <w:pStyle w:val="ConsPlusNormal"/>
            </w:pPr>
          </w:p>
        </w:tc>
      </w:tr>
      <w:tr w:rsidR="00FB26D8">
        <w:tc>
          <w:tcPr>
            <w:tcW w:w="562" w:type="dxa"/>
            <w:vMerge/>
          </w:tcPr>
          <w:p w:rsidR="00FB26D8" w:rsidRDefault="00FB26D8">
            <w:pPr>
              <w:pStyle w:val="ConsPlusNormal"/>
            </w:pPr>
          </w:p>
        </w:tc>
        <w:tc>
          <w:tcPr>
            <w:tcW w:w="4923" w:type="dxa"/>
            <w:gridSpan w:val="4"/>
          </w:tcPr>
          <w:p w:rsidR="00FB26D8" w:rsidRDefault="00FB26D8">
            <w:pPr>
              <w:pStyle w:val="ConsPlusNormal"/>
            </w:pPr>
            <w:r>
              <w:t>ИНН:</w:t>
            </w:r>
          </w:p>
        </w:tc>
        <w:tc>
          <w:tcPr>
            <w:tcW w:w="4287" w:type="dxa"/>
            <w:gridSpan w:val="3"/>
          </w:tcPr>
          <w:p w:rsidR="00FB26D8" w:rsidRDefault="00FB26D8">
            <w:pPr>
              <w:pStyle w:val="ConsPlusNormal"/>
            </w:pPr>
          </w:p>
        </w:tc>
      </w:tr>
      <w:tr w:rsidR="00FB26D8">
        <w:tc>
          <w:tcPr>
            <w:tcW w:w="562" w:type="dxa"/>
            <w:vMerge/>
          </w:tcPr>
          <w:p w:rsidR="00FB26D8" w:rsidRDefault="00FB26D8">
            <w:pPr>
              <w:pStyle w:val="ConsPlusNormal"/>
            </w:pPr>
          </w:p>
        </w:tc>
        <w:tc>
          <w:tcPr>
            <w:tcW w:w="4923" w:type="dxa"/>
            <w:gridSpan w:val="4"/>
          </w:tcPr>
          <w:p w:rsidR="00FB26D8" w:rsidRDefault="00FB26D8">
            <w:pPr>
              <w:pStyle w:val="ConsPlusNormal"/>
            </w:pPr>
            <w:r>
              <w:t>КПП:</w:t>
            </w:r>
          </w:p>
        </w:tc>
        <w:tc>
          <w:tcPr>
            <w:tcW w:w="4287" w:type="dxa"/>
            <w:gridSpan w:val="3"/>
          </w:tcPr>
          <w:p w:rsidR="00FB26D8" w:rsidRDefault="00FB26D8">
            <w:pPr>
              <w:pStyle w:val="ConsPlusNormal"/>
            </w:pPr>
          </w:p>
        </w:tc>
      </w:tr>
      <w:tr w:rsidR="00FB26D8">
        <w:tc>
          <w:tcPr>
            <w:tcW w:w="562" w:type="dxa"/>
            <w:vMerge/>
          </w:tcPr>
          <w:p w:rsidR="00FB26D8" w:rsidRDefault="00FB26D8">
            <w:pPr>
              <w:pStyle w:val="ConsPlusNormal"/>
            </w:pPr>
          </w:p>
        </w:tc>
        <w:tc>
          <w:tcPr>
            <w:tcW w:w="4923" w:type="dxa"/>
            <w:gridSpan w:val="4"/>
          </w:tcPr>
          <w:p w:rsidR="00FB26D8" w:rsidRDefault="00FB26D8">
            <w:pPr>
              <w:pStyle w:val="ConsPlusNormal"/>
            </w:pPr>
            <w:r>
              <w:t>Расчетный счет банка:</w:t>
            </w:r>
          </w:p>
        </w:tc>
        <w:tc>
          <w:tcPr>
            <w:tcW w:w="4287" w:type="dxa"/>
            <w:gridSpan w:val="3"/>
          </w:tcPr>
          <w:p w:rsidR="00FB26D8" w:rsidRDefault="00FB26D8">
            <w:pPr>
              <w:pStyle w:val="ConsPlusNormal"/>
            </w:pPr>
          </w:p>
        </w:tc>
      </w:tr>
      <w:tr w:rsidR="00FB26D8">
        <w:tc>
          <w:tcPr>
            <w:tcW w:w="562" w:type="dxa"/>
            <w:vMerge/>
          </w:tcPr>
          <w:p w:rsidR="00FB26D8" w:rsidRDefault="00FB26D8">
            <w:pPr>
              <w:pStyle w:val="ConsPlusNormal"/>
            </w:pPr>
          </w:p>
        </w:tc>
        <w:tc>
          <w:tcPr>
            <w:tcW w:w="4923" w:type="dxa"/>
            <w:gridSpan w:val="4"/>
          </w:tcPr>
          <w:p w:rsidR="00FB26D8" w:rsidRDefault="00FB26D8">
            <w:pPr>
              <w:pStyle w:val="ConsPlusNormal"/>
            </w:pPr>
            <w:r>
              <w:t>Корреспондентский счет:</w:t>
            </w:r>
          </w:p>
        </w:tc>
        <w:tc>
          <w:tcPr>
            <w:tcW w:w="4287" w:type="dxa"/>
            <w:gridSpan w:val="3"/>
          </w:tcPr>
          <w:p w:rsidR="00FB26D8" w:rsidRDefault="00FB26D8">
            <w:pPr>
              <w:pStyle w:val="ConsPlusNormal"/>
            </w:pPr>
          </w:p>
        </w:tc>
      </w:tr>
      <w:tr w:rsidR="00FB26D8">
        <w:tc>
          <w:tcPr>
            <w:tcW w:w="562" w:type="dxa"/>
            <w:vMerge/>
          </w:tcPr>
          <w:p w:rsidR="00FB26D8" w:rsidRDefault="00FB26D8">
            <w:pPr>
              <w:pStyle w:val="ConsPlusNormal"/>
            </w:pPr>
          </w:p>
        </w:tc>
        <w:tc>
          <w:tcPr>
            <w:tcW w:w="4923" w:type="dxa"/>
            <w:gridSpan w:val="4"/>
          </w:tcPr>
          <w:p w:rsidR="00FB26D8" w:rsidRDefault="00FB26D8">
            <w:pPr>
              <w:pStyle w:val="ConsPlusNormal"/>
            </w:pPr>
            <w:r>
              <w:t>БИК:</w:t>
            </w:r>
          </w:p>
        </w:tc>
        <w:tc>
          <w:tcPr>
            <w:tcW w:w="4287" w:type="dxa"/>
            <w:gridSpan w:val="3"/>
          </w:tcPr>
          <w:p w:rsidR="00FB26D8" w:rsidRDefault="00FB26D8">
            <w:pPr>
              <w:pStyle w:val="ConsPlusNormal"/>
            </w:pPr>
          </w:p>
        </w:tc>
      </w:tr>
      <w:tr w:rsidR="00FB26D8">
        <w:tc>
          <w:tcPr>
            <w:tcW w:w="562" w:type="dxa"/>
            <w:vMerge/>
          </w:tcPr>
          <w:p w:rsidR="00FB26D8" w:rsidRDefault="00FB26D8">
            <w:pPr>
              <w:pStyle w:val="ConsPlusNormal"/>
            </w:pPr>
          </w:p>
        </w:tc>
        <w:tc>
          <w:tcPr>
            <w:tcW w:w="4923" w:type="dxa"/>
            <w:gridSpan w:val="4"/>
          </w:tcPr>
          <w:p w:rsidR="00FB26D8" w:rsidRDefault="00FB26D8">
            <w:pPr>
              <w:pStyle w:val="ConsPlusNormal"/>
            </w:pPr>
            <w:r>
              <w:t xml:space="preserve">Лицевой счет получателя </w:t>
            </w:r>
            <w:hyperlink w:anchor="P1421">
              <w:r>
                <w:rPr>
                  <w:color w:val="0000FF"/>
                </w:rPr>
                <w:t>&lt;3&gt;</w:t>
              </w:r>
            </w:hyperlink>
          </w:p>
        </w:tc>
        <w:tc>
          <w:tcPr>
            <w:tcW w:w="4287" w:type="dxa"/>
            <w:gridSpan w:val="3"/>
          </w:tcPr>
          <w:p w:rsidR="00FB26D8" w:rsidRDefault="00FB26D8">
            <w:pPr>
              <w:pStyle w:val="ConsPlusNormal"/>
            </w:pPr>
          </w:p>
        </w:tc>
      </w:tr>
      <w:tr w:rsidR="00FB26D8">
        <w:tc>
          <w:tcPr>
            <w:tcW w:w="562" w:type="dxa"/>
          </w:tcPr>
          <w:p w:rsidR="00FB26D8" w:rsidRDefault="00FB26D8">
            <w:pPr>
              <w:pStyle w:val="ConsPlusNormal"/>
              <w:jc w:val="center"/>
            </w:pPr>
            <w:r>
              <w:t>7.</w:t>
            </w:r>
          </w:p>
        </w:tc>
        <w:tc>
          <w:tcPr>
            <w:tcW w:w="4923" w:type="dxa"/>
            <w:gridSpan w:val="4"/>
          </w:tcPr>
          <w:p w:rsidR="00FB26D8" w:rsidRDefault="00FB26D8">
            <w:pPr>
              <w:pStyle w:val="ConsPlusNormal"/>
            </w:pPr>
            <w:r>
              <w:t xml:space="preserve">Наименование, ИНН продавца (застройщика) </w:t>
            </w:r>
            <w:r>
              <w:lastRenderedPageBreak/>
              <w:t xml:space="preserve">жилого помещения (земельного участка) </w:t>
            </w:r>
            <w:hyperlink w:anchor="P1422">
              <w:r>
                <w:rPr>
                  <w:color w:val="0000FF"/>
                </w:rPr>
                <w:t>&lt;4&gt;</w:t>
              </w:r>
            </w:hyperlink>
          </w:p>
        </w:tc>
        <w:tc>
          <w:tcPr>
            <w:tcW w:w="4287" w:type="dxa"/>
            <w:gridSpan w:val="3"/>
          </w:tcPr>
          <w:p w:rsidR="00FB26D8" w:rsidRDefault="00FB26D8">
            <w:pPr>
              <w:pStyle w:val="ConsPlusNormal"/>
            </w:pPr>
          </w:p>
        </w:tc>
      </w:tr>
      <w:tr w:rsidR="00FB26D8">
        <w:tc>
          <w:tcPr>
            <w:tcW w:w="562" w:type="dxa"/>
          </w:tcPr>
          <w:p w:rsidR="00FB26D8" w:rsidRDefault="00FB26D8">
            <w:pPr>
              <w:pStyle w:val="ConsPlusNormal"/>
              <w:jc w:val="center"/>
            </w:pPr>
            <w:r>
              <w:lastRenderedPageBreak/>
              <w:t>8.</w:t>
            </w:r>
          </w:p>
        </w:tc>
        <w:tc>
          <w:tcPr>
            <w:tcW w:w="4923" w:type="dxa"/>
            <w:gridSpan w:val="4"/>
          </w:tcPr>
          <w:p w:rsidR="00FB26D8" w:rsidRDefault="00FB26D8">
            <w:pPr>
              <w:pStyle w:val="ConsPlusNormal"/>
            </w:pPr>
            <w:r>
              <w:t xml:space="preserve">Фамилия, имя, отчество (при наличии) продавца (застройщика) жилого помещения (земельного участка) </w:t>
            </w:r>
            <w:hyperlink w:anchor="P1423">
              <w:r>
                <w:rPr>
                  <w:color w:val="0000FF"/>
                </w:rPr>
                <w:t>&lt;5&gt;</w:t>
              </w:r>
            </w:hyperlink>
          </w:p>
        </w:tc>
        <w:tc>
          <w:tcPr>
            <w:tcW w:w="4287" w:type="dxa"/>
            <w:gridSpan w:val="3"/>
          </w:tcPr>
          <w:p w:rsidR="00FB26D8" w:rsidRDefault="00FB26D8">
            <w:pPr>
              <w:pStyle w:val="ConsPlusNormal"/>
            </w:pPr>
          </w:p>
        </w:tc>
      </w:tr>
      <w:tr w:rsidR="00FB26D8">
        <w:tc>
          <w:tcPr>
            <w:tcW w:w="562" w:type="dxa"/>
            <w:vAlign w:val="center"/>
          </w:tcPr>
          <w:p w:rsidR="00FB26D8" w:rsidRDefault="00FB26D8">
            <w:pPr>
              <w:pStyle w:val="ConsPlusNormal"/>
              <w:jc w:val="center"/>
            </w:pPr>
            <w:r>
              <w:t>9.</w:t>
            </w:r>
          </w:p>
        </w:tc>
        <w:tc>
          <w:tcPr>
            <w:tcW w:w="9210" w:type="dxa"/>
            <w:gridSpan w:val="7"/>
          </w:tcPr>
          <w:p w:rsidR="00FB26D8" w:rsidRDefault="00FB26D8">
            <w:pPr>
              <w:pStyle w:val="ConsPlusNormal"/>
            </w:pPr>
            <w:r>
              <w:t>Способ предоставления результатов рассмотрения заявления:</w:t>
            </w:r>
          </w:p>
        </w:tc>
      </w:tr>
      <w:tr w:rsidR="00FB26D8">
        <w:tc>
          <w:tcPr>
            <w:tcW w:w="562" w:type="dxa"/>
            <w:vAlign w:val="center"/>
          </w:tcPr>
          <w:p w:rsidR="00FB26D8" w:rsidRDefault="00FB26D8">
            <w:pPr>
              <w:pStyle w:val="ConsPlusNormal"/>
            </w:pPr>
          </w:p>
        </w:tc>
        <w:tc>
          <w:tcPr>
            <w:tcW w:w="673" w:type="dxa"/>
          </w:tcPr>
          <w:p w:rsidR="00FB26D8" w:rsidRDefault="00FB26D8">
            <w:pPr>
              <w:pStyle w:val="ConsPlusNormal"/>
            </w:pPr>
          </w:p>
        </w:tc>
        <w:tc>
          <w:tcPr>
            <w:tcW w:w="4250" w:type="dxa"/>
            <w:gridSpan w:val="3"/>
          </w:tcPr>
          <w:p w:rsidR="00FB26D8" w:rsidRDefault="00FB26D8">
            <w:pPr>
              <w:pStyle w:val="ConsPlusNormal"/>
            </w:pPr>
            <w:r>
              <w:t>в виде бумажного документа, который заявитель получает непосредственно при личном обращении</w:t>
            </w:r>
          </w:p>
        </w:tc>
        <w:tc>
          <w:tcPr>
            <w:tcW w:w="4287" w:type="dxa"/>
            <w:gridSpan w:val="3"/>
          </w:tcPr>
          <w:p w:rsidR="00FB26D8" w:rsidRDefault="00FB26D8">
            <w:pPr>
              <w:pStyle w:val="ConsPlusNormal"/>
            </w:pPr>
          </w:p>
        </w:tc>
      </w:tr>
      <w:tr w:rsidR="00FB26D8">
        <w:tc>
          <w:tcPr>
            <w:tcW w:w="562" w:type="dxa"/>
            <w:vAlign w:val="center"/>
          </w:tcPr>
          <w:p w:rsidR="00FB26D8" w:rsidRDefault="00FB26D8">
            <w:pPr>
              <w:pStyle w:val="ConsPlusNormal"/>
            </w:pPr>
          </w:p>
        </w:tc>
        <w:tc>
          <w:tcPr>
            <w:tcW w:w="673" w:type="dxa"/>
          </w:tcPr>
          <w:p w:rsidR="00FB26D8" w:rsidRDefault="00FB26D8">
            <w:pPr>
              <w:pStyle w:val="ConsPlusNormal"/>
            </w:pPr>
          </w:p>
        </w:tc>
        <w:tc>
          <w:tcPr>
            <w:tcW w:w="4250" w:type="dxa"/>
            <w:gridSpan w:val="3"/>
          </w:tcPr>
          <w:p w:rsidR="00FB26D8" w:rsidRDefault="00FB26D8">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4287" w:type="dxa"/>
            <w:gridSpan w:val="3"/>
          </w:tcPr>
          <w:p w:rsidR="00FB26D8" w:rsidRDefault="00FB26D8">
            <w:pPr>
              <w:pStyle w:val="ConsPlusNormal"/>
            </w:pPr>
          </w:p>
        </w:tc>
      </w:tr>
      <w:tr w:rsidR="00FB26D8">
        <w:tc>
          <w:tcPr>
            <w:tcW w:w="562" w:type="dxa"/>
            <w:vAlign w:val="center"/>
          </w:tcPr>
          <w:p w:rsidR="00FB26D8" w:rsidRDefault="00FB26D8">
            <w:pPr>
              <w:pStyle w:val="ConsPlusNormal"/>
              <w:jc w:val="center"/>
            </w:pPr>
            <w:r>
              <w:t>10.</w:t>
            </w:r>
          </w:p>
        </w:tc>
        <w:tc>
          <w:tcPr>
            <w:tcW w:w="4923" w:type="dxa"/>
            <w:gridSpan w:val="4"/>
          </w:tcPr>
          <w:p w:rsidR="00FB26D8" w:rsidRDefault="00FB26D8">
            <w:pPr>
              <w:pStyle w:val="ConsPlusNormal"/>
            </w:pPr>
            <w:r>
              <w:t xml:space="preserve">Способ уведомления о результате оказания государственной услуги </w:t>
            </w:r>
            <w:hyperlink w:anchor="P1424">
              <w:r>
                <w:rPr>
                  <w:color w:val="0000FF"/>
                </w:rPr>
                <w:t>&lt;6&gt;</w:t>
              </w:r>
            </w:hyperlink>
            <w:r>
              <w:t>:</w:t>
            </w:r>
          </w:p>
        </w:tc>
        <w:tc>
          <w:tcPr>
            <w:tcW w:w="4287" w:type="dxa"/>
            <w:gridSpan w:val="3"/>
          </w:tcPr>
          <w:p w:rsidR="00FB26D8" w:rsidRDefault="00FB26D8">
            <w:pPr>
              <w:pStyle w:val="ConsPlusNormal"/>
            </w:pPr>
          </w:p>
        </w:tc>
      </w:tr>
      <w:tr w:rsidR="00FB26D8">
        <w:tc>
          <w:tcPr>
            <w:tcW w:w="562" w:type="dxa"/>
            <w:vMerge w:val="restart"/>
            <w:vAlign w:val="center"/>
          </w:tcPr>
          <w:p w:rsidR="00FB26D8" w:rsidRDefault="00FB26D8">
            <w:pPr>
              <w:pStyle w:val="ConsPlusNormal"/>
              <w:jc w:val="center"/>
            </w:pPr>
            <w:r>
              <w:t>11.</w:t>
            </w:r>
          </w:p>
        </w:tc>
        <w:tc>
          <w:tcPr>
            <w:tcW w:w="9210" w:type="dxa"/>
            <w:gridSpan w:val="7"/>
          </w:tcPr>
          <w:p w:rsidR="00FB26D8" w:rsidRDefault="00FB26D8">
            <w:pPr>
              <w:pStyle w:val="ConsPlusNormal"/>
              <w:jc w:val="both"/>
            </w:pPr>
            <w:r>
              <w:t xml:space="preserve">Примечание </w:t>
            </w:r>
            <w:hyperlink w:anchor="P1425">
              <w:r>
                <w:rPr>
                  <w:color w:val="0000FF"/>
                </w:rPr>
                <w:t>&lt;7&gt;</w:t>
              </w:r>
            </w:hyperlink>
            <w:r>
              <w:t>:</w:t>
            </w:r>
          </w:p>
        </w:tc>
      </w:tr>
      <w:tr w:rsidR="00FB26D8">
        <w:tc>
          <w:tcPr>
            <w:tcW w:w="562" w:type="dxa"/>
            <w:vMerge/>
          </w:tcPr>
          <w:p w:rsidR="00FB26D8" w:rsidRDefault="00FB26D8">
            <w:pPr>
              <w:pStyle w:val="ConsPlusNormal"/>
            </w:pPr>
          </w:p>
        </w:tc>
        <w:tc>
          <w:tcPr>
            <w:tcW w:w="9210" w:type="dxa"/>
            <w:gridSpan w:val="7"/>
          </w:tcPr>
          <w:p w:rsidR="00FB26D8" w:rsidRDefault="00FB26D8">
            <w:pPr>
              <w:pStyle w:val="ConsPlusNormal"/>
            </w:pPr>
          </w:p>
        </w:tc>
      </w:tr>
      <w:tr w:rsidR="00FB26D8">
        <w:tc>
          <w:tcPr>
            <w:tcW w:w="562" w:type="dxa"/>
            <w:vMerge/>
          </w:tcPr>
          <w:p w:rsidR="00FB26D8" w:rsidRDefault="00FB26D8">
            <w:pPr>
              <w:pStyle w:val="ConsPlusNormal"/>
            </w:pPr>
          </w:p>
        </w:tc>
        <w:tc>
          <w:tcPr>
            <w:tcW w:w="9210" w:type="dxa"/>
            <w:gridSpan w:val="7"/>
          </w:tcPr>
          <w:p w:rsidR="00FB26D8" w:rsidRDefault="00FB26D8">
            <w:pPr>
              <w:pStyle w:val="ConsPlusNormal"/>
            </w:pPr>
          </w:p>
        </w:tc>
      </w:tr>
      <w:tr w:rsidR="00FB26D8">
        <w:tc>
          <w:tcPr>
            <w:tcW w:w="562" w:type="dxa"/>
            <w:vMerge/>
          </w:tcPr>
          <w:p w:rsidR="00FB26D8" w:rsidRDefault="00FB26D8">
            <w:pPr>
              <w:pStyle w:val="ConsPlusNormal"/>
            </w:pPr>
          </w:p>
        </w:tc>
        <w:tc>
          <w:tcPr>
            <w:tcW w:w="9210" w:type="dxa"/>
            <w:gridSpan w:val="7"/>
          </w:tcPr>
          <w:p w:rsidR="00FB26D8" w:rsidRDefault="00FB26D8">
            <w:pPr>
              <w:pStyle w:val="ConsPlusNormal"/>
            </w:pPr>
          </w:p>
        </w:tc>
      </w:tr>
      <w:tr w:rsidR="00FB26D8">
        <w:tc>
          <w:tcPr>
            <w:tcW w:w="562" w:type="dxa"/>
            <w:vAlign w:val="center"/>
          </w:tcPr>
          <w:p w:rsidR="00FB26D8" w:rsidRDefault="00FB26D8">
            <w:pPr>
              <w:pStyle w:val="ConsPlusNormal"/>
              <w:jc w:val="center"/>
            </w:pPr>
            <w:r>
              <w:t>12.</w:t>
            </w:r>
          </w:p>
        </w:tc>
        <w:tc>
          <w:tcPr>
            <w:tcW w:w="9210" w:type="dxa"/>
            <w:gridSpan w:val="7"/>
          </w:tcPr>
          <w:p w:rsidR="00FB26D8" w:rsidRDefault="00FB26D8">
            <w:pPr>
              <w:pStyle w:val="ConsPlusNormal"/>
            </w:pPr>
            <w:r>
              <w:t>На дату подачи настоящего заявления:</w:t>
            </w:r>
          </w:p>
          <w:p w:rsidR="00FB26D8" w:rsidRDefault="00FB26D8">
            <w:pPr>
              <w:pStyle w:val="ConsPlusNormal"/>
            </w:pPr>
            <w:r>
              <w:t>1) все члены семьи являются гражданами Российской Федерации;</w:t>
            </w:r>
          </w:p>
          <w:p w:rsidR="00FB26D8" w:rsidRDefault="00FB26D8">
            <w:pPr>
              <w:pStyle w:val="ConsPlusNormal"/>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FB26D8" w:rsidRDefault="00FB26D8">
            <w:pPr>
              <w:pStyle w:val="ConsPlusNormal"/>
            </w:pPr>
            <w:r>
              <w:t>3) многодетная семья проживает по месту жительства в Тюменской области;</w:t>
            </w:r>
          </w:p>
          <w:p w:rsidR="00FB26D8" w:rsidRDefault="00FB26D8">
            <w:pPr>
              <w:pStyle w:val="ConsPlusNormal"/>
            </w:pPr>
            <w:r>
              <w:t xml:space="preserve">4) многодетная семья (семья) либо один из членов многодетной семьи (семьи) состоит на учете в качестве нуждающейся (нуждающегося) в жилом помещении (с учетом особенностей, </w:t>
            </w:r>
            <w:r>
              <w:lastRenderedPageBreak/>
              <w:t xml:space="preserve">установленных </w:t>
            </w:r>
            <w:hyperlink r:id="rId155">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FB26D8" w:rsidRDefault="00FB26D8">
            <w:pPr>
              <w:pStyle w:val="ConsPlusNormal"/>
            </w:pPr>
            <w:r>
              <w:t>5) многодетной семье (семье) садовые земельные участки либо земельные участки для индивидуального жилищного строительства бесплатно не предоставлялись;</w:t>
            </w:r>
          </w:p>
          <w:p w:rsidR="00FB26D8" w:rsidRDefault="00FB26D8">
            <w:pPr>
              <w:pStyle w:val="ConsPlusNormal"/>
            </w:pPr>
            <w:r>
              <w:t>6) в отношении несовершеннолетних детей, указанных в настоящем заявлении, родители (одинокая мать/отец) не лишены родительских прав;</w:t>
            </w:r>
          </w:p>
          <w:p w:rsidR="00FB26D8" w:rsidRDefault="00FB26D8">
            <w:pPr>
              <w:pStyle w:val="ConsPlusNormal"/>
            </w:pPr>
            <w:r>
              <w:t>7) в отношении усыновленных детей, указанных в настоящем заявлении, не отменено усыновление.</w:t>
            </w:r>
          </w:p>
        </w:tc>
      </w:tr>
      <w:tr w:rsidR="00FB26D8">
        <w:tc>
          <w:tcPr>
            <w:tcW w:w="562" w:type="dxa"/>
            <w:vAlign w:val="center"/>
          </w:tcPr>
          <w:p w:rsidR="00FB26D8" w:rsidRDefault="00FB26D8">
            <w:pPr>
              <w:pStyle w:val="ConsPlusNormal"/>
              <w:jc w:val="center"/>
            </w:pPr>
            <w:r>
              <w:lastRenderedPageBreak/>
              <w:t>13.</w:t>
            </w:r>
          </w:p>
        </w:tc>
        <w:tc>
          <w:tcPr>
            <w:tcW w:w="9210" w:type="dxa"/>
            <w:gridSpan w:val="7"/>
          </w:tcPr>
          <w:p w:rsidR="00FB26D8" w:rsidRDefault="00FB26D8">
            <w:pPr>
              <w:pStyle w:val="ConsPlusNormal"/>
            </w:pPr>
            <w:r>
              <w:t>Правильность сообщенных сведений подтверждаем (-ю).</w:t>
            </w:r>
          </w:p>
          <w:p w:rsidR="00FB26D8" w:rsidRDefault="00FB26D8">
            <w:pPr>
              <w:pStyle w:val="ConsPlusNormal"/>
            </w:pPr>
            <w: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FB26D8" w:rsidRDefault="00FB26D8">
            <w:pPr>
              <w:pStyle w:val="ConsPlusNormal"/>
            </w:pPr>
            <w:r>
              <w:t xml:space="preserve">Ознакомлены с </w:t>
            </w:r>
            <w:hyperlink r:id="rId156">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w:t>
            </w:r>
            <w:hyperlink r:id="rId157">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FB26D8" w:rsidRDefault="00FB26D8">
            <w:pPr>
              <w:pStyle w:val="ConsPlusNormal"/>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tc>
      </w:tr>
      <w:tr w:rsidR="00FB26D8">
        <w:tc>
          <w:tcPr>
            <w:tcW w:w="562" w:type="dxa"/>
            <w:vAlign w:val="center"/>
          </w:tcPr>
          <w:p w:rsidR="00FB26D8" w:rsidRDefault="00FB26D8">
            <w:pPr>
              <w:pStyle w:val="ConsPlusNormal"/>
              <w:jc w:val="center"/>
            </w:pPr>
            <w:r>
              <w:t>14.</w:t>
            </w:r>
          </w:p>
        </w:tc>
        <w:tc>
          <w:tcPr>
            <w:tcW w:w="9210" w:type="dxa"/>
            <w:gridSpan w:val="7"/>
          </w:tcPr>
          <w:p w:rsidR="00FB26D8" w:rsidRDefault="00FB26D8">
            <w:pPr>
              <w:pStyle w:val="ConsPlusNormal"/>
            </w:pPr>
            <w:r>
              <w:t>К заявлению прилагаются:</w:t>
            </w:r>
          </w:p>
          <w:p w:rsidR="00FB26D8" w:rsidRDefault="00FB26D8">
            <w:pPr>
              <w:pStyle w:val="ConsPlusNormal"/>
            </w:pPr>
            <w:r>
              <w:t>1. _________________________________________________ на _____ л. в 1 экз.;</w:t>
            </w:r>
          </w:p>
          <w:p w:rsidR="00FB26D8" w:rsidRDefault="00FB26D8">
            <w:pPr>
              <w:pStyle w:val="ConsPlusNormal"/>
            </w:pPr>
            <w:r>
              <w:t>2. _________________________________________________ на _____ л. в 1 экз.;</w:t>
            </w:r>
          </w:p>
          <w:p w:rsidR="00FB26D8" w:rsidRDefault="00FB26D8">
            <w:pPr>
              <w:pStyle w:val="ConsPlusNormal"/>
            </w:pPr>
            <w:r>
              <w:t>3. _________________________________________________ на _____ л. в 1 экз.;</w:t>
            </w:r>
          </w:p>
          <w:p w:rsidR="00FB26D8" w:rsidRDefault="00FB26D8">
            <w:pPr>
              <w:pStyle w:val="ConsPlusNormal"/>
            </w:pPr>
            <w:r>
              <w:t>4. _________________________________________________ на _____ л. в 1 экз.</w:t>
            </w:r>
          </w:p>
        </w:tc>
      </w:tr>
      <w:tr w:rsidR="00FB26D8">
        <w:tc>
          <w:tcPr>
            <w:tcW w:w="562" w:type="dxa"/>
            <w:vMerge w:val="restart"/>
            <w:vAlign w:val="center"/>
          </w:tcPr>
          <w:p w:rsidR="00FB26D8" w:rsidRDefault="00FB26D8">
            <w:pPr>
              <w:pStyle w:val="ConsPlusNormal"/>
              <w:jc w:val="center"/>
            </w:pPr>
            <w:r>
              <w:t>15.</w:t>
            </w:r>
          </w:p>
        </w:tc>
        <w:tc>
          <w:tcPr>
            <w:tcW w:w="6934" w:type="dxa"/>
            <w:gridSpan w:val="6"/>
          </w:tcPr>
          <w:p w:rsidR="00FB26D8" w:rsidRDefault="00FB26D8">
            <w:pPr>
              <w:pStyle w:val="ConsPlusNormal"/>
            </w:pPr>
            <w:r>
              <w:t>Подпись</w:t>
            </w:r>
          </w:p>
        </w:tc>
        <w:tc>
          <w:tcPr>
            <w:tcW w:w="2276" w:type="dxa"/>
          </w:tcPr>
          <w:p w:rsidR="00FB26D8" w:rsidRDefault="00FB26D8">
            <w:pPr>
              <w:pStyle w:val="ConsPlusNormal"/>
              <w:jc w:val="center"/>
            </w:pPr>
            <w:r>
              <w:t>Дата</w:t>
            </w:r>
          </w:p>
        </w:tc>
      </w:tr>
      <w:tr w:rsidR="00FB26D8">
        <w:tblPrEx>
          <w:tblBorders>
            <w:insideH w:val="nil"/>
          </w:tblBorders>
        </w:tblPrEx>
        <w:tc>
          <w:tcPr>
            <w:tcW w:w="562" w:type="dxa"/>
            <w:vMerge/>
          </w:tcPr>
          <w:p w:rsidR="00FB26D8" w:rsidRDefault="00FB26D8">
            <w:pPr>
              <w:pStyle w:val="ConsPlusNormal"/>
            </w:pPr>
          </w:p>
        </w:tc>
        <w:tc>
          <w:tcPr>
            <w:tcW w:w="3338" w:type="dxa"/>
            <w:gridSpan w:val="3"/>
            <w:tcBorders>
              <w:bottom w:val="nil"/>
              <w:right w:val="nil"/>
            </w:tcBorders>
          </w:tcPr>
          <w:p w:rsidR="00FB26D8" w:rsidRDefault="00FB26D8">
            <w:pPr>
              <w:pStyle w:val="ConsPlusNormal"/>
              <w:jc w:val="center"/>
            </w:pPr>
            <w:r>
              <w:t>___________________</w:t>
            </w:r>
          </w:p>
          <w:p w:rsidR="00FB26D8" w:rsidRDefault="00FB26D8">
            <w:pPr>
              <w:pStyle w:val="ConsPlusNormal"/>
              <w:jc w:val="center"/>
            </w:pPr>
            <w:r>
              <w:t>(Подпись)</w:t>
            </w:r>
          </w:p>
        </w:tc>
        <w:tc>
          <w:tcPr>
            <w:tcW w:w="3596" w:type="dxa"/>
            <w:gridSpan w:val="3"/>
            <w:tcBorders>
              <w:left w:val="nil"/>
              <w:bottom w:val="nil"/>
            </w:tcBorders>
          </w:tcPr>
          <w:p w:rsidR="00FB26D8" w:rsidRDefault="00FB26D8">
            <w:pPr>
              <w:pStyle w:val="ConsPlusNormal"/>
              <w:jc w:val="center"/>
            </w:pPr>
            <w:r>
              <w:t>/________________________</w:t>
            </w:r>
          </w:p>
          <w:p w:rsidR="00FB26D8" w:rsidRDefault="00FB26D8">
            <w:pPr>
              <w:pStyle w:val="ConsPlusNormal"/>
              <w:jc w:val="center"/>
            </w:pPr>
            <w:r>
              <w:t>(Инициалы, фамилия)</w:t>
            </w:r>
          </w:p>
        </w:tc>
        <w:tc>
          <w:tcPr>
            <w:tcW w:w="2276" w:type="dxa"/>
            <w:tcBorders>
              <w:bottom w:val="nil"/>
            </w:tcBorders>
          </w:tcPr>
          <w:p w:rsidR="00FB26D8" w:rsidRDefault="00FB26D8">
            <w:pPr>
              <w:pStyle w:val="ConsPlusNormal"/>
            </w:pPr>
          </w:p>
        </w:tc>
      </w:tr>
      <w:tr w:rsidR="00FB26D8">
        <w:tblPrEx>
          <w:tblBorders>
            <w:insideH w:val="nil"/>
          </w:tblBorders>
        </w:tblPrEx>
        <w:tc>
          <w:tcPr>
            <w:tcW w:w="562" w:type="dxa"/>
            <w:vMerge/>
          </w:tcPr>
          <w:p w:rsidR="00FB26D8" w:rsidRDefault="00FB26D8">
            <w:pPr>
              <w:pStyle w:val="ConsPlusNormal"/>
            </w:pPr>
          </w:p>
        </w:tc>
        <w:tc>
          <w:tcPr>
            <w:tcW w:w="3338" w:type="dxa"/>
            <w:gridSpan w:val="3"/>
            <w:tcBorders>
              <w:top w:val="nil"/>
              <w:right w:val="nil"/>
            </w:tcBorders>
          </w:tcPr>
          <w:p w:rsidR="00FB26D8" w:rsidRDefault="00FB26D8">
            <w:pPr>
              <w:pStyle w:val="ConsPlusNormal"/>
              <w:jc w:val="center"/>
            </w:pPr>
            <w:r>
              <w:t>___________________</w:t>
            </w:r>
          </w:p>
          <w:p w:rsidR="00FB26D8" w:rsidRDefault="00FB26D8">
            <w:pPr>
              <w:pStyle w:val="ConsPlusNormal"/>
              <w:jc w:val="center"/>
            </w:pPr>
            <w:r>
              <w:lastRenderedPageBreak/>
              <w:t>(Подпись)</w:t>
            </w:r>
          </w:p>
        </w:tc>
        <w:tc>
          <w:tcPr>
            <w:tcW w:w="3596" w:type="dxa"/>
            <w:gridSpan w:val="3"/>
            <w:tcBorders>
              <w:top w:val="nil"/>
              <w:left w:val="nil"/>
            </w:tcBorders>
          </w:tcPr>
          <w:p w:rsidR="00FB26D8" w:rsidRDefault="00FB26D8">
            <w:pPr>
              <w:pStyle w:val="ConsPlusNormal"/>
              <w:jc w:val="center"/>
            </w:pPr>
            <w:r>
              <w:lastRenderedPageBreak/>
              <w:t>/________________________</w:t>
            </w:r>
          </w:p>
          <w:p w:rsidR="00FB26D8" w:rsidRDefault="00FB26D8">
            <w:pPr>
              <w:pStyle w:val="ConsPlusNormal"/>
              <w:jc w:val="center"/>
            </w:pPr>
            <w:r>
              <w:lastRenderedPageBreak/>
              <w:t>(Инициалы, фамилия)</w:t>
            </w:r>
          </w:p>
        </w:tc>
        <w:tc>
          <w:tcPr>
            <w:tcW w:w="2276" w:type="dxa"/>
            <w:tcBorders>
              <w:top w:val="nil"/>
            </w:tcBorders>
          </w:tcPr>
          <w:p w:rsidR="00FB26D8" w:rsidRDefault="00FB26D8">
            <w:pPr>
              <w:pStyle w:val="ConsPlusNormal"/>
            </w:pPr>
            <w:r>
              <w:lastRenderedPageBreak/>
              <w:t>"__" ______ г.</w:t>
            </w:r>
          </w:p>
        </w:tc>
      </w:tr>
    </w:tbl>
    <w:p w:rsidR="00FB26D8" w:rsidRDefault="00FB26D8">
      <w:pPr>
        <w:pStyle w:val="ConsPlusNormal"/>
        <w:sectPr w:rsidR="00FB26D8">
          <w:pgSz w:w="16838" w:h="11905" w:orient="landscape"/>
          <w:pgMar w:top="1701" w:right="1134" w:bottom="850" w:left="1134" w:header="0" w:footer="0" w:gutter="0"/>
          <w:cols w:space="720"/>
          <w:titlePg/>
        </w:sectPr>
      </w:pPr>
    </w:p>
    <w:p w:rsidR="00FB26D8" w:rsidRDefault="00FB26D8">
      <w:pPr>
        <w:pStyle w:val="ConsPlusNormal"/>
        <w:jc w:val="both"/>
      </w:pPr>
    </w:p>
    <w:p w:rsidR="00FB26D8" w:rsidRDefault="00FB26D8">
      <w:pPr>
        <w:pStyle w:val="ConsPlusNormal"/>
        <w:ind w:firstLine="540"/>
        <w:jc w:val="both"/>
      </w:pPr>
      <w:r>
        <w:t>--------------------------------</w:t>
      </w:r>
    </w:p>
    <w:p w:rsidR="00FB26D8" w:rsidRDefault="00FB26D8">
      <w:pPr>
        <w:pStyle w:val="ConsPlusNormal"/>
        <w:spacing w:before="220"/>
        <w:ind w:firstLine="540"/>
        <w:jc w:val="both"/>
      </w:pPr>
      <w:bookmarkStart w:id="114" w:name="P1419"/>
      <w:bookmarkEnd w:id="114"/>
      <w:r>
        <w:t>&lt;1&gt; Указывается в качестве дополнительного способа информирования заявителя.</w:t>
      </w:r>
    </w:p>
    <w:p w:rsidR="00FB26D8" w:rsidRDefault="00FB26D8">
      <w:pPr>
        <w:pStyle w:val="ConsPlusNormal"/>
        <w:spacing w:before="220"/>
        <w:ind w:firstLine="540"/>
        <w:jc w:val="both"/>
      </w:pPr>
      <w:bookmarkStart w:id="115" w:name="P1420"/>
      <w:bookmarkEnd w:id="115"/>
      <w:r>
        <w:t>&lt;2&gt; Указывается цель на которую предоставляется социальная выплата.</w:t>
      </w:r>
    </w:p>
    <w:p w:rsidR="00FB26D8" w:rsidRDefault="00FB26D8">
      <w:pPr>
        <w:pStyle w:val="ConsPlusNormal"/>
        <w:spacing w:before="220"/>
        <w:ind w:firstLine="540"/>
        <w:jc w:val="both"/>
      </w:pPr>
      <w:bookmarkStart w:id="116" w:name="P1421"/>
      <w:bookmarkEnd w:id="116"/>
      <w:r>
        <w:t xml:space="preserve">&lt;3&gt; Указывается один из следующих счетов: счет продавца (застройщика) жилого помещения, счет </w:t>
      </w:r>
      <w:proofErr w:type="spellStart"/>
      <w:r>
        <w:t>эскроу</w:t>
      </w:r>
      <w:proofErr w:type="spellEnd"/>
      <w:r>
        <w:t>; ссудный счет заемщика; банковский счет заимодавца.</w:t>
      </w:r>
    </w:p>
    <w:p w:rsidR="00FB26D8" w:rsidRDefault="00FB26D8">
      <w:pPr>
        <w:pStyle w:val="ConsPlusNormal"/>
        <w:spacing w:before="220"/>
        <w:ind w:firstLine="540"/>
        <w:jc w:val="both"/>
      </w:pPr>
      <w:bookmarkStart w:id="117" w:name="P1422"/>
      <w:bookmarkEnd w:id="117"/>
      <w:r>
        <w:t xml:space="preserve">&lt;4&gt; Указывается в случае, если продавцом (застройщиком) жилищного помещения (земельного участка) является юридическое лицо и в случае направления социальной выплаты на цели, предусмотренные </w:t>
      </w:r>
      <w:hyperlink r:id="rId158">
        <w:r>
          <w:rPr>
            <w:color w:val="0000FF"/>
          </w:rPr>
          <w:t>пунктами 1</w:t>
        </w:r>
      </w:hyperlink>
      <w:r>
        <w:t xml:space="preserve">, </w:t>
      </w:r>
      <w:hyperlink r:id="rId159">
        <w:r>
          <w:rPr>
            <w:color w:val="0000FF"/>
          </w:rPr>
          <w:t>1.1</w:t>
        </w:r>
      </w:hyperlink>
      <w:r>
        <w:t xml:space="preserve">, </w:t>
      </w:r>
      <w:hyperlink r:id="rId160">
        <w:r>
          <w:rPr>
            <w:color w:val="0000FF"/>
          </w:rPr>
          <w:t>2</w:t>
        </w:r>
      </w:hyperlink>
      <w:r>
        <w:t xml:space="preserve">, </w:t>
      </w:r>
      <w:hyperlink r:id="rId161">
        <w:r>
          <w:rPr>
            <w:color w:val="0000FF"/>
          </w:rPr>
          <w:t>3</w:t>
        </w:r>
      </w:hyperlink>
      <w:r>
        <w:t xml:space="preserve">, </w:t>
      </w:r>
      <w:hyperlink r:id="rId162">
        <w:r>
          <w:rPr>
            <w:color w:val="0000FF"/>
          </w:rPr>
          <w:t>3.1</w:t>
        </w:r>
      </w:hyperlink>
      <w:r>
        <w:t xml:space="preserve">, </w:t>
      </w:r>
      <w:hyperlink r:id="rId163">
        <w:r>
          <w:rPr>
            <w:color w:val="0000FF"/>
          </w:rPr>
          <w:t>4 части 3 статьи 3.2</w:t>
        </w:r>
      </w:hyperlink>
      <w:r>
        <w:t xml:space="preserve"> Закона Тюменской области от 05.10.2011 N 64 "О бесплатном предоставлении земельных участков гражданам, имеющим трех и более детей".</w:t>
      </w:r>
    </w:p>
    <w:p w:rsidR="00FB26D8" w:rsidRDefault="00FB26D8">
      <w:pPr>
        <w:pStyle w:val="ConsPlusNormal"/>
        <w:spacing w:before="220"/>
        <w:ind w:firstLine="540"/>
        <w:jc w:val="both"/>
      </w:pPr>
      <w:bookmarkStart w:id="118" w:name="P1423"/>
      <w:bookmarkEnd w:id="118"/>
      <w:r>
        <w:t xml:space="preserve">&lt;5&gt; Указывается в случае, если продавцом (застройщиком) жилищного помещения (земельного участка) является физическое лицо и в случае направления социальной выплаты на цели, предусмотренные </w:t>
      </w:r>
      <w:hyperlink r:id="rId164">
        <w:r>
          <w:rPr>
            <w:color w:val="0000FF"/>
          </w:rPr>
          <w:t>пунктами 1</w:t>
        </w:r>
      </w:hyperlink>
      <w:r>
        <w:t xml:space="preserve">, </w:t>
      </w:r>
      <w:hyperlink r:id="rId165">
        <w:r>
          <w:rPr>
            <w:color w:val="0000FF"/>
          </w:rPr>
          <w:t>1.1</w:t>
        </w:r>
      </w:hyperlink>
      <w:r>
        <w:t xml:space="preserve">, </w:t>
      </w:r>
      <w:hyperlink r:id="rId166">
        <w:r>
          <w:rPr>
            <w:color w:val="0000FF"/>
          </w:rPr>
          <w:t>2</w:t>
        </w:r>
      </w:hyperlink>
      <w:r>
        <w:t xml:space="preserve">, </w:t>
      </w:r>
      <w:hyperlink r:id="rId167">
        <w:r>
          <w:rPr>
            <w:color w:val="0000FF"/>
          </w:rPr>
          <w:t>3</w:t>
        </w:r>
      </w:hyperlink>
      <w:r>
        <w:t xml:space="preserve">, </w:t>
      </w:r>
      <w:hyperlink r:id="rId168">
        <w:r>
          <w:rPr>
            <w:color w:val="0000FF"/>
          </w:rPr>
          <w:t>3.1</w:t>
        </w:r>
      </w:hyperlink>
      <w:r>
        <w:t xml:space="preserve">, </w:t>
      </w:r>
      <w:hyperlink r:id="rId169">
        <w:r>
          <w:rPr>
            <w:color w:val="0000FF"/>
          </w:rPr>
          <w:t>4 части 3 статьи 3.2</w:t>
        </w:r>
      </w:hyperlink>
      <w:r>
        <w:t xml:space="preserve"> Закона Тюменской области от 05.10.2011 N 64 "О бесплатном предоставлении земельных участков гражданам, имеющим трех и более детей".</w:t>
      </w:r>
    </w:p>
    <w:p w:rsidR="00FB26D8" w:rsidRDefault="00FB26D8">
      <w:pPr>
        <w:pStyle w:val="ConsPlusNormal"/>
        <w:spacing w:before="220"/>
        <w:ind w:firstLine="540"/>
        <w:jc w:val="both"/>
      </w:pPr>
      <w:bookmarkStart w:id="119" w:name="P1424"/>
      <w:bookmarkEnd w:id="119"/>
      <w:r>
        <w:t>&lt;6&gt; Указывается способ уведомления о результате оказания государственной услуги (по телефону, посредством направления электронного сообщения, иной вариант).</w:t>
      </w:r>
    </w:p>
    <w:p w:rsidR="00FB26D8" w:rsidRDefault="00FB26D8">
      <w:pPr>
        <w:pStyle w:val="ConsPlusNormal"/>
        <w:spacing w:before="220"/>
        <w:ind w:firstLine="540"/>
        <w:jc w:val="both"/>
      </w:pPr>
      <w:bookmarkStart w:id="120" w:name="P1425"/>
      <w:bookmarkEnd w:id="120"/>
      <w:r>
        <w:t>&lt;7&gt; Заполняется по желанию заявителя.</w:t>
      </w:r>
    </w:p>
    <w:p w:rsidR="00FB26D8" w:rsidRDefault="00FB26D8">
      <w:pPr>
        <w:pStyle w:val="ConsPlusNormal"/>
        <w:jc w:val="both"/>
      </w:pPr>
    </w:p>
    <w:p w:rsidR="00FB26D8" w:rsidRDefault="00FB26D8">
      <w:pPr>
        <w:pStyle w:val="ConsPlusNormal"/>
        <w:jc w:val="center"/>
      </w:pPr>
      <w:r>
        <w:t>Заполняется при подписании заявления</w:t>
      </w:r>
    </w:p>
    <w:p w:rsidR="00FB26D8" w:rsidRDefault="00FB26D8">
      <w:pPr>
        <w:pStyle w:val="ConsPlusNormal"/>
        <w:jc w:val="center"/>
      </w:pPr>
      <w:r>
        <w:t>представителем заявителя</w:t>
      </w:r>
    </w:p>
    <w:p w:rsidR="00FB26D8" w:rsidRDefault="00FB26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7087"/>
      </w:tblGrid>
      <w:tr w:rsidR="00FB26D8">
        <w:tc>
          <w:tcPr>
            <w:tcW w:w="1980" w:type="dxa"/>
            <w:vMerge w:val="restart"/>
          </w:tcPr>
          <w:p w:rsidR="00FB26D8" w:rsidRDefault="00FB26D8">
            <w:pPr>
              <w:pStyle w:val="ConsPlusNormal"/>
              <w:jc w:val="center"/>
            </w:pPr>
            <w:r>
              <w:t>Представитель по доверенности</w:t>
            </w:r>
          </w:p>
        </w:tc>
        <w:tc>
          <w:tcPr>
            <w:tcW w:w="7087" w:type="dxa"/>
          </w:tcPr>
          <w:p w:rsidR="00FB26D8" w:rsidRDefault="00FB26D8">
            <w:pPr>
              <w:pStyle w:val="ConsPlusNormal"/>
            </w:pPr>
          </w:p>
        </w:tc>
      </w:tr>
      <w:tr w:rsidR="00FB26D8">
        <w:tc>
          <w:tcPr>
            <w:tcW w:w="1980" w:type="dxa"/>
            <w:vMerge/>
          </w:tcPr>
          <w:p w:rsidR="00FB26D8" w:rsidRDefault="00FB26D8">
            <w:pPr>
              <w:pStyle w:val="ConsPlusNormal"/>
            </w:pPr>
          </w:p>
        </w:tc>
        <w:tc>
          <w:tcPr>
            <w:tcW w:w="7087" w:type="dxa"/>
          </w:tcPr>
          <w:p w:rsidR="00FB26D8" w:rsidRDefault="00FB26D8">
            <w:pPr>
              <w:pStyle w:val="ConsPlusNormal"/>
              <w:jc w:val="center"/>
            </w:pPr>
            <w:r>
              <w:t>(фамилия, имя, отчество представителя заявителя без сокращений)</w:t>
            </w:r>
          </w:p>
        </w:tc>
      </w:tr>
      <w:tr w:rsidR="00FB26D8">
        <w:tc>
          <w:tcPr>
            <w:tcW w:w="1980" w:type="dxa"/>
            <w:vMerge/>
          </w:tcPr>
          <w:p w:rsidR="00FB26D8" w:rsidRDefault="00FB26D8">
            <w:pPr>
              <w:pStyle w:val="ConsPlusNormal"/>
            </w:pPr>
          </w:p>
        </w:tc>
        <w:tc>
          <w:tcPr>
            <w:tcW w:w="7087" w:type="dxa"/>
          </w:tcPr>
          <w:p w:rsidR="00FB26D8" w:rsidRDefault="00FB26D8">
            <w:pPr>
              <w:pStyle w:val="ConsPlusNormal"/>
            </w:pPr>
          </w:p>
        </w:tc>
      </w:tr>
      <w:tr w:rsidR="00FB26D8">
        <w:tc>
          <w:tcPr>
            <w:tcW w:w="1980" w:type="dxa"/>
            <w:vMerge/>
          </w:tcPr>
          <w:p w:rsidR="00FB26D8" w:rsidRDefault="00FB26D8">
            <w:pPr>
              <w:pStyle w:val="ConsPlusNormal"/>
            </w:pPr>
          </w:p>
        </w:tc>
        <w:tc>
          <w:tcPr>
            <w:tcW w:w="7087" w:type="dxa"/>
          </w:tcPr>
          <w:p w:rsidR="00FB26D8" w:rsidRDefault="00FB26D8">
            <w:pPr>
              <w:pStyle w:val="ConsPlusNormal"/>
              <w:jc w:val="center"/>
            </w:pPr>
            <w:r>
              <w:t>(номер и дата выдачи доверенности)</w:t>
            </w:r>
          </w:p>
        </w:tc>
      </w:tr>
    </w:tbl>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both"/>
      </w:pPr>
    </w:p>
    <w:p w:rsidR="00FB26D8" w:rsidRDefault="00FB26D8">
      <w:pPr>
        <w:pStyle w:val="ConsPlusNormal"/>
        <w:jc w:val="right"/>
        <w:outlineLvl w:val="1"/>
      </w:pPr>
      <w:bookmarkStart w:id="121" w:name="P1440"/>
      <w:bookmarkEnd w:id="121"/>
      <w:r>
        <w:t>Приложение 6</w:t>
      </w:r>
    </w:p>
    <w:p w:rsidR="00FB26D8" w:rsidRDefault="00FB26D8">
      <w:pPr>
        <w:pStyle w:val="ConsPlusNormal"/>
        <w:jc w:val="right"/>
      </w:pPr>
      <w:r>
        <w:t>к Регламенту</w:t>
      </w:r>
    </w:p>
    <w:p w:rsidR="00FB26D8" w:rsidRDefault="00FB26D8">
      <w:pPr>
        <w:pStyle w:val="ConsPlusNormal"/>
        <w:jc w:val="both"/>
      </w:pPr>
    </w:p>
    <w:p w:rsidR="00FB26D8" w:rsidRDefault="00FB26D8">
      <w:pPr>
        <w:pStyle w:val="ConsPlusNormal"/>
        <w:sectPr w:rsidR="00FB26D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778"/>
        <w:gridCol w:w="1900"/>
        <w:gridCol w:w="2126"/>
        <w:gridCol w:w="2439"/>
      </w:tblGrid>
      <w:tr w:rsidR="00FB26D8">
        <w:tc>
          <w:tcPr>
            <w:tcW w:w="562" w:type="dxa"/>
          </w:tcPr>
          <w:p w:rsidR="00FB26D8" w:rsidRDefault="00FB26D8">
            <w:pPr>
              <w:pStyle w:val="ConsPlusNormal"/>
              <w:jc w:val="center"/>
            </w:pPr>
            <w:r>
              <w:lastRenderedPageBreak/>
              <w:t>N</w:t>
            </w:r>
          </w:p>
        </w:tc>
        <w:tc>
          <w:tcPr>
            <w:tcW w:w="9243" w:type="dxa"/>
            <w:gridSpan w:val="4"/>
          </w:tcPr>
          <w:p w:rsidR="00FB26D8" w:rsidRDefault="00FB26D8">
            <w:pPr>
              <w:pStyle w:val="ConsPlusNormal"/>
              <w:jc w:val="center"/>
            </w:pPr>
            <w:r>
              <w:t>В Департамент градостроительства и землепользования Администрации города Тобольска</w:t>
            </w:r>
          </w:p>
        </w:tc>
      </w:tr>
      <w:tr w:rsidR="00FB26D8">
        <w:tc>
          <w:tcPr>
            <w:tcW w:w="562" w:type="dxa"/>
            <w:vMerge w:val="restart"/>
          </w:tcPr>
          <w:p w:rsidR="00FB26D8" w:rsidRDefault="00FB26D8">
            <w:pPr>
              <w:pStyle w:val="ConsPlusNormal"/>
              <w:jc w:val="center"/>
            </w:pPr>
            <w:r>
              <w:t>1.</w:t>
            </w:r>
          </w:p>
        </w:tc>
        <w:tc>
          <w:tcPr>
            <w:tcW w:w="2778" w:type="dxa"/>
          </w:tcPr>
          <w:p w:rsidR="00FB26D8" w:rsidRDefault="00FB26D8">
            <w:pPr>
              <w:pStyle w:val="ConsPlusNormal"/>
            </w:pPr>
          </w:p>
        </w:tc>
        <w:tc>
          <w:tcPr>
            <w:tcW w:w="1900" w:type="dxa"/>
          </w:tcPr>
          <w:p w:rsidR="00FB26D8" w:rsidRDefault="00FB26D8">
            <w:pPr>
              <w:pStyle w:val="ConsPlusNormal"/>
              <w:jc w:val="center"/>
            </w:pPr>
            <w:r>
              <w:t>Фамилия, имя, отчество (при наличии)</w:t>
            </w:r>
          </w:p>
        </w:tc>
        <w:tc>
          <w:tcPr>
            <w:tcW w:w="2126" w:type="dxa"/>
          </w:tcPr>
          <w:p w:rsidR="00FB26D8" w:rsidRDefault="00FB26D8">
            <w:pPr>
              <w:pStyle w:val="ConsPlusNormal"/>
              <w:jc w:val="center"/>
            </w:pPr>
            <w:r>
              <w:t>Документ, удостоверяющий личность (вид, серия, номер, выдавший орган, дата выдачи)</w:t>
            </w:r>
          </w:p>
        </w:tc>
        <w:tc>
          <w:tcPr>
            <w:tcW w:w="2439" w:type="dxa"/>
          </w:tcPr>
          <w:p w:rsidR="00FB26D8" w:rsidRDefault="00FB26D8">
            <w:pPr>
              <w:pStyle w:val="ConsPlusNormal"/>
              <w:jc w:val="center"/>
            </w:pPr>
            <w:r>
              <w:t>Контактные данные (почтовый адрес, номер телефона, адрес электронной почты)</w:t>
            </w:r>
          </w:p>
        </w:tc>
      </w:tr>
      <w:tr w:rsidR="00FB26D8">
        <w:tc>
          <w:tcPr>
            <w:tcW w:w="562" w:type="dxa"/>
            <w:vMerge/>
          </w:tcPr>
          <w:p w:rsidR="00FB26D8" w:rsidRDefault="00FB26D8">
            <w:pPr>
              <w:pStyle w:val="ConsPlusNormal"/>
            </w:pPr>
          </w:p>
        </w:tc>
        <w:tc>
          <w:tcPr>
            <w:tcW w:w="2778" w:type="dxa"/>
          </w:tcPr>
          <w:p w:rsidR="00FB26D8" w:rsidRDefault="00FB26D8">
            <w:pPr>
              <w:pStyle w:val="ConsPlusNormal"/>
              <w:jc w:val="center"/>
            </w:pPr>
            <w:r>
              <w:t>Заявитель</w:t>
            </w:r>
          </w:p>
        </w:tc>
        <w:tc>
          <w:tcPr>
            <w:tcW w:w="1900" w:type="dxa"/>
          </w:tcPr>
          <w:p w:rsidR="00FB26D8" w:rsidRDefault="00FB26D8">
            <w:pPr>
              <w:pStyle w:val="ConsPlusNormal"/>
            </w:pPr>
          </w:p>
        </w:tc>
        <w:tc>
          <w:tcPr>
            <w:tcW w:w="2126" w:type="dxa"/>
          </w:tcPr>
          <w:p w:rsidR="00FB26D8" w:rsidRDefault="00FB26D8">
            <w:pPr>
              <w:pStyle w:val="ConsPlusNormal"/>
            </w:pPr>
          </w:p>
        </w:tc>
        <w:tc>
          <w:tcPr>
            <w:tcW w:w="2439" w:type="dxa"/>
          </w:tcPr>
          <w:p w:rsidR="00FB26D8" w:rsidRDefault="00FB26D8">
            <w:pPr>
              <w:pStyle w:val="ConsPlusNormal"/>
            </w:pPr>
          </w:p>
        </w:tc>
      </w:tr>
      <w:tr w:rsidR="00FB26D8">
        <w:tc>
          <w:tcPr>
            <w:tcW w:w="562" w:type="dxa"/>
            <w:vMerge/>
          </w:tcPr>
          <w:p w:rsidR="00FB26D8" w:rsidRDefault="00FB26D8">
            <w:pPr>
              <w:pStyle w:val="ConsPlusNormal"/>
            </w:pPr>
          </w:p>
        </w:tc>
        <w:tc>
          <w:tcPr>
            <w:tcW w:w="2778" w:type="dxa"/>
          </w:tcPr>
          <w:p w:rsidR="00FB26D8" w:rsidRDefault="00FB26D8">
            <w:pPr>
              <w:pStyle w:val="ConsPlusNormal"/>
              <w:jc w:val="center"/>
            </w:pPr>
            <w:r>
              <w:t>Представитель заявителя</w:t>
            </w:r>
          </w:p>
          <w:p w:rsidR="00FB26D8" w:rsidRDefault="00FB26D8">
            <w:pPr>
              <w:pStyle w:val="ConsPlusNormal"/>
              <w:jc w:val="center"/>
            </w:pPr>
            <w:r>
              <w:t>(заполняется в случае обращения представителя заявителя физического или юридического лица)</w:t>
            </w:r>
          </w:p>
        </w:tc>
        <w:tc>
          <w:tcPr>
            <w:tcW w:w="1900" w:type="dxa"/>
          </w:tcPr>
          <w:p w:rsidR="00FB26D8" w:rsidRDefault="00FB26D8">
            <w:pPr>
              <w:pStyle w:val="ConsPlusNormal"/>
            </w:pPr>
          </w:p>
        </w:tc>
        <w:tc>
          <w:tcPr>
            <w:tcW w:w="2126" w:type="dxa"/>
          </w:tcPr>
          <w:p w:rsidR="00FB26D8" w:rsidRDefault="00FB26D8">
            <w:pPr>
              <w:pStyle w:val="ConsPlusNormal"/>
            </w:pPr>
          </w:p>
        </w:tc>
        <w:tc>
          <w:tcPr>
            <w:tcW w:w="2439" w:type="dxa"/>
          </w:tcPr>
          <w:p w:rsidR="00FB26D8" w:rsidRDefault="00FB26D8">
            <w:pPr>
              <w:pStyle w:val="ConsPlusNormal"/>
            </w:pPr>
          </w:p>
        </w:tc>
      </w:tr>
      <w:tr w:rsidR="00FB26D8">
        <w:tc>
          <w:tcPr>
            <w:tcW w:w="9805" w:type="dxa"/>
            <w:gridSpan w:val="5"/>
          </w:tcPr>
          <w:p w:rsidR="00FB26D8" w:rsidRDefault="00FB26D8">
            <w:pPr>
              <w:pStyle w:val="ConsPlusNormal"/>
              <w:ind w:firstLine="283"/>
              <w:jc w:val="both"/>
            </w:pPr>
            <w:r>
              <w:t>Прошу исправить допущенную ошибку (опечатку) в _______________________________</w:t>
            </w:r>
          </w:p>
          <w:p w:rsidR="00FB26D8" w:rsidRDefault="00FB26D8">
            <w:pPr>
              <w:pStyle w:val="ConsPlusNormal"/>
              <w:jc w:val="both"/>
            </w:pPr>
            <w:r>
              <w:t>______________________________________________________________________________</w:t>
            </w:r>
          </w:p>
          <w:p w:rsidR="00FB26D8" w:rsidRDefault="00FB26D8">
            <w:pPr>
              <w:pStyle w:val="ConsPlusNormal"/>
              <w:jc w:val="center"/>
            </w:pPr>
            <w:r>
              <w:t>(указываются вид и реквизиты документа, выданного по результатам предоставления муниципальной услуги, в котором допущена ошибка (опечатка))</w:t>
            </w:r>
          </w:p>
          <w:p w:rsidR="00FB26D8" w:rsidRDefault="00FB26D8">
            <w:pPr>
              <w:pStyle w:val="ConsPlusNormal"/>
            </w:pPr>
            <w:r>
              <w:t>заключающуюся в ______________________________________________________________</w:t>
            </w:r>
          </w:p>
          <w:p w:rsidR="00FB26D8" w:rsidRDefault="00FB26D8">
            <w:pPr>
              <w:pStyle w:val="ConsPlusNormal"/>
            </w:pPr>
            <w:r>
              <w:t>______________________________________________________________________________</w:t>
            </w:r>
          </w:p>
          <w:p w:rsidR="00FB26D8" w:rsidRDefault="00FB26D8">
            <w:pPr>
              <w:pStyle w:val="ConsPlusNormal"/>
            </w:pPr>
            <w:r>
              <w:t>______________________________________________________________________________</w:t>
            </w:r>
          </w:p>
          <w:p w:rsidR="00FB26D8" w:rsidRDefault="00FB26D8">
            <w:pPr>
              <w:pStyle w:val="ConsPlusNormal"/>
            </w:pPr>
            <w:r>
              <w:t>______________________________________________________________________________</w:t>
            </w:r>
          </w:p>
          <w:p w:rsidR="00FB26D8" w:rsidRDefault="00FB26D8">
            <w:pPr>
              <w:pStyle w:val="ConsPlusNormal"/>
              <w:jc w:val="center"/>
            </w:pPr>
            <w:r>
              <w:t>(указывается описание опечатки (ошибки), при необходимости указывается документ, подтверждающий наличие ошибки (опечатки))</w:t>
            </w:r>
          </w:p>
        </w:tc>
      </w:tr>
      <w:tr w:rsidR="00FB26D8">
        <w:tc>
          <w:tcPr>
            <w:tcW w:w="9805" w:type="dxa"/>
            <w:gridSpan w:val="5"/>
          </w:tcPr>
          <w:p w:rsidR="00FB26D8" w:rsidRDefault="00FB26D8">
            <w:pPr>
              <w:pStyle w:val="ConsPlusNormal"/>
              <w:jc w:val="center"/>
            </w:pPr>
            <w:r>
              <w:t>Результат муниципальной услуги прошу направить в мой адрес следующим способом:</w:t>
            </w:r>
          </w:p>
          <w:p w:rsidR="00FB26D8" w:rsidRDefault="00FB26D8">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посредством направления на указанный выше адрес электронной почты;</w:t>
            </w:r>
          </w:p>
          <w:p w:rsidR="00FB26D8" w:rsidRDefault="00FB26D8">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отправлением на указанный выше адрес;</w:t>
            </w:r>
          </w:p>
          <w:p w:rsidR="00FB26D8" w:rsidRDefault="00FB26D8">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личном обращении в МФЦ.</w:t>
            </w:r>
          </w:p>
        </w:tc>
      </w:tr>
      <w:tr w:rsidR="00FB26D8">
        <w:tc>
          <w:tcPr>
            <w:tcW w:w="562" w:type="dxa"/>
            <w:vMerge w:val="restart"/>
          </w:tcPr>
          <w:p w:rsidR="00FB26D8" w:rsidRDefault="00FB26D8">
            <w:pPr>
              <w:pStyle w:val="ConsPlusNormal"/>
              <w:jc w:val="center"/>
            </w:pPr>
            <w:r>
              <w:lastRenderedPageBreak/>
              <w:t>2.</w:t>
            </w:r>
          </w:p>
        </w:tc>
        <w:tc>
          <w:tcPr>
            <w:tcW w:w="4678" w:type="dxa"/>
            <w:gridSpan w:val="2"/>
          </w:tcPr>
          <w:p w:rsidR="00FB26D8" w:rsidRDefault="00FB26D8">
            <w:pPr>
              <w:pStyle w:val="ConsPlusNormal"/>
              <w:jc w:val="center"/>
            </w:pPr>
            <w:r>
              <w:t>Подпись заявителя (представителя заявителя):</w:t>
            </w:r>
          </w:p>
        </w:tc>
        <w:tc>
          <w:tcPr>
            <w:tcW w:w="4565" w:type="dxa"/>
            <w:gridSpan w:val="2"/>
          </w:tcPr>
          <w:p w:rsidR="00FB26D8" w:rsidRDefault="00FB26D8">
            <w:pPr>
              <w:pStyle w:val="ConsPlusNormal"/>
              <w:jc w:val="center"/>
            </w:pPr>
            <w:r>
              <w:t>Дата:</w:t>
            </w:r>
          </w:p>
        </w:tc>
      </w:tr>
      <w:tr w:rsidR="00FB26D8">
        <w:tc>
          <w:tcPr>
            <w:tcW w:w="562" w:type="dxa"/>
            <w:vMerge/>
          </w:tcPr>
          <w:p w:rsidR="00FB26D8" w:rsidRDefault="00FB26D8">
            <w:pPr>
              <w:pStyle w:val="ConsPlusNormal"/>
            </w:pPr>
          </w:p>
        </w:tc>
        <w:tc>
          <w:tcPr>
            <w:tcW w:w="4678" w:type="dxa"/>
            <w:gridSpan w:val="2"/>
          </w:tcPr>
          <w:p w:rsidR="00FB26D8" w:rsidRDefault="00FB26D8">
            <w:pPr>
              <w:pStyle w:val="ConsPlusNormal"/>
              <w:jc w:val="center"/>
            </w:pPr>
            <w:r>
              <w:t>_________ ____________________</w:t>
            </w:r>
          </w:p>
          <w:p w:rsidR="00FB26D8" w:rsidRDefault="00FB26D8">
            <w:pPr>
              <w:pStyle w:val="ConsPlusNormal"/>
              <w:jc w:val="center"/>
            </w:pPr>
            <w:r>
              <w:t>(Подпись) (Инициалы, фамилия)</w:t>
            </w:r>
          </w:p>
        </w:tc>
        <w:tc>
          <w:tcPr>
            <w:tcW w:w="4565" w:type="dxa"/>
            <w:gridSpan w:val="2"/>
          </w:tcPr>
          <w:p w:rsidR="00FB26D8" w:rsidRDefault="00FB26D8">
            <w:pPr>
              <w:pStyle w:val="ConsPlusNormal"/>
              <w:jc w:val="center"/>
            </w:pPr>
            <w:r>
              <w:t>"____" _____________ ____ г.</w:t>
            </w:r>
          </w:p>
        </w:tc>
      </w:tr>
      <w:tr w:rsidR="00FB26D8">
        <w:tc>
          <w:tcPr>
            <w:tcW w:w="562" w:type="dxa"/>
            <w:vMerge w:val="restart"/>
          </w:tcPr>
          <w:p w:rsidR="00FB26D8" w:rsidRDefault="00FB26D8">
            <w:pPr>
              <w:pStyle w:val="ConsPlusNormal"/>
              <w:jc w:val="right"/>
            </w:pPr>
            <w:r>
              <w:t>3.</w:t>
            </w:r>
          </w:p>
        </w:tc>
        <w:tc>
          <w:tcPr>
            <w:tcW w:w="4678" w:type="dxa"/>
            <w:gridSpan w:val="2"/>
          </w:tcPr>
          <w:p w:rsidR="00FB26D8" w:rsidRDefault="00FB26D8">
            <w:pPr>
              <w:pStyle w:val="ConsPlusNormal"/>
            </w:pPr>
            <w:r>
              <w:t>Отметка должностного лица, принявшего заявление и приложенные к нему документы:</w:t>
            </w:r>
          </w:p>
        </w:tc>
        <w:tc>
          <w:tcPr>
            <w:tcW w:w="4565" w:type="dxa"/>
            <w:gridSpan w:val="2"/>
          </w:tcPr>
          <w:p w:rsidR="00FB26D8" w:rsidRDefault="00FB26D8">
            <w:pPr>
              <w:pStyle w:val="ConsPlusNormal"/>
              <w:jc w:val="center"/>
            </w:pPr>
            <w:r>
              <w:t>Дата:</w:t>
            </w:r>
          </w:p>
        </w:tc>
      </w:tr>
      <w:tr w:rsidR="00FB26D8">
        <w:tc>
          <w:tcPr>
            <w:tcW w:w="562" w:type="dxa"/>
            <w:vMerge/>
          </w:tcPr>
          <w:p w:rsidR="00FB26D8" w:rsidRDefault="00FB26D8">
            <w:pPr>
              <w:pStyle w:val="ConsPlusNormal"/>
            </w:pPr>
          </w:p>
        </w:tc>
        <w:tc>
          <w:tcPr>
            <w:tcW w:w="4678" w:type="dxa"/>
            <w:gridSpan w:val="2"/>
          </w:tcPr>
          <w:p w:rsidR="00FB26D8" w:rsidRDefault="00FB26D8">
            <w:pPr>
              <w:pStyle w:val="ConsPlusNormal"/>
              <w:jc w:val="center"/>
            </w:pPr>
            <w:r>
              <w:t>_________ ___________________</w:t>
            </w:r>
          </w:p>
          <w:p w:rsidR="00FB26D8" w:rsidRDefault="00FB26D8">
            <w:pPr>
              <w:pStyle w:val="ConsPlusNormal"/>
              <w:jc w:val="center"/>
            </w:pPr>
            <w:r>
              <w:t>(Подпись) (Инициалы, фамилия)</w:t>
            </w:r>
          </w:p>
        </w:tc>
        <w:tc>
          <w:tcPr>
            <w:tcW w:w="4565" w:type="dxa"/>
            <w:gridSpan w:val="2"/>
          </w:tcPr>
          <w:p w:rsidR="00FB26D8" w:rsidRDefault="00FB26D8">
            <w:pPr>
              <w:pStyle w:val="ConsPlusNormal"/>
              <w:jc w:val="center"/>
            </w:pPr>
            <w:r>
              <w:t>"____" ____________ ____ г.</w:t>
            </w:r>
          </w:p>
        </w:tc>
      </w:tr>
    </w:tbl>
    <w:p w:rsidR="00FB26D8" w:rsidRDefault="00FB26D8">
      <w:pPr>
        <w:pStyle w:val="ConsPlusNormal"/>
        <w:jc w:val="both"/>
      </w:pPr>
    </w:p>
    <w:p w:rsidR="00FB26D8" w:rsidRDefault="00FB26D8">
      <w:pPr>
        <w:pStyle w:val="ConsPlusNormal"/>
        <w:jc w:val="both"/>
      </w:pPr>
    </w:p>
    <w:p w:rsidR="00FB26D8" w:rsidRDefault="00FB26D8">
      <w:pPr>
        <w:pStyle w:val="ConsPlusNormal"/>
        <w:pBdr>
          <w:bottom w:val="single" w:sz="6" w:space="0" w:color="auto"/>
        </w:pBdr>
        <w:spacing w:before="100" w:after="100"/>
        <w:jc w:val="both"/>
        <w:rPr>
          <w:sz w:val="2"/>
          <w:szCs w:val="2"/>
        </w:rPr>
      </w:pPr>
    </w:p>
    <w:p w:rsidR="00BB7654" w:rsidRDefault="00BB7654"/>
    <w:sectPr w:rsidR="00BB765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D8"/>
    <w:rsid w:val="00BB7654"/>
    <w:rsid w:val="00FB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7CF6C-C048-4762-9774-7B1D0FC8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6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26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26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26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26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26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26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26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D7680FABA60E010A581F4501CC826DDE4A26D5C5B597ED8411A12991F3400D975452C82359C240D6D22DF7DC88CC8B7E0CF7D57D154787D36DF041217t7K" TargetMode="External"/><Relationship Id="rId117" Type="http://schemas.openxmlformats.org/officeDocument/2006/relationships/hyperlink" Target="consultantplus://offline/ref=4D7680FABA60E010A581F4501CC826DDE4A26D5C5B597ED8411A12991F3400D975452C82279C7C016C22C178C3999EE6A619t9K" TargetMode="External"/><Relationship Id="rId21" Type="http://schemas.openxmlformats.org/officeDocument/2006/relationships/hyperlink" Target="consultantplus://offline/ref=4D7680FABA60E010A581EA5D0AA478D2E6AB36545354708E1E4B14CE4064068C35052AD276DF22583C668A75C18782E6A7847256D314t9K" TargetMode="External"/><Relationship Id="rId42" Type="http://schemas.openxmlformats.org/officeDocument/2006/relationships/hyperlink" Target="consultantplus://offline/ref=4D7680FABA60E010A581F4501CC826DDE4A26D5C5B597DDD4B1712991F3400D975452C82359C240D6D23D97CC78CC8B7E0CF7D57D154787D36DF041217t7K" TargetMode="External"/><Relationship Id="rId47" Type="http://schemas.openxmlformats.org/officeDocument/2006/relationships/hyperlink" Target="consultantplus://offline/ref=4D7680FABA60E010A581F4501CC826DDE4A26D5C5B587ADE4B1D12991F3400D975452C82359C240D6D22DF78C88CC8B7E0CF7D57D154787D36DF041217t7K" TargetMode="External"/><Relationship Id="rId63" Type="http://schemas.openxmlformats.org/officeDocument/2006/relationships/hyperlink" Target="consultantplus://offline/ref=4D7680FABA60E010A581F4501CC826DDE4A26D5C5B597ED8411A12991F3400D975452C82359C240466768E3C958A9DE6BA9A7348D34A7A17tDK" TargetMode="External"/><Relationship Id="rId68" Type="http://schemas.openxmlformats.org/officeDocument/2006/relationships/hyperlink" Target="consultantplus://offline/ref=4D7680FABA60E010A581F4501CC826DDE4A26D5C5B597ED8411A12991F3400D975452C82359C240D6D22DF7DC88CC8B7E0CF7D57D154787D36DF041217t7K" TargetMode="External"/><Relationship Id="rId84" Type="http://schemas.openxmlformats.org/officeDocument/2006/relationships/hyperlink" Target="consultantplus://offline/ref=4D7680FABA60E010A581F4501CC826DDE4A26D5C5B597DDD4B1712991F3400D975452C82359C240D6D22D871C38CC8B7E0CF7D57D154787D36DF041217t7K" TargetMode="External"/><Relationship Id="rId89" Type="http://schemas.openxmlformats.org/officeDocument/2006/relationships/hyperlink" Target="consultantplus://offline/ref=4D7680FABA60E010A581F4501CC826DDE4A26D5C5B597DDD4B1712991F3400D975452C82359C240D6D23DD70C28CC8B7E0CF7D57D154787D36DF041217t7K" TargetMode="External"/><Relationship Id="rId112" Type="http://schemas.openxmlformats.org/officeDocument/2006/relationships/hyperlink" Target="consultantplus://offline/ref=4D7680FABA60E010A581F4501CC826DDE4A26D5C5B597ED8411A12991F3400D975452C82359C240D6D22DF7FC98CC8B7E0CF7D57D154787D36DF041217t7K" TargetMode="External"/><Relationship Id="rId133" Type="http://schemas.openxmlformats.org/officeDocument/2006/relationships/hyperlink" Target="consultantplus://offline/ref=4D7680FABA60E010A581F4501CC826DDE4A26D5C5B597DDD4B1712991F3400D975452C82359C240D6D22D97AC48CC8B7E0CF7D57D154787D36DF041217t7K" TargetMode="External"/><Relationship Id="rId138" Type="http://schemas.openxmlformats.org/officeDocument/2006/relationships/hyperlink" Target="consultantplus://offline/ref=4D7680FABA60E010A581F4501CC826DDE4A26D5C5B597ED8411A12991F3400D975452C82359C240D6D22DF78C78CC8B7E0CF7D57D154787D36DF041217t7K" TargetMode="External"/><Relationship Id="rId154" Type="http://schemas.openxmlformats.org/officeDocument/2006/relationships/hyperlink" Target="consultantplus://offline/ref=4D7680FABA60E010A581F4501CC826DDE4A26D5C5B587ADE4B1D12991F3400D975452C82359C240D6D22DF7EC08CC8B7E0CF7D57D154787D36DF041217t7K" TargetMode="External"/><Relationship Id="rId159" Type="http://schemas.openxmlformats.org/officeDocument/2006/relationships/hyperlink" Target="consultantplus://offline/ref=4D7680FABA60E010A581F4501CC826DDE4A26D5C5B597ED8411A12991F3400D975452C82359C240D6D22DE7EC88CC8B7E0CF7D57D154787D36DF041217t7K" TargetMode="External"/><Relationship Id="rId170" Type="http://schemas.openxmlformats.org/officeDocument/2006/relationships/image" Target="media/image1.wmf"/><Relationship Id="rId16" Type="http://schemas.openxmlformats.org/officeDocument/2006/relationships/hyperlink" Target="consultantplus://offline/ref=4D7680FABA60E010A581F4501CC826DDE4A26D5C5B567EDC471712991F3400D975452C82359C240D6D22DF78C68CC8B7E0CF7D57D154787D36DF041217t7K" TargetMode="External"/><Relationship Id="rId107" Type="http://schemas.openxmlformats.org/officeDocument/2006/relationships/hyperlink" Target="consultantplus://offline/ref=4D7680FABA60E010A581F4501CC826DDE4A26D5C5B597CDB411C12991F3400D975452C82359C240D6D22DF79C18CC8B7E0CF7D57D154787D36DF041217t7K" TargetMode="External"/><Relationship Id="rId11" Type="http://schemas.openxmlformats.org/officeDocument/2006/relationships/hyperlink" Target="consultantplus://offline/ref=4D7680FABA60E010A581F4501CC826DDE4A26D5C5B597CDB411C12991F3400D975452C82359C240D6D22DF78C68CC8B7E0CF7D57D154787D36DF041217t7K" TargetMode="External"/><Relationship Id="rId32" Type="http://schemas.openxmlformats.org/officeDocument/2006/relationships/hyperlink" Target="consultantplus://offline/ref=4D7680FABA60E010A581F4501CC826DDE4A26D5C5B597ADB411E12991F3400D975452C82279C7C016C22C178C3999EE6A619t9K" TargetMode="External"/><Relationship Id="rId37" Type="http://schemas.openxmlformats.org/officeDocument/2006/relationships/hyperlink" Target="consultantplus://offline/ref=4D7680FABA60E010A581F4501CC826DDE4A26D5C5B597ED8411A12991F3400D975452C82279C7C016C22C178C3999EE6A619t9K" TargetMode="External"/><Relationship Id="rId53" Type="http://schemas.openxmlformats.org/officeDocument/2006/relationships/hyperlink" Target="consultantplus://offline/ref=4D7680FABA60E010A581F4501CC826DDE4A26D5C5B587ADE4B1D12991F3400D975452C82359C240D6D22DF7CC18CC8B7E0CF7D57D154787D36DF041217t7K" TargetMode="External"/><Relationship Id="rId58" Type="http://schemas.openxmlformats.org/officeDocument/2006/relationships/hyperlink" Target="consultantplus://offline/ref=4D7680FABA60E010A581F4501CC826DDE4A26D5C5B587ADE4B1D12991F3400D975452C82359C240D6D22DF7CC78CC8B7E0CF7D57D154787D36DF041217t7K" TargetMode="External"/><Relationship Id="rId74" Type="http://schemas.openxmlformats.org/officeDocument/2006/relationships/hyperlink" Target="consultantplus://offline/ref=4D7680FABA60E010A581F4501CC826DDE4A26D5C5B597ED8411A12991F3400D975452C82359C240D6D22DE7AC58CC8B7E0CF7D57D154787D36DF041217t7K" TargetMode="External"/><Relationship Id="rId79" Type="http://schemas.openxmlformats.org/officeDocument/2006/relationships/hyperlink" Target="consultantplus://offline/ref=4D7680FABA60E010A581F4501CC826DDE4A26D5C5B597ED8411A12991F3400D975452C82359C240D6D22DE7CC38CC8B7E0CF7D57D154787D36DF041217t7K" TargetMode="External"/><Relationship Id="rId102" Type="http://schemas.openxmlformats.org/officeDocument/2006/relationships/hyperlink" Target="consultantplus://offline/ref=4D7680FABA60E010A581F4501CC826DDE4A26D5C5B597DDD4B1712991F3400D975452C82359C240D6D22D97CC88CC8B7E0CF7D57D154787D36DF041217t7K" TargetMode="External"/><Relationship Id="rId123" Type="http://schemas.openxmlformats.org/officeDocument/2006/relationships/hyperlink" Target="consultantplus://offline/ref=4D7680FABA60E010A581F4501CC826DDE4A26D5C5B517ADF461A12991F3400D975452C82279C7C016C22C178C3999EE6A619t9K" TargetMode="External"/><Relationship Id="rId128" Type="http://schemas.openxmlformats.org/officeDocument/2006/relationships/hyperlink" Target="consultantplus://offline/ref=4D7680FABA60E010A581F4501CC826DDE4A26D5C5B597DDD4B1712991F3400D975452C82359C240D6D22D97AC48CC8B7E0CF7D57D154787D36DF041217t7K" TargetMode="External"/><Relationship Id="rId144" Type="http://schemas.openxmlformats.org/officeDocument/2006/relationships/hyperlink" Target="consultantplus://offline/ref=4D7680FABA60E010A581F4501CC826DDE4A26D5C5B597DDD4B1712991F3400D975452C82279C7C016C22C178C3999EE6A619t9K" TargetMode="External"/><Relationship Id="rId149" Type="http://schemas.openxmlformats.org/officeDocument/2006/relationships/hyperlink" Target="consultantplus://offline/ref=4D7680FABA60E010A581F4501CC826DDE4A26D5C5B597ED8411A12991F3400D975452C82279C7C016C22C178C3999EE6A619t9K" TargetMode="External"/><Relationship Id="rId5" Type="http://schemas.openxmlformats.org/officeDocument/2006/relationships/hyperlink" Target="consultantplus://offline/ref=4D7680FABA60E010A581F4501CC826DDE4A26D5C5B567EDC471712991F3400D975452C82359C240D6D22DF78C58CC8B7E0CF7D57D154787D36DF041217t7K" TargetMode="External"/><Relationship Id="rId90" Type="http://schemas.openxmlformats.org/officeDocument/2006/relationships/hyperlink" Target="consultantplus://offline/ref=4D7680FABA60E010A581F4501CC826DDE4A26D5C5B597DDD4B1712991F3400D975452C82359C240D6D23DD71C38CC8B7E0CF7D57D154787D36DF041217t7K" TargetMode="External"/><Relationship Id="rId95" Type="http://schemas.openxmlformats.org/officeDocument/2006/relationships/hyperlink" Target="consultantplus://offline/ref=4D7680FABA60E010A581F4501CC826DDE4A26D5C5B587ADE4B1D12991F3400D975452C82359C240D6D22DF7CC88CC8B7E0CF7D57D154787D36DF041217t7K" TargetMode="External"/><Relationship Id="rId160" Type="http://schemas.openxmlformats.org/officeDocument/2006/relationships/hyperlink" Target="consultantplus://offline/ref=4D7680FABA60E010A581F4501CC826DDE4A26D5C5B597ED8411A12991F3400D975452C82359C240D6D22DE7CC78CC8B7E0CF7D57D154787D36DF041217t7K" TargetMode="External"/><Relationship Id="rId165" Type="http://schemas.openxmlformats.org/officeDocument/2006/relationships/hyperlink" Target="consultantplus://offline/ref=4D7680FABA60E010A581F4501CC826DDE4A26D5C5B597ED8411A12991F3400D975452C82359C240D6D22DE7EC88CC8B7E0CF7D57D154787D36DF041217t7K" TargetMode="External"/><Relationship Id="rId22" Type="http://schemas.openxmlformats.org/officeDocument/2006/relationships/hyperlink" Target="consultantplus://offline/ref=4D7680FABA60E010A581F4501CC826DDE4A26D5C5B597DDD4B1712991F3400D975452C82359C240D6D22D97AC48CC8B7E0CF7D57D154787D36DF041217t7K" TargetMode="External"/><Relationship Id="rId27" Type="http://schemas.openxmlformats.org/officeDocument/2006/relationships/hyperlink" Target="consultantplus://offline/ref=4D7680FABA60E010A581F4501CC826DDE4A26D5C5B597ED8411A12991F3400D975452C82279C7C016C22C178C3999EE6A619t9K" TargetMode="External"/><Relationship Id="rId43" Type="http://schemas.openxmlformats.org/officeDocument/2006/relationships/hyperlink" Target="consultantplus://offline/ref=4D7680FABA60E010A581F4501CC826DDE4A26D5C5B597DDD4B1712991F3400D975452C82359C240D6D23DD71C58CC8B7E0CF7D57D154787D36DF041217t7K" TargetMode="External"/><Relationship Id="rId48" Type="http://schemas.openxmlformats.org/officeDocument/2006/relationships/hyperlink" Target="consultantplus://offline/ref=4D7680FABA60E010A581EA5D0AA478D2E1A136515A55708E1E4B14CE4064068C35052AD47D8C7848382FDE78DE879FF8A69A7215t5K" TargetMode="External"/><Relationship Id="rId64" Type="http://schemas.openxmlformats.org/officeDocument/2006/relationships/hyperlink" Target="consultantplus://offline/ref=4D7680FABA60E010A581F4501CC826DDE4A26D5C5B597ED8411A12991F3400D975452C82279C7C016C22C178C3999EE6A619t9K" TargetMode="External"/><Relationship Id="rId69" Type="http://schemas.openxmlformats.org/officeDocument/2006/relationships/hyperlink" Target="consultantplus://offline/ref=4D7680FABA60E010A581F4501CC826DDE4A26D5C5B597ED8411A12991F3400D975452C82359C240D6D22DE78C58CC8B7E0CF7D57D154787D36DF041217t7K" TargetMode="External"/><Relationship Id="rId113" Type="http://schemas.openxmlformats.org/officeDocument/2006/relationships/hyperlink" Target="consultantplus://offline/ref=4D7680FABA60E010A581F4501CC826DDE4A26D5C5B597DDD4B1712991F3400D975452C82359C240D6D22D871C38CC8B7E0CF7D57D154787D36DF041217t7K" TargetMode="External"/><Relationship Id="rId118" Type="http://schemas.openxmlformats.org/officeDocument/2006/relationships/hyperlink" Target="consultantplus://offline/ref=4D7680FABA60E010A581F4501CC826DDE4A26D5C5B597CDB411C12991F3400D975452C82359C240D6D22DF7AC28CC8B7E0CF7D57D154787D36DF041217t7K" TargetMode="External"/><Relationship Id="rId134" Type="http://schemas.openxmlformats.org/officeDocument/2006/relationships/hyperlink" Target="consultantplus://offline/ref=4D7680FABA60E010A581F4501CC826DDE4A26D5C5B597ED8411A12991F3400D975452C82359C240D6D22DF78C78CC8B7E0CF7D57D154787D36DF041217t7K" TargetMode="External"/><Relationship Id="rId139" Type="http://schemas.openxmlformats.org/officeDocument/2006/relationships/hyperlink" Target="consultantplus://offline/ref=4D7680FABA60E010A581F4501CC826DDE4A26D5C5B597ED8411A12991F3400D975452C82359C240D6D22DF7DC88CC8B7E0CF7D57D154787D36DF041217t7K" TargetMode="External"/><Relationship Id="rId80" Type="http://schemas.openxmlformats.org/officeDocument/2006/relationships/hyperlink" Target="consultantplus://offline/ref=4D7680FABA60E010A581F4501CC826DDE4A26D5C5B597ED8411A12991F3400D975452C82359C240D6D22DE7CC48CC8B7E0CF7D57D154787D36DF041217t7K" TargetMode="External"/><Relationship Id="rId85" Type="http://schemas.openxmlformats.org/officeDocument/2006/relationships/hyperlink" Target="consultantplus://offline/ref=4D7680FABA60E010A581F4501CC826DDE4A26D5C5B597DDD4B1712991F3400D975452C82359C240D6D23DD78C58CC8B7E0CF7D57D154787D36DF041217t7K" TargetMode="External"/><Relationship Id="rId150" Type="http://schemas.openxmlformats.org/officeDocument/2006/relationships/hyperlink" Target="consultantplus://offline/ref=4D7680FABA60E010A581F4501CC826DDE4A26D5C5B597DDD4B1712991F3400D975452C82279C7C016C22C178C3999EE6A619t9K" TargetMode="External"/><Relationship Id="rId155" Type="http://schemas.openxmlformats.org/officeDocument/2006/relationships/hyperlink" Target="consultantplus://offline/ref=4D7680FABA60E010A581F4501CC826DDE4A26D5C5B517ADF461A12991F3400D975452C82359C240D6D22DF7AC08CC8B7E0CF7D57D154787D36DF041217t7K" TargetMode="External"/><Relationship Id="rId171" Type="http://schemas.openxmlformats.org/officeDocument/2006/relationships/fontTable" Target="fontTable.xml"/><Relationship Id="rId12" Type="http://schemas.openxmlformats.org/officeDocument/2006/relationships/hyperlink" Target="consultantplus://offline/ref=4D7680FABA60E010A581F4501CC826DDE4A26D5C5B517CDE461E12991F3400D975452C82359C240D6D22DF78C58CC8B7E0CF7D57D154787D36DF041217t7K" TargetMode="External"/><Relationship Id="rId17" Type="http://schemas.openxmlformats.org/officeDocument/2006/relationships/hyperlink" Target="consultantplus://offline/ref=4D7680FABA60E010A581F4501CC826DDE4A26D5C5B597CDB411C12991F3400D975452C82359C240D6D22DF78C88CC8B7E0CF7D57D154787D36DF041217t7K" TargetMode="External"/><Relationship Id="rId33" Type="http://schemas.openxmlformats.org/officeDocument/2006/relationships/hyperlink" Target="consultantplus://offline/ref=4D7680FABA60E010A581F4501CC826DDE4A26D5C5B597CDB411C12991F3400D975452C82359C240D6D22DF79C08CC8B7E0CF7D57D154787D36DF041217t7K" TargetMode="External"/><Relationship Id="rId38" Type="http://schemas.openxmlformats.org/officeDocument/2006/relationships/hyperlink" Target="consultantplus://offline/ref=4D7680FABA60E010A581F4501CC826DDE4A26D5C5B597ED8411A12991F3400D975452C82279C7C016C22C178C3999EE6A619t9K" TargetMode="External"/><Relationship Id="rId59" Type="http://schemas.openxmlformats.org/officeDocument/2006/relationships/hyperlink" Target="consultantplus://offline/ref=4D7680FABA60E010A581EA5D0AA478D2E6AA36595256708E1E4B14CE4064068C35052AD776D8290465298B2984D291E7A4847055CF48787C12tBK" TargetMode="External"/><Relationship Id="rId103" Type="http://schemas.openxmlformats.org/officeDocument/2006/relationships/hyperlink" Target="consultantplus://offline/ref=4D7680FABA60E010A581F4501CC826DDE4A26D5C5B597DDD4B1712991F3400D975452C82359C240D6D22D97DC28CC8B7E0CF7D57D154787D36DF041217t7K" TargetMode="External"/><Relationship Id="rId108" Type="http://schemas.openxmlformats.org/officeDocument/2006/relationships/hyperlink" Target="consultantplus://offline/ref=4D7680FABA60E010A581F4501CC826DDE4A26D5C5B597ED8411A12991F3400D975452C82279C7C016C22C178C3999EE6A619t9K" TargetMode="External"/><Relationship Id="rId124" Type="http://schemas.openxmlformats.org/officeDocument/2006/relationships/hyperlink" Target="consultantplus://offline/ref=4D7680FABA60E010A581EA5D0AA478D2E6AB36545F57708E1E4B14CE4064068C35052AD776D82B0B6D298B2984D291E7A4847055CF48787C12tBK" TargetMode="External"/><Relationship Id="rId129" Type="http://schemas.openxmlformats.org/officeDocument/2006/relationships/hyperlink" Target="consultantplus://offline/ref=4D7680FABA60E010A581F4501CC826DDE4A26D5C5B597DDD4B1712991F3400D975452C82359C240D6D22DD7FC28CC8B7E0CF7D57D154787D36DF041217t7K" TargetMode="External"/><Relationship Id="rId54" Type="http://schemas.openxmlformats.org/officeDocument/2006/relationships/hyperlink" Target="consultantplus://offline/ref=4D7680FABA60E010A581F4501CC826DDE4A26D5C5B587ADE4B1D12991F3400D975452C82359C240D6D22DF7CC18CC8B7E0CF7D57D154787D36DF041217t7K" TargetMode="External"/><Relationship Id="rId70" Type="http://schemas.openxmlformats.org/officeDocument/2006/relationships/hyperlink" Target="consultantplus://offline/ref=4D7680FABA60E010A581F4501CC826DDE4A26D5C5B597ED8411A12991F3400D975452C82359C240D6D22DE78C88CC8B7E0CF7D57D154787D36DF041217t7K" TargetMode="External"/><Relationship Id="rId75" Type="http://schemas.openxmlformats.org/officeDocument/2006/relationships/hyperlink" Target="consultantplus://offline/ref=4D7680FABA60E010A581F4501CC826DDE4A26D5C5B597ED8411A12991F3400D975452C82359C240D6D22DF78C78CC8B7E0CF7D57D154787D36DF041217t7K" TargetMode="External"/><Relationship Id="rId91" Type="http://schemas.openxmlformats.org/officeDocument/2006/relationships/hyperlink" Target="consultantplus://offline/ref=4D7680FABA60E010A581F4501CC826DDE4A26D5C5B597DDD4B1712991F3400D975452C82359C240D6D23D97CC78CC8B7E0CF7D57D154787D36DF041217t7K" TargetMode="External"/><Relationship Id="rId96" Type="http://schemas.openxmlformats.org/officeDocument/2006/relationships/hyperlink" Target="consultantplus://offline/ref=4D7680FABA60E010A581EA5D0AA478D2E6AA35525857708E1E4B14CE4064068C35052AD776D8290D6D298B2984D291E7A4847055CF48787C12tBK" TargetMode="External"/><Relationship Id="rId140" Type="http://schemas.openxmlformats.org/officeDocument/2006/relationships/hyperlink" Target="consultantplus://offline/ref=4D7680FABA60E010A581EA5D0AA478D2E6AA33575954708E1E4B14CE4064068C35052AD477D122583C668A75C18782E6A7847256D314t9K" TargetMode="External"/><Relationship Id="rId145" Type="http://schemas.openxmlformats.org/officeDocument/2006/relationships/hyperlink" Target="consultantplus://offline/ref=4D7680FABA60E010A581F4501CC826DDE4A26D5C5B597ED8411A12991F3400D975452C82279C7C016C22C178C3999EE6A619t9K" TargetMode="External"/><Relationship Id="rId161" Type="http://schemas.openxmlformats.org/officeDocument/2006/relationships/hyperlink" Target="consultantplus://offline/ref=4D7680FABA60E010A581F4501CC826DDE4A26D5C5B597ED8411A12991F3400D975452C82359C240D6D22DE7CC88CC8B7E0CF7D57D154787D36DF041217t7K" TargetMode="External"/><Relationship Id="rId166" Type="http://schemas.openxmlformats.org/officeDocument/2006/relationships/hyperlink" Target="consultantplus://offline/ref=4D7680FABA60E010A581F4501CC826DDE4A26D5C5B597ED8411A12991F3400D975452C82359C240D6D22DE7CC78CC8B7E0CF7D57D154787D36DF041217t7K" TargetMode="External"/><Relationship Id="rId1" Type="http://schemas.openxmlformats.org/officeDocument/2006/relationships/styles" Target="styles.xml"/><Relationship Id="rId6" Type="http://schemas.openxmlformats.org/officeDocument/2006/relationships/hyperlink" Target="consultantplus://offline/ref=4D7680FABA60E010A581F4501CC826DDE4A26D5C5B597CDB411C12991F3400D975452C82359C240D6D22DF78C58CC8B7E0CF7D57D154787D36DF041217t7K" TargetMode="External"/><Relationship Id="rId15" Type="http://schemas.openxmlformats.org/officeDocument/2006/relationships/hyperlink" Target="consultantplus://offline/ref=4D7680FABA60E010A581F4501CC826DDE4A26D5C5B517CDE431712991F3400D975452C82279C7C016C22C178C3999EE6A619t9K" TargetMode="External"/><Relationship Id="rId23" Type="http://schemas.openxmlformats.org/officeDocument/2006/relationships/hyperlink" Target="consultantplus://offline/ref=4D7680FABA60E010A581F4501CC826DDE4A26D5C5B597DDD4B1712991F3400D975452C82359C240D6D22D97AC58CC8B7E0CF7D57D154787D36DF041217t7K" TargetMode="External"/><Relationship Id="rId28" Type="http://schemas.openxmlformats.org/officeDocument/2006/relationships/hyperlink" Target="consultantplus://offline/ref=4D7680FABA60E010A581F4501CC826DDE4A26D5C5B517ADF461A12991F3400D975452C82359C240D6D22DF7AC08CC8B7E0CF7D57D154787D36DF041217t7K" TargetMode="External"/><Relationship Id="rId36" Type="http://schemas.openxmlformats.org/officeDocument/2006/relationships/hyperlink" Target="consultantplus://offline/ref=4D7680FABA60E010A581F4501CC826DDE4A26D5C5B587ADE4B1D12991F3400D975452C82359C240D6D22DF78C68CC8B7E0CF7D57D154787D36DF041217t7K" TargetMode="External"/><Relationship Id="rId49" Type="http://schemas.openxmlformats.org/officeDocument/2006/relationships/hyperlink" Target="consultantplus://offline/ref=4D7680FABA60E010A581EA5D0AA478D2E6AA35595A59708E1E4B14CE4064068C35052AD776D82B0D65298B2984D291E7A4847055CF48787C12tBK" TargetMode="External"/><Relationship Id="rId57" Type="http://schemas.openxmlformats.org/officeDocument/2006/relationships/hyperlink" Target="consultantplus://offline/ref=4D7680FABA60E010A581F4501CC826DDE4A26D5C5B587ADE4B1D12991F3400D975452C82359C240D6D22DF7CC68CC8B7E0CF7D57D154787D36DF041217t7K" TargetMode="External"/><Relationship Id="rId106" Type="http://schemas.openxmlformats.org/officeDocument/2006/relationships/hyperlink" Target="consultantplus://offline/ref=4D7680FABA60E010A581F4501CC826DDE4A26D5C5B597DDD4B1712991F3400D975452C82359C240D6D22D97CC88CC8B7E0CF7D57D154787D36DF041217t7K" TargetMode="External"/><Relationship Id="rId114" Type="http://schemas.openxmlformats.org/officeDocument/2006/relationships/hyperlink" Target="consultantplus://offline/ref=4D7680FABA60E010A581F4501CC826DDE4A26D5C5B597DDD4B1712991F3400D975452C82359C240D6D22D871C38CC8B7E0CF7D57D154787D36DF041217t7K" TargetMode="External"/><Relationship Id="rId119" Type="http://schemas.openxmlformats.org/officeDocument/2006/relationships/hyperlink" Target="consultantplus://offline/ref=4D7680FABA60E010A581F4501CC826DDE4A26D5C5B597CDB411C12991F3400D975452C82359C240D6D22DF7AC38CC8B7E0CF7D57D154787D36DF041217t7K" TargetMode="External"/><Relationship Id="rId127" Type="http://schemas.openxmlformats.org/officeDocument/2006/relationships/hyperlink" Target="consultantplus://offline/ref=4D7680FABA60E010A581F4501CC826DDE4A26D5C5B597ED8411A12991F3400D975452C82359C240D6D22DE7CC48CC8B7E0CF7D57D154787D36DF041217t7K" TargetMode="External"/><Relationship Id="rId10" Type="http://schemas.openxmlformats.org/officeDocument/2006/relationships/hyperlink" Target="consultantplus://offline/ref=4D7680FABA60E010A581EA5D0AA478D2E6AA35525F59708E1E4B14CE4064068C270572DB77D8370C6E3CDD78C218t4K" TargetMode="External"/><Relationship Id="rId31" Type="http://schemas.openxmlformats.org/officeDocument/2006/relationships/hyperlink" Target="consultantplus://offline/ref=4D7680FABA60E010A581F4501CC826DDE4A26D5C5B597DDD4B1712991F3400D975452C82359C240D6D23DD78C58CC8B7E0CF7D57D154787D36DF041217t7K" TargetMode="External"/><Relationship Id="rId44" Type="http://schemas.openxmlformats.org/officeDocument/2006/relationships/hyperlink" Target="consultantplus://offline/ref=4D7680FABA60E010A581F4501CC826DDE4A26D5C5B597DDD4B1712991F3400D975452C82359C240D6D23D97CC88CC8B7E0CF7D57D154787D36DF041217t7K" TargetMode="External"/><Relationship Id="rId52" Type="http://schemas.openxmlformats.org/officeDocument/2006/relationships/hyperlink" Target="consultantplus://offline/ref=4D7680FABA60E010A581F4501CC826DDE4A26D5C5B587ADE4B1D12991F3400D975452C82359C240D6D22DF7CC18CC8B7E0CF7D57D154787D36DF041217t7K" TargetMode="External"/><Relationship Id="rId60" Type="http://schemas.openxmlformats.org/officeDocument/2006/relationships/hyperlink" Target="consultantplus://offline/ref=4D7680FABA60E010A581F4501CC826DDE4A26D5C5B597ED8411A12991F3400D975452C82359C240D6D22DF78C78CC8B7E0CF7D57D154787D36DF041217t7K" TargetMode="External"/><Relationship Id="rId65" Type="http://schemas.openxmlformats.org/officeDocument/2006/relationships/hyperlink" Target="consultantplus://offline/ref=4D7680FABA60E010A581F4501CC826DDE4A26D5C5B517ADF461A12991F3400D975452C82359C240D6D22DF7AC08CC8B7E0CF7D57D154787D36DF041217t7K" TargetMode="External"/><Relationship Id="rId73" Type="http://schemas.openxmlformats.org/officeDocument/2006/relationships/hyperlink" Target="consultantplus://offline/ref=4D7680FABA60E010A581F4501CC826DDE4A26D5C5B597ED8411A12991F3400D975452C82359C240D6D22DE7CC38CC8B7E0CF7D57D154787D36DF041217t7K" TargetMode="External"/><Relationship Id="rId78" Type="http://schemas.openxmlformats.org/officeDocument/2006/relationships/hyperlink" Target="consultantplus://offline/ref=4D7680FABA60E010A581F4501CC826DDE4A26D5C5B597ED8411A12991F3400D975452C82359C240D6D22DE78C88CC8B7E0CF7D57D154787D36DF041217t7K" TargetMode="External"/><Relationship Id="rId81" Type="http://schemas.openxmlformats.org/officeDocument/2006/relationships/hyperlink" Target="consultantplus://offline/ref=4D7680FABA60E010A581F4501CC826DDE4A26D5C5B597ED8411A12991F3400D975452C82359C240D6D22DE7AC58CC8B7E0CF7D57D154787D36DF041217t7K" TargetMode="External"/><Relationship Id="rId86" Type="http://schemas.openxmlformats.org/officeDocument/2006/relationships/hyperlink" Target="consultantplus://offline/ref=4D7680FABA60E010A581F4501CC826DDE4A26D5C5B597ED8411A12991F3400D975452C82359C240D6D22DF78C78CC8B7E0CF7D57D154787D36DF041217t7K" TargetMode="External"/><Relationship Id="rId94" Type="http://schemas.openxmlformats.org/officeDocument/2006/relationships/hyperlink" Target="consultantplus://offline/ref=4D7680FABA60E010A581F4501CC826DDE4A26D5C5B597ED8411A12991F3400D975452C82359C240D6D22DE7BC48CC8B7E0CF7D57D154787D36DF041217t7K" TargetMode="External"/><Relationship Id="rId99" Type="http://schemas.openxmlformats.org/officeDocument/2006/relationships/hyperlink" Target="consultantplus://offline/ref=4D7680FABA60E010A581F4501CC826DDE4A26D5C5B597ED8411A12991F3400D975452C82359C240D6D22DF78C78CC8B7E0CF7D57D154787D36DF041217t7K" TargetMode="External"/><Relationship Id="rId101" Type="http://schemas.openxmlformats.org/officeDocument/2006/relationships/hyperlink" Target="consultantplus://offline/ref=4D7680FABA60E010A581F4501CC826DDE4A26D5C5B597DDD4B1712991F3400D975452C82359C240D6D22DB7AC98CC8B7E0CF7D57D154787D36DF041217t7K" TargetMode="External"/><Relationship Id="rId122" Type="http://schemas.openxmlformats.org/officeDocument/2006/relationships/hyperlink" Target="consultantplus://offline/ref=4D7680FABA60E010A581F4501CC826DDE4A26D5C5B517ADF461A12991F3400D975452C82279C7C016C22C178C3999EE6A619t9K" TargetMode="External"/><Relationship Id="rId130" Type="http://schemas.openxmlformats.org/officeDocument/2006/relationships/hyperlink" Target="consultantplus://offline/ref=4D7680FABA60E010A581F4501CC826DDE4A26D5C5B597DDD4B1712991F3400D975452C82359C240D6D23DD7EC08CC8B7E0CF7D57D154787D36DF041217t7K" TargetMode="External"/><Relationship Id="rId135" Type="http://schemas.openxmlformats.org/officeDocument/2006/relationships/hyperlink" Target="consultantplus://offline/ref=4D7680FABA60E010A581F4501CC826DDE4A26D5C5B597ED8411A12991F3400D975452C82359C240D6D22DF7DC88CC8B7E0CF7D57D154787D36DF041217t7K" TargetMode="External"/><Relationship Id="rId143" Type="http://schemas.openxmlformats.org/officeDocument/2006/relationships/hyperlink" Target="consultantplus://offline/ref=4D7680FABA60E010A581F4501CC826DDE4A26D5C5B597DDD4B1712991F3400D975452C82279C7C016C22C178C3999EE6A619t9K" TargetMode="External"/><Relationship Id="rId148" Type="http://schemas.openxmlformats.org/officeDocument/2006/relationships/hyperlink" Target="consultantplus://offline/ref=4D7680FABA60E010A581F4501CC826DDE4A26D5C5B597ED8411A12991F3400D975452C82279C7C016C22C178C3999EE6A619t9K" TargetMode="External"/><Relationship Id="rId151" Type="http://schemas.openxmlformats.org/officeDocument/2006/relationships/hyperlink" Target="consultantplus://offline/ref=4D7680FABA60E010A581F4501CC826DDE4A26D5C5B597ED8411A12991F3400D975452C82279C7C016C22C178C3999EE6A619t9K" TargetMode="External"/><Relationship Id="rId156" Type="http://schemas.openxmlformats.org/officeDocument/2006/relationships/hyperlink" Target="consultantplus://offline/ref=4D7680FABA60E010A581F4501CC826DDE4A26D5C5B597ED8411A12991F3400D975452C82279C7C016C22C178C3999EE6A619t9K" TargetMode="External"/><Relationship Id="rId164" Type="http://schemas.openxmlformats.org/officeDocument/2006/relationships/hyperlink" Target="consultantplus://offline/ref=4D7680FABA60E010A581F4501CC826DDE4A26D5C5B597ED8411A12991F3400D975452C82359C240D6D22DE7CC68CC8B7E0CF7D57D154787D36DF041217t7K" TargetMode="External"/><Relationship Id="rId169" Type="http://schemas.openxmlformats.org/officeDocument/2006/relationships/hyperlink" Target="consultantplus://offline/ref=4D7680FABA60E010A581F4501CC826DDE4A26D5C5B597ED8411A12991F3400D975452C82359C240D6D22DE7CC98CC8B7E0CF7D57D154787D36DF041217t7K" TargetMode="External"/><Relationship Id="rId4" Type="http://schemas.openxmlformats.org/officeDocument/2006/relationships/hyperlink" Target="consultantplus://offline/ref=4D7680FABA60E010A581F4501CC826DDE4A26D5C5B577CD9421C12991F3400D975452C82359C240D6D22DF78C58CC8B7E0CF7D57D154787D36DF041217t7K" TargetMode="External"/><Relationship Id="rId9" Type="http://schemas.openxmlformats.org/officeDocument/2006/relationships/hyperlink" Target="consultantplus://offline/ref=4D7680FABA60E010A581F4501CC826DDE4A26D5C5B597ADB461612991F3400D975452C82359C240D6D23DC7CC78CC8B7E0CF7D57D154787D36DF041217t7K" TargetMode="External"/><Relationship Id="rId172" Type="http://schemas.openxmlformats.org/officeDocument/2006/relationships/theme" Target="theme/theme1.xml"/><Relationship Id="rId13" Type="http://schemas.openxmlformats.org/officeDocument/2006/relationships/hyperlink" Target="consultantplus://offline/ref=4D7680FABA60E010A581F4501CC826DDE4A26D5C5B517CDE461E12991F3400D975452C82359C240D6D22DF79C38CC8B7E0CF7D57D154787D36DF041217t7K" TargetMode="External"/><Relationship Id="rId18" Type="http://schemas.openxmlformats.org/officeDocument/2006/relationships/hyperlink" Target="consultantplus://offline/ref=4D7680FABA60E010A581F4501CC826DDE4A26D5C5B587ADE4B1D12991F3400D975452C82359C240D6D22DF78C68CC8B7E0CF7D57D154787D36DF041217t7K" TargetMode="External"/><Relationship Id="rId39" Type="http://schemas.openxmlformats.org/officeDocument/2006/relationships/hyperlink" Target="consultantplus://offline/ref=4D7680FABA60E010A581F4501CC826DDE4A26D5C5B587ADE4B1D12991F3400D975452C82359C240D6D22DF78C78CC8B7E0CF7D57D154787D36DF041217t7K" TargetMode="External"/><Relationship Id="rId109" Type="http://schemas.openxmlformats.org/officeDocument/2006/relationships/hyperlink" Target="consultantplus://offline/ref=4D7680FABA60E010A581F4501CC826DDE4A26D5C5B597DDD4B1712991F3400D975452C82359C240D6D22D97AC48CC8B7E0CF7D57D154787D36DF041217t7K" TargetMode="External"/><Relationship Id="rId34" Type="http://schemas.openxmlformats.org/officeDocument/2006/relationships/hyperlink" Target="consultantplus://offline/ref=4D7680FABA60E010A581F4501CC826DDE4A26D5C5B597CDB411C12991F3400D975452C82359C240D6D22DF7AC48CC8B7E0CF7D57D154787D36DF041217t7K" TargetMode="External"/><Relationship Id="rId50" Type="http://schemas.openxmlformats.org/officeDocument/2006/relationships/hyperlink" Target="consultantplus://offline/ref=4D7680FABA60E010A581F4501CC826DDE4A26D5C5B597CDB411C12991F3400D975452C82359C240D6D22DF78C88CC8B7E0CF7D57D154787D36DF041217t7K" TargetMode="External"/><Relationship Id="rId55" Type="http://schemas.openxmlformats.org/officeDocument/2006/relationships/hyperlink" Target="consultantplus://offline/ref=4D7680FABA60E010A581F4501CC826DDE4A26D5C5B587ADE4B1D12991F3400D975452C82359C240D6D22DF7CC28CC8B7E0CF7D57D154787D36DF041217t7K" TargetMode="External"/><Relationship Id="rId76" Type="http://schemas.openxmlformats.org/officeDocument/2006/relationships/hyperlink" Target="consultantplus://offline/ref=4D7680FABA60E010A581F4501CC826DDE4A26D5C5B597ED8411A12991F3400D975452C82359C240D6D22DF7DC88CC8B7E0CF7D57D154787D36DF041217t7K" TargetMode="External"/><Relationship Id="rId97" Type="http://schemas.openxmlformats.org/officeDocument/2006/relationships/hyperlink" Target="consultantplus://offline/ref=4D7680FABA60E010A581EA5D0AA478D2E6AA36595256708E1E4B14CE4064068C35052AD776D8290465298B2984D291E7A4847055CF48787C12tBK" TargetMode="External"/><Relationship Id="rId104" Type="http://schemas.openxmlformats.org/officeDocument/2006/relationships/hyperlink" Target="consultantplus://offline/ref=4D7680FABA60E010A581F4501CC826DDE4A26D5C5B597DDD4B1712991F3400D975452C82359C240D6D22D97EC48CC8B7E0CF7D57D154787D36DF041217t7K" TargetMode="External"/><Relationship Id="rId120" Type="http://schemas.openxmlformats.org/officeDocument/2006/relationships/hyperlink" Target="consultantplus://offline/ref=4D7680FABA60E010A581F4501CC826DDE4A26D5C5B517ADF461A12991F3400D975452C82279C7C016C22C178C3999EE6A619t9K" TargetMode="External"/><Relationship Id="rId125" Type="http://schemas.openxmlformats.org/officeDocument/2006/relationships/hyperlink" Target="consultantplus://offline/ref=4D7680FABA60E010A581F4501CC826DDE4A26D5C5B597ED8411A12991F3400D975452C82359C240D6D22DF78C78CC8B7E0CF7D57D154787D36DF041217t7K" TargetMode="External"/><Relationship Id="rId141" Type="http://schemas.openxmlformats.org/officeDocument/2006/relationships/hyperlink" Target="consultantplus://offline/ref=4D7680FABA60E010A581EA5D0AA478D2E6AA33575954708E1E4B14CE4064068C35052AD774DC22583C668A75C18782E6A7847256D314t9K" TargetMode="External"/><Relationship Id="rId146" Type="http://schemas.openxmlformats.org/officeDocument/2006/relationships/hyperlink" Target="consultantplus://offline/ref=4D7680FABA60E010A581F4501CC826DDE4A26D5C5B597DDD4B1712991F3400D975452C82279C7C016C22C178C3999EE6A619t9K" TargetMode="External"/><Relationship Id="rId167" Type="http://schemas.openxmlformats.org/officeDocument/2006/relationships/hyperlink" Target="consultantplus://offline/ref=4D7680FABA60E010A581F4501CC826DDE4A26D5C5B597ED8411A12991F3400D975452C82359C240D6D22DE7CC88CC8B7E0CF7D57D154787D36DF041217t7K" TargetMode="External"/><Relationship Id="rId7" Type="http://schemas.openxmlformats.org/officeDocument/2006/relationships/hyperlink" Target="consultantplus://offline/ref=4D7680FABA60E010A581F4501CC826DDE4A26D5C5B587ADE4B1D12991F3400D975452C82359C240D6D22DF78C58CC8B7E0CF7D57D154787D36DF041217t7K" TargetMode="External"/><Relationship Id="rId71" Type="http://schemas.openxmlformats.org/officeDocument/2006/relationships/hyperlink" Target="consultantplus://offline/ref=4D7680FABA60E010A581F4501CC826DDE4A26D5C5B597ED8411A12991F3400D975452C82359C240D6D22DE7CC38CC8B7E0CF7D57D154787D36DF041217t7K" TargetMode="External"/><Relationship Id="rId92" Type="http://schemas.openxmlformats.org/officeDocument/2006/relationships/hyperlink" Target="consultantplus://offline/ref=4D7680FABA60E010A581F4501CC826DDE4A26D5C5B597ED8411A12991F3400D975452C82359C240D6D22DF78C78CC8B7E0CF7D57D154787D36DF041217t7K" TargetMode="External"/><Relationship Id="rId162" Type="http://schemas.openxmlformats.org/officeDocument/2006/relationships/hyperlink" Target="consultantplus://offline/ref=4D7680FABA60E010A581F4501CC826DDE4A26D5C5B597ED8411A12991F3400D975452C82359C240D6D22DE7EC98CC8B7E0CF7D57D154787D36DF041217t7K" TargetMode="External"/><Relationship Id="rId2" Type="http://schemas.openxmlformats.org/officeDocument/2006/relationships/settings" Target="settings.xml"/><Relationship Id="rId29" Type="http://schemas.openxmlformats.org/officeDocument/2006/relationships/hyperlink" Target="consultantplus://offline/ref=4D7680FABA60E010A581F4501CC826DDE4A26D5C5B597DDD4B1712991F3400D975452C82359C240D6D22D871C38CC8B7E0CF7D57D154787D36DF041217t7K" TargetMode="External"/><Relationship Id="rId24" Type="http://schemas.openxmlformats.org/officeDocument/2006/relationships/hyperlink" Target="consultantplus://offline/ref=4D7680FABA60E010A581F4501CC826DDE4A26D5C5B597ADB411E12991F3400D975452C82279C7C016C22C178C3999EE6A619t9K" TargetMode="External"/><Relationship Id="rId40" Type="http://schemas.openxmlformats.org/officeDocument/2006/relationships/hyperlink" Target="consultantplus://offline/ref=4D7680FABA60E010A581F4501CC826DDE4A26D5C5B597DDD4B1712991F3400D975452C82359C240D6D22D97AC48CC8B7E0CF7D57D154787D36DF041217t7K" TargetMode="External"/><Relationship Id="rId45" Type="http://schemas.openxmlformats.org/officeDocument/2006/relationships/hyperlink" Target="consultantplus://offline/ref=4D7680FABA60E010A581F4501CC826DDE4A26D5C5B597DDD4B1712991F3400D975452C82359C240D6D23DD71C78CC8B7E0CF7D57D154787D36DF041217t7K" TargetMode="External"/><Relationship Id="rId66" Type="http://schemas.openxmlformats.org/officeDocument/2006/relationships/hyperlink" Target="consultantplus://offline/ref=4D7680FABA60E010A581F4501CC826DDE4A26D5C5B597ED8411A12991F3400D975452C82359C240D6D22DE7CC38CC8B7E0CF7D57D154787D36DF041217t7K" TargetMode="External"/><Relationship Id="rId87" Type="http://schemas.openxmlformats.org/officeDocument/2006/relationships/hyperlink" Target="consultantplus://offline/ref=4D7680FABA60E010A581F4501CC826DDE4A26D5C5B597ED8411A12991F3400D975452C82359C240D6D22DF7DC88CC8B7E0CF7D57D154787D36DF041217t7K" TargetMode="External"/><Relationship Id="rId110" Type="http://schemas.openxmlformats.org/officeDocument/2006/relationships/hyperlink" Target="consultantplus://offline/ref=4D7680FABA60E010A581F4501CC826DDE4A26D5C5B517ADF461A12991F3400D975452C82359C240D6D22DF7AC08CC8B7E0CF7D57D154787D36DF041217t7K" TargetMode="External"/><Relationship Id="rId115" Type="http://schemas.openxmlformats.org/officeDocument/2006/relationships/hyperlink" Target="consultantplus://offline/ref=4D7680FABA60E010A581EA5D0AA478D2E6AB36545F57708E1E4B14CE4064068C35052AD776D82B0B6D298B2984D291E7A4847055CF48787C12tBK" TargetMode="External"/><Relationship Id="rId131" Type="http://schemas.openxmlformats.org/officeDocument/2006/relationships/hyperlink" Target="consultantplus://offline/ref=4D7680FABA60E010A581F4501CC826DDE4A26D5C5B597ED8411A12991F3400D975452C82359C240D6D22DF78C78CC8B7E0CF7D57D154787D36DF041217t7K" TargetMode="External"/><Relationship Id="rId136" Type="http://schemas.openxmlformats.org/officeDocument/2006/relationships/hyperlink" Target="consultantplus://offline/ref=4D7680FABA60E010A581F4501CC826DDE4A26D5C5B597ED8411A12991F3400D975452C82359C240D6D22DF78C78CC8B7E0CF7D57D154787D36DF041217t7K" TargetMode="External"/><Relationship Id="rId157" Type="http://schemas.openxmlformats.org/officeDocument/2006/relationships/hyperlink" Target="consultantplus://offline/ref=4D7680FABA60E010A581F4501CC826DDE4A26D5C5B597DDD4B1712991F3400D975452C82279C7C016C22C178C3999EE6A619t9K" TargetMode="External"/><Relationship Id="rId61" Type="http://schemas.openxmlformats.org/officeDocument/2006/relationships/hyperlink" Target="consultantplus://offline/ref=4D7680FABA60E010A581F4501CC826DDE4A26D5C5B597ED8411A12991F3400D975452C82359C240D6D22DF7DC88CC8B7E0CF7D57D154787D36DF041217t7K" TargetMode="External"/><Relationship Id="rId82" Type="http://schemas.openxmlformats.org/officeDocument/2006/relationships/hyperlink" Target="consultantplus://offline/ref=4D7680FABA60E010A581F4501CC826DDE4A26D5C5B517ADF461A12991F3400D975452C82279C7C016C22C178C3999EE6A619t9K" TargetMode="External"/><Relationship Id="rId152" Type="http://schemas.openxmlformats.org/officeDocument/2006/relationships/hyperlink" Target="consultantplus://offline/ref=4D7680FABA60E010A581F4501CC826DDE4A26D5C5B597DDD4B1712991F3400D975452C82279C7C016C22C178C3999EE6A619t9K" TargetMode="External"/><Relationship Id="rId19" Type="http://schemas.openxmlformats.org/officeDocument/2006/relationships/hyperlink" Target="consultantplus://offline/ref=4D7680FABA60E010A581EA5D0AA478D2E6AB36545354708E1E4B14CE4064068C35052AD774DC2F0739739B2DCD869CF8A4996E54D14817tBK" TargetMode="External"/><Relationship Id="rId14" Type="http://schemas.openxmlformats.org/officeDocument/2006/relationships/hyperlink" Target="consultantplus://offline/ref=4D7680FABA60E010A581F4501CC826DDE4A26D5C5B517ADD421712991F3400D975452C82279C7C016C22C178C3999EE6A619t9K" TargetMode="External"/><Relationship Id="rId30" Type="http://schemas.openxmlformats.org/officeDocument/2006/relationships/hyperlink" Target="consultantplus://offline/ref=4D7680FABA60E010A581F4501CC826DDE4A26D5C5B597DDD4B1712991F3400D975452C82359C240D6D23DD78C68CC8B7E0CF7D57D154787D36DF041217t7K" TargetMode="External"/><Relationship Id="rId35" Type="http://schemas.openxmlformats.org/officeDocument/2006/relationships/hyperlink" Target="consultantplus://offline/ref=4D7680FABA60E010A581F4501CC826DDE4A26D5C5B597CDB411C12991F3400D975452C82359C240D6D22DF79C08CC8B7E0CF7D57D154787D36DF041217t7K" TargetMode="External"/><Relationship Id="rId56" Type="http://schemas.openxmlformats.org/officeDocument/2006/relationships/hyperlink" Target="consultantplus://offline/ref=4D7680FABA60E010A581F4501CC826DDE4A26D5C5B587ADE4B1D12991F3400D975452C82359C240D6D22DF7CC48CC8B7E0CF7D57D154787D36DF041217t7K" TargetMode="External"/><Relationship Id="rId77" Type="http://schemas.openxmlformats.org/officeDocument/2006/relationships/hyperlink" Target="consultantplus://offline/ref=4D7680FABA60E010A581F4501CC826DDE4A26D5C5B597ED8411A12991F3400D975452C82359C240D6D22DE78C58CC8B7E0CF7D57D154787D36DF041217t7K" TargetMode="External"/><Relationship Id="rId100" Type="http://schemas.openxmlformats.org/officeDocument/2006/relationships/hyperlink" Target="consultantplus://offline/ref=4D7680FABA60E010A581F4501CC826DDE4A26D5C5B597ED8411A12991F3400D975452C82359C240D6D22DF7DC88CC8B7E0CF7D57D154787D36DF041217t7K" TargetMode="External"/><Relationship Id="rId105" Type="http://schemas.openxmlformats.org/officeDocument/2006/relationships/hyperlink" Target="consultantplus://offline/ref=4D7680FABA60E010A581F4501CC826DDE4A26D5C5B597DDD4B1712991F3400D975452C82359C240D6D22DB7BC08CC8B7E0CF7D57D154787D36DF041217t7K" TargetMode="External"/><Relationship Id="rId126" Type="http://schemas.openxmlformats.org/officeDocument/2006/relationships/hyperlink" Target="consultantplus://offline/ref=4D7680FABA60E010A581F4501CC826DDE4A26D5C5B597ED8411A12991F3400D975452C82359C240D6D22DF7DC88CC8B7E0CF7D57D154787D36DF041217t7K" TargetMode="External"/><Relationship Id="rId147" Type="http://schemas.openxmlformats.org/officeDocument/2006/relationships/hyperlink" Target="consultantplus://offline/ref=4D7680FABA60E010A581F4501CC826DDE4A26D5C5B597DDD4B1712991F3400D975452C82279C7C016C22C178C3999EE6A619t9K" TargetMode="External"/><Relationship Id="rId168" Type="http://schemas.openxmlformats.org/officeDocument/2006/relationships/hyperlink" Target="consultantplus://offline/ref=4D7680FABA60E010A581F4501CC826DDE4A26D5C5B597ED8411A12991F3400D975452C82359C240D6D22DE7EC98CC8B7E0CF7D57D154787D36DF041217t7K" TargetMode="External"/><Relationship Id="rId8" Type="http://schemas.openxmlformats.org/officeDocument/2006/relationships/hyperlink" Target="consultantplus://offline/ref=4D7680FABA60E010A581F4501CC826DDE4A26D5C5B597ADB461612991F3400D975452C82359C240D6D22DA7AC18CC8B7E0CF7D57D154787D36DF041217t7K" TargetMode="External"/><Relationship Id="rId51" Type="http://schemas.openxmlformats.org/officeDocument/2006/relationships/hyperlink" Target="consultantplus://offline/ref=4D7680FABA60E010A581F4501CC826DDE4A26D5C5B587FD04A1C12991F3400D975452C82279C7C016C22C178C3999EE6A619t9K" TargetMode="External"/><Relationship Id="rId72" Type="http://schemas.openxmlformats.org/officeDocument/2006/relationships/hyperlink" Target="consultantplus://offline/ref=4D7680FABA60E010A581F4501CC826DDE4A26D5C5B517ADF461A12991F3400D975452C82359C240D6D22DF7AC08CC8B7E0CF7D57D154787D36DF041217t7K" TargetMode="External"/><Relationship Id="rId93" Type="http://schemas.openxmlformats.org/officeDocument/2006/relationships/hyperlink" Target="consultantplus://offline/ref=4D7680FABA60E010A581F4501CC826DDE4A26D5C5B597ED8411A12991F3400D975452C82359C240D6D22DF7DC88CC8B7E0CF7D57D154787D36DF041217t7K" TargetMode="External"/><Relationship Id="rId98" Type="http://schemas.openxmlformats.org/officeDocument/2006/relationships/hyperlink" Target="consultantplus://offline/ref=4D7680FABA60E010A581EA5D0AA478D2E1A032575957708E1E4B14CE4064068C35052AD776D8290E6D298B2984D291E7A4847055CF48787C12tBK" TargetMode="External"/><Relationship Id="rId121" Type="http://schemas.openxmlformats.org/officeDocument/2006/relationships/hyperlink" Target="consultantplus://offline/ref=4D7680FABA60E010A581F4501CC826DDE4A26D5C5B517ADF461A12991F3400D975452C82279C7C016C22C178C3999EE6A619t9K" TargetMode="External"/><Relationship Id="rId142" Type="http://schemas.openxmlformats.org/officeDocument/2006/relationships/hyperlink" Target="consultantplus://offline/ref=4D7680FABA60E010A581F4501CC826DDE4A26D5C5B597ED8411A12991F3400D975452C82279C7C016C22C178C3999EE6A619t9K" TargetMode="External"/><Relationship Id="rId163" Type="http://schemas.openxmlformats.org/officeDocument/2006/relationships/hyperlink" Target="consultantplus://offline/ref=4D7680FABA60E010A581F4501CC826DDE4A26D5C5B597ED8411A12991F3400D975452C82359C240D6D22DE7CC98CC8B7E0CF7D57D154787D36DF041217t7K" TargetMode="External"/><Relationship Id="rId3" Type="http://schemas.openxmlformats.org/officeDocument/2006/relationships/webSettings" Target="webSettings.xml"/><Relationship Id="rId25" Type="http://schemas.openxmlformats.org/officeDocument/2006/relationships/hyperlink" Target="consultantplus://offline/ref=4D7680FABA60E010A581F4501CC826DDE4A26D5C5B597ED8411A12991F3400D975452C82359C240D6D22DF78C78CC8B7E0CF7D57D154787D36DF041217t7K" TargetMode="External"/><Relationship Id="rId46" Type="http://schemas.openxmlformats.org/officeDocument/2006/relationships/hyperlink" Target="consultantplus://offline/ref=4D7680FABA60E010A581F4501CC826DDE4A26D5C5B597DDD4B1712991F3400D975452C82359C240D6D23DD71C88CC8B7E0CF7D57D154787D36DF041217t7K" TargetMode="External"/><Relationship Id="rId67" Type="http://schemas.openxmlformats.org/officeDocument/2006/relationships/hyperlink" Target="consultantplus://offline/ref=4D7680FABA60E010A581F4501CC826DDE4A26D5C5B597ED8411A12991F3400D975452C82359C240D6D22DF78C78CC8B7E0CF7D57D154787D36DF041217t7K" TargetMode="External"/><Relationship Id="rId116" Type="http://schemas.openxmlformats.org/officeDocument/2006/relationships/hyperlink" Target="consultantplus://offline/ref=4D7680FABA60E010A581F4501CC826DDE4A26D5C5B597DDD4B1712991F3400D975452C82359C240D6D22DD7FC28CC8B7E0CF7D57D154787D36DF041217t7K" TargetMode="External"/><Relationship Id="rId137" Type="http://schemas.openxmlformats.org/officeDocument/2006/relationships/hyperlink" Target="consultantplus://offline/ref=4D7680FABA60E010A581F4501CC826DDE4A26D5C5B597ED8411A12991F3400D975452C82359C240D6D22DF7DC88CC8B7E0CF7D57D154787D36DF041217t7K" TargetMode="External"/><Relationship Id="rId158" Type="http://schemas.openxmlformats.org/officeDocument/2006/relationships/hyperlink" Target="consultantplus://offline/ref=4D7680FABA60E010A581F4501CC826DDE4A26D5C5B597ED8411A12991F3400D975452C82359C240D6D22DE7CC68CC8B7E0CF7D57D154787D36DF041217t7K" TargetMode="External"/><Relationship Id="rId20" Type="http://schemas.openxmlformats.org/officeDocument/2006/relationships/hyperlink" Target="consultantplus://offline/ref=4D7680FABA60E010A581EA5D0AA478D2E6AB3B525356708E1E4B14CE4064068C270572DB77D8370C6E3CDD78C218t4K" TargetMode="External"/><Relationship Id="rId41" Type="http://schemas.openxmlformats.org/officeDocument/2006/relationships/hyperlink" Target="consultantplus://offline/ref=4D7680FABA60E010A581F4501CC826DDE4A26D5C5B597DDD4B1712991F3400D975452C82359C240D6D23D97CC78CC8B7E0CF7D57D154787D36DF041217t7K" TargetMode="External"/><Relationship Id="rId62" Type="http://schemas.openxmlformats.org/officeDocument/2006/relationships/hyperlink" Target="consultantplus://offline/ref=4D7680FABA60E010A581F4501CC826DDE4A26D5C5B597ED8411A12991F3400D975452C82279C7C016C22C178C3999EE6A619t9K" TargetMode="External"/><Relationship Id="rId83" Type="http://schemas.openxmlformats.org/officeDocument/2006/relationships/hyperlink" Target="consultantplus://offline/ref=4D7680FABA60E010A581F4501CC826DDE4A26D5C5B517ADF461A12991F3400D975452C82279C7C016C22C178C3999EE6A619t9K" TargetMode="External"/><Relationship Id="rId88" Type="http://schemas.openxmlformats.org/officeDocument/2006/relationships/hyperlink" Target="consultantplus://offline/ref=4D7680FABA60E010A581F4501CC826DDE4A26D5C5B597ED8411A12991F3400D975452C82279C7C016C22C178C3999EE6A619t9K" TargetMode="External"/><Relationship Id="rId111" Type="http://schemas.openxmlformats.org/officeDocument/2006/relationships/hyperlink" Target="consultantplus://offline/ref=4D7680FABA60E010A581EA5D0AA478D2E6AB36545F57708E1E4B14CE4064068C35052AD776D82B0B6D298B2984D291E7A4847055CF48787C12tBK" TargetMode="External"/><Relationship Id="rId132" Type="http://schemas.openxmlformats.org/officeDocument/2006/relationships/hyperlink" Target="consultantplus://offline/ref=4D7680FABA60E010A581F4501CC826DDE4A26D5C5B597ED8411A12991F3400D975452C82359C240D6D22DF7DC88CC8B7E0CF7D57D154787D36DF041217t7K" TargetMode="External"/><Relationship Id="rId153" Type="http://schemas.openxmlformats.org/officeDocument/2006/relationships/hyperlink" Target="consultantplus://offline/ref=4D7680FABA60E010A581F4501CC826DDE4A26D5C5B597DDD4B1712991F3400D975452C82279C7C016C22C178C3999EE6A619t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32451</Words>
  <Characters>184976</Characters>
  <Application>Microsoft Office Word</Application>
  <DocSecurity>0</DocSecurity>
  <Lines>1541</Lines>
  <Paragraphs>433</Paragraphs>
  <ScaleCrop>false</ScaleCrop>
  <Company/>
  <LinksUpToDate>false</LinksUpToDate>
  <CharactersWithSpaces>216994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2023-03-10T10:45:00Z</dcterms:created>
  <dcterms:modified xsi:type="dcterms:W3CDTF">2023-03-10T10:46:00Z</dcterms:modified>
</cp:coreProperties>
</file>