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2C" w:rsidRPr="00EE122C" w:rsidRDefault="00EE122C" w:rsidP="00EE122C">
      <w:pPr>
        <w:keepNext w:val="0"/>
        <w:pageBreakBefore/>
        <w:shd w:val="clear" w:color="auto" w:fill="auto"/>
        <w:suppressAutoHyphens w:val="0"/>
        <w:autoSpaceDN/>
        <w:spacing w:before="100" w:beforeAutospacing="1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>
            <wp:extent cx="476250" cy="752475"/>
            <wp:effectExtent l="0" t="0" r="0" b="9525"/>
            <wp:docPr id="22" name="Рисунок 22" descr="C:\Users\user-1\AppData\Local\Temp\lu4264e1eyr.tmp\lu4264e1f33_tmp_b6ffb92968e47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\AppData\Local\Temp\lu4264e1eyr.tmp\lu4264e1f33_tmp_b6ffb92968e47c8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2C" w:rsidRPr="00EE122C" w:rsidRDefault="00EE122C" w:rsidP="00EE122C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 w:rsidRPr="00EE122C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>АДМИНИСТРАЦИЯ</w:t>
      </w:r>
    </w:p>
    <w:p w:rsidR="00EE122C" w:rsidRPr="00EE122C" w:rsidRDefault="00EE122C" w:rsidP="00EE122C">
      <w:pPr>
        <w:keepNext w:val="0"/>
        <w:pBdr>
          <w:bottom w:val="single" w:sz="12" w:space="1" w:color="000000"/>
        </w:pBdr>
        <w:shd w:val="clear" w:color="auto" w:fill="auto"/>
        <w:suppressAutoHyphens w:val="0"/>
        <w:autoSpaceDN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 w:rsidRPr="00EE122C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>БОГАНДИНСКОГО МУНИЦИПАЛЬНОГО ОБРАЗОВАНИЯ</w:t>
      </w:r>
    </w:p>
    <w:p w:rsidR="00EE122C" w:rsidRPr="00EE122C" w:rsidRDefault="00EE122C" w:rsidP="00EE122C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EE122C" w:rsidRPr="00EE122C" w:rsidRDefault="00EE122C" w:rsidP="00EE122C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 w:rsidRPr="00EE122C">
        <w:rPr>
          <w:rFonts w:ascii="Arial" w:eastAsia="Times New Roman" w:hAnsi="Arial" w:cs="Arial"/>
          <w:b/>
          <w:bCs/>
          <w:kern w:val="0"/>
          <w:szCs w:val="26"/>
          <w:lang w:eastAsia="ru-RU" w:bidi="ar-SA"/>
        </w:rPr>
        <w:t>ПОСТАНОВЛЕНИЕ</w:t>
      </w:r>
    </w:p>
    <w:p w:rsidR="00EE122C" w:rsidRPr="00EE122C" w:rsidRDefault="00EE122C" w:rsidP="00EE122C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551CBB" w:rsidRPr="00EE122C" w:rsidRDefault="00F22E5A" w:rsidP="00EE122C">
      <w:pPr>
        <w:keepNext w:val="0"/>
        <w:shd w:val="clear" w:color="auto" w:fill="auto"/>
        <w:suppressAutoHyphens w:val="0"/>
        <w:autoSpaceDN/>
        <w:ind w:firstLine="0"/>
        <w:jc w:val="left"/>
        <w:textAlignment w:val="auto"/>
        <w:rPr>
          <w:rFonts w:ascii="Arial" w:eastAsia="Times New Roman" w:hAnsi="Arial" w:cs="Arial"/>
          <w:b/>
          <w:kern w:val="0"/>
          <w:szCs w:val="26"/>
          <w:lang w:eastAsia="ru-RU" w:bidi="ar-SA"/>
        </w:rPr>
      </w:pPr>
      <w:r>
        <w:rPr>
          <w:rFonts w:ascii="Arial" w:eastAsia="Times New Roman" w:hAnsi="Arial" w:cs="Arial"/>
          <w:b/>
          <w:kern w:val="0"/>
          <w:szCs w:val="26"/>
          <w:lang w:eastAsia="ru-RU" w:bidi="ar-SA"/>
        </w:rPr>
        <w:t xml:space="preserve">27 июля </w:t>
      </w:r>
      <w:r w:rsidR="00551CBB" w:rsidRPr="00EE122C">
        <w:rPr>
          <w:rFonts w:ascii="Arial" w:eastAsia="Times New Roman" w:hAnsi="Arial" w:cs="Arial"/>
          <w:b/>
          <w:kern w:val="0"/>
          <w:szCs w:val="26"/>
          <w:lang w:eastAsia="ru-RU" w:bidi="ar-SA"/>
        </w:rPr>
        <w:t xml:space="preserve">2021                                                           </w:t>
      </w:r>
      <w:r w:rsidR="00551CBB" w:rsidRPr="00EE122C">
        <w:rPr>
          <w:rFonts w:ascii="Arial" w:eastAsia="Times New Roman" w:hAnsi="Arial" w:cs="Arial"/>
          <w:b/>
          <w:kern w:val="0"/>
          <w:szCs w:val="26"/>
          <w:lang w:eastAsia="ru-RU" w:bidi="ar-SA"/>
        </w:rPr>
        <w:tab/>
        <w:t xml:space="preserve">               </w:t>
      </w:r>
      <w:r w:rsidR="00322D9F" w:rsidRPr="00EE122C">
        <w:rPr>
          <w:rFonts w:ascii="Arial" w:eastAsia="Times New Roman" w:hAnsi="Arial" w:cs="Arial"/>
          <w:b/>
          <w:kern w:val="0"/>
          <w:szCs w:val="26"/>
          <w:lang w:eastAsia="ru-RU" w:bidi="ar-SA"/>
        </w:rPr>
        <w:t xml:space="preserve">      </w:t>
      </w:r>
      <w:r w:rsidR="00EE122C" w:rsidRPr="00EE122C">
        <w:rPr>
          <w:rFonts w:ascii="Arial" w:eastAsia="Times New Roman" w:hAnsi="Arial" w:cs="Arial"/>
          <w:b/>
          <w:kern w:val="0"/>
          <w:szCs w:val="26"/>
          <w:lang w:eastAsia="ru-RU" w:bidi="ar-SA"/>
        </w:rPr>
        <w:t xml:space="preserve">      </w:t>
      </w:r>
      <w:r>
        <w:rPr>
          <w:rFonts w:ascii="Arial" w:eastAsia="Times New Roman" w:hAnsi="Arial" w:cs="Arial"/>
          <w:b/>
          <w:kern w:val="0"/>
          <w:szCs w:val="26"/>
          <w:lang w:eastAsia="ru-RU" w:bidi="ar-SA"/>
        </w:rPr>
        <w:t xml:space="preserve">       </w:t>
      </w:r>
      <w:r w:rsidR="00551CBB" w:rsidRPr="00EE122C">
        <w:rPr>
          <w:rFonts w:ascii="Arial" w:eastAsia="Times New Roman" w:hAnsi="Arial" w:cs="Arial"/>
          <w:b/>
          <w:kern w:val="0"/>
          <w:szCs w:val="26"/>
          <w:lang w:eastAsia="ru-RU" w:bidi="ar-SA"/>
        </w:rPr>
        <w:t>№</w:t>
      </w:r>
      <w:r w:rsidR="00E87B93" w:rsidRPr="00EE122C">
        <w:rPr>
          <w:rFonts w:ascii="Arial" w:eastAsia="Times New Roman" w:hAnsi="Arial" w:cs="Arial"/>
          <w:b/>
          <w:kern w:val="0"/>
          <w:szCs w:val="26"/>
          <w:lang w:eastAsia="ru-RU" w:bidi="ar-SA"/>
        </w:rPr>
        <w:t xml:space="preserve"> </w:t>
      </w:r>
      <w:r>
        <w:rPr>
          <w:rFonts w:ascii="Arial" w:eastAsia="Times New Roman" w:hAnsi="Arial" w:cs="Arial"/>
          <w:b/>
          <w:kern w:val="0"/>
          <w:szCs w:val="26"/>
          <w:lang w:eastAsia="ru-RU" w:bidi="ar-SA"/>
        </w:rPr>
        <w:t>039</w:t>
      </w:r>
    </w:p>
    <w:p w:rsidR="00551CBB" w:rsidRPr="00EE122C" w:rsidRDefault="00551CBB" w:rsidP="00EE122C">
      <w:pPr>
        <w:pStyle w:val="Textbody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51CBB" w:rsidRPr="00EE122C" w:rsidRDefault="00322D9F" w:rsidP="00EE122C">
      <w:pPr>
        <w:pStyle w:val="Textbody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122C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 xml:space="preserve">Об утверждении административного регламента предоставления муниципальной услуги «Принятие решения о проведении ярмарок на территории </w:t>
      </w:r>
      <w:r w:rsidR="00EE122C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Богандинского</w:t>
      </w:r>
      <w:r w:rsidRPr="00EE122C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 xml:space="preserve"> муниципального образования»</w:t>
      </w:r>
    </w:p>
    <w:p w:rsidR="009A6DAB" w:rsidRPr="00EE122C" w:rsidRDefault="009A6DAB" w:rsidP="00EE122C">
      <w:pPr>
        <w:pStyle w:val="Standard"/>
        <w:ind w:firstLine="567"/>
        <w:jc w:val="both"/>
        <w:rPr>
          <w:rFonts w:ascii="Arial" w:hAnsi="Arial" w:cs="Arial"/>
          <w:sz w:val="26"/>
          <w:szCs w:val="26"/>
        </w:rPr>
      </w:pPr>
    </w:p>
    <w:p w:rsidR="009A6DAB" w:rsidRPr="00EE122C" w:rsidRDefault="00322D9F" w:rsidP="00EE122C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EE122C">
        <w:rPr>
          <w:rFonts w:ascii="Arial" w:hAnsi="Arial" w:cs="Arial"/>
          <w:sz w:val="26"/>
          <w:szCs w:val="26"/>
        </w:rPr>
        <w:t>В соответствии с Федеральным законом от 28.12.2009 №381-ФЗ «Об основах государственного регулирования торговой деятельности в Российской Федерации», Феде</w:t>
      </w:r>
      <w:r w:rsidR="00EE122C">
        <w:rPr>
          <w:rFonts w:ascii="Arial" w:hAnsi="Arial" w:cs="Arial"/>
          <w:sz w:val="26"/>
          <w:szCs w:val="26"/>
        </w:rPr>
        <w:t>ральным законом от 27.07.2010 №</w:t>
      </w:r>
      <w:r w:rsidRPr="00EE122C">
        <w:rPr>
          <w:rFonts w:ascii="Arial" w:hAnsi="Arial" w:cs="Arial"/>
          <w:sz w:val="26"/>
          <w:szCs w:val="26"/>
        </w:rPr>
        <w:t>210-ФЗ «Об организации предоставления государственных и муниципальных услуг», Законом Тюменской области от 05.07.2001 №354 «О регулировании торговой деятельности в Тюменской области», постановлением Правительства Тюменской области от 27.12.2013 №600-п «Об утверждении Порядка организации ярмарок и продажи товаров (выполнения работ, оказания</w:t>
      </w:r>
      <w:proofErr w:type="gramEnd"/>
      <w:r w:rsidRPr="00EE122C">
        <w:rPr>
          <w:rFonts w:ascii="Arial" w:hAnsi="Arial" w:cs="Arial"/>
          <w:sz w:val="26"/>
          <w:szCs w:val="26"/>
        </w:rPr>
        <w:t xml:space="preserve"> услуг) на них в Тюменской области», руководствуясь Уставом </w:t>
      </w:r>
      <w:r w:rsidR="00EE122C">
        <w:rPr>
          <w:rFonts w:ascii="Arial" w:hAnsi="Arial" w:cs="Arial"/>
          <w:sz w:val="26"/>
          <w:szCs w:val="26"/>
        </w:rPr>
        <w:t>Богандинского</w:t>
      </w:r>
      <w:r w:rsidRPr="00EE122C">
        <w:rPr>
          <w:rFonts w:ascii="Arial" w:hAnsi="Arial" w:cs="Arial"/>
          <w:sz w:val="26"/>
          <w:szCs w:val="26"/>
        </w:rPr>
        <w:t xml:space="preserve"> муниципального образования:</w:t>
      </w:r>
    </w:p>
    <w:p w:rsidR="009A6DAB" w:rsidRPr="00EE122C" w:rsidRDefault="006C7DE0" w:rsidP="00EE122C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E122C">
        <w:rPr>
          <w:rFonts w:ascii="Arial" w:hAnsi="Arial" w:cs="Arial"/>
          <w:sz w:val="26"/>
          <w:szCs w:val="26"/>
        </w:rPr>
        <w:t>1.</w:t>
      </w:r>
      <w:r w:rsidR="00322D9F" w:rsidRPr="00EE122C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Утвердить административный регламент предоставления муниципальной услуги: «Принятие решения о проведении ярмарок на территории муниципального образования» согласно приложению к настоящему постановлению.</w:t>
      </w:r>
    </w:p>
    <w:p w:rsidR="009A6DAB" w:rsidRPr="00EE122C" w:rsidRDefault="006C7DE0" w:rsidP="00EE122C">
      <w:pPr>
        <w:autoSpaceDE w:val="0"/>
        <w:ind w:firstLine="567"/>
        <w:rPr>
          <w:rFonts w:ascii="Arial" w:hAnsi="Arial" w:cs="Arial"/>
          <w:szCs w:val="26"/>
        </w:rPr>
      </w:pPr>
      <w:r w:rsidRPr="00EE122C">
        <w:rPr>
          <w:rFonts w:ascii="Arial" w:hAnsi="Arial" w:cs="Arial"/>
          <w:szCs w:val="26"/>
        </w:rPr>
        <w:t xml:space="preserve">2. </w:t>
      </w:r>
      <w:proofErr w:type="gramStart"/>
      <w:r w:rsidR="00551CBB" w:rsidRPr="00EE122C">
        <w:rPr>
          <w:rFonts w:ascii="Arial" w:hAnsi="Arial" w:cs="Arial"/>
          <w:szCs w:val="26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 w:rsidR="00EE122C">
        <w:rPr>
          <w:rFonts w:ascii="Arial" w:hAnsi="Arial" w:cs="Arial"/>
          <w:szCs w:val="26"/>
        </w:rPr>
        <w:t>Богандинского</w:t>
      </w:r>
      <w:r w:rsidR="00551CBB" w:rsidRPr="00EE122C">
        <w:rPr>
          <w:rFonts w:ascii="Arial" w:hAnsi="Arial" w:cs="Arial"/>
          <w:szCs w:val="26"/>
        </w:rPr>
        <w:t xml:space="preserve">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proofErr w:type="gramEnd"/>
    </w:p>
    <w:p w:rsidR="009A6DAB" w:rsidRPr="00EE122C" w:rsidRDefault="006C7DE0" w:rsidP="00EE122C">
      <w:pPr>
        <w:shd w:val="clear" w:color="auto" w:fill="auto"/>
        <w:autoSpaceDE w:val="0"/>
        <w:ind w:firstLine="567"/>
        <w:rPr>
          <w:rFonts w:ascii="Arial" w:hAnsi="Arial" w:cs="Arial"/>
          <w:szCs w:val="26"/>
        </w:rPr>
      </w:pPr>
      <w:r w:rsidRPr="00EE122C">
        <w:rPr>
          <w:rFonts w:ascii="Arial" w:hAnsi="Arial" w:cs="Arial"/>
          <w:szCs w:val="26"/>
        </w:rPr>
        <w:t xml:space="preserve">3. </w:t>
      </w:r>
      <w:r w:rsidR="00551CBB" w:rsidRPr="00EE122C">
        <w:rPr>
          <w:rFonts w:ascii="Arial" w:hAnsi="Arial" w:cs="Arial"/>
          <w:szCs w:val="26"/>
        </w:rPr>
        <w:t xml:space="preserve">До вступления в силу соглашения, указанного в пункте 2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r w:rsidR="00EE122C">
        <w:rPr>
          <w:rFonts w:ascii="Arial" w:hAnsi="Arial" w:cs="Arial"/>
          <w:szCs w:val="26"/>
        </w:rPr>
        <w:t>Богандинского</w:t>
      </w:r>
      <w:r w:rsidR="00551CBB" w:rsidRPr="00EE122C">
        <w:rPr>
          <w:rFonts w:ascii="Arial" w:hAnsi="Arial" w:cs="Arial"/>
          <w:szCs w:val="26"/>
        </w:rPr>
        <w:t xml:space="preserve"> муниципального образования.</w:t>
      </w:r>
    </w:p>
    <w:p w:rsidR="00FA30EA" w:rsidRPr="00EE122C" w:rsidRDefault="006C7DE0" w:rsidP="00EE122C">
      <w:pPr>
        <w:pStyle w:val="Textbody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E122C">
        <w:rPr>
          <w:rFonts w:ascii="Arial" w:hAnsi="Arial" w:cs="Arial"/>
          <w:sz w:val="26"/>
          <w:szCs w:val="26"/>
        </w:rPr>
        <w:t>4.</w:t>
      </w:r>
      <w:r w:rsidR="00322D9F" w:rsidRPr="00EE122C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Признать утратившими силу следующие постановления:</w:t>
      </w:r>
    </w:p>
    <w:p w:rsidR="00322D9F" w:rsidRPr="00EE122C" w:rsidRDefault="00322D9F" w:rsidP="00EE122C">
      <w:pPr>
        <w:pStyle w:val="a8"/>
        <w:spacing w:before="0" w:after="0" w:line="240" w:lineRule="auto"/>
        <w:ind w:firstLine="567"/>
        <w:jc w:val="both"/>
      </w:pPr>
      <w:r w:rsidRPr="00EE122C">
        <w:rPr>
          <w:rFonts w:ascii="Arial" w:eastAsia="Times New Roman" w:hAnsi="Arial" w:cs="Arial"/>
          <w:kern w:val="0"/>
          <w:sz w:val="26"/>
          <w:szCs w:val="26"/>
          <w:lang w:bidi="ar-SA"/>
        </w:rPr>
        <w:t xml:space="preserve">- </w:t>
      </w:r>
      <w:r w:rsidR="0081590B" w:rsidRPr="00EE122C">
        <w:rPr>
          <w:rFonts w:ascii="Arial" w:eastAsia="Times New Roman" w:hAnsi="Arial" w:cs="Arial"/>
          <w:kern w:val="0"/>
          <w:sz w:val="26"/>
          <w:szCs w:val="26"/>
          <w:lang w:bidi="ar-SA"/>
        </w:rPr>
        <w:t xml:space="preserve">от </w:t>
      </w:r>
      <w:r w:rsidR="00EE122C" w:rsidRPr="00EE122C">
        <w:rPr>
          <w:rFonts w:ascii="Arial" w:hAnsi="Arial" w:cs="Arial"/>
          <w:iCs/>
          <w:sz w:val="26"/>
          <w:szCs w:val="26"/>
        </w:rPr>
        <w:t>28.03.2018 №20</w:t>
      </w:r>
      <w:r w:rsidR="00EE122C">
        <w:rPr>
          <w:rFonts w:ascii="Arial" w:hAnsi="Arial" w:cs="Arial"/>
          <w:i/>
          <w:iCs/>
          <w:sz w:val="26"/>
          <w:szCs w:val="26"/>
        </w:rPr>
        <w:t xml:space="preserve"> </w:t>
      </w:r>
      <w:r w:rsidRPr="00EE122C">
        <w:rPr>
          <w:rFonts w:ascii="Arial" w:eastAsia="Times New Roman" w:hAnsi="Arial" w:cs="Arial"/>
          <w:kern w:val="0"/>
          <w:sz w:val="26"/>
          <w:szCs w:val="26"/>
          <w:lang w:bidi="ar-SA"/>
        </w:rPr>
        <w:t>«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bidi="ar-SA"/>
        </w:rPr>
        <w:t xml:space="preserve">Об утверждении административного регламента предоставления муниципальной услуги по принятию решения о проведении ярмарок на территории </w:t>
      </w:r>
      <w:r w:rsidR="00EE122C">
        <w:rPr>
          <w:rFonts w:ascii="Arial" w:eastAsia="Times New Roman" w:hAnsi="Arial" w:cs="Arial" w:hint="eastAsia"/>
          <w:kern w:val="0"/>
          <w:sz w:val="26"/>
          <w:szCs w:val="26"/>
          <w:lang w:bidi="ar-SA"/>
        </w:rPr>
        <w:t>Богандинского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bidi="ar-SA"/>
        </w:rPr>
        <w:t xml:space="preserve"> </w:t>
      </w:r>
      <w:r w:rsidR="0073757B">
        <w:rPr>
          <w:rFonts w:ascii="Arial" w:eastAsia="Times New Roman" w:hAnsi="Arial" w:cs="Arial"/>
          <w:kern w:val="0"/>
          <w:sz w:val="26"/>
          <w:szCs w:val="26"/>
          <w:lang w:bidi="ar-SA"/>
        </w:rPr>
        <w:t>муниципального образования</w:t>
      </w:r>
      <w:r w:rsidRPr="00EE122C">
        <w:rPr>
          <w:rFonts w:ascii="Arial" w:eastAsia="Times New Roman" w:hAnsi="Arial" w:cs="Arial"/>
          <w:kern w:val="0"/>
          <w:sz w:val="26"/>
          <w:szCs w:val="26"/>
          <w:lang w:bidi="ar-SA"/>
        </w:rPr>
        <w:t>»;</w:t>
      </w:r>
    </w:p>
    <w:p w:rsidR="0081590B" w:rsidRPr="00EE122C" w:rsidRDefault="0081590B" w:rsidP="00EE122C">
      <w:pPr>
        <w:pStyle w:val="Textbody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E122C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- </w:t>
      </w:r>
      <w:r w:rsidRPr="0073757B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от </w:t>
      </w:r>
      <w:r w:rsidR="0073757B" w:rsidRPr="0073757B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29.07.2019 №039</w:t>
      </w:r>
      <w:r w:rsidRPr="00EE122C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 xml:space="preserve">«О внесении изменений в Постановление от </w:t>
      </w:r>
      <w:r w:rsidR="00EE122C" w:rsidRPr="00EE122C">
        <w:rPr>
          <w:rFonts w:ascii="Arial" w:hAnsi="Arial" w:cs="Arial"/>
          <w:iCs/>
          <w:sz w:val="26"/>
          <w:szCs w:val="26"/>
        </w:rPr>
        <w:t>28.03.2018 №20</w:t>
      </w:r>
      <w:r w:rsidR="00EE122C">
        <w:rPr>
          <w:rFonts w:ascii="Arial" w:hAnsi="Arial" w:cs="Arial"/>
          <w:i/>
          <w:iCs/>
          <w:sz w:val="26"/>
          <w:szCs w:val="26"/>
        </w:rPr>
        <w:t xml:space="preserve"> 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 xml:space="preserve">«Об утверждении административного регламента предоставления муниципальной услуги по принятию решения о проведении ярмарок на территории </w:t>
      </w:r>
      <w:r w:rsid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>Богандинского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 xml:space="preserve"> </w:t>
      </w:r>
      <w:r w:rsidR="0073757B">
        <w:rPr>
          <w:rFonts w:ascii="Arial" w:eastAsia="Times New Roman" w:hAnsi="Arial" w:cs="Arial"/>
          <w:kern w:val="0"/>
          <w:sz w:val="26"/>
          <w:szCs w:val="26"/>
          <w:lang w:bidi="ar-SA"/>
        </w:rPr>
        <w:t>муниципального образования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>»;</w:t>
      </w:r>
    </w:p>
    <w:p w:rsidR="0081590B" w:rsidRPr="00EE122C" w:rsidRDefault="0081590B" w:rsidP="00EE122C">
      <w:pPr>
        <w:pStyle w:val="Textbody"/>
        <w:autoSpaceDE w:val="0"/>
        <w:spacing w:after="0" w:line="240" w:lineRule="auto"/>
        <w:ind w:firstLine="567"/>
        <w:jc w:val="both"/>
        <w:rPr>
          <w:sz w:val="26"/>
          <w:szCs w:val="26"/>
        </w:rPr>
      </w:pPr>
      <w:r w:rsidRPr="00EE122C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lastRenderedPageBreak/>
        <w:t xml:space="preserve">- </w:t>
      </w:r>
      <w:r w:rsidRPr="0073757B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от </w:t>
      </w:r>
      <w:r w:rsidR="0073757B" w:rsidRPr="0073757B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21.04.2021 №015</w:t>
      </w:r>
      <w:r w:rsidRPr="00EE122C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 xml:space="preserve">«О внесении изменений в Постановление от </w:t>
      </w:r>
      <w:r w:rsidR="00EE122C" w:rsidRPr="00EE122C">
        <w:rPr>
          <w:rFonts w:ascii="Arial" w:hAnsi="Arial" w:cs="Arial"/>
          <w:iCs/>
          <w:sz w:val="26"/>
          <w:szCs w:val="26"/>
        </w:rPr>
        <w:t>28.03.2018 №20</w:t>
      </w:r>
      <w:r w:rsidR="00EE122C">
        <w:rPr>
          <w:rFonts w:ascii="Arial" w:hAnsi="Arial" w:cs="Arial"/>
          <w:i/>
          <w:iCs/>
          <w:sz w:val="26"/>
          <w:szCs w:val="26"/>
        </w:rPr>
        <w:t xml:space="preserve"> 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 xml:space="preserve">«Об утверждении административного регламента предоставления муниципальной услуги по принятию решения о проведении ярмарок на территории </w:t>
      </w:r>
      <w:r w:rsid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>Богандинского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 xml:space="preserve"> </w:t>
      </w:r>
      <w:r w:rsidR="0073757B">
        <w:rPr>
          <w:rFonts w:ascii="Arial" w:eastAsia="Times New Roman" w:hAnsi="Arial" w:cs="Arial"/>
          <w:kern w:val="0"/>
          <w:sz w:val="26"/>
          <w:szCs w:val="26"/>
          <w:lang w:bidi="ar-SA"/>
        </w:rPr>
        <w:t>муниципального образования</w:t>
      </w:r>
      <w:r w:rsidRPr="00EE122C">
        <w:rPr>
          <w:rFonts w:ascii="Arial" w:eastAsia="Times New Roman" w:hAnsi="Arial" w:cs="Arial" w:hint="eastAsia"/>
          <w:kern w:val="0"/>
          <w:sz w:val="26"/>
          <w:szCs w:val="26"/>
          <w:lang w:eastAsia="ru-RU" w:bidi="ar-SA"/>
        </w:rPr>
        <w:t>»</w:t>
      </w:r>
      <w:r w:rsidRPr="00EE122C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.</w:t>
      </w:r>
    </w:p>
    <w:p w:rsidR="009A6DAB" w:rsidRPr="00EE122C" w:rsidRDefault="006C7DE0" w:rsidP="00EE122C">
      <w:pPr>
        <w:pStyle w:val="a8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EE122C">
        <w:rPr>
          <w:rFonts w:ascii="Arial" w:hAnsi="Arial" w:cs="Arial"/>
          <w:sz w:val="26"/>
          <w:szCs w:val="26"/>
        </w:rPr>
        <w:t xml:space="preserve">5. </w:t>
      </w:r>
      <w:r w:rsidR="00EE122C" w:rsidRPr="00EE122C">
        <w:rPr>
          <w:rFonts w:ascii="Arial" w:eastAsia="Times New Roman" w:hAnsi="Arial" w:cs="Arial"/>
          <w:kern w:val="0"/>
          <w:sz w:val="26"/>
          <w:szCs w:val="26"/>
          <w:lang w:bidi="ar-SA"/>
        </w:rPr>
        <w:t>Обнародовать настоящее постановление на информационных стендах Богандинского муниципального образования и разместить в информационно телекоммуникационной сети «Интернет» на сайте Администрации Тюменского муниципального района в разделе «</w:t>
      </w:r>
      <w:proofErr w:type="spellStart"/>
      <w:r w:rsidR="00EE122C" w:rsidRPr="00EE122C">
        <w:rPr>
          <w:rFonts w:ascii="Arial" w:eastAsia="Times New Roman" w:hAnsi="Arial" w:cs="Arial"/>
          <w:kern w:val="0"/>
          <w:sz w:val="26"/>
          <w:szCs w:val="26"/>
          <w:lang w:bidi="ar-SA"/>
        </w:rPr>
        <w:t>Богандинское</w:t>
      </w:r>
      <w:proofErr w:type="spellEnd"/>
      <w:r w:rsidR="00EE122C" w:rsidRPr="00EE122C">
        <w:rPr>
          <w:rFonts w:ascii="Arial" w:eastAsia="Times New Roman" w:hAnsi="Arial" w:cs="Arial"/>
          <w:kern w:val="0"/>
          <w:sz w:val="26"/>
          <w:szCs w:val="26"/>
          <w:lang w:bidi="ar-SA"/>
        </w:rPr>
        <w:t xml:space="preserve"> МО», в подразделе «Муниципальные правовые акты» и «Административные регламенты»</w:t>
      </w:r>
      <w:r w:rsidR="00012487" w:rsidRPr="00EE122C">
        <w:rPr>
          <w:rFonts w:ascii="Arial" w:hAnsi="Arial" w:cs="Arial"/>
          <w:sz w:val="26"/>
          <w:szCs w:val="26"/>
        </w:rPr>
        <w:t>.</w:t>
      </w:r>
    </w:p>
    <w:p w:rsidR="009A6DAB" w:rsidRPr="00EE122C" w:rsidRDefault="006C7DE0" w:rsidP="00EE122C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E122C">
        <w:rPr>
          <w:rFonts w:ascii="Arial" w:hAnsi="Arial" w:cs="Arial"/>
          <w:sz w:val="26"/>
          <w:szCs w:val="26"/>
        </w:rPr>
        <w:t xml:space="preserve">6. </w:t>
      </w:r>
      <w:proofErr w:type="gramStart"/>
      <w:r w:rsidR="00012487" w:rsidRPr="00EE122C">
        <w:rPr>
          <w:rFonts w:ascii="Arial" w:hAnsi="Arial" w:cs="Arial"/>
          <w:sz w:val="26"/>
          <w:szCs w:val="26"/>
        </w:rPr>
        <w:t>Контроль за</w:t>
      </w:r>
      <w:proofErr w:type="gramEnd"/>
      <w:r w:rsidR="00012487" w:rsidRPr="00EE122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:rsidR="009A6DAB" w:rsidRPr="00EE122C" w:rsidRDefault="009A6DAB" w:rsidP="00EE122C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9A6DAB" w:rsidRPr="00EE122C" w:rsidRDefault="009A6DAB" w:rsidP="00EE122C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9A6DAB" w:rsidRDefault="006C7DE0" w:rsidP="00EE122C">
      <w:pPr>
        <w:pStyle w:val="Textbody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122C">
        <w:rPr>
          <w:rFonts w:ascii="Arial" w:hAnsi="Arial" w:cs="Arial"/>
          <w:sz w:val="26"/>
          <w:szCs w:val="26"/>
        </w:rPr>
        <w:t xml:space="preserve">Глава </w:t>
      </w:r>
      <w:r w:rsidR="00012487" w:rsidRPr="00EE122C">
        <w:rPr>
          <w:rFonts w:ascii="Arial" w:hAnsi="Arial" w:cs="Arial"/>
          <w:sz w:val="26"/>
          <w:szCs w:val="26"/>
        </w:rPr>
        <w:t>муниц</w:t>
      </w:r>
      <w:r w:rsidR="00EE122C">
        <w:rPr>
          <w:rFonts w:ascii="Arial" w:hAnsi="Arial" w:cs="Arial"/>
          <w:sz w:val="26"/>
          <w:szCs w:val="26"/>
        </w:rPr>
        <w:t>ипального образования</w:t>
      </w:r>
      <w:r w:rsidR="00EE122C">
        <w:rPr>
          <w:rFonts w:ascii="Arial" w:hAnsi="Arial" w:cs="Arial"/>
          <w:sz w:val="26"/>
          <w:szCs w:val="26"/>
        </w:rPr>
        <w:tab/>
      </w:r>
      <w:r w:rsidR="00EE122C">
        <w:rPr>
          <w:rFonts w:ascii="Arial" w:hAnsi="Arial" w:cs="Arial"/>
          <w:sz w:val="26"/>
          <w:szCs w:val="26"/>
        </w:rPr>
        <w:tab/>
      </w:r>
      <w:r w:rsidR="00EE122C">
        <w:rPr>
          <w:rFonts w:ascii="Arial" w:hAnsi="Arial" w:cs="Arial"/>
          <w:sz w:val="26"/>
          <w:szCs w:val="26"/>
        </w:rPr>
        <w:tab/>
      </w:r>
      <w:r w:rsidR="00EE122C">
        <w:rPr>
          <w:rFonts w:ascii="Arial" w:hAnsi="Arial" w:cs="Arial"/>
          <w:sz w:val="26"/>
          <w:szCs w:val="26"/>
        </w:rPr>
        <w:tab/>
        <w:t xml:space="preserve">             А.С. Яковлев</w:t>
      </w:r>
    </w:p>
    <w:p w:rsidR="007F1AA8" w:rsidRDefault="007F1AA8">
      <w:pPr>
        <w:keepNext w:val="0"/>
        <w:shd w:val="clear" w:color="auto" w:fill="auto"/>
        <w:ind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:rsidR="009A6DAB" w:rsidRDefault="00EE122C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EE122C" w:rsidRDefault="007F1AA8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E122C">
        <w:rPr>
          <w:rFonts w:ascii="Arial" w:hAnsi="Arial" w:cs="Arial"/>
        </w:rPr>
        <w:t xml:space="preserve"> постановлению администрации</w:t>
      </w:r>
    </w:p>
    <w:p w:rsidR="00EE122C" w:rsidRDefault="00EE122C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Богандинского муниципального образования</w:t>
      </w:r>
    </w:p>
    <w:p w:rsidR="00EE122C" w:rsidRPr="00551CBB" w:rsidRDefault="007F1AA8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22E5A">
        <w:rPr>
          <w:rFonts w:ascii="Arial" w:hAnsi="Arial" w:cs="Arial"/>
        </w:rPr>
        <w:t>27.07.2021</w:t>
      </w:r>
      <w:r>
        <w:rPr>
          <w:rFonts w:ascii="Arial" w:hAnsi="Arial" w:cs="Arial"/>
        </w:rPr>
        <w:t xml:space="preserve"> № </w:t>
      </w:r>
      <w:r w:rsidR="00F22E5A">
        <w:rPr>
          <w:rFonts w:ascii="Arial" w:hAnsi="Arial" w:cs="Arial"/>
        </w:rPr>
        <w:t>039</w:t>
      </w:r>
    </w:p>
    <w:p w:rsidR="009A6DAB" w:rsidRPr="00551CBB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Административный регламент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предоставления муниципальной услуги: «Принятие решения о проведении ярмарок на территории муниципального образования</w:t>
      </w:r>
      <w:r w:rsidRPr="00EE122C">
        <w:rPr>
          <w:rFonts w:ascii="Arial" w:hAnsi="Arial" w:cs="Arial"/>
          <w:kern w:val="2"/>
          <w:sz w:val="24"/>
        </w:rPr>
        <w:t>»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  <w:lang w:val="en-US"/>
        </w:rPr>
        <w:t>I</w:t>
      </w:r>
      <w:r w:rsidRPr="00EE122C">
        <w:rPr>
          <w:rFonts w:ascii="Arial" w:hAnsi="Arial" w:cs="Arial"/>
          <w:b/>
          <w:kern w:val="2"/>
          <w:sz w:val="24"/>
        </w:rPr>
        <w:t>. Общие положения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1.1. Предмет регулирования административного регламента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kern w:val="2"/>
          <w:sz w:val="24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EE122C" w:rsidRPr="00EE122C">
        <w:rPr>
          <w:rFonts w:ascii="Arial" w:hAnsi="Arial" w:cs="Arial"/>
          <w:kern w:val="2"/>
          <w:sz w:val="24"/>
        </w:rPr>
        <w:t>Богандинского</w:t>
      </w:r>
      <w:r w:rsidRPr="00EE122C">
        <w:rPr>
          <w:rFonts w:ascii="Arial" w:hAnsi="Arial" w:cs="Arial"/>
          <w:kern w:val="2"/>
          <w:sz w:val="24"/>
        </w:rPr>
        <w:t xml:space="preserve"> муниципального образования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(далее </w:t>
      </w:r>
      <w:r w:rsidRPr="00EE122C">
        <w:rPr>
          <w:rFonts w:ascii="Arial" w:hAnsi="Arial" w:cs="Arial"/>
          <w:kern w:val="2"/>
          <w:sz w:val="24"/>
        </w:rPr>
        <w:t>–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Администрация).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1.2. Круг заявителей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Муниципальная услуга предоставляется юридическим лицам или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bCs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bCs/>
          <w:kern w:val="2"/>
          <w:sz w:val="24"/>
        </w:rPr>
        <w:t>1.3. Справочная информация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sz w:val="24"/>
        </w:rPr>
        <w:t xml:space="preserve">Сведения о месте нахождения и графике работы Администрации, </w:t>
      </w:r>
      <w:r w:rsidRPr="00EE122C">
        <w:rPr>
          <w:rFonts w:ascii="Arial" w:hAnsi="Arial" w:cs="Arial"/>
          <w:sz w:val="24"/>
          <w:lang w:eastAsia="ru-RU"/>
        </w:rPr>
        <w:t>справочные телефоны Администрации размещены на странице Администрации официального сайта Администрации Тюменского муниципального района (www.atmr.ru) в разделе «Телефоны, сотрудники», в</w:t>
      </w:r>
      <w:r w:rsidRPr="00EE122C">
        <w:rPr>
          <w:rFonts w:ascii="Arial" w:hAnsi="Arial" w:cs="Arial"/>
          <w:sz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Справочная информация</w:t>
      </w:r>
      <w:r w:rsidRPr="00EE122C">
        <w:rPr>
          <w:rFonts w:ascii="Arial" w:hAnsi="Arial" w:cs="Arial"/>
          <w:kern w:val="2"/>
          <w:sz w:val="24"/>
          <w:lang w:eastAsia="ru-RU"/>
        </w:rPr>
        <w:t xml:space="preserve">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kern w:val="2"/>
          <w:sz w:val="24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  <w:lang w:val="en-US"/>
        </w:rPr>
        <w:t>II</w:t>
      </w:r>
      <w:r w:rsidRPr="00EE122C">
        <w:rPr>
          <w:rFonts w:ascii="Arial" w:hAnsi="Arial" w:cs="Arial"/>
          <w:b/>
          <w:kern w:val="2"/>
          <w:sz w:val="24"/>
        </w:rPr>
        <w:t>. Стандарт предоставления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2.1. Наименование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Принятие решения о проведении ярмарок на территории муниципального образования.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Муниципальная услуга включает в себя следующие услуги: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1) 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проведении ярмарки);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2) принятие решения о внесении изменений в распоряжение Администрации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внесении изменения в распоряжение Администрации о проведении ярмарки)</w:t>
      </w:r>
      <w:r w:rsidRPr="00EE122C">
        <w:rPr>
          <w:rFonts w:ascii="Arial" w:hAnsi="Arial" w:cs="Arial"/>
          <w:kern w:val="2"/>
          <w:sz w:val="24"/>
          <w:lang w:eastAsia="ru-RU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2.2. Наименование органа, предоставляющего муниципальную услугу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Предоставление муниципальной услуги осуществляется Администрацией.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Органом Администрации, непосредственно предоставляющим услугу, является отдел экономики, муниципального заказа и имущества (далее – Отдел).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kern w:val="2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2.3. Описание результата предоставления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Результатом предоставления муниципальной услуги является: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1) при принятии решения о проведении ярмарки: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а)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 распоряжение Администрации о проведении ярмарки</w:t>
      </w:r>
      <w:r w:rsidRPr="00EE122C">
        <w:rPr>
          <w:rFonts w:ascii="Arial" w:hAnsi="Arial" w:cs="Arial"/>
          <w:kern w:val="2"/>
          <w:sz w:val="24"/>
          <w:highlight w:val="white"/>
        </w:rPr>
        <w:t>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highlight w:val="white"/>
        </w:rPr>
        <w:t>б) уведомление об отказе в проведении ярмарки;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highlight w:val="white"/>
        </w:rPr>
        <w:t>2) при принятии решения о внесении изменения в распоряжение Администрации о проведении ярмарки: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highlight w:val="white"/>
        </w:rPr>
        <w:t>а) распоряжение</w:t>
      </w:r>
      <w:r w:rsidRPr="00EE122C">
        <w:rPr>
          <w:rFonts w:ascii="Arial" w:hAnsi="Arial" w:cs="Arial"/>
          <w:kern w:val="2"/>
          <w:sz w:val="24"/>
        </w:rPr>
        <w:t xml:space="preserve"> Администрации о внесении изменений в распоряжение Администрации о проведении ярмарки;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б) </w:t>
      </w:r>
      <w:r w:rsidRPr="00EE122C">
        <w:rPr>
          <w:rFonts w:ascii="Arial" w:hAnsi="Arial" w:cs="Arial"/>
          <w:kern w:val="2"/>
          <w:sz w:val="24"/>
          <w:highlight w:val="white"/>
        </w:rPr>
        <w:t xml:space="preserve">уведомление об </w:t>
      </w:r>
      <w:r w:rsidRPr="00EE122C">
        <w:rPr>
          <w:rFonts w:ascii="Arial" w:hAnsi="Arial" w:cs="Arial"/>
          <w:kern w:val="2"/>
          <w:sz w:val="24"/>
        </w:rPr>
        <w:t>отказе во внесении изменений в распоряжение Администрации о проведении ярмарки.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 xml:space="preserve">2.4. </w:t>
      </w:r>
      <w:r w:rsidRPr="00EE122C">
        <w:rPr>
          <w:rFonts w:ascii="Arial" w:hAnsi="Arial" w:cs="Arial"/>
          <w:b/>
          <w:bCs/>
          <w:color w:val="000000"/>
          <w:kern w:val="2"/>
          <w:sz w:val="24"/>
        </w:rPr>
        <w:t xml:space="preserve">Срок предоставления муниципальной услуги, </w:t>
      </w:r>
      <w:r w:rsidRPr="00EE122C">
        <w:rPr>
          <w:rFonts w:ascii="Arial" w:hAnsi="Arial" w:cs="Arial"/>
          <w:b/>
          <w:bCs/>
          <w:kern w:val="2"/>
          <w:sz w:val="24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highlight w:val="white"/>
        </w:rPr>
        <w:t>Муниципальная услуга предоставляется в течение 15 календарных дней со дня поступления в Администрацию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 заявления о предоставлении муниципальной услуги</w:t>
      </w:r>
      <w:r w:rsidRPr="00EE122C">
        <w:rPr>
          <w:rFonts w:ascii="Arial" w:hAnsi="Arial" w:cs="Arial"/>
          <w:kern w:val="2"/>
          <w:sz w:val="24"/>
          <w:highlight w:val="white"/>
        </w:rPr>
        <w:t xml:space="preserve"> и документов до дня вручения (направления) результата предоставления муниципальной услуги.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bCs/>
          <w:color w:val="000000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Cs/>
          <w:kern w:val="2"/>
          <w:sz w:val="24"/>
          <w:lang w:eastAsia="ru-RU"/>
        </w:rPr>
      </w:pPr>
      <w:proofErr w:type="gramStart"/>
      <w:r w:rsidRPr="00EE122C">
        <w:rPr>
          <w:rFonts w:ascii="Arial" w:hAnsi="Arial" w:cs="Arial"/>
          <w:kern w:val="2"/>
          <w:sz w:val="24"/>
          <w:lang w:eastAsia="ru-RU"/>
        </w:rPr>
        <w:lastRenderedPageBreak/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 w:rsidRPr="00EE122C">
        <w:rPr>
          <w:rFonts w:ascii="Arial" w:hAnsi="Arial" w:cs="Arial"/>
          <w:bCs/>
          <w:kern w:val="2"/>
          <w:sz w:val="24"/>
          <w:lang w:eastAsia="ru-RU"/>
        </w:rPr>
        <w:t>размещен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Cs/>
          <w:kern w:val="2"/>
          <w:sz w:val="24"/>
          <w:lang w:eastAsia="ru-RU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2.6.1. </w:t>
      </w:r>
      <w:proofErr w:type="gramStart"/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Для предоставления муниципальной услуги </w:t>
      </w:r>
      <w:r w:rsidRPr="00EE122C">
        <w:rPr>
          <w:rFonts w:ascii="Arial" w:hAnsi="Arial" w:cs="Arial"/>
          <w:kern w:val="2"/>
          <w:sz w:val="24"/>
          <w:lang w:eastAsia="ru-RU"/>
        </w:rPr>
        <w:t xml:space="preserve">в части принятия решения о проведении ярмарки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</w:t>
      </w:r>
      <w:r w:rsidRPr="00EE122C">
        <w:rPr>
          <w:rFonts w:ascii="Arial" w:hAnsi="Arial" w:cs="Arial"/>
          <w:color w:val="000080"/>
          <w:kern w:val="2"/>
          <w:sz w:val="24"/>
          <w:u w:val="single"/>
          <w:lang w:eastAsia="ru-RU" w:bidi="ar-SA"/>
        </w:rPr>
        <w:t>www.uslugi.admtyumen.ru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) в информационно-телекоммуникационной сети «Интернет» (далее </w:t>
      </w:r>
      <w:r w:rsidRPr="00EE122C">
        <w:rPr>
          <w:rFonts w:ascii="Arial" w:hAnsi="Arial" w:cs="Arial"/>
          <w:kern w:val="2"/>
          <w:sz w:val="24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Региональный портал</w:t>
      </w:r>
      <w:proofErr w:type="gramEnd"/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) с использованием «Личного кабинета», путем личного обращения в МФЦ на бумажном носителе: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proofErr w:type="gramStart"/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1) заявление о проведении ярмарки на территории муниципального образования по форме, согласно п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 xml:space="preserve">риложению № 1 к Регламенту (далее </w:t>
      </w:r>
      <w:r w:rsidRPr="00EE122C">
        <w:rPr>
          <w:rFonts w:ascii="Arial" w:hAnsi="Arial" w:cs="Arial"/>
          <w:kern w:val="2"/>
          <w:sz w:val="24"/>
          <w:highlight w:val="white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 xml:space="preserve"> Заявление о проведении ярмарки), на бумажном носителе </w:t>
      </w:r>
      <w:r w:rsidRPr="00EE122C">
        <w:rPr>
          <w:rFonts w:ascii="Arial" w:hAnsi="Arial" w:cs="Arial"/>
          <w:kern w:val="2"/>
          <w:sz w:val="24"/>
          <w:highlight w:val="white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 xml:space="preserve"> при личном об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EE122C">
        <w:rPr>
          <w:rFonts w:ascii="Arial" w:hAnsi="Arial" w:cs="Arial"/>
          <w:kern w:val="2"/>
          <w:sz w:val="24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r w:rsidRPr="00EE122C">
        <w:rPr>
          <w:rFonts w:ascii="Arial" w:hAnsi="Arial" w:cs="Arial"/>
          <w:kern w:val="2"/>
          <w:sz w:val="24"/>
          <w:lang w:eastAsia="ru-RU"/>
        </w:rPr>
        <w:t xml:space="preserve">2)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документ, подтверждающий полномочия представителя Заявителя, в случае если 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>Заявление о проведении ярмарки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подается представителем Заявителя</w:t>
      </w:r>
      <w:r w:rsidRPr="00EE122C">
        <w:rPr>
          <w:rFonts w:ascii="Arial" w:hAnsi="Arial" w:cs="Arial"/>
          <w:kern w:val="2"/>
          <w:sz w:val="24"/>
          <w:lang w:eastAsia="ru-RU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eastAsia="Times New Roman" w:hAnsi="Arial" w:cs="Arial"/>
          <w:bCs/>
          <w:color w:val="000000"/>
          <w:kern w:val="2"/>
          <w:sz w:val="24"/>
          <w:lang w:eastAsia="ru-RU"/>
        </w:rPr>
        <w:t xml:space="preserve">Предоставление документа, подтверждающего полномочия представителя Заявителя, в случае подачи </w:t>
      </w:r>
      <w:r w:rsidRPr="00EE122C">
        <w:rPr>
          <w:rFonts w:ascii="Arial" w:eastAsia="Times New Roman" w:hAnsi="Arial" w:cs="Arial"/>
          <w:bCs/>
          <w:color w:val="000000"/>
          <w:kern w:val="2"/>
          <w:sz w:val="24"/>
          <w:highlight w:val="white"/>
          <w:lang w:eastAsia="ru-RU"/>
        </w:rPr>
        <w:t>Заявления о проведении ярмарки</w:t>
      </w:r>
      <w:r w:rsidRPr="00EE122C">
        <w:rPr>
          <w:rFonts w:ascii="Arial" w:eastAsia="Times New Roman" w:hAnsi="Arial" w:cs="Arial"/>
          <w:bCs/>
          <w:color w:val="000000"/>
          <w:kern w:val="2"/>
          <w:sz w:val="24"/>
          <w:lang w:eastAsia="ru-RU"/>
        </w:rPr>
        <w:t xml:space="preserve">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EE122C">
        <w:rPr>
          <w:rFonts w:ascii="Arial" w:hAnsi="Arial" w:cs="Arial"/>
          <w:kern w:val="2"/>
          <w:sz w:val="24"/>
          <w:lang w:eastAsia="ru-RU"/>
        </w:rPr>
        <w:t>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lang w:eastAsia="ru-RU"/>
        </w:rPr>
        <w:t>3) утвержденный</w:t>
      </w:r>
      <w:r w:rsidRPr="00EE122C">
        <w:rPr>
          <w:rFonts w:ascii="Arial" w:hAnsi="Arial" w:cs="Arial"/>
          <w:kern w:val="2"/>
          <w:sz w:val="24"/>
          <w:highlight w:val="white"/>
          <w:lang w:eastAsia="ru-RU"/>
        </w:rPr>
        <w:t xml:space="preserve">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</w:t>
      </w:r>
      <w:r w:rsidRPr="00EE122C">
        <w:rPr>
          <w:rFonts w:ascii="Arial" w:hAnsi="Arial" w:cs="Arial"/>
          <w:kern w:val="2"/>
          <w:sz w:val="24"/>
        </w:rPr>
        <w:t>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kern w:val="2"/>
          <w:sz w:val="24"/>
        </w:rPr>
        <w:t>4)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Pr="00EE122C">
        <w:rPr>
          <w:rFonts w:ascii="Arial" w:hAnsi="Arial" w:cs="Arial"/>
          <w:kern w:val="2"/>
          <w:sz w:val="24"/>
        </w:rPr>
        <w:t xml:space="preserve"> </w:t>
      </w:r>
      <w:proofErr w:type="gramStart"/>
      <w:r w:rsidRPr="00EE122C">
        <w:rPr>
          <w:rFonts w:ascii="Arial" w:hAnsi="Arial" w:cs="Arial"/>
          <w:kern w:val="2"/>
          <w:sz w:val="24"/>
        </w:rPr>
        <w:t>пределах</w:t>
      </w:r>
      <w:proofErr w:type="gramEnd"/>
      <w:r w:rsidRPr="00EE122C">
        <w:rPr>
          <w:rFonts w:ascii="Arial" w:hAnsi="Arial" w:cs="Arial"/>
          <w:kern w:val="2"/>
          <w:sz w:val="24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lastRenderedPageBreak/>
        <w:t xml:space="preserve">2.6.2. </w:t>
      </w:r>
      <w:proofErr w:type="gramStart"/>
      <w:r w:rsidRPr="00EE122C">
        <w:rPr>
          <w:rFonts w:ascii="Arial" w:hAnsi="Arial" w:cs="Arial"/>
          <w:color w:val="000000"/>
          <w:kern w:val="2"/>
          <w:sz w:val="24"/>
        </w:rPr>
        <w:t xml:space="preserve">Для предоставления муниципальной услуги </w:t>
      </w:r>
      <w:r w:rsidRPr="00EE122C">
        <w:rPr>
          <w:rFonts w:ascii="Arial" w:hAnsi="Arial" w:cs="Arial"/>
          <w:kern w:val="2"/>
          <w:sz w:val="24"/>
        </w:rPr>
        <w:t xml:space="preserve">в части принятия решения о внесении изменений в распоряжение Администрации о проведении ярмарки </w:t>
      </w:r>
      <w:r w:rsidRPr="00EE122C">
        <w:rPr>
          <w:rFonts w:ascii="Arial" w:hAnsi="Arial" w:cs="Arial"/>
          <w:color w:val="000000"/>
          <w:kern w:val="2"/>
          <w:sz w:val="24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Регионального портала с использованием «Личного кабинета», путем личного обращения в</w:t>
      </w:r>
      <w:proofErr w:type="gramEnd"/>
      <w:r w:rsidRPr="00EE122C">
        <w:rPr>
          <w:rFonts w:ascii="Arial" w:hAnsi="Arial" w:cs="Arial"/>
          <w:color w:val="000000"/>
          <w:kern w:val="2"/>
          <w:sz w:val="24"/>
        </w:rPr>
        <w:t xml:space="preserve"> МФЦ на бумажном носителе: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1) при изменении наименования юридического лица </w:t>
      </w:r>
      <w:r w:rsidRPr="00EE122C">
        <w:rPr>
          <w:rFonts w:ascii="Arial" w:hAnsi="Arial" w:cs="Arial"/>
          <w:kern w:val="2"/>
          <w:sz w:val="24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организатора ярмарки или при сокращении срока проведения ярмарки: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а) заявление о внесении изменений в распоряжение Администрации о проведении ярмарки на территории муниципального образования по форме, согласно приложению № 3 к Регламенту 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 xml:space="preserve">(далее </w:t>
      </w:r>
      <w:r w:rsidRPr="00EE122C">
        <w:rPr>
          <w:rFonts w:ascii="Arial" w:hAnsi="Arial" w:cs="Arial"/>
          <w:kern w:val="2"/>
          <w:sz w:val="24"/>
          <w:highlight w:val="white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 xml:space="preserve"> Заявление о внесении изменений),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на бумажном носителе </w:t>
      </w:r>
      <w:r w:rsidRPr="00EE122C">
        <w:rPr>
          <w:rFonts w:ascii="Arial" w:hAnsi="Arial" w:cs="Arial"/>
          <w:kern w:val="2"/>
          <w:sz w:val="24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EE122C">
        <w:rPr>
          <w:rFonts w:ascii="Arial" w:hAnsi="Arial" w:cs="Arial"/>
          <w:kern w:val="2"/>
          <w:sz w:val="24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r w:rsidRPr="00EE122C">
        <w:rPr>
          <w:rFonts w:ascii="Arial" w:hAnsi="Arial" w:cs="Arial"/>
          <w:kern w:val="2"/>
          <w:sz w:val="24"/>
          <w:lang w:eastAsia="ru-RU"/>
        </w:rPr>
        <w:t xml:space="preserve">б)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документ, подтверждающий полномочия представителя Заявителя, в случае если 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 xml:space="preserve">Заявление о внесении изменений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подается представителем Заявителя</w:t>
      </w:r>
      <w:r w:rsidRPr="00EE122C">
        <w:rPr>
          <w:rFonts w:ascii="Arial" w:hAnsi="Arial" w:cs="Arial"/>
          <w:kern w:val="2"/>
          <w:sz w:val="24"/>
          <w:lang w:eastAsia="ru-RU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eastAsia="Times New Roman" w:hAnsi="Arial" w:cs="Arial"/>
          <w:bCs/>
          <w:color w:val="000000"/>
          <w:kern w:val="2"/>
          <w:sz w:val="24"/>
          <w:lang w:eastAsia="ru-RU"/>
        </w:rPr>
        <w:t xml:space="preserve">Предоставление документа, подтверждающего полномочия представителя Заявителя, в случае подачи </w:t>
      </w:r>
      <w:r w:rsidRPr="00EE122C">
        <w:rPr>
          <w:rFonts w:ascii="Arial" w:eastAsia="Times New Roman" w:hAnsi="Arial" w:cs="Arial"/>
          <w:bCs/>
          <w:color w:val="000000"/>
          <w:kern w:val="2"/>
          <w:sz w:val="24"/>
          <w:highlight w:val="white"/>
          <w:lang w:eastAsia="ru-RU"/>
        </w:rPr>
        <w:t>Заявления о внесении изменений</w:t>
      </w:r>
      <w:r w:rsidRPr="00EE122C">
        <w:rPr>
          <w:rFonts w:ascii="Arial" w:eastAsia="Times New Roman" w:hAnsi="Arial" w:cs="Arial"/>
          <w:bCs/>
          <w:color w:val="000000"/>
          <w:kern w:val="2"/>
          <w:sz w:val="24"/>
          <w:lang w:eastAsia="ru-RU"/>
        </w:rPr>
        <w:t xml:space="preserve">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2) при продлении срока проведения ярмарки: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а) Заявление о внесении изменений, на бумажном носителе </w:t>
      </w:r>
      <w:r w:rsidRPr="00EE122C">
        <w:rPr>
          <w:rFonts w:ascii="Arial" w:hAnsi="Arial" w:cs="Arial"/>
          <w:kern w:val="2"/>
          <w:sz w:val="24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EE122C">
        <w:rPr>
          <w:rFonts w:ascii="Arial" w:hAnsi="Arial" w:cs="Arial"/>
          <w:kern w:val="2"/>
          <w:sz w:val="24"/>
          <w:lang w:eastAsia="ru-RU"/>
        </w:rPr>
        <w:t>–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  <w:lang w:eastAsia="ru-RU"/>
        </w:rPr>
      </w:pPr>
      <w:r w:rsidRPr="00EE122C">
        <w:rPr>
          <w:rFonts w:ascii="Arial" w:hAnsi="Arial" w:cs="Arial"/>
          <w:kern w:val="2"/>
          <w:sz w:val="24"/>
          <w:lang w:eastAsia="ru-RU"/>
        </w:rPr>
        <w:t xml:space="preserve">б)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документ, подтверждающий полномочия представителя Заявителя, в случае если 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>Заявление о внесении изменений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подается представителем Заявителя</w:t>
      </w:r>
      <w:r w:rsidRPr="00EE122C">
        <w:rPr>
          <w:rFonts w:ascii="Arial" w:hAnsi="Arial" w:cs="Arial"/>
          <w:kern w:val="2"/>
          <w:sz w:val="24"/>
          <w:lang w:eastAsia="ru-RU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eastAsia="Times New Roman" w:hAnsi="Arial" w:cs="Arial"/>
          <w:bCs/>
          <w:color w:val="000000"/>
          <w:kern w:val="2"/>
          <w:sz w:val="24"/>
          <w:lang w:eastAsia="ru-RU"/>
        </w:rPr>
        <w:t xml:space="preserve">Предоставление документа, подтверждающего полномочия представителя Заявителя, в случае подачи </w:t>
      </w:r>
      <w:r w:rsidRPr="00EE122C">
        <w:rPr>
          <w:rFonts w:ascii="Arial" w:eastAsia="Times New Roman" w:hAnsi="Arial" w:cs="Arial"/>
          <w:bCs/>
          <w:color w:val="000000"/>
          <w:kern w:val="2"/>
          <w:sz w:val="24"/>
          <w:highlight w:val="white"/>
          <w:lang w:eastAsia="ru-RU"/>
        </w:rPr>
        <w:t xml:space="preserve">Заявления о внесении изменений </w:t>
      </w:r>
      <w:r w:rsidRPr="00EE122C">
        <w:rPr>
          <w:rFonts w:ascii="Arial" w:eastAsia="Times New Roman" w:hAnsi="Arial" w:cs="Arial"/>
          <w:bCs/>
          <w:color w:val="000000"/>
          <w:kern w:val="2"/>
          <w:sz w:val="24"/>
          <w:lang w:eastAsia="ru-RU"/>
        </w:rPr>
        <w:t>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kern w:val="2"/>
          <w:sz w:val="24"/>
        </w:rPr>
        <w:t>в)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Pr="00EE122C">
        <w:rPr>
          <w:rFonts w:ascii="Arial" w:hAnsi="Arial" w:cs="Arial"/>
          <w:kern w:val="2"/>
          <w:sz w:val="24"/>
        </w:rPr>
        <w:t xml:space="preserve"> </w:t>
      </w:r>
      <w:proofErr w:type="gramStart"/>
      <w:r w:rsidRPr="00EE122C">
        <w:rPr>
          <w:rFonts w:ascii="Arial" w:hAnsi="Arial" w:cs="Arial"/>
          <w:kern w:val="2"/>
          <w:sz w:val="24"/>
        </w:rPr>
        <w:t>пределах</w:t>
      </w:r>
      <w:proofErr w:type="gramEnd"/>
      <w:r w:rsidRPr="00EE122C">
        <w:rPr>
          <w:rFonts w:ascii="Arial" w:hAnsi="Arial" w:cs="Arial"/>
          <w:kern w:val="2"/>
          <w:sz w:val="24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lang w:eastAsia="ru-RU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lastRenderedPageBreak/>
        <w:t xml:space="preserve">г) </w:t>
      </w:r>
      <w:r w:rsidRPr="00EE122C">
        <w:rPr>
          <w:rFonts w:ascii="Arial" w:hAnsi="Arial" w:cs="Arial"/>
          <w:kern w:val="2"/>
          <w:sz w:val="24"/>
          <w:lang w:eastAsia="ru-RU"/>
        </w:rPr>
        <w:t>утвержденный</w:t>
      </w:r>
      <w:r w:rsidRPr="00EE122C">
        <w:rPr>
          <w:rFonts w:ascii="Arial" w:hAnsi="Arial" w:cs="Arial"/>
          <w:kern w:val="2"/>
          <w:sz w:val="24"/>
          <w:highlight w:val="white"/>
          <w:lang w:eastAsia="ru-RU"/>
        </w:rPr>
        <w:t xml:space="preserve">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2.6.3.</w:t>
      </w:r>
      <w:r w:rsidRPr="00EE122C">
        <w:rPr>
          <w:rFonts w:ascii="Arial" w:hAnsi="Arial" w:cs="Arial"/>
          <w:iCs/>
          <w:color w:val="000000"/>
          <w:kern w:val="2"/>
          <w:sz w:val="24"/>
        </w:rPr>
        <w:t xml:space="preserve">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При подаче Заявления о проведении ярмарки, Заявления о внесении изменений (далее </w:t>
      </w:r>
      <w:r w:rsidRPr="00EE122C">
        <w:rPr>
          <w:rFonts w:ascii="Arial" w:hAnsi="Arial" w:cs="Arial"/>
          <w:kern w:val="2"/>
          <w:sz w:val="24"/>
        </w:rPr>
        <w:t>–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Заявление)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</w:t>
      </w:r>
      <w:r w:rsidRPr="00EE122C">
        <w:rPr>
          <w:rFonts w:ascii="Arial" w:hAnsi="Arial" w:cs="Arial"/>
          <w:kern w:val="2"/>
          <w:sz w:val="24"/>
        </w:rPr>
        <w:t>и документов, необходимых для предоставления муниципальной услуги,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</w:t>
      </w:r>
      <w:r w:rsidRPr="00EE122C">
        <w:rPr>
          <w:rFonts w:ascii="Arial" w:hAnsi="Arial" w:cs="Arial"/>
          <w:kern w:val="2"/>
          <w:sz w:val="24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rPr>
          <w:rFonts w:ascii="Arial" w:hAnsi="Arial" w:cs="Arial"/>
          <w:b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2.7.1.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EE122C">
        <w:rPr>
          <w:rFonts w:ascii="Arial" w:hAnsi="Arial" w:cs="Arial"/>
          <w:kern w:val="2"/>
          <w:sz w:val="24"/>
        </w:rPr>
        <w:t xml:space="preserve">запрашиваются в порядке межведомственного информационного взаимодействия </w:t>
      </w:r>
      <w:r w:rsidRPr="00EE122C">
        <w:rPr>
          <w:rFonts w:ascii="Arial" w:hAnsi="Arial" w:cs="Arial"/>
          <w:color w:val="000000"/>
          <w:kern w:val="2"/>
          <w:sz w:val="24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1) при принятии решения о проведения ярмарки: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а) в Федеральную налоговую службу о предоставлении: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в) в Министерство внутренних дел </w:t>
      </w:r>
      <w:r w:rsidRPr="00EE122C">
        <w:rPr>
          <w:rFonts w:ascii="Arial" w:hAnsi="Arial" w:cs="Arial"/>
          <w:color w:val="000000"/>
          <w:kern w:val="2"/>
          <w:sz w:val="24"/>
        </w:rPr>
        <w:t>Российской Федерации о пр</w:t>
      </w:r>
      <w:r w:rsidRPr="00EE122C">
        <w:rPr>
          <w:rFonts w:ascii="Arial" w:hAnsi="Arial" w:cs="Arial"/>
          <w:kern w:val="2"/>
          <w:sz w:val="24"/>
        </w:rPr>
        <w:t>едоставлении: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–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2)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при принятии решения о внесении изменений в распоряжение Администрации о проведении ярмарки (в части изменения наименования юридического лица </w:t>
      </w:r>
      <w:r w:rsidRPr="00EE122C">
        <w:rPr>
          <w:rFonts w:ascii="Arial" w:hAnsi="Arial" w:cs="Arial"/>
          <w:kern w:val="2"/>
          <w:sz w:val="24"/>
        </w:rPr>
        <w:t>–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организатора ярмарки):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а) в Федеральную налоговую службу о предоставлении: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lastRenderedPageBreak/>
        <w:t>–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3)  </w:t>
      </w:r>
      <w:r w:rsidRPr="00EE122C">
        <w:rPr>
          <w:rFonts w:ascii="Arial" w:hAnsi="Arial" w:cs="Arial"/>
          <w:color w:val="000000"/>
          <w:kern w:val="2"/>
          <w:sz w:val="24"/>
        </w:rPr>
        <w:t>при принятии решения о внесении изменений в распоряжение Администрации о проведении ярмарки (в части продления срока проведения ярмарки):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а) в Федеральную налоговую службу о предоставлении: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kern w:val="2"/>
          <w:sz w:val="24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ярмарки)</w:t>
      </w:r>
      <w:r w:rsidRPr="00EE122C">
        <w:rPr>
          <w:rFonts w:ascii="Arial" w:hAnsi="Arial" w:cs="Arial"/>
          <w:color w:val="000000"/>
          <w:kern w:val="2"/>
          <w:sz w:val="24"/>
        </w:rPr>
        <w:t>.</w:t>
      </w:r>
      <w:proofErr w:type="gramEnd"/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color w:val="000000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1590B" w:rsidRPr="00EE122C" w:rsidRDefault="0081590B" w:rsidP="00EE12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56"/>
        </w:tabs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eastAsia="Times New Roman" w:hAnsi="Arial" w:cs="Arial"/>
          <w:kern w:val="2"/>
          <w:sz w:val="24"/>
          <w:lang w:eastAsia="ru-RU"/>
        </w:rPr>
        <w:t>Основанием для отказа в приеме документов, необходимых для предоставления муниципальной услуги, является выявление в результате проверки несоблюдение условий признания действительности квалифицированной электронной подписи, установленных статьей 11 Федерального закона от 06.04.2011 № 63-ФЗ «Об электронной подписи» (далее – Федеральный закон № 63-ФЗ).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color w:val="000000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color w:val="000000"/>
          <w:kern w:val="2"/>
          <w:sz w:val="24"/>
        </w:rPr>
        <w:t xml:space="preserve">2.9. </w:t>
      </w: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2.9.1. Основания для отказа в предоставлении муниципальной услуги: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1) организатором не соблюдены установленный порядок и сроки подачи Заявления о проведении ярмарки и документов;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color w:val="FF0000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3) несоответствие Заявления о проведении ярмарки и документов требованиям, установленным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 600-п (далее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ru-RU"/>
        </w:rPr>
        <w:t>– Порядок)</w:t>
      </w:r>
      <w:r w:rsidRPr="00EE122C">
        <w:rPr>
          <w:rFonts w:ascii="Arial" w:hAnsi="Arial" w:cs="Arial"/>
          <w:color w:val="000000"/>
          <w:kern w:val="2"/>
          <w:sz w:val="24"/>
        </w:rPr>
        <w:t>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4) срок проведения ярмарки, указанный в заявлении о проведении ярмарки, превышает срок, установленный пунктом 1.5 Порядка;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5)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</w:t>
      </w:r>
      <w:r w:rsidRPr="00EE122C">
        <w:rPr>
          <w:rFonts w:ascii="Arial" w:hAnsi="Arial" w:cs="Arial"/>
          <w:color w:val="000000"/>
          <w:kern w:val="2"/>
          <w:sz w:val="24"/>
        </w:rPr>
        <w:t>тствии с пунктом 1.8 Порядка запрещается проведение ярмарки;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8) представление уполномоченным органом Министерства внутренних дел </w:t>
      </w:r>
      <w:r w:rsidRPr="00EE122C">
        <w:rPr>
          <w:rFonts w:ascii="Arial" w:hAnsi="Arial" w:cs="Arial"/>
          <w:color w:val="000000"/>
          <w:kern w:val="2"/>
          <w:sz w:val="24"/>
        </w:rPr>
        <w:lastRenderedPageBreak/>
        <w:t>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2.9.3. Основания для приостановления предоставления муниципальной услуги отсутствуют.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color w:val="000000"/>
          <w:kern w:val="2"/>
          <w:sz w:val="24"/>
        </w:rPr>
      </w:pP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Предоставление муниципальной услуги осуществляется бесплатно </w:t>
      </w:r>
      <w:r w:rsidRPr="00EE122C">
        <w:rPr>
          <w:rFonts w:ascii="Arial" w:hAnsi="Arial" w:cs="Arial"/>
          <w:kern w:val="2"/>
          <w:sz w:val="24"/>
        </w:rPr>
        <w:t>–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без взимания государственной пошлины или иной платы.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color w:val="000000"/>
          <w:kern w:val="2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color w:val="000000"/>
          <w:kern w:val="2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color w:val="000000"/>
          <w:kern w:val="2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ar-SA"/>
        </w:rPr>
        <w:t>но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превышать 15 минут.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i/>
          <w:color w:val="000000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bCs/>
          <w:color w:val="000000"/>
          <w:kern w:val="2"/>
          <w:sz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2.14.</w:t>
      </w:r>
      <w:r w:rsidRPr="00EE122C">
        <w:rPr>
          <w:rFonts w:ascii="Arial" w:hAnsi="Arial" w:cs="Arial"/>
          <w:bCs/>
          <w:color w:val="000000"/>
          <w:kern w:val="2"/>
          <w:sz w:val="24"/>
        </w:rPr>
        <w:t xml:space="preserve"> </w:t>
      </w:r>
      <w:proofErr w:type="gramStart"/>
      <w:r w:rsidRPr="00EE122C">
        <w:rPr>
          <w:rFonts w:ascii="Arial" w:hAnsi="Arial" w:cs="Arial"/>
          <w:b/>
          <w:bCs/>
          <w:color w:val="000000"/>
          <w:kern w:val="2"/>
          <w:sz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Pr="00EE122C">
        <w:rPr>
          <w:rFonts w:ascii="Arial" w:hAnsi="Arial" w:cs="Arial"/>
          <w:b/>
          <w:bCs/>
          <w:kern w:val="2"/>
          <w:sz w:val="24"/>
        </w:rPr>
        <w:t xml:space="preserve"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Pr="00EE122C">
        <w:rPr>
          <w:rFonts w:ascii="Arial" w:hAnsi="Arial" w:cs="Arial"/>
          <w:b/>
          <w:bCs/>
          <w:kern w:val="2"/>
          <w:sz w:val="24"/>
        </w:rPr>
        <w:lastRenderedPageBreak/>
        <w:t>защите инвалидов</w:t>
      </w:r>
      <w:proofErr w:type="gramEnd"/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Требования к помещениям МФЦ, в которых предоставляется муниципальная услуга, зал</w:t>
      </w:r>
      <w:r w:rsidRPr="00EE122C">
        <w:rPr>
          <w:rFonts w:ascii="Arial" w:eastAsia="Times New Roman" w:hAnsi="Arial" w:cs="Arial"/>
          <w:kern w:val="2"/>
          <w:sz w:val="24"/>
          <w:lang w:eastAsia="ar-SA"/>
        </w:rPr>
        <w:t>ам</w:t>
      </w:r>
      <w:r w:rsidRPr="00EE122C">
        <w:rPr>
          <w:rFonts w:ascii="Arial" w:hAnsi="Arial" w:cs="Arial"/>
          <w:kern w:val="2"/>
          <w:sz w:val="24"/>
        </w:rPr>
        <w:t xml:space="preserve"> ожидания, мест</w:t>
      </w:r>
      <w:r w:rsidRPr="00EE122C">
        <w:rPr>
          <w:rFonts w:ascii="Arial" w:eastAsia="Times New Roman" w:hAnsi="Arial" w:cs="Arial"/>
          <w:kern w:val="2"/>
          <w:sz w:val="24"/>
          <w:lang w:eastAsia="ar-SA"/>
        </w:rPr>
        <w:t>ам</w:t>
      </w:r>
      <w:r w:rsidRPr="00EE122C">
        <w:rPr>
          <w:rFonts w:ascii="Arial" w:hAnsi="Arial" w:cs="Arial"/>
          <w:kern w:val="2"/>
          <w:sz w:val="24"/>
        </w:rPr>
        <w:t xml:space="preserve"> для заполнения Заявлений, информационны</w:t>
      </w:r>
      <w:r w:rsidRPr="00EE122C">
        <w:rPr>
          <w:rFonts w:ascii="Arial" w:eastAsia="Times New Roman" w:hAnsi="Arial" w:cs="Arial"/>
          <w:kern w:val="2"/>
          <w:sz w:val="24"/>
          <w:lang w:eastAsia="ar-SA"/>
        </w:rPr>
        <w:t>м</w:t>
      </w:r>
      <w:r w:rsidRPr="00EE122C">
        <w:rPr>
          <w:rFonts w:ascii="Arial" w:hAnsi="Arial" w:cs="Arial"/>
          <w:kern w:val="2"/>
          <w:sz w:val="24"/>
        </w:rPr>
        <w:t xml:space="preserve"> стенд</w:t>
      </w:r>
      <w:r w:rsidRPr="00EE122C">
        <w:rPr>
          <w:rFonts w:ascii="Arial" w:eastAsia="Times New Roman" w:hAnsi="Arial" w:cs="Arial"/>
          <w:kern w:val="2"/>
          <w:sz w:val="24"/>
          <w:lang w:eastAsia="ar-SA"/>
        </w:rPr>
        <w:t>ам</w:t>
      </w:r>
      <w:r w:rsidRPr="00EE122C">
        <w:rPr>
          <w:rFonts w:ascii="Arial" w:hAnsi="Arial" w:cs="Arial"/>
          <w:kern w:val="2"/>
          <w:sz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EE122C">
        <w:rPr>
          <w:rFonts w:ascii="Arial" w:hAnsi="Arial" w:cs="Arial"/>
          <w:kern w:val="2"/>
          <w:sz w:val="24"/>
          <w:highlight w:val="white"/>
        </w:rPr>
        <w:t>постановлением Правительства РФ от 22.12.2012 № 1376.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2.15. Показатели доступности и качества муниципальной услуги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2.15.1. Показателями доступности муниципальной услуги являются: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2) наличие помещений, оборудования и оснащения, отвечающих требованиям Регламента;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3) соблюдение режима работы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ar-SA"/>
        </w:rPr>
        <w:t>А</w:t>
      </w:r>
      <w:r w:rsidRPr="00EE122C">
        <w:rPr>
          <w:rFonts w:ascii="Arial" w:hAnsi="Arial" w:cs="Arial"/>
          <w:color w:val="000000"/>
          <w:kern w:val="2"/>
          <w:sz w:val="24"/>
        </w:rPr>
        <w:t>дминистрации, МФЦ при предоставлении муниципальной услуги;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2.15.2. Показателями качества муниципальной услуги являются: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1) соблюдение сроков и последовательности административных процедур, установленных Регламентом;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b/>
          <w:bCs/>
          <w:i/>
          <w:iCs/>
          <w:color w:val="000000"/>
          <w:kern w:val="2"/>
          <w:sz w:val="24"/>
        </w:rPr>
      </w:pP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b/>
          <w:bCs/>
          <w:kern w:val="2"/>
          <w:sz w:val="24"/>
        </w:rPr>
        <w:t xml:space="preserve">2.16. </w:t>
      </w: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И</w:t>
      </w:r>
      <w:r w:rsidRPr="00EE122C">
        <w:rPr>
          <w:rFonts w:ascii="Arial" w:hAnsi="Arial" w:cs="Arial"/>
          <w:b/>
          <w:color w:val="000000"/>
          <w:kern w:val="2"/>
          <w:sz w:val="24"/>
        </w:rPr>
        <w:t xml:space="preserve">ные требования, в том числе </w:t>
      </w:r>
      <w:r w:rsidRPr="00EE122C">
        <w:rPr>
          <w:rFonts w:ascii="Arial" w:hAnsi="Arial" w:cs="Arial"/>
          <w:b/>
          <w:kern w:val="2"/>
          <w:sz w:val="24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>4) получить сведения о ходе выполнения Заявления, поданного в электронной форме;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kern w:val="2"/>
          <w:sz w:val="24"/>
        </w:rPr>
        <w:t xml:space="preserve">5) получить результат предоставления муниципальной услуги в форме </w:t>
      </w:r>
      <w:r w:rsidRPr="00EE122C">
        <w:rPr>
          <w:rFonts w:ascii="Arial" w:hAnsi="Arial" w:cs="Arial"/>
          <w:kern w:val="2"/>
          <w:sz w:val="24"/>
        </w:rPr>
        <w:lastRenderedPageBreak/>
        <w:t>электронного документа;</w:t>
      </w:r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proofErr w:type="gramStart"/>
      <w:r w:rsidRPr="00EE122C">
        <w:rPr>
          <w:rFonts w:ascii="Arial" w:hAnsi="Arial" w:cs="Arial"/>
          <w:kern w:val="2"/>
          <w:sz w:val="24"/>
        </w:rPr>
        <w:t>6) подать жалобу на решение и действие (бездействие)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в порядке досудебного (внесудебного) обжалования.</w:t>
      </w:r>
      <w:proofErr w:type="gramEnd"/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N/>
        <w:jc w:val="center"/>
        <w:rPr>
          <w:rFonts w:ascii="Arial" w:hAnsi="Arial" w:cs="Arial"/>
          <w:kern w:val="2"/>
        </w:rPr>
      </w:pP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N/>
        <w:jc w:val="center"/>
        <w:rPr>
          <w:rFonts w:ascii="Arial" w:hAnsi="Arial" w:cs="Arial"/>
          <w:kern w:val="2"/>
        </w:rPr>
      </w:pPr>
      <w:r w:rsidRPr="00EE122C">
        <w:rPr>
          <w:rFonts w:ascii="Arial" w:hAnsi="Arial" w:cs="Arial"/>
          <w:b/>
          <w:color w:val="000000"/>
          <w:kern w:val="2"/>
          <w:sz w:val="24"/>
        </w:rPr>
        <w:t xml:space="preserve">III. </w:t>
      </w:r>
      <w:r w:rsidRPr="00EE122C">
        <w:rPr>
          <w:rFonts w:ascii="Arial" w:hAnsi="Arial" w:cs="Arial"/>
          <w:b/>
          <w:bCs/>
          <w:color w:val="000000"/>
          <w:kern w:val="2"/>
          <w:sz w:val="24"/>
        </w:rPr>
        <w:t>С</w:t>
      </w:r>
      <w:r w:rsidRPr="00EE122C">
        <w:rPr>
          <w:rFonts w:ascii="Arial" w:hAnsi="Arial" w:cs="Arial"/>
          <w:b/>
          <w:bCs/>
          <w:kern w:val="2"/>
          <w:sz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jc w:val="center"/>
        <w:rPr>
          <w:rFonts w:ascii="Arial" w:hAnsi="Arial" w:cs="Arial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bCs/>
          <w:kern w:val="2"/>
          <w:sz w:val="24"/>
        </w:rPr>
        <w:t>3.1. Перечень и особенности исполнения административных процедур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Cs/>
          <w:kern w:val="2"/>
          <w:sz w:val="24"/>
        </w:rPr>
        <w:t>3.1.1. Предоставление муниципальной услуги включает в себя следующие административные процедуры: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Cs/>
          <w:kern w:val="2"/>
          <w:sz w:val="24"/>
        </w:rPr>
        <w:t xml:space="preserve">1) </w:t>
      </w:r>
      <w:r w:rsidRPr="00EE122C">
        <w:rPr>
          <w:rFonts w:ascii="Arial" w:hAnsi="Arial" w:cs="Arial"/>
          <w:kern w:val="2"/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Cs/>
          <w:kern w:val="2"/>
          <w:sz w:val="24"/>
        </w:rPr>
        <w:t xml:space="preserve">2) </w:t>
      </w:r>
      <w:r w:rsidRPr="00EE122C">
        <w:rPr>
          <w:rFonts w:ascii="Arial" w:hAnsi="Arial" w:cs="Arial"/>
          <w:kern w:val="2"/>
          <w:sz w:val="24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3) </w:t>
      </w:r>
      <w:r w:rsidRPr="00EE122C">
        <w:rPr>
          <w:rFonts w:ascii="Arial" w:hAnsi="Arial" w:cs="Arial"/>
          <w:color w:val="000000"/>
          <w:kern w:val="2"/>
          <w:sz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Pr="00EE122C">
        <w:rPr>
          <w:rFonts w:ascii="Arial" w:hAnsi="Arial" w:cs="Arial"/>
          <w:kern w:val="2"/>
          <w:sz w:val="24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kern w:val="2"/>
          <w:sz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  <w:proofErr w:type="gramEnd"/>
    </w:p>
    <w:p w:rsidR="0081590B" w:rsidRPr="00EE122C" w:rsidRDefault="0081590B" w:rsidP="00EE12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kern w:val="2"/>
        </w:rPr>
        <w:t xml:space="preserve">3.1.2. </w:t>
      </w:r>
      <w:r w:rsidRPr="00EE122C">
        <w:rPr>
          <w:rFonts w:ascii="Arial" w:hAnsi="Arial" w:cs="Arial"/>
          <w:color w:val="000000"/>
          <w:kern w:val="2"/>
        </w:rPr>
        <w:t>Особенности выполнения отдельных административных процедур в МФЦ: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3.1.2.1. При предоставлении муниципальной услуги в МФЦ Заявитель (представитель Заявителя) вправе: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proofErr w:type="gramStart"/>
      <w:r w:rsidRPr="00EE122C">
        <w:rPr>
          <w:rFonts w:ascii="Arial" w:hAnsi="Arial" w:cs="Arial"/>
          <w:color w:val="000000"/>
          <w:kern w:val="2"/>
          <w:sz w:val="24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3.1.2.2. </w:t>
      </w:r>
      <w:proofErr w:type="gramStart"/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lastRenderedPageBreak/>
        <w:t>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b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kern w:val="2"/>
          <w:sz w:val="24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виде, посредством почтового отправления.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3.2.2. В ходе личного приема Заявителя (представителя Заявителя) сотрудник  МФЦ: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2) информирует Заявителя (представителя Заявителя) о порядке и сроках предоставления муниципальной услуги;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3) обеспечивает заполнение Заявления, после этого предлагает Заявителю (представителю </w:t>
      </w:r>
      <w:r w:rsidRPr="00EE122C">
        <w:rPr>
          <w:rFonts w:ascii="Arial" w:hAnsi="Arial" w:cs="Arial"/>
          <w:color w:val="000000"/>
          <w:kern w:val="2"/>
          <w:sz w:val="24"/>
        </w:rPr>
        <w:t>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4) обеспечивает изготовление копий с представленного Заявителем (представителем Заявителя) подлинника документа, удостоверяющего личность 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5) обеспечивает регистрацию Заявления в системе </w:t>
      </w:r>
      <w:proofErr w:type="spellStart"/>
      <w:r w:rsidRPr="00EE122C">
        <w:rPr>
          <w:rFonts w:ascii="Arial" w:hAnsi="Arial" w:cs="Arial"/>
          <w:color w:val="000000"/>
          <w:kern w:val="2"/>
          <w:sz w:val="24"/>
          <w:lang w:val="en-US"/>
        </w:rPr>
        <w:t>Directum</w:t>
      </w:r>
      <w:proofErr w:type="spellEnd"/>
      <w:r w:rsidRPr="00EE122C">
        <w:rPr>
          <w:rFonts w:ascii="Arial" w:hAnsi="Arial" w:cs="Arial"/>
          <w:color w:val="000000"/>
          <w:kern w:val="2"/>
          <w:sz w:val="24"/>
        </w:rPr>
        <w:t xml:space="preserve"> </w:t>
      </w:r>
      <w:r w:rsidRPr="00EE122C">
        <w:rPr>
          <w:rFonts w:ascii="Arial" w:hAnsi="Arial" w:cs="Arial"/>
          <w:color w:val="000000"/>
          <w:kern w:val="2"/>
          <w:sz w:val="24"/>
          <w:lang w:val="en-US"/>
        </w:rPr>
        <w:t>RX</w:t>
      </w:r>
      <w:r w:rsidRPr="00EE122C">
        <w:rPr>
          <w:rFonts w:ascii="Arial" w:hAnsi="Arial" w:cs="Arial"/>
          <w:color w:val="000000"/>
          <w:kern w:val="2"/>
          <w:sz w:val="24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При поступлении Заявления от МФЦ, принятого от Заявителя (представителя Заявителя) в рамках личного приема в МФЦ, сотрудник Отдела обеспечивает его регистрацию в программном комплексе АИС МФЦ.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3.2.3. При поступлении Заявления и Документов в электронной форме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сотрудник 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 xml:space="preserve">Отдела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>обеспечивает прием Заявления.</w:t>
      </w:r>
    </w:p>
    <w:p w:rsidR="0081590B" w:rsidRPr="00EE122C" w:rsidRDefault="0081590B" w:rsidP="00EE12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autoSpaceDE w:val="0"/>
        <w:autoSpaceDN/>
        <w:rPr>
          <w:rFonts w:ascii="Arial" w:hAnsi="Arial" w:cs="Arial"/>
          <w:kern w:val="2"/>
        </w:rPr>
      </w:pP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>Сотрудник Отдела пр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оверяет наличие (отсутствие) оснований для отказа в  приеме документов, указанных в подразделе 2.8 Регламента.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E w:val="0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В случае подписания Заявления, Документов квалифицированной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ru-RU"/>
        </w:rPr>
        <w:t xml:space="preserve">электронной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подписью, сотрудник Отдела проводит проверку действительности квалифицированной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ru-RU"/>
        </w:rPr>
        <w:t>электронной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 подписи (квалифицированных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ru-RU"/>
        </w:rPr>
        <w:t xml:space="preserve">электронных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 xml:space="preserve">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 63-ФЗ (далее – проверка квалифицированной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ru-RU"/>
        </w:rPr>
        <w:t xml:space="preserve">электронной </w:t>
      </w:r>
      <w:r w:rsidRPr="00EE122C">
        <w:rPr>
          <w:rFonts w:ascii="Arial" w:hAnsi="Arial" w:cs="Arial"/>
          <w:color w:val="000000"/>
          <w:kern w:val="2"/>
          <w:sz w:val="24"/>
          <w:lang w:eastAsia="ru-RU"/>
        </w:rPr>
        <w:t>подписи).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>В случае</w:t>
      </w:r>
      <w:proofErr w:type="gramStart"/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>,</w:t>
      </w:r>
      <w:proofErr w:type="gramEnd"/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 если в результате проверки квалифицированной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ru-RU"/>
        </w:rPr>
        <w:t xml:space="preserve">электронной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подписи будет выявлено несоблюдение установленных условий признания ее действительности, сотрудник Отдела в течение 3 календарных дней со дня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lastRenderedPageBreak/>
        <w:t>завершения проведения такой проверки принимает реш</w:t>
      </w:r>
      <w:r w:rsidRPr="00EE122C">
        <w:rPr>
          <w:rFonts w:ascii="Arial" w:hAnsi="Arial" w:cs="Arial"/>
          <w:kern w:val="2"/>
          <w:sz w:val="24"/>
          <w:highlight w:val="white"/>
        </w:rPr>
        <w:t xml:space="preserve">ение об отказе в приеме Заявления и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Документов и направляет Заявителю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(представителю Заявителя)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уведомление об этом в электронной форме с указанием пунктов статьи 11 Федерального закона </w:t>
      </w:r>
      <w:r w:rsidRPr="00EE122C">
        <w:rPr>
          <w:rFonts w:ascii="Arial" w:hAnsi="Arial" w:cs="Arial"/>
          <w:color w:val="000000"/>
          <w:kern w:val="2"/>
          <w:sz w:val="24"/>
          <w:highlight w:val="white"/>
          <w:lang w:eastAsia="ru-RU"/>
        </w:rPr>
        <w:t>№ 63-ФЗ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 w:rsidRPr="00EE122C">
        <w:rPr>
          <w:rFonts w:ascii="Arial" w:eastAsia="Times New Roman" w:hAnsi="Arial" w:cs="Arial"/>
          <w:color w:val="000000"/>
          <w:kern w:val="2"/>
          <w:sz w:val="24"/>
          <w:lang w:eastAsia="ru-RU"/>
        </w:rPr>
        <w:t>электронной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 подписью руководителя и направляется по адресу электронной почты Заявителя </w:t>
      </w:r>
      <w:r w:rsidRPr="00EE122C">
        <w:rPr>
          <w:rFonts w:ascii="Arial" w:hAnsi="Arial" w:cs="Arial"/>
          <w:color w:val="000000"/>
          <w:kern w:val="2"/>
          <w:sz w:val="24"/>
        </w:rPr>
        <w:t>(представителя Заявителя)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 либо в его «Личный кабинет» Регионального портала.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отражается в «Личном кабинете» Регионального портала</w:t>
      </w:r>
      <w:r w:rsidRPr="00EE122C">
        <w:rPr>
          <w:rFonts w:ascii="Arial" w:eastAsia="Calibri" w:hAnsi="Arial" w:cs="Arial"/>
          <w:color w:val="000000"/>
          <w:kern w:val="2"/>
          <w:sz w:val="24"/>
          <w:lang w:eastAsia="ru-RU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3.2.4. При поступлении Заявлени</w:t>
      </w:r>
      <w:r w:rsidRPr="00EE122C">
        <w:rPr>
          <w:rFonts w:ascii="Arial" w:hAnsi="Arial" w:cs="Arial"/>
          <w:kern w:val="2"/>
          <w:sz w:val="24"/>
        </w:rPr>
        <w:t xml:space="preserve">я и Документов посредством почтового отправления сотрудник Отдела, ответственный за прием Заявлений, обеспечивает их регистрацию в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системе </w:t>
      </w:r>
      <w:proofErr w:type="spellStart"/>
      <w:r w:rsidRPr="00EE122C">
        <w:rPr>
          <w:rFonts w:ascii="Arial" w:hAnsi="Arial" w:cs="Arial"/>
          <w:color w:val="000000"/>
          <w:kern w:val="2"/>
          <w:sz w:val="24"/>
          <w:lang w:val="en-US"/>
        </w:rPr>
        <w:t>Directum</w:t>
      </w:r>
      <w:proofErr w:type="spellEnd"/>
      <w:r w:rsidRPr="00EE122C">
        <w:rPr>
          <w:rFonts w:ascii="Arial" w:hAnsi="Arial" w:cs="Arial"/>
          <w:color w:val="000000"/>
          <w:kern w:val="2"/>
          <w:sz w:val="24"/>
        </w:rPr>
        <w:t xml:space="preserve"> </w:t>
      </w:r>
      <w:r w:rsidRPr="00EE122C">
        <w:rPr>
          <w:rFonts w:ascii="Arial" w:hAnsi="Arial" w:cs="Arial"/>
          <w:color w:val="000000"/>
          <w:kern w:val="2"/>
          <w:sz w:val="24"/>
          <w:lang w:val="en-US"/>
        </w:rPr>
        <w:t>RX</w:t>
      </w:r>
      <w:r w:rsidRPr="00EE122C">
        <w:rPr>
          <w:rFonts w:ascii="Arial" w:hAnsi="Arial" w:cs="Arial"/>
          <w:kern w:val="2"/>
          <w:position w:val="6"/>
          <w:sz w:val="18"/>
          <w:szCs w:val="18"/>
        </w:rPr>
        <w:t xml:space="preserve"> </w:t>
      </w:r>
      <w:r w:rsidRPr="00EE122C">
        <w:rPr>
          <w:rFonts w:ascii="Arial" w:hAnsi="Arial" w:cs="Arial"/>
          <w:kern w:val="2"/>
          <w:sz w:val="24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>В случае направления Заявителем (представителя Заявителя) Документов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</w:t>
      </w:r>
      <w:r w:rsidRPr="00EE122C">
        <w:rPr>
          <w:rFonts w:ascii="Arial" w:hAnsi="Arial" w:cs="Arial"/>
          <w:color w:val="000000"/>
          <w:kern w:val="2"/>
          <w:sz w:val="24"/>
        </w:rPr>
        <w:t>ом порядке.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color w:val="000000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color w:val="000000"/>
          <w:kern w:val="2"/>
          <w:sz w:val="24"/>
        </w:rPr>
        <w:t>3.3. Рассмотрение Заявления и направление (выдача) результата предоставления муниципальной услуги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3.3.2. </w:t>
      </w:r>
      <w:proofErr w:type="gramStart"/>
      <w:r w:rsidRPr="00EE122C">
        <w:rPr>
          <w:rFonts w:ascii="Arial" w:hAnsi="Arial" w:cs="Arial"/>
          <w:color w:val="000000"/>
          <w:kern w:val="2"/>
          <w:sz w:val="24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пункте 2.7.1 Регламента, либо посредством внутриведомственного взаимодействия со структурными подразделениями Администрации.</w:t>
      </w:r>
      <w:proofErr w:type="gramEnd"/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 3.3.3. </w:t>
      </w:r>
      <w:proofErr w:type="gramStart"/>
      <w:r w:rsidRPr="00EE122C">
        <w:rPr>
          <w:rFonts w:ascii="Arial" w:hAnsi="Arial" w:cs="Arial"/>
          <w:color w:val="000000"/>
          <w:kern w:val="2"/>
          <w:sz w:val="24"/>
        </w:rPr>
        <w:t>Сотрудник Отдела в течение 1 рабочего дня со дня поступления в Администрацию запрашиваемой информации (докумен</w:t>
      </w:r>
      <w:r w:rsidRPr="00EE122C">
        <w:rPr>
          <w:rFonts w:ascii="Arial" w:hAnsi="Arial" w:cs="Arial"/>
          <w:kern w:val="2"/>
          <w:sz w:val="24"/>
        </w:rPr>
        <w:t>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EE122C">
        <w:rPr>
          <w:rFonts w:ascii="Arial" w:hAnsi="Arial" w:cs="Arial"/>
          <w:kern w:val="2"/>
          <w:sz w:val="24"/>
        </w:rPr>
        <w:t xml:space="preserve"> в предоставлении муниципальной услуги, </w:t>
      </w:r>
      <w:proofErr w:type="gramStart"/>
      <w:r w:rsidRPr="00EE122C">
        <w:rPr>
          <w:rFonts w:ascii="Arial" w:hAnsi="Arial" w:cs="Arial"/>
          <w:kern w:val="2"/>
          <w:sz w:val="24"/>
        </w:rPr>
        <w:t>установленных</w:t>
      </w:r>
      <w:proofErr w:type="gramEnd"/>
      <w:r w:rsidRPr="00EE122C">
        <w:rPr>
          <w:rFonts w:ascii="Arial" w:hAnsi="Arial" w:cs="Arial"/>
          <w:kern w:val="2"/>
          <w:sz w:val="24"/>
        </w:rPr>
        <w:t xml:space="preserve"> подразделом 2.9 Регламента.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3.3.4. 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установленной пунктом 3.3.2 Регламента, осуществляет подготовку проекта </w:t>
      </w:r>
      <w:r w:rsidRPr="00EE122C">
        <w:rPr>
          <w:rFonts w:ascii="Arial" w:hAnsi="Arial" w:cs="Arial"/>
          <w:color w:val="000000"/>
          <w:kern w:val="2"/>
          <w:sz w:val="24"/>
        </w:rPr>
        <w:lastRenderedPageBreak/>
        <w:t>уведомления об отказе в предоставлении муниципальной услуги и передает его на подпись руководителю.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В проекте уведомления об отказе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Отказ в предоставлении муниципальной у</w:t>
      </w:r>
      <w:r w:rsidRPr="00EE122C">
        <w:rPr>
          <w:rFonts w:ascii="Arial" w:hAnsi="Arial" w:cs="Arial"/>
          <w:kern w:val="2"/>
          <w:sz w:val="24"/>
        </w:rPr>
        <w:t>слуги не препятствует повторной подаче документов при устранении причины (основания) для отказа.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kern w:val="2"/>
          <w:sz w:val="24"/>
        </w:rPr>
        <w:t xml:space="preserve">3.3.5. </w:t>
      </w:r>
      <w:proofErr w:type="gramStart"/>
      <w:r w:rsidRPr="00EE122C">
        <w:rPr>
          <w:rFonts w:ascii="Arial" w:hAnsi="Arial" w:cs="Arial"/>
          <w:kern w:val="2"/>
          <w:sz w:val="24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 осуществляет подготовку одного из следующих документов: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>распоряжение Администрации о проведении ярмарки</w:t>
      </w:r>
      <w:r w:rsidRPr="00EE122C">
        <w:rPr>
          <w:rFonts w:ascii="Arial" w:hAnsi="Arial" w:cs="Arial"/>
          <w:kern w:val="2"/>
          <w:sz w:val="24"/>
          <w:highlight w:val="white"/>
        </w:rPr>
        <w:t>, распоряжение</w:t>
      </w:r>
      <w:r w:rsidRPr="00EE122C">
        <w:rPr>
          <w:rFonts w:ascii="Arial" w:hAnsi="Arial" w:cs="Arial"/>
          <w:kern w:val="2"/>
          <w:sz w:val="24"/>
        </w:rPr>
        <w:t xml:space="preserve"> Адми</w:t>
      </w:r>
      <w:r w:rsidRPr="00EE122C">
        <w:rPr>
          <w:rFonts w:ascii="Arial" w:hAnsi="Arial" w:cs="Arial"/>
          <w:color w:val="000000"/>
          <w:kern w:val="2"/>
          <w:sz w:val="24"/>
        </w:rPr>
        <w:t>нистрации о внесении изменений в распоряжение Администрации о проведении ярмарки (далее – проект распоряжения Администрации).</w:t>
      </w:r>
      <w:proofErr w:type="gramEnd"/>
    </w:p>
    <w:p w:rsidR="0081590B" w:rsidRPr="00EE122C" w:rsidRDefault="0081590B" w:rsidP="00EE122C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0"/>
          <w:szCs w:val="20"/>
        </w:rPr>
      </w:pP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>Проект распоряжения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Проект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распоряжения Администрации </w:t>
      </w:r>
      <w:r w:rsidRPr="00EE122C">
        <w:rPr>
          <w:rFonts w:ascii="Arial" w:hAnsi="Arial" w:cs="Arial"/>
          <w:color w:val="000000"/>
          <w:kern w:val="2"/>
          <w:sz w:val="24"/>
        </w:rPr>
        <w:t>в день его подготовки передается сотрудником Отдела на подпись руководителю.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3.3.6. Руководитель</w:t>
      </w:r>
      <w:r w:rsidRPr="00EE122C">
        <w:rPr>
          <w:rFonts w:ascii="Arial" w:hAnsi="Arial" w:cs="Arial"/>
          <w:color w:val="000000"/>
          <w:kern w:val="2"/>
          <w:position w:val="24"/>
          <w:sz w:val="16"/>
        </w:rPr>
        <w:t xml:space="preserve"> </w:t>
      </w:r>
      <w:r w:rsidRPr="00EE122C">
        <w:rPr>
          <w:rFonts w:ascii="Arial" w:hAnsi="Arial" w:cs="Arial"/>
          <w:color w:val="000000"/>
          <w:kern w:val="2"/>
          <w:sz w:val="24"/>
        </w:rPr>
        <w:t>подписывает распоряжение Администрации или уведомление об отказе в предоставлении муниципальной услуги в течение 3 рабочих дней со дня получения проекта распоряжения Администрации или проекта уведомления об отказе в предоставлении муниципальной услуги.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3.3.7. Распоряжение Администрации или уведомление об отказе в предоставлении муниципальной услуги регистрируется в системе </w:t>
      </w:r>
      <w:proofErr w:type="spellStart"/>
      <w:r w:rsidRPr="00EE122C">
        <w:rPr>
          <w:rFonts w:ascii="Arial" w:hAnsi="Arial" w:cs="Arial"/>
          <w:color w:val="000000"/>
          <w:kern w:val="2"/>
          <w:sz w:val="24"/>
          <w:lang w:val="en-US"/>
        </w:rPr>
        <w:t>Directum</w:t>
      </w:r>
      <w:proofErr w:type="spellEnd"/>
      <w:r w:rsidRPr="00EE122C">
        <w:rPr>
          <w:rFonts w:ascii="Arial" w:hAnsi="Arial" w:cs="Arial"/>
          <w:color w:val="000000"/>
          <w:kern w:val="2"/>
          <w:sz w:val="24"/>
        </w:rPr>
        <w:t xml:space="preserve"> </w:t>
      </w:r>
      <w:r w:rsidRPr="00EE122C">
        <w:rPr>
          <w:rFonts w:ascii="Arial" w:hAnsi="Arial" w:cs="Arial"/>
          <w:color w:val="000000"/>
          <w:kern w:val="2"/>
          <w:sz w:val="24"/>
          <w:lang w:val="en-US"/>
        </w:rPr>
        <w:t>RX</w:t>
      </w:r>
      <w:r w:rsidRPr="00EE122C">
        <w:rPr>
          <w:rFonts w:ascii="Arial" w:hAnsi="Arial" w:cs="Arial"/>
          <w:kern w:val="2"/>
          <w:position w:val="6"/>
          <w:sz w:val="18"/>
          <w:szCs w:val="18"/>
        </w:rPr>
        <w:t xml:space="preserve"> </w:t>
      </w:r>
      <w:r w:rsidRPr="00EE122C">
        <w:rPr>
          <w:rFonts w:ascii="Arial" w:hAnsi="Arial" w:cs="Arial"/>
          <w:color w:val="000000"/>
          <w:kern w:val="2"/>
          <w:sz w:val="24"/>
        </w:rPr>
        <w:t>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Сотрудник Отдела в день подписания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>распоряжения Администрации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или уведомления об отказе в предоставлении муниципальной услуги обеспечивает направление результата предоставления муниципальной услуги выбранным Заявителем 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>(представителем Заявителя)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способом.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color w:val="000000"/>
          <w:kern w:val="2"/>
          <w:sz w:val="24"/>
        </w:rPr>
      </w:pP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b/>
          <w:color w:val="000000"/>
          <w:kern w:val="2"/>
          <w:sz w:val="24"/>
        </w:rPr>
        <w:tab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</w:t>
      </w:r>
      <w:r w:rsidRPr="00EE122C">
        <w:rPr>
          <w:rFonts w:ascii="Arial" w:hAnsi="Arial" w:cs="Arial"/>
          <w:kern w:val="2"/>
          <w:sz w:val="24"/>
        </w:rPr>
        <w:t>(представитель Заявителя)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может подать заявление об исправлении допущенных опечаток и (или) ошибок.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 xml:space="preserve">3.4.2. При обращении с заявлением об исправлении допущенных опечаток и (или) ошибок Заявитель </w:t>
      </w:r>
      <w:r w:rsidRPr="00EE122C">
        <w:rPr>
          <w:rFonts w:ascii="Arial" w:hAnsi="Arial" w:cs="Arial"/>
          <w:kern w:val="2"/>
          <w:sz w:val="24"/>
        </w:rPr>
        <w:t>(представитель Заявителя)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 представляет: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1) заявление об исправлении допущенных опечаток и (или) ошибок по форме, согласно приложению</w:t>
      </w:r>
      <w:r w:rsidRPr="00EE122C">
        <w:rPr>
          <w:rFonts w:ascii="Arial" w:hAnsi="Arial" w:cs="Arial"/>
          <w:color w:val="000000"/>
          <w:kern w:val="2"/>
          <w:sz w:val="24"/>
          <w:highlight w:val="white"/>
        </w:rPr>
        <w:t xml:space="preserve"> № 4 </w:t>
      </w:r>
      <w:r w:rsidRPr="00EE122C">
        <w:rPr>
          <w:rFonts w:ascii="Arial" w:hAnsi="Arial" w:cs="Arial"/>
          <w:color w:val="000000"/>
          <w:kern w:val="2"/>
          <w:sz w:val="24"/>
        </w:rPr>
        <w:t>к Регламенту;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3) выданный результат предоставления муниципальной услуги, в котором содержится опечатка и (или) ошибка.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1590B" w:rsidRPr="00EE122C" w:rsidRDefault="0081590B" w:rsidP="00EE122C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shd w:val="clear" w:color="auto" w:fill="auto"/>
        <w:autoSpaceDN/>
        <w:rPr>
          <w:rFonts w:ascii="Arial" w:hAnsi="Arial" w:cs="Arial"/>
          <w:kern w:val="2"/>
          <w:sz w:val="24"/>
        </w:rPr>
      </w:pPr>
      <w:r w:rsidRPr="00EE122C">
        <w:rPr>
          <w:rFonts w:ascii="Arial" w:hAnsi="Arial" w:cs="Arial"/>
          <w:color w:val="000000"/>
          <w:kern w:val="2"/>
          <w:sz w:val="24"/>
        </w:rPr>
        <w:lastRenderedPageBreak/>
        <w:t xml:space="preserve">3.4.5. </w:t>
      </w:r>
      <w:proofErr w:type="gramStart"/>
      <w:r w:rsidRPr="00EE122C">
        <w:rPr>
          <w:rFonts w:ascii="Arial" w:hAnsi="Arial" w:cs="Arial"/>
          <w:kern w:val="2"/>
          <w:sz w:val="24"/>
        </w:rPr>
        <w:t xml:space="preserve">В случае выявления допущенных опечаток и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(или) </w:t>
      </w:r>
      <w:r w:rsidRPr="00EE122C">
        <w:rPr>
          <w:rFonts w:ascii="Arial" w:hAnsi="Arial" w:cs="Arial"/>
          <w:kern w:val="2"/>
          <w:sz w:val="24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EE122C">
        <w:rPr>
          <w:rFonts w:ascii="Arial" w:hAnsi="Arial" w:cs="Arial"/>
          <w:color w:val="000000"/>
          <w:kern w:val="2"/>
          <w:sz w:val="24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 w:rsidRPr="00EE122C">
        <w:rPr>
          <w:rFonts w:ascii="Arial" w:hAnsi="Arial" w:cs="Arial"/>
          <w:kern w:val="2"/>
          <w:sz w:val="24"/>
        </w:rPr>
        <w:t xml:space="preserve">в срок, не превышающий 5 рабочих дней со дня, следующего за днем регистрации </w:t>
      </w:r>
      <w:r w:rsidRPr="00EE122C">
        <w:rPr>
          <w:rFonts w:ascii="Arial" w:hAnsi="Arial" w:cs="Arial"/>
          <w:color w:val="000000"/>
          <w:kern w:val="2"/>
          <w:sz w:val="24"/>
        </w:rPr>
        <w:t>заявления об исправлении допущенных</w:t>
      </w:r>
      <w:proofErr w:type="gramEnd"/>
      <w:r w:rsidRPr="00EE122C">
        <w:rPr>
          <w:rFonts w:ascii="Arial" w:hAnsi="Arial" w:cs="Arial"/>
          <w:color w:val="000000"/>
          <w:kern w:val="2"/>
          <w:sz w:val="24"/>
        </w:rPr>
        <w:t xml:space="preserve"> опечаток и (или) ошибок.</w:t>
      </w:r>
    </w:p>
    <w:p w:rsidR="0081590B" w:rsidRPr="00EE122C" w:rsidRDefault="0081590B" w:rsidP="00EE122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</w:rPr>
      </w:pPr>
      <w:proofErr w:type="gramStart"/>
      <w:r w:rsidRPr="00EE122C">
        <w:rPr>
          <w:rFonts w:ascii="Arial" w:hAnsi="Arial" w:cs="Arial"/>
          <w:color w:val="000000"/>
          <w:kern w:val="2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EE122C">
        <w:rPr>
          <w:rFonts w:ascii="Arial" w:hAnsi="Arial" w:cs="Arial"/>
          <w:color w:val="000000"/>
          <w:kern w:val="2"/>
        </w:rPr>
        <w:t xml:space="preserve"> регистрации заявления об исправлении допущенных опечаток и (или) ошибок.</w:t>
      </w:r>
    </w:p>
    <w:p w:rsidR="0081590B" w:rsidRPr="00EE122C" w:rsidRDefault="0081590B" w:rsidP="00EE122C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9A6DAB" w:rsidRPr="00EE122C" w:rsidRDefault="006C7DE0" w:rsidP="00EE122C">
      <w:pPr>
        <w:pStyle w:val="Textbody"/>
        <w:spacing w:after="0" w:line="240" w:lineRule="auto"/>
        <w:ind w:firstLine="567"/>
        <w:jc w:val="center"/>
        <w:rPr>
          <w:rFonts w:ascii="Arial" w:hAnsi="Arial" w:cs="Arial"/>
        </w:rPr>
      </w:pPr>
      <w:r w:rsidRPr="00EE122C">
        <w:rPr>
          <w:rFonts w:ascii="Arial" w:hAnsi="Arial" w:cs="Arial"/>
          <w:b/>
        </w:rPr>
        <w:t xml:space="preserve">IV. Формы </w:t>
      </w:r>
      <w:proofErr w:type="gramStart"/>
      <w:r w:rsidRPr="00EE122C">
        <w:rPr>
          <w:rFonts w:ascii="Arial" w:hAnsi="Arial" w:cs="Arial"/>
          <w:b/>
        </w:rPr>
        <w:t>контроля за</w:t>
      </w:r>
      <w:proofErr w:type="gramEnd"/>
      <w:r w:rsidRPr="00EE122C">
        <w:rPr>
          <w:rFonts w:ascii="Arial" w:hAnsi="Arial" w:cs="Arial"/>
          <w:b/>
        </w:rPr>
        <w:t xml:space="preserve"> предоставлением муниципальной услуги</w:t>
      </w:r>
    </w:p>
    <w:p w:rsidR="009A6DAB" w:rsidRPr="00EE122C" w:rsidRDefault="009A6DAB" w:rsidP="00EE122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712E43" w:rsidRPr="00EE122C" w:rsidRDefault="006C7DE0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/>
          <w:bCs/>
          <w:sz w:val="24"/>
        </w:rPr>
        <w:t xml:space="preserve">4.1. Порядок осуществления текущего </w:t>
      </w:r>
      <w:proofErr w:type="gramStart"/>
      <w:r w:rsidRPr="00EE122C">
        <w:rPr>
          <w:rFonts w:ascii="Arial" w:hAnsi="Arial" w:cs="Arial"/>
          <w:b/>
          <w:bCs/>
          <w:sz w:val="24"/>
        </w:rPr>
        <w:t>контроля за</w:t>
      </w:r>
      <w:proofErr w:type="gramEnd"/>
      <w:r w:rsidRPr="00EE122C">
        <w:rPr>
          <w:rFonts w:ascii="Arial" w:hAnsi="Arial" w:cs="Arial"/>
          <w:b/>
          <w:bCs/>
          <w:sz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 xml:space="preserve">Текущий </w:t>
      </w:r>
      <w:proofErr w:type="gramStart"/>
      <w:r w:rsidRPr="00EE122C">
        <w:rPr>
          <w:rFonts w:ascii="Arial" w:hAnsi="Arial" w:cs="Arial"/>
          <w:bCs/>
          <w:sz w:val="24"/>
        </w:rPr>
        <w:t>контроль за</w:t>
      </w:r>
      <w:proofErr w:type="gramEnd"/>
      <w:r w:rsidRPr="00EE122C">
        <w:rPr>
          <w:rFonts w:ascii="Arial" w:hAnsi="Arial" w:cs="Arial"/>
          <w:bCs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 xml:space="preserve">Текущий контроль осуществляется путем </w:t>
      </w:r>
      <w:proofErr w:type="gramStart"/>
      <w:r w:rsidRPr="00EE122C">
        <w:rPr>
          <w:rFonts w:ascii="Arial" w:hAnsi="Arial" w:cs="Arial"/>
          <w:bCs/>
          <w:sz w:val="24"/>
        </w:rPr>
        <w:t>проведения</w:t>
      </w:r>
      <w:proofErr w:type="gramEnd"/>
      <w:r w:rsidRPr="00EE122C">
        <w:rPr>
          <w:rFonts w:ascii="Arial" w:hAnsi="Arial" w:cs="Arial"/>
          <w:bCs/>
          <w:sz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712E43" w:rsidRPr="00EE122C" w:rsidRDefault="00712E43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/>
          <w:bCs/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122C">
        <w:rPr>
          <w:rFonts w:ascii="Arial" w:hAnsi="Arial" w:cs="Arial"/>
          <w:b/>
          <w:bCs/>
          <w:sz w:val="24"/>
        </w:rPr>
        <w:t>контроля за</w:t>
      </w:r>
      <w:proofErr w:type="gramEnd"/>
      <w:r w:rsidRPr="00EE122C">
        <w:rPr>
          <w:rFonts w:ascii="Arial" w:hAnsi="Arial" w:cs="Arial"/>
          <w:b/>
          <w:bCs/>
          <w:sz w:val="24"/>
        </w:rPr>
        <w:t xml:space="preserve"> полнотой и качеством предоставления муниципальной услуги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 xml:space="preserve">Администрация организует и осуществляет </w:t>
      </w:r>
      <w:proofErr w:type="gramStart"/>
      <w:r w:rsidRPr="00EE122C">
        <w:rPr>
          <w:rFonts w:ascii="Arial" w:hAnsi="Arial" w:cs="Arial"/>
          <w:bCs/>
          <w:sz w:val="24"/>
        </w:rPr>
        <w:t>контроль за</w:t>
      </w:r>
      <w:proofErr w:type="gramEnd"/>
      <w:r w:rsidRPr="00EE122C">
        <w:rPr>
          <w:rFonts w:ascii="Arial" w:hAnsi="Arial" w:cs="Arial"/>
          <w:bCs/>
          <w:sz w:val="24"/>
        </w:rPr>
        <w:t xml:space="preserve"> предоставлением муниципальной услуги. </w:t>
      </w:r>
      <w:proofErr w:type="gramStart"/>
      <w:r w:rsidRPr="00EE122C">
        <w:rPr>
          <w:rFonts w:ascii="Arial" w:hAnsi="Arial" w:cs="Arial"/>
          <w:bCs/>
          <w:sz w:val="24"/>
        </w:rPr>
        <w:t>Контроль за</w:t>
      </w:r>
      <w:proofErr w:type="gramEnd"/>
      <w:r w:rsidRPr="00EE122C">
        <w:rPr>
          <w:rFonts w:ascii="Arial" w:hAnsi="Arial" w:cs="Arial"/>
          <w:bCs/>
          <w:sz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712E43" w:rsidRPr="00EE122C" w:rsidRDefault="00712E43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/>
          <w:bCs/>
          <w:sz w:val="24"/>
          <w:lang w:val="en-US"/>
        </w:rPr>
        <w:t>V</w:t>
      </w:r>
      <w:r w:rsidRPr="00EE122C">
        <w:rPr>
          <w:rFonts w:ascii="Arial" w:hAnsi="Arial" w:cs="Arial"/>
          <w:b/>
          <w:bCs/>
          <w:sz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12E43" w:rsidRPr="00EE122C" w:rsidRDefault="00712E43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 xml:space="preserve">5.1. </w:t>
      </w:r>
      <w:proofErr w:type="gramStart"/>
      <w:r w:rsidRPr="00EE122C">
        <w:rPr>
          <w:rFonts w:ascii="Arial" w:hAnsi="Arial" w:cs="Arial"/>
          <w:bCs/>
          <w:sz w:val="24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5.2. Жалоба может быть адресована следующим должностным лицам, уполномоченным на ее рассмотрение: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3) директору МФЦ на решения или (и) действия (бездействие) сотрудников МФЦ.</w:t>
      </w:r>
    </w:p>
    <w:p w:rsidR="00712E43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5.3. Информация о порядке подачи и рассмотрения жалобы размещается на  сайте Администрации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A6DAB" w:rsidRPr="00EE122C" w:rsidRDefault="00105205" w:rsidP="00EE122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EE122C">
        <w:rPr>
          <w:rFonts w:ascii="Arial" w:hAnsi="Arial" w:cs="Arial"/>
          <w:bCs/>
          <w:sz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г. № 210-ФЗ «Об организации предоставления государственных и муниципальных услуг».</w:t>
      </w:r>
    </w:p>
    <w:p w:rsidR="009A6DAB" w:rsidRPr="00EE122C" w:rsidRDefault="009A6DAB" w:rsidP="00EE122C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9A6DAB" w:rsidRPr="00EE122C" w:rsidRDefault="009A6DAB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EE122C" w:rsidRDefault="00255486" w:rsidP="00EE122C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r w:rsidRPr="00255486">
        <w:rPr>
          <w:rFonts w:ascii="Arial" w:hAnsi="Arial"/>
          <w:kern w:val="2"/>
          <w:sz w:val="24"/>
        </w:rPr>
        <w:lastRenderedPageBreak/>
        <w:t>Приложение № 1 к Регламенту</w:t>
      </w: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proofErr w:type="gramStart"/>
      <w:r w:rsidRPr="00255486">
        <w:rPr>
          <w:rFonts w:ascii="Arial" w:hAnsi="Arial"/>
          <w:kern w:val="2"/>
          <w:sz w:val="24"/>
        </w:rPr>
        <w:t>(бланк заявления о проведении ярмарки</w:t>
      </w:r>
      <w:proofErr w:type="gramEnd"/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r w:rsidRPr="00255486">
        <w:rPr>
          <w:rFonts w:ascii="Arial" w:hAnsi="Arial"/>
          <w:kern w:val="2"/>
          <w:sz w:val="24"/>
        </w:rPr>
        <w:t>на территории муниципального образования)</w:t>
      </w: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255486" w:rsidRPr="00255486" w:rsidTr="008444B4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right"/>
              <w:rPr>
                <w:kern w:val="2"/>
              </w:rPr>
            </w:pPr>
            <w:r>
              <w:rPr>
                <w:rFonts w:cs="Arial"/>
                <w:kern w:val="2"/>
                <w:szCs w:val="26"/>
              </w:rPr>
              <w:t>А</w:t>
            </w:r>
            <w:r w:rsidRPr="00255486">
              <w:rPr>
                <w:rFonts w:cs="Arial"/>
                <w:kern w:val="2"/>
                <w:szCs w:val="26"/>
              </w:rPr>
              <w:t xml:space="preserve">дминистрация </w:t>
            </w:r>
            <w:r w:rsidR="00EE122C">
              <w:rPr>
                <w:rFonts w:cs="Arial"/>
                <w:kern w:val="2"/>
                <w:szCs w:val="26"/>
              </w:rPr>
              <w:t>Богандинского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right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муниципального образования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360"/>
              </w:tabs>
              <w:autoSpaceDE w:val="0"/>
              <w:autoSpaceDN/>
              <w:ind w:right="-2"/>
              <w:jc w:val="center"/>
              <w:rPr>
                <w:rFonts w:cs="Arial"/>
                <w:kern w:val="2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kern w:val="2"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выдавший орган, дата выдачи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 w:val="16"/>
                <w:szCs w:val="16"/>
              </w:rPr>
              <w:t>контактные данные (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55486"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35088" wp14:editId="2995361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16510" t="17145" r="18415" b="17145"/>
                      <wp:wrapNone/>
                      <wp:docPr id="39" name="Поли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9" o:spid="_x0000_s1026" style="position:absolute;margin-left:-3.6pt;margin-top:2.85pt;width:3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9E607" wp14:editId="1A0A7F2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20320" t="14605" r="14605" b="19685"/>
                      <wp:wrapNone/>
                      <wp:docPr id="38" name="Поли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" o:spid="_x0000_s1026" style="position:absolute;margin-left:-3.3pt;margin-top:.95pt;width:3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D92A7" wp14:editId="46AFD81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15875" t="22225" r="19050" b="21590"/>
                      <wp:wrapNone/>
                      <wp:docPr id="37" name="Поли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" o:spid="_x0000_s1026" style="position:absolute;margin-left:-2.9pt;margin-top:7.35pt;width:3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 xml:space="preserve">Представитель заявителя 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rPr>
                <w:rFonts w:cs="Arial"/>
                <w:kern w:val="2"/>
                <w:sz w:val="20"/>
                <w:szCs w:val="20"/>
              </w:rPr>
            </w:pP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rPr>
                <w:kern w:val="2"/>
                <w:sz w:val="24"/>
              </w:rPr>
            </w:pPr>
            <w:r w:rsidRPr="00255486">
              <w:rPr>
                <w:b/>
                <w:bCs/>
                <w:kern w:val="2"/>
                <w:sz w:val="24"/>
              </w:rPr>
              <w:t xml:space="preserve"> </w:t>
            </w:r>
            <w:r w:rsidRPr="00255486">
              <w:rPr>
                <w:b/>
                <w:bCs/>
                <w:kern w:val="2"/>
                <w:sz w:val="22"/>
                <w:szCs w:val="22"/>
              </w:rPr>
              <w:t>Прошу принять решение о проведении ярмарки:</w:t>
            </w:r>
          </w:p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255486">
              <w:rPr>
                <w:rFonts w:eastAsia="Times New Roman" w:cs="Courier New"/>
                <w:kern w:val="2"/>
                <w:sz w:val="22"/>
                <w:szCs w:val="22"/>
                <w:lang w:eastAsia="ru-RU"/>
              </w:rPr>
              <w:t xml:space="preserve">   тип ярмарки - ________________________________________________________,</w:t>
            </w:r>
          </w:p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255486">
              <w:rPr>
                <w:rFonts w:eastAsia="Times New Roman" w:cs="Courier New"/>
                <w:kern w:val="2"/>
                <w:sz w:val="22"/>
                <w:szCs w:val="22"/>
                <w:lang w:eastAsia="ru-RU"/>
              </w:rPr>
              <w:t xml:space="preserve">   сроки  проведения  ярмарки  -  </w:t>
            </w:r>
            <w:proofErr w:type="gramStart"/>
            <w:r w:rsidRPr="00255486">
              <w:rPr>
                <w:rFonts w:eastAsia="Times New Roman" w:cs="Courier New"/>
                <w:kern w:val="2"/>
                <w:sz w:val="22"/>
                <w:szCs w:val="22"/>
                <w:lang w:eastAsia="ru-RU"/>
              </w:rPr>
              <w:t>с</w:t>
            </w:r>
            <w:proofErr w:type="gramEnd"/>
            <w:r w:rsidRPr="00255486">
              <w:rPr>
                <w:rFonts w:eastAsia="Times New Roman" w:cs="Courier New"/>
                <w:kern w:val="2"/>
                <w:sz w:val="22"/>
                <w:szCs w:val="22"/>
                <w:lang w:eastAsia="ru-RU"/>
              </w:rPr>
              <w:t xml:space="preserve">  _________ до __________,</w:t>
            </w:r>
          </w:p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255486">
              <w:rPr>
                <w:rFonts w:eastAsia="Times New Roman" w:cs="Courier New"/>
                <w:kern w:val="2"/>
                <w:sz w:val="22"/>
                <w:szCs w:val="22"/>
                <w:lang w:eastAsia="ru-RU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255486">
              <w:rPr>
                <w:rFonts w:eastAsia="Times New Roman" w:cs="Courier New"/>
                <w:kern w:val="2"/>
                <w:sz w:val="22"/>
                <w:szCs w:val="22"/>
                <w:lang w:eastAsia="ru-RU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255486">
              <w:rPr>
                <w:rFonts w:eastAsia="Times New Roman" w:cs="Courier New"/>
                <w:kern w:val="2"/>
                <w:sz w:val="22"/>
                <w:szCs w:val="22"/>
                <w:lang w:eastAsia="ru-RU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255486" w:rsidRPr="00255486" w:rsidTr="008444B4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rPr>
                <w:kern w:val="2"/>
                <w:sz w:val="24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12EB6" wp14:editId="3F69E5D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4605" t="22225" r="19050" b="21590"/>
                      <wp:wrapNone/>
                      <wp:docPr id="36" name="Поли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6" o:spid="_x0000_s1026" style="position:absolute;margin-left:1.9pt;margin-top:1.85pt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на электронный адрес_____________________</w:t>
            </w:r>
            <w:r>
              <w:rPr>
                <w:kern w:val="2"/>
                <w:sz w:val="20"/>
                <w:szCs w:val="20"/>
              </w:rPr>
              <w:t>________________________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A34E42" wp14:editId="7FFE1C0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4605" t="15875" r="19050" b="18415"/>
                      <wp:wrapNone/>
                      <wp:docPr id="35" name="Поли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" o:spid="_x0000_s1026" style="position:absolute;margin-left:1.9pt;margin-top:1.8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873C5F" wp14:editId="2923E8F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4605" r="19050" b="19685"/>
                      <wp:wrapNone/>
                      <wp:docPr id="34" name="Поли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4" o:spid="_x0000_s1026" style="position:absolute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>при личном обращении в МФЦ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AC5CFC" wp14:editId="2C781DE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7780" r="19050" b="16510"/>
                      <wp:wrapNone/>
                      <wp:docPr id="33" name="Поли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" o:spid="_x0000_s1026" style="position:absolute;margin-left:1.9pt;margin-top:2.2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zZUQQAANw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LcDrNl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255486" w:rsidRDefault="00255486" w:rsidP="00255486">
      <w:pPr>
        <w:keepNext w:val="0"/>
        <w:pageBreakBefore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jc w:val="right"/>
        <w:rPr>
          <w:rFonts w:ascii="Arial" w:hAnsi="Arial" w:cs="Arial"/>
          <w:kern w:val="2"/>
          <w:sz w:val="20"/>
          <w:szCs w:val="20"/>
        </w:rPr>
      </w:pPr>
      <w:r w:rsidRPr="00255486">
        <w:rPr>
          <w:rFonts w:ascii="Arial" w:hAnsi="Arial" w:cs="Arial"/>
          <w:kern w:val="2"/>
          <w:sz w:val="24"/>
        </w:rPr>
        <w:lastRenderedPageBreak/>
        <w:t>Приложение № 2 к Регламенту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jc w:val="right"/>
        <w:rPr>
          <w:rFonts w:ascii="Arial" w:hAnsi="Arial" w:cs="Arial"/>
          <w:kern w:val="2"/>
          <w:sz w:val="20"/>
          <w:szCs w:val="20"/>
        </w:rPr>
      </w:pPr>
      <w:proofErr w:type="gramStart"/>
      <w:r w:rsidRPr="00255486">
        <w:rPr>
          <w:rFonts w:ascii="Arial" w:hAnsi="Arial" w:cs="Arial"/>
          <w:kern w:val="2"/>
          <w:sz w:val="24"/>
        </w:rPr>
        <w:t>(рекомендуемая форма Плана мероприятий</w:t>
      </w:r>
      <w:proofErr w:type="gramEnd"/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jc w:val="right"/>
        <w:rPr>
          <w:rFonts w:ascii="Arial" w:hAnsi="Arial" w:cs="Arial"/>
          <w:kern w:val="2"/>
          <w:sz w:val="20"/>
          <w:szCs w:val="20"/>
        </w:rPr>
      </w:pPr>
      <w:r w:rsidRPr="00255486">
        <w:rPr>
          <w:rFonts w:ascii="Arial" w:hAnsi="Arial" w:cs="Arial"/>
          <w:kern w:val="2"/>
          <w:sz w:val="24"/>
        </w:rPr>
        <w:t>по организации ярмарки и продажи товаров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jc w:val="right"/>
        <w:rPr>
          <w:rFonts w:ascii="Arial" w:hAnsi="Arial" w:cs="Arial"/>
          <w:kern w:val="2"/>
          <w:sz w:val="20"/>
          <w:szCs w:val="20"/>
        </w:rPr>
      </w:pPr>
      <w:r w:rsidRPr="00255486">
        <w:rPr>
          <w:rFonts w:ascii="Arial" w:hAnsi="Arial" w:cs="Arial"/>
          <w:kern w:val="2"/>
          <w:sz w:val="24"/>
        </w:rPr>
        <w:t>(выполнения работы, оказания услуг) на ней)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rPr>
          <w:rFonts w:ascii="Arial" w:hAnsi="Arial" w:cs="Arial"/>
          <w:kern w:val="2"/>
          <w:sz w:val="20"/>
          <w:szCs w:val="20"/>
        </w:rPr>
      </w:pP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jc w:val="right"/>
        <w:rPr>
          <w:rFonts w:ascii="Arial" w:hAnsi="Arial" w:cs="Arial"/>
          <w:kern w:val="2"/>
          <w:sz w:val="20"/>
          <w:szCs w:val="20"/>
        </w:rPr>
      </w:pPr>
      <w:r w:rsidRPr="00255486">
        <w:rPr>
          <w:rFonts w:ascii="Arial" w:hAnsi="Arial" w:cs="Arial"/>
          <w:kern w:val="2"/>
          <w:sz w:val="20"/>
          <w:szCs w:val="20"/>
        </w:rPr>
        <w:t>УТВЕРЖДАЮ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jc w:val="right"/>
        <w:rPr>
          <w:rFonts w:ascii="Arial" w:hAnsi="Arial" w:cs="Arial"/>
          <w:kern w:val="2"/>
          <w:sz w:val="20"/>
          <w:szCs w:val="20"/>
        </w:rPr>
      </w:pPr>
      <w:r w:rsidRPr="00255486">
        <w:rPr>
          <w:rFonts w:ascii="Arial" w:hAnsi="Arial" w:cs="Arial"/>
          <w:kern w:val="2"/>
          <w:sz w:val="20"/>
          <w:szCs w:val="20"/>
        </w:rPr>
        <w:t>«___» ____________ 20__ г.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rPr>
          <w:rFonts w:ascii="Arial" w:hAnsi="Arial" w:cs="Arial"/>
          <w:kern w:val="2"/>
          <w:sz w:val="20"/>
          <w:szCs w:val="20"/>
        </w:rPr>
      </w:pP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jc w:val="right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Подпись _______________ М.П.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rPr>
          <w:rFonts w:ascii="Arial" w:hAnsi="Arial" w:cs="Arial"/>
          <w:kern w:val="2"/>
          <w:sz w:val="20"/>
          <w:szCs w:val="20"/>
        </w:rPr>
      </w:pP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rPr>
          <w:rFonts w:ascii="Arial" w:hAnsi="Arial" w:cs="Arial"/>
          <w:kern w:val="2"/>
          <w:sz w:val="20"/>
          <w:szCs w:val="20"/>
        </w:rPr>
      </w:pP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rPr>
          <w:rFonts w:ascii="Arial" w:hAnsi="Arial" w:cs="Arial"/>
          <w:kern w:val="2"/>
          <w:sz w:val="20"/>
          <w:szCs w:val="20"/>
        </w:rPr>
      </w:pPr>
      <w:bookmarkStart w:id="1" w:name="P396"/>
      <w:bookmarkEnd w:id="1"/>
      <w:r w:rsidRPr="00255486">
        <w:rPr>
          <w:rFonts w:ascii="Arial" w:hAnsi="Arial" w:cs="Arial"/>
          <w:kern w:val="2"/>
          <w:sz w:val="20"/>
          <w:szCs w:val="20"/>
        </w:rPr>
        <w:t>План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rPr>
          <w:rFonts w:ascii="Arial" w:hAnsi="Arial" w:cs="Arial"/>
          <w:kern w:val="2"/>
          <w:sz w:val="20"/>
          <w:szCs w:val="20"/>
        </w:rPr>
      </w:pPr>
      <w:r w:rsidRPr="00255486">
        <w:rPr>
          <w:rFonts w:ascii="Arial" w:hAnsi="Arial" w:cs="Arial"/>
          <w:kern w:val="2"/>
          <w:sz w:val="20"/>
          <w:szCs w:val="20"/>
        </w:rPr>
        <w:t>мероприятий по организации ярмарки и продажи товаров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rPr>
          <w:rFonts w:ascii="Arial" w:hAnsi="Arial" w:cs="Arial"/>
          <w:kern w:val="2"/>
          <w:sz w:val="20"/>
          <w:szCs w:val="20"/>
        </w:rPr>
      </w:pPr>
      <w:r w:rsidRPr="00255486">
        <w:rPr>
          <w:rFonts w:ascii="Arial" w:hAnsi="Arial" w:cs="Arial"/>
          <w:kern w:val="2"/>
          <w:sz w:val="20"/>
          <w:szCs w:val="20"/>
        </w:rPr>
        <w:t>(выполнения работ, оказания услуг) на ней</w:t>
      </w:r>
    </w:p>
    <w:p w:rsidR="00255486" w:rsidRPr="00255486" w:rsidRDefault="00255486" w:rsidP="00255486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720"/>
        <w:rPr>
          <w:rFonts w:ascii="Arial" w:hAnsi="Arial" w:cs="Arial"/>
          <w:kern w:val="2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 xml:space="preserve">№ </w:t>
            </w:r>
            <w:proofErr w:type="gramStart"/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п</w:t>
            </w:r>
            <w:proofErr w:type="gramEnd"/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Дата, время</w:t>
            </w:r>
          </w:p>
        </w:tc>
      </w:tr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720"/>
              <w:jc w:val="lef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720"/>
              <w:jc w:val="lef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720"/>
              <w:jc w:val="lef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720"/>
              <w:jc w:val="lef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720"/>
              <w:jc w:val="lef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720"/>
              <w:jc w:val="lef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55486" w:rsidRPr="00255486" w:rsidTr="008444B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55486">
              <w:rPr>
                <w:rFonts w:ascii="Arial" w:hAnsi="Arial" w:cs="Arial"/>
                <w:kern w:val="2"/>
                <w:sz w:val="20"/>
                <w:szCs w:val="20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86" w:rsidRPr="00255486" w:rsidRDefault="00255486" w:rsidP="00255486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720"/>
              <w:jc w:val="lef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Pr="00255486" w:rsidRDefault="00255486" w:rsidP="00255486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r w:rsidRPr="00255486">
        <w:rPr>
          <w:rFonts w:ascii="Arial" w:hAnsi="Arial"/>
          <w:kern w:val="2"/>
          <w:sz w:val="24"/>
        </w:rPr>
        <w:lastRenderedPageBreak/>
        <w:t>Приложение № 3 к Регламенту</w:t>
      </w: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proofErr w:type="gramStart"/>
      <w:r w:rsidRPr="00255486">
        <w:rPr>
          <w:rFonts w:ascii="Arial" w:hAnsi="Arial"/>
          <w:kern w:val="2"/>
          <w:sz w:val="24"/>
        </w:rPr>
        <w:t xml:space="preserve">(бланк заявления </w:t>
      </w:r>
      <w:r w:rsidRPr="00255486">
        <w:rPr>
          <w:rFonts w:ascii="Arial" w:hAnsi="Arial" w:cs="Arial"/>
          <w:color w:val="000000"/>
          <w:kern w:val="2"/>
          <w:sz w:val="24"/>
        </w:rPr>
        <w:t>о внесении изменений в</w:t>
      </w:r>
      <w:proofErr w:type="gramEnd"/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r w:rsidRPr="00255486">
        <w:rPr>
          <w:rFonts w:ascii="Arial" w:hAnsi="Arial" w:cs="Arial"/>
          <w:color w:val="000000"/>
          <w:kern w:val="2"/>
          <w:sz w:val="24"/>
        </w:rPr>
        <w:t>распоряжение Администрации о проведении</w:t>
      </w: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r w:rsidRPr="00255486">
        <w:rPr>
          <w:rFonts w:ascii="Arial" w:hAnsi="Arial" w:cs="Arial"/>
          <w:color w:val="000000"/>
          <w:kern w:val="2"/>
          <w:sz w:val="24"/>
        </w:rPr>
        <w:t>ярмарки на территории муниципального образования</w:t>
      </w:r>
      <w:r w:rsidRPr="00255486">
        <w:rPr>
          <w:rFonts w:ascii="Arial" w:hAnsi="Arial"/>
          <w:kern w:val="2"/>
          <w:sz w:val="24"/>
        </w:rPr>
        <w:t>)</w:t>
      </w: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255486" w:rsidRPr="00255486" w:rsidTr="008444B4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right"/>
              <w:rPr>
                <w:kern w:val="2"/>
              </w:rPr>
            </w:pPr>
            <w:r>
              <w:rPr>
                <w:rFonts w:cs="Arial"/>
                <w:kern w:val="2"/>
                <w:szCs w:val="26"/>
              </w:rPr>
              <w:t>А</w:t>
            </w:r>
            <w:r w:rsidRPr="00255486">
              <w:rPr>
                <w:rFonts w:cs="Arial"/>
                <w:kern w:val="2"/>
                <w:szCs w:val="26"/>
              </w:rPr>
              <w:t xml:space="preserve">дминистрация </w:t>
            </w:r>
            <w:r w:rsidR="00EE122C">
              <w:rPr>
                <w:rFonts w:cs="Arial"/>
                <w:kern w:val="2"/>
                <w:szCs w:val="26"/>
              </w:rPr>
              <w:t>Богандинского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right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муниципального образования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360"/>
              </w:tabs>
              <w:autoSpaceDE w:val="0"/>
              <w:autoSpaceDN/>
              <w:ind w:right="-2"/>
              <w:jc w:val="center"/>
              <w:rPr>
                <w:rFonts w:cs="Arial"/>
                <w:kern w:val="2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kern w:val="2"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выдавший орган, дата выдачи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 w:val="16"/>
                <w:szCs w:val="16"/>
              </w:rPr>
              <w:t>контактные данные (</w:t>
            </w:r>
            <w:r w:rsidRPr="00255486"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55486"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208934" wp14:editId="563C58A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16510" t="17145" r="18415" b="1714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26" style="position:absolute;margin-left:-3.6pt;margin-top:2.85pt;width:3.25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+UUAQAANs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b/>
                <w:bCs/>
                <w:color w:val="000000"/>
                <w:kern w:val="2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kern w:val="2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219A17" wp14:editId="782150A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20320" t="14605" r="14605" b="19685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" o:spid="_x0000_s1026" style="position:absolute;margin-left:-3.3pt;margin-top:.95pt;width:3.25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1EF606" wp14:editId="0BD10D3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15875" t="22225" r="19050" b="21590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" o:spid="_x0000_s1026" style="position:absolute;margin-left:-2.9pt;margin-top:7.35pt;width:3.25pt;height:8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 xml:space="preserve">Представитель заявителя 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kern w:val="2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rPr>
                <w:rFonts w:cs="Arial"/>
                <w:kern w:val="2"/>
                <w:sz w:val="20"/>
                <w:szCs w:val="20"/>
              </w:rPr>
            </w:pP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rPr>
                <w:kern w:val="2"/>
                <w:sz w:val="24"/>
              </w:rPr>
            </w:pPr>
            <w:r w:rsidRPr="00255486">
              <w:rPr>
                <w:b/>
                <w:bCs/>
                <w:kern w:val="2"/>
                <w:sz w:val="22"/>
                <w:szCs w:val="22"/>
              </w:rPr>
              <w:t>Прошу  внести  изменения  в распоряжение Администрации</w:t>
            </w:r>
            <w:r w:rsidRPr="00255486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255486">
              <w:rPr>
                <w:kern w:val="2"/>
                <w:sz w:val="22"/>
                <w:szCs w:val="22"/>
              </w:rPr>
              <w:t>от</w:t>
            </w:r>
            <w:proofErr w:type="gramEnd"/>
            <w:r w:rsidRPr="00255486">
              <w:rPr>
                <w:kern w:val="2"/>
                <w:sz w:val="22"/>
                <w:szCs w:val="22"/>
              </w:rPr>
              <w:t xml:space="preserve"> ___ № ___ «________________________________________________» (</w:t>
            </w:r>
            <w:proofErr w:type="gramStart"/>
            <w:r w:rsidRPr="00255486">
              <w:rPr>
                <w:kern w:val="2"/>
                <w:sz w:val="22"/>
                <w:szCs w:val="22"/>
              </w:rPr>
              <w:t>название</w:t>
            </w:r>
            <w:proofErr w:type="gramEnd"/>
            <w:r w:rsidRPr="00255486">
              <w:rPr>
                <w:kern w:val="2"/>
                <w:sz w:val="22"/>
                <w:szCs w:val="22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rPr>
                <w:kern w:val="2"/>
                <w:sz w:val="22"/>
                <w:szCs w:val="22"/>
              </w:rPr>
            </w:pPr>
          </w:p>
        </w:tc>
      </w:tr>
      <w:tr w:rsidR="00255486" w:rsidRPr="00255486" w:rsidTr="008444B4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rPr>
                <w:kern w:val="2"/>
                <w:sz w:val="24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F59474" wp14:editId="014D284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21590" r="19050" b="22225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" o:spid="_x0000_s1026" style="position:absolute;margin-left:1.9pt;margin-top:2.25pt;width:45.35pt;height:8.5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на электронный адрес_____________________</w:t>
            </w:r>
            <w:r>
              <w:rPr>
                <w:kern w:val="2"/>
                <w:sz w:val="20"/>
                <w:szCs w:val="20"/>
              </w:rPr>
              <w:t>________________________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0F8C5B" wp14:editId="578840F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4605" t="19685" r="19050" b="1460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9" o:spid="_x0000_s1026" style="position:absolute;margin-left:1.9pt;margin-top:1.85pt;width:45.35pt;height:8.5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  </w:t>
            </w:r>
            <w:r w:rsidRPr="00255486">
              <w:rPr>
                <w:kern w:val="2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  <w:r>
              <w:rPr>
                <w:kern w:val="2"/>
                <w:sz w:val="20"/>
                <w:szCs w:val="20"/>
              </w:rPr>
              <w:t>__________________________________________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3255FC" wp14:editId="231970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8415" r="19050" b="1587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26" style="position:absolute;margin-left:1.9pt;margin-top:2.25pt;width:45.35pt;height:8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при личном обращении в МФЦ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EA590" wp14:editId="412259D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21590" r="19050" b="22225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26" style="position:absolute;margin-left:1.9pt;margin-top:2.25pt;width:45.35pt;height:8.5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H9HDC1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8444B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  <w:u w:val="single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r w:rsidRPr="00255486">
        <w:rPr>
          <w:rFonts w:ascii="Arial" w:hAnsi="Arial"/>
          <w:kern w:val="2"/>
          <w:sz w:val="24"/>
        </w:rPr>
        <w:t>Приложение № 4 к Регламенту</w:t>
      </w: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proofErr w:type="gramStart"/>
      <w:r w:rsidRPr="00255486">
        <w:rPr>
          <w:rFonts w:ascii="Arial" w:hAnsi="Arial"/>
          <w:kern w:val="2"/>
          <w:sz w:val="24"/>
        </w:rPr>
        <w:t xml:space="preserve">(бланк </w:t>
      </w:r>
      <w:r w:rsidRPr="00255486">
        <w:rPr>
          <w:rFonts w:ascii="Arial" w:hAnsi="Arial"/>
          <w:color w:val="000000"/>
          <w:kern w:val="2"/>
          <w:sz w:val="24"/>
        </w:rPr>
        <w:t>заявление об исправлении</w:t>
      </w:r>
      <w:proofErr w:type="gramEnd"/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kern w:val="2"/>
          <w:sz w:val="24"/>
        </w:rPr>
      </w:pPr>
      <w:r w:rsidRPr="00255486">
        <w:rPr>
          <w:rFonts w:ascii="Arial" w:hAnsi="Arial"/>
          <w:color w:val="000000"/>
          <w:kern w:val="2"/>
          <w:sz w:val="24"/>
        </w:rPr>
        <w:t>допущенных опечаток и (или) ошибок)</w:t>
      </w:r>
    </w:p>
    <w:p w:rsidR="00255486" w:rsidRPr="00255486" w:rsidRDefault="00255486" w:rsidP="00255486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rPr>
          <w:rFonts w:ascii="Arial" w:hAnsi="Arial"/>
          <w:kern w:val="2"/>
          <w:sz w:val="24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255486" w:rsidRPr="00255486" w:rsidTr="008444B4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right"/>
              <w:rPr>
                <w:kern w:val="2"/>
              </w:rPr>
            </w:pPr>
            <w:r>
              <w:rPr>
                <w:rFonts w:cs="Arial"/>
                <w:kern w:val="2"/>
                <w:szCs w:val="26"/>
              </w:rPr>
              <w:t>А</w:t>
            </w:r>
            <w:r w:rsidRPr="00255486">
              <w:rPr>
                <w:rFonts w:cs="Arial"/>
                <w:kern w:val="2"/>
                <w:szCs w:val="26"/>
              </w:rPr>
              <w:t xml:space="preserve">дминистрация </w:t>
            </w:r>
            <w:r w:rsidR="00EE122C">
              <w:rPr>
                <w:rFonts w:cs="Arial"/>
                <w:kern w:val="2"/>
                <w:szCs w:val="26"/>
              </w:rPr>
              <w:t>Богандинского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right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муниципального образования</w:t>
            </w: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Cs w:val="26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контактные данные (</w:t>
            </w:r>
            <w:r w:rsidRPr="00255486"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)</w:t>
            </w: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DD1605" wp14:editId="05A2AF4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03505" cy="108585"/>
                      <wp:effectExtent l="20955" t="20955" r="18415" b="13335"/>
                      <wp:wrapNone/>
                      <wp:docPr id="46" name="Поли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6" o:spid="_x0000_s1026" style="position:absolute;margin-left:-3.6pt;margin-top:2.85pt;width:8.15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bCs/>
                <w:color w:val="000000"/>
                <w:kern w:val="2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2A50F7" wp14:editId="6B70F3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03505" cy="108585"/>
                      <wp:effectExtent l="15240" t="18415" r="14605" b="15875"/>
                      <wp:wrapNone/>
                      <wp:docPr id="45" name="Поли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5" o:spid="_x0000_s1026" style="position:absolute;margin-left:-3.3pt;margin-top:.95pt;width:8.15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color w:val="000000"/>
                <w:kern w:val="2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>
              <w:rPr>
                <w:noProof/>
                <w:kern w:val="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3421C0" wp14:editId="55FFB82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03505" cy="108585"/>
                      <wp:effectExtent l="20320" t="16510" r="19050" b="17780"/>
                      <wp:wrapNone/>
                      <wp:docPr id="44" name="Поли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" o:spid="_x0000_s1026" style="position:absolute;margin-left:-2.9pt;margin-top:7.35pt;width:8.15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b/>
                <w:color w:val="000000"/>
                <w:kern w:val="2"/>
                <w:sz w:val="18"/>
                <w:szCs w:val="18"/>
              </w:rPr>
              <w:t xml:space="preserve">Представитель заявителя </w:t>
            </w:r>
            <w:r w:rsidRPr="00255486">
              <w:rPr>
                <w:rFonts w:cs="Arial"/>
                <w:i/>
                <w:color w:val="000000"/>
                <w:kern w:val="2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2"/>
                <w:szCs w:val="1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</w:tr>
      <w:tr w:rsidR="00255486" w:rsidRPr="00255486" w:rsidTr="008444B4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rPr>
                <w:rFonts w:cs="Arial"/>
                <w:color w:val="000000"/>
                <w:kern w:val="2"/>
                <w:sz w:val="20"/>
                <w:szCs w:val="20"/>
              </w:rPr>
            </w:pPr>
          </w:p>
          <w:p w:rsidR="00255486" w:rsidRPr="00255486" w:rsidRDefault="00255486" w:rsidP="00255486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rPr>
                <w:kern w:val="2"/>
                <w:sz w:val="24"/>
              </w:rPr>
            </w:pPr>
            <w:r w:rsidRPr="00255486">
              <w:rPr>
                <w:rFonts w:ascii="Arial" w:hAnsi="Arial"/>
                <w:color w:val="000000"/>
                <w:kern w:val="2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255486">
              <w:rPr>
                <w:rFonts w:ascii="Arial" w:hAnsi="Arial"/>
                <w:color w:val="000000"/>
                <w:kern w:val="2"/>
                <w:sz w:val="20"/>
                <w:szCs w:val="20"/>
              </w:rPr>
              <w:t>в</w:t>
            </w:r>
            <w:proofErr w:type="gramEnd"/>
            <w:r w:rsidRPr="00255486">
              <w:rPr>
                <w:rFonts w:ascii="Arial" w:hAnsi="Arial"/>
                <w:color w:val="000000"/>
                <w:kern w:val="2"/>
                <w:sz w:val="20"/>
                <w:szCs w:val="20"/>
              </w:rPr>
              <w:t xml:space="preserve"> _______________________________</w:t>
            </w:r>
            <w:r w:rsidRPr="00255486">
              <w:rPr>
                <w:rFonts w:ascii="Arial" w:hAnsi="Arial"/>
                <w:color w:val="000000"/>
                <w:kern w:val="2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255486" w:rsidRPr="00255486" w:rsidRDefault="00255486" w:rsidP="00255486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kern w:val="2"/>
                <w:sz w:val="24"/>
              </w:rPr>
            </w:pPr>
            <w:r w:rsidRPr="00255486">
              <w:rPr>
                <w:rFonts w:ascii="Arial" w:hAnsi="Arial"/>
                <w:color w:val="000000"/>
                <w:kern w:val="2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55486" w:rsidRPr="00255486" w:rsidRDefault="00255486" w:rsidP="00255486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rPr>
                <w:kern w:val="2"/>
                <w:sz w:val="24"/>
              </w:rPr>
            </w:pPr>
            <w:r w:rsidRPr="00255486">
              <w:rPr>
                <w:rFonts w:ascii="Arial" w:hAnsi="Arial"/>
                <w:color w:val="000000"/>
                <w:kern w:val="2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255486" w:rsidRPr="00255486" w:rsidRDefault="00255486" w:rsidP="00255486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rPr>
                <w:kern w:val="2"/>
                <w:sz w:val="24"/>
              </w:rPr>
            </w:pPr>
            <w:r w:rsidRPr="00255486">
              <w:rPr>
                <w:rFonts w:ascii="Arial" w:hAnsi="Arial"/>
                <w:color w:val="000000"/>
                <w:kern w:val="2"/>
                <w:sz w:val="20"/>
                <w:szCs w:val="20"/>
              </w:rPr>
              <w:t>____________________________________________________________________________________</w:t>
            </w:r>
          </w:p>
          <w:p w:rsidR="00255486" w:rsidRPr="00255486" w:rsidRDefault="00255486" w:rsidP="00255486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rPr>
                <w:kern w:val="2"/>
                <w:sz w:val="24"/>
              </w:rPr>
            </w:pPr>
            <w:proofErr w:type="gramStart"/>
            <w:r w:rsidRPr="00255486">
              <w:rPr>
                <w:rFonts w:ascii="Arial" w:hAnsi="Arial"/>
                <w:color w:val="000000"/>
                <w:kern w:val="2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55486" w:rsidRPr="00255486" w:rsidRDefault="00255486" w:rsidP="00255486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rPr>
                <w:kern w:val="2"/>
                <w:sz w:val="24"/>
              </w:rPr>
            </w:pPr>
            <w:r w:rsidRPr="00255486">
              <w:rPr>
                <w:rFonts w:ascii="Arial" w:hAnsi="Arial"/>
                <w:color w:val="000000"/>
                <w:kern w:val="2"/>
                <w:sz w:val="20"/>
                <w:szCs w:val="20"/>
              </w:rPr>
              <w:t>____________________________________________________________________________________</w:t>
            </w:r>
          </w:p>
          <w:p w:rsidR="00255486" w:rsidRPr="00255486" w:rsidRDefault="00255486" w:rsidP="00255486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rPr>
                <w:kern w:val="2"/>
                <w:sz w:val="24"/>
              </w:rPr>
            </w:pPr>
            <w:r w:rsidRPr="00255486">
              <w:rPr>
                <w:rFonts w:cs="Arial"/>
                <w:color w:val="000000"/>
                <w:kern w:val="2"/>
                <w:sz w:val="24"/>
              </w:rPr>
              <w:t xml:space="preserve"> </w:t>
            </w:r>
            <w:r w:rsidRPr="00255486">
              <w:rPr>
                <w:rFonts w:cs="Arial"/>
                <w:color w:val="000000"/>
                <w:kern w:val="2"/>
                <w:sz w:val="16"/>
                <w:szCs w:val="16"/>
              </w:rPr>
              <w:t>(опечатки))</w:t>
            </w:r>
          </w:p>
        </w:tc>
      </w:tr>
      <w:tr w:rsidR="00255486" w:rsidRPr="00255486" w:rsidTr="008444B4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rPr>
                <w:kern w:val="2"/>
                <w:sz w:val="24"/>
              </w:rPr>
            </w:pPr>
            <w:r w:rsidRPr="00255486">
              <w:rPr>
                <w:rFonts w:cs="Arial"/>
                <w:b/>
                <w:kern w:val="2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48EEEF" wp14:editId="5F03323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9685" r="19050" b="14605"/>
                      <wp:wrapNone/>
                      <wp:docPr id="43" name="Поли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" o:spid="_x0000_s1026" style="position:absolute;margin-left:1.9pt;margin-top:2.25pt;width:45.35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HlUQQAANw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E/LMeV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A98D2C" wp14:editId="3B997EC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3335" r="19050" b="20955"/>
                      <wp:wrapNone/>
                      <wp:docPr id="42" name="Поли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2" o:spid="_x0000_s1026" style="position:absolute;margin-left:1.9pt;margin-top:2.25pt;width:45.35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почтовым отправлением на указанный выше адрес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A0FE5F" wp14:editId="5D4B3BD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6510" r="19050" b="17780"/>
                      <wp:wrapNone/>
                      <wp:docPr id="41" name="Поли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1" o:spid="_x0000_s1026" style="position:absolute;margin-left:1.9pt;margin-top:2.25pt;width:45.35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при личном обращении в МФЦ</w:t>
            </w:r>
          </w:p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rPr>
                <w:kern w:val="2"/>
                <w:sz w:val="24"/>
              </w:rPr>
            </w:pPr>
            <w:r>
              <w:rPr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43327F" wp14:editId="6EF4FCF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4605" t="19685" r="19050" b="14605"/>
                      <wp:wrapNone/>
                      <wp:docPr id="40" name="Поли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0" o:spid="_x0000_s1026" style="position:absolute;margin-left:1.9pt;margin-top:2.25pt;width:45.35pt;height:8.5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 w:rsidRPr="00255486">
              <w:rPr>
                <w:kern w:val="2"/>
                <w:sz w:val="20"/>
                <w:szCs w:val="20"/>
              </w:rPr>
              <w:t xml:space="preserve">   </w:t>
            </w:r>
            <w:r>
              <w:rPr>
                <w:kern w:val="2"/>
                <w:sz w:val="20"/>
                <w:szCs w:val="20"/>
              </w:rPr>
              <w:t xml:space="preserve">               </w:t>
            </w:r>
            <w:r w:rsidRPr="00255486">
              <w:rPr>
                <w:kern w:val="2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rPr>
                <w:kern w:val="2"/>
              </w:rPr>
            </w:pPr>
            <w:r w:rsidRPr="00255486">
              <w:rPr>
                <w:rFonts w:cs="Arial"/>
                <w:kern w:val="2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cs="Arial"/>
                <w:kern w:val="2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55486" w:rsidRPr="00255486" w:rsidTr="008444B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left"/>
              <w:rPr>
                <w:kern w:val="2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___________________</w:t>
            </w:r>
          </w:p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86" w:rsidRPr="00255486" w:rsidRDefault="00255486" w:rsidP="0025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autoSpaceDN/>
              <w:ind w:right="-2" w:firstLine="0"/>
              <w:rPr>
                <w:kern w:val="2"/>
              </w:rPr>
            </w:pPr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55486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255486" w:rsidRPr="00551CBB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sectPr w:rsidR="00255486" w:rsidRPr="00551CBB" w:rsidSect="005C73DF">
      <w:pgSz w:w="11906" w:h="16838"/>
      <w:pgMar w:top="567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8F" w:rsidRDefault="006B748F">
      <w:r>
        <w:separator/>
      </w:r>
    </w:p>
  </w:endnote>
  <w:endnote w:type="continuationSeparator" w:id="0">
    <w:p w:rsidR="006B748F" w:rsidRDefault="006B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8F" w:rsidRDefault="006B748F">
      <w:r>
        <w:rPr>
          <w:color w:val="000000"/>
        </w:rPr>
        <w:separator/>
      </w:r>
    </w:p>
  </w:footnote>
  <w:footnote w:type="continuationSeparator" w:id="0">
    <w:p w:rsidR="006B748F" w:rsidRDefault="006B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DAB"/>
    <w:rsid w:val="00012487"/>
    <w:rsid w:val="00090775"/>
    <w:rsid w:val="000B1E98"/>
    <w:rsid w:val="00105205"/>
    <w:rsid w:val="00255486"/>
    <w:rsid w:val="002D4535"/>
    <w:rsid w:val="00322D9F"/>
    <w:rsid w:val="003C481A"/>
    <w:rsid w:val="003C4BD9"/>
    <w:rsid w:val="003F044B"/>
    <w:rsid w:val="004B6269"/>
    <w:rsid w:val="00551CBB"/>
    <w:rsid w:val="005537D5"/>
    <w:rsid w:val="00597553"/>
    <w:rsid w:val="005C73DF"/>
    <w:rsid w:val="005F78B8"/>
    <w:rsid w:val="006B748F"/>
    <w:rsid w:val="006C7DE0"/>
    <w:rsid w:val="006E2DD4"/>
    <w:rsid w:val="00712E43"/>
    <w:rsid w:val="0073757B"/>
    <w:rsid w:val="007558ED"/>
    <w:rsid w:val="007F1AA8"/>
    <w:rsid w:val="0081590B"/>
    <w:rsid w:val="0087721E"/>
    <w:rsid w:val="00935553"/>
    <w:rsid w:val="009910E1"/>
    <w:rsid w:val="009A6DAB"/>
    <w:rsid w:val="00A75374"/>
    <w:rsid w:val="00B32ABD"/>
    <w:rsid w:val="00B35B7B"/>
    <w:rsid w:val="00BE356E"/>
    <w:rsid w:val="00BF7309"/>
    <w:rsid w:val="00C40202"/>
    <w:rsid w:val="00C96E19"/>
    <w:rsid w:val="00D029E9"/>
    <w:rsid w:val="00DB0A95"/>
    <w:rsid w:val="00E25643"/>
    <w:rsid w:val="00E67221"/>
    <w:rsid w:val="00E87B93"/>
    <w:rsid w:val="00EE02D3"/>
    <w:rsid w:val="00EE122C"/>
    <w:rsid w:val="00F22E5A"/>
    <w:rsid w:val="00F9052D"/>
    <w:rsid w:val="00FA1A80"/>
    <w:rsid w:val="00FA30EA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8">
    <w:name w:val="Normal (Web)"/>
    <w:basedOn w:val="Standard"/>
    <w:uiPriority w:val="99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b">
    <w:name w:val="Текст выноски Знак"/>
    <w:basedOn w:val="a0"/>
    <w:link w:val="aa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d">
    <w:name w:val="Hyperlink"/>
    <w:basedOn w:val="a0"/>
    <w:qFormat/>
    <w:rsid w:val="0087721E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159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1590B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8">
    <w:name w:val="Normal (Web)"/>
    <w:basedOn w:val="Standard"/>
    <w:uiPriority w:val="99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b">
    <w:name w:val="Текст выноски Знак"/>
    <w:basedOn w:val="a0"/>
    <w:link w:val="aa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d">
    <w:name w:val="Hyperlink"/>
    <w:basedOn w:val="a0"/>
    <w:qFormat/>
    <w:rsid w:val="0087721E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159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1590B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8047</Words>
  <Characters>45869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53809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user-1</cp:lastModifiedBy>
  <cp:revision>4</cp:revision>
  <cp:lastPrinted>2021-07-28T10:05:00Z</cp:lastPrinted>
  <dcterms:created xsi:type="dcterms:W3CDTF">2021-07-21T12:31:00Z</dcterms:created>
  <dcterms:modified xsi:type="dcterms:W3CDTF">2021-07-28T10:06:00Z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