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b/>
          <w:bCs/>
          <w:color w:val="000000"/>
          <w:sz w:val="20"/>
          <w:szCs w:val="20"/>
          <w:lang w:eastAsia="ru-RU"/>
        </w:rPr>
        <w:t xml:space="preserve">А Д М И Н И С Т </w:t>
      </w:r>
      <w:proofErr w:type="gramStart"/>
      <w:r w:rsidRPr="00E913C4">
        <w:rPr>
          <w:rFonts w:ascii="Tahoma" w:eastAsia="Times New Roman" w:hAnsi="Tahoma" w:cs="Tahoma"/>
          <w:b/>
          <w:bCs/>
          <w:color w:val="000000"/>
          <w:sz w:val="20"/>
          <w:szCs w:val="20"/>
          <w:lang w:eastAsia="ru-RU"/>
        </w:rPr>
        <w:t>Р</w:t>
      </w:r>
      <w:proofErr w:type="gramEnd"/>
      <w:r w:rsidRPr="00E913C4">
        <w:rPr>
          <w:rFonts w:ascii="Tahoma" w:eastAsia="Times New Roman" w:hAnsi="Tahoma" w:cs="Tahoma"/>
          <w:b/>
          <w:bCs/>
          <w:color w:val="000000"/>
          <w:sz w:val="20"/>
          <w:szCs w:val="20"/>
          <w:lang w:eastAsia="ru-RU"/>
        </w:rPr>
        <w:t xml:space="preserve"> А Ц И Я</w:t>
      </w:r>
    </w:p>
    <w:p w:rsidR="00E913C4" w:rsidRPr="00E913C4" w:rsidRDefault="00E913C4" w:rsidP="00E913C4">
      <w:pPr>
        <w:spacing w:line="240" w:lineRule="auto"/>
        <w:jc w:val="center"/>
        <w:rPr>
          <w:rFonts w:ascii="Tahoma" w:eastAsia="Times New Roman" w:hAnsi="Tahoma" w:cs="Tahoma"/>
          <w:b/>
          <w:bCs/>
          <w:color w:val="000000"/>
          <w:sz w:val="20"/>
          <w:szCs w:val="20"/>
          <w:shd w:val="clear" w:color="auto" w:fill="FFFFFF"/>
          <w:lang w:eastAsia="ru-RU"/>
        </w:rPr>
      </w:pPr>
      <w:r w:rsidRPr="00E913C4">
        <w:rPr>
          <w:rFonts w:ascii="Tahoma" w:eastAsia="Times New Roman" w:hAnsi="Tahoma" w:cs="Tahoma"/>
          <w:b/>
          <w:bCs/>
          <w:color w:val="000000"/>
          <w:sz w:val="20"/>
          <w:szCs w:val="20"/>
          <w:shd w:val="clear" w:color="auto" w:fill="FFFFFF"/>
          <w:lang w:eastAsia="ru-RU"/>
        </w:rPr>
        <w:t>ВИНЗИЛИНСКОГО МУНИЦИПАЛЬНОГО ОБРАЗОВАНИЯ ТЮМЕНСКОГО МУНИЦИПАЛЬНОГО РАЙОНА</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b/>
          <w:bCs/>
          <w:color w:val="000000"/>
          <w:sz w:val="20"/>
          <w:szCs w:val="20"/>
          <w:lang w:eastAsia="ru-RU"/>
        </w:rPr>
        <w:t>ТЮМЕНСКОЙ ОБЛАСТИ</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color w:val="000000"/>
          <w:sz w:val="20"/>
          <w:szCs w:val="20"/>
          <w:lang w:eastAsia="ru-RU"/>
        </w:rPr>
        <w:t> </w:t>
      </w:r>
    </w:p>
    <w:p w:rsidR="00E913C4" w:rsidRPr="00E913C4" w:rsidRDefault="00E913C4" w:rsidP="00E913C4">
      <w:pPr>
        <w:spacing w:line="240" w:lineRule="auto"/>
        <w:jc w:val="center"/>
        <w:rPr>
          <w:rFonts w:ascii="Tahoma" w:eastAsia="Times New Roman" w:hAnsi="Tahoma" w:cs="Tahoma"/>
          <w:b/>
          <w:bCs/>
          <w:color w:val="000000"/>
          <w:sz w:val="20"/>
          <w:szCs w:val="20"/>
          <w:shd w:val="clear" w:color="auto" w:fill="FFFFFF"/>
          <w:lang w:eastAsia="ru-RU"/>
        </w:rPr>
      </w:pPr>
      <w:r w:rsidRPr="00E913C4">
        <w:rPr>
          <w:rFonts w:ascii="Tahoma" w:eastAsia="Times New Roman" w:hAnsi="Tahoma" w:cs="Tahoma"/>
          <w:b/>
          <w:bCs/>
          <w:color w:val="000000"/>
          <w:sz w:val="20"/>
          <w:szCs w:val="20"/>
          <w:shd w:val="clear" w:color="auto" w:fill="FFFFFF"/>
          <w:lang w:eastAsia="ru-RU"/>
        </w:rPr>
        <w:t>ПОСТАНОВЛЕНИЕ</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color w:val="000000"/>
          <w:sz w:val="20"/>
          <w:szCs w:val="20"/>
          <w:lang w:eastAsia="ru-RU"/>
        </w:rPr>
        <w:t>22.08.2022                                                                                                                              № 59</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color w:val="000000"/>
          <w:sz w:val="20"/>
          <w:szCs w:val="20"/>
          <w:lang w:eastAsia="ru-RU"/>
        </w:rPr>
        <w:t>р.п. Винзили</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color w:val="000000"/>
          <w:sz w:val="20"/>
          <w:szCs w:val="20"/>
          <w:lang w:eastAsia="ru-RU"/>
        </w:rPr>
        <w:t> </w:t>
      </w:r>
    </w:p>
    <w:p w:rsidR="00E913C4" w:rsidRPr="00E913C4" w:rsidRDefault="00E913C4" w:rsidP="00E913C4">
      <w:pPr>
        <w:spacing w:line="240" w:lineRule="auto"/>
        <w:jc w:val="center"/>
        <w:rPr>
          <w:rFonts w:ascii="Tahoma" w:eastAsia="Times New Roman" w:hAnsi="Tahoma" w:cs="Tahoma"/>
          <w:b/>
          <w:bCs/>
          <w:color w:val="000000"/>
          <w:sz w:val="20"/>
          <w:szCs w:val="20"/>
          <w:shd w:val="clear" w:color="auto" w:fill="FFFFFF"/>
          <w:lang w:eastAsia="ru-RU"/>
        </w:rPr>
      </w:pPr>
      <w:r w:rsidRPr="00E913C4">
        <w:rPr>
          <w:rFonts w:ascii="Tahoma" w:eastAsia="Times New Roman" w:hAnsi="Tahoma" w:cs="Tahoma"/>
          <w:b/>
          <w:bCs/>
          <w:color w:val="000000"/>
          <w:sz w:val="20"/>
          <w:szCs w:val="20"/>
          <w:shd w:val="clear" w:color="auto" w:fill="FFFFFF"/>
          <w:lang w:eastAsia="ru-RU"/>
        </w:rPr>
        <w:t>О внесении изменений в постановление администрации</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b/>
          <w:bCs/>
          <w:color w:val="000000"/>
          <w:sz w:val="20"/>
          <w:szCs w:val="20"/>
          <w:lang w:eastAsia="ru-RU"/>
        </w:rPr>
        <w:t>Винзилинского муниципального образования</w:t>
      </w:r>
    </w:p>
    <w:p w:rsidR="00E913C4" w:rsidRPr="00E913C4" w:rsidRDefault="00E913C4" w:rsidP="00E913C4">
      <w:pPr>
        <w:spacing w:line="240" w:lineRule="auto"/>
        <w:jc w:val="center"/>
        <w:rPr>
          <w:rFonts w:ascii="Tahoma" w:eastAsia="Times New Roman" w:hAnsi="Tahoma" w:cs="Tahoma"/>
          <w:b/>
          <w:bCs/>
          <w:color w:val="000000"/>
          <w:sz w:val="20"/>
          <w:szCs w:val="20"/>
          <w:shd w:val="clear" w:color="auto" w:fill="FFFFFF"/>
          <w:lang w:eastAsia="ru-RU"/>
        </w:rPr>
      </w:pPr>
      <w:r w:rsidRPr="00E913C4">
        <w:rPr>
          <w:rFonts w:ascii="Tahoma" w:eastAsia="Times New Roman" w:hAnsi="Tahoma" w:cs="Tahoma"/>
          <w:b/>
          <w:bCs/>
          <w:color w:val="000000"/>
          <w:sz w:val="20"/>
          <w:szCs w:val="20"/>
          <w:shd w:val="clear" w:color="auto" w:fill="FFFFFF"/>
          <w:lang w:eastAsia="ru-RU"/>
        </w:rPr>
        <w:t>от 03.06.2022 № 36 «Об утверждении административного регламента</w:t>
      </w:r>
    </w:p>
    <w:p w:rsidR="00E913C4" w:rsidRPr="00E913C4" w:rsidRDefault="00E913C4" w:rsidP="00E913C4">
      <w:pPr>
        <w:shd w:val="clear" w:color="auto" w:fill="FFFFFF"/>
        <w:spacing w:line="240" w:lineRule="auto"/>
        <w:jc w:val="center"/>
        <w:rPr>
          <w:rFonts w:ascii="Tahoma" w:eastAsia="Times New Roman" w:hAnsi="Tahoma" w:cs="Tahoma"/>
          <w:color w:val="000000"/>
          <w:sz w:val="20"/>
          <w:szCs w:val="20"/>
          <w:lang w:eastAsia="ru-RU"/>
        </w:rPr>
      </w:pPr>
      <w:r w:rsidRPr="00E913C4">
        <w:rPr>
          <w:rFonts w:ascii="Tahoma" w:eastAsia="Times New Roman" w:hAnsi="Tahoma" w:cs="Tahoma"/>
          <w:b/>
          <w:bCs/>
          <w:color w:val="000000"/>
          <w:sz w:val="20"/>
          <w:szCs w:val="20"/>
          <w:lang w:eastAsia="ru-RU"/>
        </w:rPr>
        <w:t>предоставления муниципальной услуги</w:t>
      </w:r>
    </w:p>
    <w:p w:rsidR="00E913C4" w:rsidRPr="00E913C4" w:rsidRDefault="00E913C4" w:rsidP="00E913C4">
      <w:pPr>
        <w:spacing w:line="240" w:lineRule="auto"/>
        <w:jc w:val="center"/>
        <w:rPr>
          <w:rFonts w:ascii="Tahoma" w:eastAsia="Times New Roman" w:hAnsi="Tahoma" w:cs="Tahoma"/>
          <w:b/>
          <w:bCs/>
          <w:color w:val="000000"/>
          <w:sz w:val="20"/>
          <w:szCs w:val="20"/>
          <w:shd w:val="clear" w:color="auto" w:fill="FFFFFF"/>
          <w:lang w:eastAsia="ru-RU"/>
        </w:rPr>
      </w:pPr>
      <w:r w:rsidRPr="00E913C4">
        <w:rPr>
          <w:rFonts w:ascii="Tahoma" w:eastAsia="Times New Roman" w:hAnsi="Tahoma" w:cs="Tahoma"/>
          <w:b/>
          <w:bCs/>
          <w:color w:val="000000"/>
          <w:sz w:val="20"/>
          <w:szCs w:val="20"/>
          <w:shd w:val="clear" w:color="auto" w:fill="FFFFFF"/>
          <w:lang w:eastAsia="ru-RU"/>
        </w:rPr>
        <w:t>«Согласование переустройства и (или) перепланировки помещения в многоквартирном доме»»</w:t>
      </w:r>
    </w:p>
    <w:p w:rsidR="006F66DF" w:rsidRDefault="00E913C4" w:rsidP="00E913C4">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Винзилинского муниципального образования.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Внести изменения в постановление администрации Винзилинского муниципального образования от 03.06.2022 № 36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следующие изменения: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 1.1. пункт 2.16 раздела 2 дополнить п. 2.16.2 следующего содержания: </w:t>
      </w:r>
      <w:proofErr w:type="gramStart"/>
      <w:r w:rsidRPr="00E913C4">
        <w:rPr>
          <w:rFonts w:ascii="Tahoma" w:eastAsia="Times New Roman" w:hAnsi="Tahoma" w:cs="Tahoma"/>
          <w:color w:val="000000"/>
          <w:sz w:val="20"/>
          <w:szCs w:val="20"/>
          <w:shd w:val="clear" w:color="auto" w:fill="FFFFFF"/>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1.2. пункт 2.16 раздела 2 дополнить п. 2.16.3 следующего содержания:</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«Иных требований, в том числе учитывающих особенности предоставления муниципальной услуг в МФЦ, не предусмотрено.»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1.3. подпункт Г пункта 3.2.2. изложить в следующей редакции: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w:t>
      </w:r>
      <w:proofErr w:type="gramEnd"/>
      <w:r w:rsidRPr="00E913C4">
        <w:rPr>
          <w:rFonts w:ascii="Tahoma" w:eastAsia="Times New Roman" w:hAnsi="Tahoma" w:cs="Tahoma"/>
          <w:color w:val="000000"/>
          <w:sz w:val="20"/>
          <w:szCs w:val="20"/>
          <w:shd w:val="clear" w:color="auto" w:fill="FFFFFF"/>
          <w:lang w:eastAsia="ru-RU"/>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1.4. пункт 3.2.3 дополнить третьим абзацем следующего содержания: «При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регистрации</w:t>
      </w:r>
      <w:proofErr w:type="gramStart"/>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proofErr w:type="gramEnd"/>
      <w:r w:rsidRPr="00E913C4">
        <w:rPr>
          <w:rFonts w:ascii="Tahoma" w:eastAsia="Times New Roman" w:hAnsi="Tahoma" w:cs="Tahoma"/>
          <w:color w:val="000000"/>
          <w:sz w:val="20"/>
          <w:szCs w:val="20"/>
          <w:shd w:val="clear" w:color="auto" w:fill="FFFFFF"/>
          <w:lang w:eastAsia="ru-RU"/>
        </w:rPr>
        <w:t>2. </w:t>
      </w:r>
      <w:proofErr w:type="gramStart"/>
      <w:r w:rsidRPr="00E913C4">
        <w:rPr>
          <w:rFonts w:ascii="Tahoma" w:eastAsia="Times New Roman" w:hAnsi="Tahoma" w:cs="Tahoma"/>
          <w:color w:val="000000"/>
          <w:sz w:val="20"/>
          <w:szCs w:val="20"/>
          <w:shd w:val="clear" w:color="auto" w:fill="FFFFFF"/>
          <w:lang w:eastAsia="ru-RU"/>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Винзилинского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w:t>
      </w:r>
      <w:r w:rsidRPr="00E913C4">
        <w:rPr>
          <w:rFonts w:ascii="Tahoma" w:eastAsia="Times New Roman" w:hAnsi="Tahoma" w:cs="Tahoma"/>
          <w:color w:val="000000"/>
          <w:sz w:val="20"/>
          <w:szCs w:val="20"/>
          <w:shd w:val="clear" w:color="auto" w:fill="FFFFFF"/>
          <w:lang w:eastAsia="ru-RU"/>
        </w:rPr>
        <w:lastRenderedPageBreak/>
        <w:t>Тюменской области».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3.Установить, что положения административного регламента об идентификации</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4.Установить,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w:t>
      </w:r>
      <w:proofErr w:type="gramEnd"/>
      <w:r w:rsidRPr="00E913C4">
        <w:rPr>
          <w:rFonts w:ascii="Tahoma" w:eastAsia="Times New Roman" w:hAnsi="Tahoma" w:cs="Tahoma"/>
          <w:color w:val="000000"/>
          <w:sz w:val="20"/>
          <w:szCs w:val="20"/>
          <w:shd w:val="clear" w:color="auto" w:fill="FFFFFF"/>
          <w:lang w:eastAsia="ru-RU"/>
        </w:rPr>
        <w:t xml:space="preserve"> услуг (функций)» применяется со дня обеспечения технической возможности реализации вышеуказанного мероприятия.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 Обнародовать настоящее постановление посредствам размещения на информационных стендах в местах, установленных администрацией Винзилинского муниципального образования и разместить на официальном сайте Администрации Тюменского муниципального района в сети Интернет в разделе «Винзилинское МО».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Глава муниципального образования                                                Е.В. Осипова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Приложение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 постановлению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от 22.08.2022 № 59</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Административный регламент</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предоставления муниципальной услуги «Согласование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I. Общие положения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1.1. </w:t>
      </w:r>
      <w:proofErr w:type="gramStart"/>
      <w:r w:rsidRPr="00E913C4">
        <w:rPr>
          <w:rFonts w:ascii="Tahoma" w:eastAsia="Times New Roman" w:hAnsi="Tahoma" w:cs="Tahoma"/>
          <w:b/>
          <w:bCs/>
          <w:color w:val="000000"/>
          <w:sz w:val="20"/>
          <w:szCs w:val="20"/>
          <w:shd w:val="clear" w:color="auto" w:fill="FFFFFF"/>
          <w:lang w:eastAsia="ru-RU"/>
        </w:rPr>
        <w:t>Предмет регулирования административного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Винзилинского муниципального образования при</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осуществлении</w:t>
      </w:r>
      <w:proofErr w:type="gramEnd"/>
      <w:r w:rsidRPr="00E913C4">
        <w:rPr>
          <w:rFonts w:ascii="Tahoma" w:eastAsia="Times New Roman" w:hAnsi="Tahoma" w:cs="Tahoma"/>
          <w:color w:val="000000"/>
          <w:sz w:val="20"/>
          <w:szCs w:val="20"/>
          <w:shd w:val="clear" w:color="auto" w:fill="FFFFFF"/>
          <w:lang w:eastAsia="ru-RU"/>
        </w:rPr>
        <w:t xml:space="preserve"> полномочий по согласованию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Муниципальная услуга состоит из следующих услуг: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 выдача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1.2.</w:t>
      </w:r>
      <w:proofErr w:type="gramEnd"/>
      <w:r w:rsidRPr="00E913C4">
        <w:rPr>
          <w:rFonts w:ascii="Tahoma" w:eastAsia="Times New Roman" w:hAnsi="Tahoma" w:cs="Tahoma"/>
          <w:b/>
          <w:bCs/>
          <w:color w:val="000000"/>
          <w:sz w:val="20"/>
          <w:szCs w:val="20"/>
          <w:shd w:val="clear" w:color="auto" w:fill="FFFFFF"/>
          <w:lang w:eastAsia="ru-RU"/>
        </w:rPr>
        <w:t> Круг заявителей</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w:t>
      </w:r>
      <w:proofErr w:type="gramEnd"/>
      <w:r w:rsidRPr="00E913C4">
        <w:rPr>
          <w:rFonts w:ascii="Tahoma" w:eastAsia="Times New Roman" w:hAnsi="Tahoma" w:cs="Tahoma"/>
          <w:color w:val="000000"/>
          <w:sz w:val="20"/>
          <w:szCs w:val="20"/>
          <w:shd w:val="clear" w:color="auto" w:fill="FFFFFF"/>
          <w:lang w:eastAsia="ru-RU"/>
        </w:rPr>
        <w:t xml:space="preserve"> качестве заявителей могут выступать физические и юридические лица, обратившиеся в администрацию Винзилинского муниципального образования и являющиеся собственниками помещения в многоквартирном доме, расположенного на территории Винзилинского муниципального образования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1.3. </w:t>
      </w:r>
      <w:proofErr w:type="gramStart"/>
      <w:r w:rsidRPr="00E913C4">
        <w:rPr>
          <w:rFonts w:ascii="Tahoma" w:eastAsia="Times New Roman" w:hAnsi="Tahoma" w:cs="Tahoma"/>
          <w:b/>
          <w:bCs/>
          <w:color w:val="000000"/>
          <w:sz w:val="20"/>
          <w:szCs w:val="20"/>
          <w:shd w:val="clear" w:color="auto" w:fill="FFFFFF"/>
          <w:lang w:eastAsia="ru-RU"/>
        </w:rPr>
        <w:t>Справочная информация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Сведения о месте нахождения и графике работы администрации Винзилинского муниципального образования (далее - Администрация),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w:t>
      </w:r>
      <w:proofErr w:type="spellStart"/>
      <w:r w:rsidRPr="00E913C4">
        <w:rPr>
          <w:rFonts w:ascii="Tahoma" w:eastAsia="Times New Roman" w:hAnsi="Tahoma" w:cs="Tahoma"/>
          <w:color w:val="000000"/>
          <w:sz w:val="20"/>
          <w:szCs w:val="20"/>
          <w:shd w:val="clear" w:color="auto" w:fill="FFFFFF"/>
          <w:lang w:eastAsia="ru-RU"/>
        </w:rPr>
        <w:t>телефоны-автоинформаторы</w:t>
      </w:r>
      <w:proofErr w:type="spellEnd"/>
      <w:r w:rsidRPr="00E913C4">
        <w:rPr>
          <w:rFonts w:ascii="Tahoma" w:eastAsia="Times New Roman" w:hAnsi="Tahoma" w:cs="Tahoma"/>
          <w:color w:val="000000"/>
          <w:sz w:val="20"/>
          <w:szCs w:val="20"/>
          <w:shd w:val="clear" w:color="auto" w:fill="FFFFFF"/>
          <w:lang w:eastAsia="ru-RU"/>
        </w:rPr>
        <w:t xml:space="preserve"> (при наличии </w:t>
      </w:r>
      <w:proofErr w:type="spellStart"/>
      <w:r w:rsidRPr="00E913C4">
        <w:rPr>
          <w:rFonts w:ascii="Tahoma" w:eastAsia="Times New Roman" w:hAnsi="Tahoma" w:cs="Tahoma"/>
          <w:color w:val="000000"/>
          <w:sz w:val="20"/>
          <w:szCs w:val="20"/>
          <w:shd w:val="clear" w:color="auto" w:fill="FFFFFF"/>
          <w:lang w:eastAsia="ru-RU"/>
        </w:rPr>
        <w:t>телефонов-автоинформаторов</w:t>
      </w:r>
      <w:proofErr w:type="spellEnd"/>
      <w:r w:rsidRPr="00E913C4">
        <w:rPr>
          <w:rFonts w:ascii="Tahoma" w:eastAsia="Times New Roman" w:hAnsi="Tahoma" w:cs="Tahoma"/>
          <w:color w:val="000000"/>
          <w:sz w:val="20"/>
          <w:szCs w:val="20"/>
          <w:shd w:val="clear" w:color="auto" w:fill="FFFFFF"/>
          <w:lang w:eastAsia="ru-RU"/>
        </w:rPr>
        <w:t>), размещены на официальном сайте Администрации в разделе «телефоны, сотрудники», в электронном региональном реестре муниципальных услуг в</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соответствии</w:t>
      </w:r>
      <w:proofErr w:type="gramEnd"/>
      <w:r w:rsidRPr="00E913C4">
        <w:rPr>
          <w:rFonts w:ascii="Tahoma" w:eastAsia="Times New Roman" w:hAnsi="Tahoma" w:cs="Tahoma"/>
          <w:color w:val="000000"/>
          <w:sz w:val="20"/>
          <w:szCs w:val="20"/>
          <w:shd w:val="clear" w:color="auto" w:fill="FFFFFF"/>
          <w:lang w:eastAsia="ru-RU"/>
        </w:rPr>
        <w:t xml:space="preserve">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Справочная информация предоставляется заявителю (представителю заявителя) бесплатно </w:t>
      </w:r>
      <w:r w:rsidRPr="00E913C4">
        <w:rPr>
          <w:rFonts w:ascii="Tahoma" w:eastAsia="Times New Roman" w:hAnsi="Tahoma" w:cs="Tahoma"/>
          <w:color w:val="000000"/>
          <w:sz w:val="20"/>
          <w:szCs w:val="20"/>
          <w:shd w:val="clear" w:color="auto" w:fill="FFFFFF"/>
          <w:lang w:eastAsia="ru-RU"/>
        </w:rPr>
        <w:lastRenderedPageBreak/>
        <w:t>непосредственно сотрудниками Администрации по телефонам для справок, а также электронным сообщением по адресу, указанному заявителем.</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II. Стандарт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 Наименование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Согласование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2.2. Наименование органа, предоставляющего муниципальную услугу</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2.2.1. Предоставление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Администрацией Винзилинского муниципального образования (далее – Администрация).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Структурным подразделением Администрации, непосредственно предоставляющим услугу, является главный специалист администрации Винзилинского муниципального образования (далее – Главный специалист).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2.3. Описание результата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решение о согласовании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 решение об отказе в согласовании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2.3.2. Результат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акт о завершении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 решение об отказе в предоставлении муниципальной услуги по основаниям, установленным пунктом 2.9.2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2.4. Срок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Решение о согласовании либо об отказе в согласовании переустройства и (или) перепланировки </w:t>
      </w:r>
      <w:r w:rsidRPr="00E913C4">
        <w:rPr>
          <w:rFonts w:ascii="Tahoma" w:eastAsia="Times New Roman" w:hAnsi="Tahoma" w:cs="Tahoma"/>
          <w:color w:val="000000"/>
          <w:sz w:val="20"/>
          <w:szCs w:val="20"/>
          <w:shd w:val="clear" w:color="auto" w:fill="FFFFFF"/>
          <w:lang w:eastAsia="ru-RU"/>
        </w:rPr>
        <w:lastRenderedPageBreak/>
        <w:t>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2.5. </w:t>
      </w:r>
      <w:proofErr w:type="gramStart"/>
      <w:r w:rsidRPr="00E913C4">
        <w:rPr>
          <w:rFonts w:ascii="Tahoma" w:eastAsia="Times New Roman" w:hAnsi="Tahoma" w:cs="Tahoma"/>
          <w:b/>
          <w:bCs/>
          <w:color w:val="000000"/>
          <w:sz w:val="20"/>
          <w:szCs w:val="20"/>
          <w:shd w:val="clear" w:color="auto" w:fill="FFFFFF"/>
          <w:lang w:eastAsia="ru-RU"/>
        </w:rPr>
        <w:t>Перечень нормативно-правовых актов, регулирующих отношения, возникающие в связи с предоставлением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 http://atmr.ru</w:t>
      </w:r>
      <w:r w:rsidRPr="00E913C4">
        <w:rPr>
          <w:rFonts w:ascii="Tahoma" w:eastAsia="Times New Roman" w:hAnsi="Tahoma" w:cs="Tahoma"/>
          <w:color w:val="000000"/>
          <w:sz w:val="20"/>
          <w:szCs w:val="20"/>
          <w:u w:val="single"/>
          <w:shd w:val="clear" w:color="auto" w:fill="FFFFFF"/>
          <w:lang w:eastAsia="ru-RU"/>
        </w:rPr>
        <w:t>,</w:t>
      </w:r>
      <w:r w:rsidRPr="00E913C4">
        <w:rPr>
          <w:rFonts w:ascii="Tahoma" w:eastAsia="Times New Roman" w:hAnsi="Tahoma" w:cs="Tahoma"/>
          <w:color w:val="000000"/>
          <w:sz w:val="20"/>
          <w:szCs w:val="20"/>
          <w:shd w:val="clear" w:color="auto" w:fill="FFFFFF"/>
          <w:lang w:eastAsia="ru-RU"/>
        </w:rPr>
        <w:t> а также в электронном региональном реестре муниципальных услуг (функций) Тюменской области в соответствии</w:t>
      </w:r>
      <w:proofErr w:type="gramEnd"/>
      <w:r w:rsidRPr="00E913C4">
        <w:rPr>
          <w:rFonts w:ascii="Tahoma" w:eastAsia="Times New Roman" w:hAnsi="Tahoma" w:cs="Tahoma"/>
          <w:color w:val="000000"/>
          <w:sz w:val="20"/>
          <w:szCs w:val="20"/>
          <w:shd w:val="clear" w:color="auto" w:fill="FFFFFF"/>
          <w:lang w:eastAsia="ru-RU"/>
        </w:rPr>
        <w:t xml:space="preserve">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2.6.1. </w:t>
      </w:r>
      <w:proofErr w:type="gramStart"/>
      <w:r w:rsidRPr="00E913C4">
        <w:rPr>
          <w:rFonts w:ascii="Tahoma" w:eastAsia="Times New Roman" w:hAnsi="Tahoma" w:cs="Tahoma"/>
          <w:color w:val="000000"/>
          <w:sz w:val="20"/>
          <w:szCs w:val="20"/>
          <w:shd w:val="clear" w:color="auto" w:fill="FFFFFF"/>
          <w:lang w:eastAsia="ru-RU"/>
        </w:rPr>
        <w:t>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в Администрацию на бумажном носителе посредством  почтового отправления,  интернет-сайта «Портал услуг Тюменской области» (</w:t>
      </w:r>
      <w:proofErr w:type="spellStart"/>
      <w:r w:rsidRPr="00E913C4">
        <w:rPr>
          <w:rFonts w:ascii="Tahoma" w:eastAsia="Times New Roman" w:hAnsi="Tahoma" w:cs="Tahoma"/>
          <w:color w:val="000000"/>
          <w:sz w:val="20"/>
          <w:szCs w:val="20"/>
          <w:shd w:val="clear" w:color="auto" w:fill="FFFFFF"/>
          <w:lang w:eastAsia="ru-RU"/>
        </w:rPr>
        <w:t>www.uslugi.admtyumen.ru</w:t>
      </w:r>
      <w:proofErr w:type="spellEnd"/>
      <w:r w:rsidRPr="00E913C4">
        <w:rPr>
          <w:rFonts w:ascii="Tahoma" w:eastAsia="Times New Roman" w:hAnsi="Tahoma" w:cs="Tahoma"/>
          <w:color w:val="000000"/>
          <w:sz w:val="20"/>
          <w:szCs w:val="20"/>
          <w:shd w:val="clear" w:color="auto" w:fill="FFFFFF"/>
          <w:lang w:eastAsia="ru-RU"/>
        </w:rPr>
        <w:t>) (далее - Региональный портал),</w:t>
      </w:r>
      <w:r w:rsidRPr="00E913C4">
        <w:rPr>
          <w:rFonts w:ascii="Tahoma" w:eastAsia="Times New Roman" w:hAnsi="Tahoma" w:cs="Tahoma"/>
          <w:b/>
          <w:bCs/>
          <w:color w:val="000000"/>
          <w:sz w:val="20"/>
          <w:szCs w:val="20"/>
          <w:shd w:val="clear" w:color="auto" w:fill="FFFFFF"/>
          <w:lang w:eastAsia="ru-RU"/>
        </w:rPr>
        <w:t> </w:t>
      </w:r>
      <w:r w:rsidRPr="00E913C4">
        <w:rPr>
          <w:rFonts w:ascii="Tahoma" w:eastAsia="Times New Roman" w:hAnsi="Tahoma" w:cs="Tahoma"/>
          <w:color w:val="000000"/>
          <w:sz w:val="20"/>
          <w:szCs w:val="20"/>
          <w:shd w:val="clear" w:color="auto" w:fill="FFFFFF"/>
          <w:lang w:eastAsia="ru-RU"/>
        </w:rPr>
        <w:t>федеральной государственной информационной системы «Единый портал государственных и муниципальных услуг (функций)» (</w:t>
      </w:r>
      <w:proofErr w:type="spellStart"/>
      <w:r w:rsidRPr="00E913C4">
        <w:rPr>
          <w:rFonts w:ascii="Tahoma" w:eastAsia="Times New Roman" w:hAnsi="Tahoma" w:cs="Tahoma"/>
          <w:color w:val="000000"/>
          <w:sz w:val="20"/>
          <w:szCs w:val="20"/>
          <w:shd w:val="clear" w:color="auto" w:fill="FFFFFF"/>
          <w:lang w:eastAsia="ru-RU"/>
        </w:rPr>
        <w:t>www.gosuslugi.ru</w:t>
      </w:r>
      <w:proofErr w:type="spellEnd"/>
      <w:r w:rsidRPr="00E913C4">
        <w:rPr>
          <w:rFonts w:ascii="Tahoma" w:eastAsia="Times New Roman" w:hAnsi="Tahoma" w:cs="Tahoma"/>
          <w:color w:val="000000"/>
          <w:sz w:val="20"/>
          <w:szCs w:val="20"/>
          <w:shd w:val="clear" w:color="auto" w:fill="FFFFFF"/>
          <w:lang w:eastAsia="ru-RU"/>
        </w:rPr>
        <w:t>) (далее - Единый портал) (далее - Единый портал) либо предоставляемых на бумажном носителе посредством</w:t>
      </w:r>
      <w:r w:rsidRPr="00E913C4">
        <w:rPr>
          <w:rFonts w:ascii="Tahoma" w:eastAsia="Times New Roman" w:hAnsi="Tahoma" w:cs="Tahoma"/>
          <w:b/>
          <w:bCs/>
          <w:color w:val="000000"/>
          <w:sz w:val="20"/>
          <w:szCs w:val="20"/>
          <w:shd w:val="clear" w:color="auto" w:fill="FFFFFF"/>
          <w:lang w:eastAsia="ru-RU"/>
        </w:rPr>
        <w:t> </w:t>
      </w:r>
      <w:r w:rsidRPr="00E913C4">
        <w:rPr>
          <w:rFonts w:ascii="Tahoma" w:eastAsia="Times New Roman" w:hAnsi="Tahoma" w:cs="Tahoma"/>
          <w:color w:val="000000"/>
          <w:sz w:val="20"/>
          <w:szCs w:val="20"/>
          <w:shd w:val="clear" w:color="auto" w:fill="FFFFFF"/>
          <w:lang w:eastAsia="ru-RU"/>
        </w:rPr>
        <w:t>личного обращения в Администрацию,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заявление о переустройстве и (или) перепланировке (далее - заявление</w:t>
      </w:r>
      <w:proofErr w:type="gramEnd"/>
      <w:r w:rsidRPr="00E913C4">
        <w:rPr>
          <w:rFonts w:ascii="Tahoma" w:eastAsia="Times New Roman" w:hAnsi="Tahoma" w:cs="Tahoma"/>
          <w:color w:val="000000"/>
          <w:sz w:val="20"/>
          <w:szCs w:val="20"/>
          <w:shd w:val="clear" w:color="auto" w:fill="FFFFFF"/>
          <w:lang w:eastAsia="ru-RU"/>
        </w:rPr>
        <w:t>) по форме, утвержденной постановлением Правительства РФ от 28.04.2005 № 266 (приведено в приложении №2 к Регламенту в целях полноты информирования), в случае направления заявления на бумажном носителе при личном обращении в Администрацию, МФЦ или почтовым отправлением в Администрацию, при обращении в электронной форме - по форме, размещенной на Едином портале, Региональном портале;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2) правоустанавливающие документы на переустраиваемое и (или) </w:t>
      </w:r>
      <w:proofErr w:type="spellStart"/>
      <w:r w:rsidRPr="00E913C4">
        <w:rPr>
          <w:rFonts w:ascii="Tahoma" w:eastAsia="Times New Roman" w:hAnsi="Tahoma" w:cs="Tahoma"/>
          <w:color w:val="000000"/>
          <w:sz w:val="20"/>
          <w:szCs w:val="20"/>
          <w:shd w:val="clear" w:color="auto" w:fill="FFFFFF"/>
          <w:lang w:eastAsia="ru-RU"/>
        </w:rPr>
        <w:t>перепланируемое</w:t>
      </w:r>
      <w:proofErr w:type="spellEnd"/>
      <w:r w:rsidRPr="00E913C4">
        <w:rPr>
          <w:rFonts w:ascii="Tahoma" w:eastAsia="Times New Roman" w:hAnsi="Tahoma" w:cs="Tahoma"/>
          <w:color w:val="000000"/>
          <w:sz w:val="20"/>
          <w:szCs w:val="20"/>
          <w:shd w:val="clear" w:color="auto" w:fill="FFFFFF"/>
          <w:lang w:eastAsia="ru-RU"/>
        </w:rPr>
        <w:t>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913C4">
        <w:rPr>
          <w:rFonts w:ascii="Tahoma" w:eastAsia="Times New Roman" w:hAnsi="Tahoma" w:cs="Tahoma"/>
          <w:color w:val="000000"/>
          <w:sz w:val="20"/>
          <w:szCs w:val="20"/>
          <w:shd w:val="clear" w:color="auto" w:fill="FFFFFF"/>
          <w:lang w:eastAsia="ru-RU"/>
        </w:rPr>
        <w:t>перепланируемого</w:t>
      </w:r>
      <w:proofErr w:type="spellEnd"/>
      <w:r w:rsidRPr="00E913C4">
        <w:rPr>
          <w:rFonts w:ascii="Tahoma" w:eastAsia="Times New Roman" w:hAnsi="Tahoma" w:cs="Tahoma"/>
          <w:color w:val="000000"/>
          <w:sz w:val="20"/>
          <w:szCs w:val="20"/>
          <w:shd w:val="clear" w:color="auto" w:fill="FFFFFF"/>
          <w:lang w:eastAsia="ru-RU"/>
        </w:rPr>
        <w:t xml:space="preserve"> помещения в многоквартирном доме;</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4) (в</w:t>
      </w:r>
      <w:r w:rsidRPr="00E913C4">
        <w:rPr>
          <w:rFonts w:ascii="Tahoma" w:eastAsia="Times New Roman" w:hAnsi="Tahoma" w:cs="Tahoma"/>
          <w:i/>
          <w:iCs/>
          <w:color w:val="000000"/>
          <w:sz w:val="20"/>
          <w:szCs w:val="20"/>
          <w:shd w:val="clear" w:color="auto" w:fill="FFFFFF"/>
          <w:lang w:eastAsia="ru-RU"/>
        </w:rPr>
        <w:t> </w:t>
      </w:r>
      <w:r w:rsidRPr="00E913C4">
        <w:rPr>
          <w:rFonts w:ascii="Tahoma" w:eastAsia="Times New Roman" w:hAnsi="Tahoma" w:cs="Tahoma"/>
          <w:color w:val="000000"/>
          <w:sz w:val="20"/>
          <w:szCs w:val="20"/>
          <w:shd w:val="clear" w:color="auto" w:fill="FFFFFF"/>
          <w:lang w:eastAsia="ru-RU"/>
        </w:rPr>
        <w:t xml:space="preserve">случае, если заявителем является уполномоченный </w:t>
      </w:r>
      <w:proofErr w:type="spellStart"/>
      <w:r w:rsidRPr="00E913C4">
        <w:rPr>
          <w:rFonts w:ascii="Tahoma" w:eastAsia="Times New Roman" w:hAnsi="Tahoma" w:cs="Tahoma"/>
          <w:color w:val="000000"/>
          <w:sz w:val="20"/>
          <w:szCs w:val="20"/>
          <w:shd w:val="clear" w:color="auto" w:fill="FFFFFF"/>
          <w:lang w:eastAsia="ru-RU"/>
        </w:rPr>
        <w:t>наймодателем</w:t>
      </w:r>
      <w:proofErr w:type="spellEnd"/>
      <w:r w:rsidRPr="00E913C4">
        <w:rPr>
          <w:rFonts w:ascii="Tahoma" w:eastAsia="Times New Roman" w:hAnsi="Tahoma" w:cs="Tahoma"/>
          <w:color w:val="000000"/>
          <w:sz w:val="20"/>
          <w:szCs w:val="20"/>
          <w:shd w:val="clear" w:color="auto" w:fill="FFFFFF"/>
          <w:lang w:eastAsia="ru-RU"/>
        </w:rPr>
        <w:t xml:space="preserve"> на представление предусмотренных настоящим пунктом документов наниматель переустраиваемого и (или) </w:t>
      </w:r>
      <w:proofErr w:type="spellStart"/>
      <w:r w:rsidRPr="00E913C4">
        <w:rPr>
          <w:rFonts w:ascii="Tahoma" w:eastAsia="Times New Roman" w:hAnsi="Tahoma" w:cs="Tahoma"/>
          <w:color w:val="000000"/>
          <w:sz w:val="20"/>
          <w:szCs w:val="20"/>
          <w:shd w:val="clear" w:color="auto" w:fill="FFFFFF"/>
          <w:lang w:eastAsia="ru-RU"/>
        </w:rPr>
        <w:t>перепланируемого</w:t>
      </w:r>
      <w:proofErr w:type="spellEnd"/>
      <w:r w:rsidRPr="00E913C4">
        <w:rPr>
          <w:rFonts w:ascii="Tahoma" w:eastAsia="Times New Roman" w:hAnsi="Tahoma" w:cs="Tahoma"/>
          <w:color w:val="000000"/>
          <w:sz w:val="20"/>
          <w:szCs w:val="20"/>
          <w:shd w:val="clear" w:color="auto" w:fill="FFFFFF"/>
          <w:lang w:eastAsia="ru-RU"/>
        </w:rPr>
        <w:t xml:space="preserve"> жилого помещения по договору социального найма) согласие в письменной </w:t>
      </w:r>
      <w:r w:rsidRPr="00E913C4">
        <w:rPr>
          <w:rFonts w:ascii="Tahoma" w:eastAsia="Times New Roman" w:hAnsi="Tahoma" w:cs="Tahoma"/>
          <w:color w:val="000000"/>
          <w:sz w:val="20"/>
          <w:szCs w:val="20"/>
          <w:shd w:val="clear" w:color="auto" w:fill="FFFFFF"/>
          <w:lang w:eastAsia="ru-RU"/>
        </w:rPr>
        <w:lastRenderedPageBreak/>
        <w:t xml:space="preserve">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913C4">
        <w:rPr>
          <w:rFonts w:ascii="Tahoma" w:eastAsia="Times New Roman" w:hAnsi="Tahoma" w:cs="Tahoma"/>
          <w:color w:val="000000"/>
          <w:sz w:val="20"/>
          <w:szCs w:val="20"/>
          <w:shd w:val="clear" w:color="auto" w:fill="FFFFFF"/>
          <w:lang w:eastAsia="ru-RU"/>
        </w:rPr>
        <w:t>перепланируемое</w:t>
      </w:r>
      <w:proofErr w:type="spellEnd"/>
      <w:r w:rsidRPr="00E913C4">
        <w:rPr>
          <w:rFonts w:ascii="Tahoma" w:eastAsia="Times New Roman" w:hAnsi="Tahoma" w:cs="Tahoma"/>
          <w:color w:val="000000"/>
          <w:sz w:val="20"/>
          <w:szCs w:val="20"/>
          <w:shd w:val="clear" w:color="auto" w:fill="FFFFFF"/>
          <w:lang w:eastAsia="ru-RU"/>
        </w:rPr>
        <w:t xml:space="preserve"> помещение в многоквартирном доме на основании договора социального найма, заверенное нотариально, в случае, если</w:t>
      </w:r>
      <w:proofErr w:type="gramEnd"/>
      <w:r w:rsidRPr="00E913C4">
        <w:rPr>
          <w:rFonts w:ascii="Tahoma" w:eastAsia="Times New Roman" w:hAnsi="Tahoma" w:cs="Tahoma"/>
          <w:color w:val="000000"/>
          <w:sz w:val="20"/>
          <w:szCs w:val="20"/>
          <w:shd w:val="clear" w:color="auto" w:fill="FFFFFF"/>
          <w:lang w:eastAsia="ru-RU"/>
        </w:rPr>
        <w:t xml:space="preserve"> подписи вышеуказанных лиц не были поставлены на заявлении о предоставлении муниципальной услуги;</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2.6.2. </w:t>
      </w:r>
      <w:proofErr w:type="gramStart"/>
      <w:r w:rsidRPr="00E913C4">
        <w:rPr>
          <w:rFonts w:ascii="Tahoma" w:eastAsia="Times New Roman" w:hAnsi="Tahoma" w:cs="Tahoma"/>
          <w:color w:val="000000"/>
          <w:sz w:val="20"/>
          <w:szCs w:val="20"/>
          <w:shd w:val="clear" w:color="auto" w:fill="FFFFFF"/>
          <w:lang w:eastAsia="ru-RU"/>
        </w:rPr>
        <w:t>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при личном обращении заявитель представляет в МФЦ, почтовым отправлением в Администрацию заявление по форме, указанной в приложении №3 к Регламенту, при обращении в электронной форме - по форме, размещенной на Едином портале, Региональном портале.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2.6.3.</w:t>
      </w:r>
      <w:proofErr w:type="gramEnd"/>
      <w:r w:rsidRPr="00E913C4">
        <w:rPr>
          <w:rFonts w:ascii="Tahoma" w:eastAsia="Times New Roman" w:hAnsi="Tahoma" w:cs="Tahoma"/>
          <w:color w:val="000000"/>
          <w:sz w:val="20"/>
          <w:szCs w:val="20"/>
          <w:shd w:val="clear" w:color="auto" w:fill="FFFFFF"/>
          <w:lang w:eastAsia="ru-RU"/>
        </w:rPr>
        <w:t> При личном обращении в Администрацию, МФЦ физические лица (заявители или представители заявителей) обязаны предъявить документ, удостоверяющий личность.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E913C4">
        <w:rPr>
          <w:rFonts w:ascii="Tahoma" w:eastAsia="Times New Roman" w:hAnsi="Tahoma" w:cs="Tahoma"/>
          <w:color w:val="000000"/>
          <w:sz w:val="20"/>
          <w:szCs w:val="20"/>
          <w:shd w:val="clear" w:color="auto" w:fill="FFFFFF"/>
          <w:lang w:eastAsia="ru-RU"/>
        </w:rPr>
        <w:t>ии и ау</w:t>
      </w:r>
      <w:proofErr w:type="gramEnd"/>
      <w:r w:rsidRPr="00E913C4">
        <w:rPr>
          <w:rFonts w:ascii="Tahoma" w:eastAsia="Times New Roman" w:hAnsi="Tahoma" w:cs="Tahoma"/>
          <w:color w:val="000000"/>
          <w:sz w:val="20"/>
          <w:szCs w:val="20"/>
          <w:shd w:val="clear" w:color="auto" w:fill="FFFFFF"/>
          <w:lang w:eastAsia="ru-RU"/>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E913C4">
        <w:rPr>
          <w:rFonts w:ascii="Tahoma" w:eastAsia="Times New Roman" w:hAnsi="Tahoma" w:cs="Tahoma"/>
          <w:color w:val="000000"/>
          <w:sz w:val="20"/>
          <w:szCs w:val="20"/>
          <w:shd w:val="clear" w:color="auto" w:fill="FFFFFF"/>
          <w:lang w:eastAsia="ru-RU"/>
        </w:rPr>
        <w:t>ии и ау</w:t>
      </w:r>
      <w:proofErr w:type="gramEnd"/>
      <w:r w:rsidRPr="00E913C4">
        <w:rPr>
          <w:rFonts w:ascii="Tahoma" w:eastAsia="Times New Roman" w:hAnsi="Tahoma" w:cs="Tahoma"/>
          <w:color w:val="000000"/>
          <w:sz w:val="20"/>
          <w:szCs w:val="20"/>
          <w:shd w:val="clear" w:color="auto" w:fill="FFFFFF"/>
          <w:lang w:eastAsia="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Представитель заявителя обязан </w:t>
      </w:r>
      <w:proofErr w:type="gramStart"/>
      <w:r w:rsidRPr="00E913C4">
        <w:rPr>
          <w:rFonts w:ascii="Tahoma" w:eastAsia="Times New Roman" w:hAnsi="Tahoma" w:cs="Tahoma"/>
          <w:color w:val="000000"/>
          <w:sz w:val="20"/>
          <w:szCs w:val="20"/>
          <w:shd w:val="clear" w:color="auto" w:fill="FFFFFF"/>
          <w:lang w:eastAsia="ru-RU"/>
        </w:rPr>
        <w:t>предоставить документ</w:t>
      </w:r>
      <w:proofErr w:type="gramEnd"/>
      <w:r w:rsidRPr="00E913C4">
        <w:rPr>
          <w:rFonts w:ascii="Tahoma" w:eastAsia="Times New Roman" w:hAnsi="Tahoma" w:cs="Tahoma"/>
          <w:color w:val="000000"/>
          <w:sz w:val="20"/>
          <w:szCs w:val="20"/>
          <w:shd w:val="clear" w:color="auto" w:fill="FFFFFF"/>
          <w:lang w:eastAsia="ru-RU"/>
        </w:rPr>
        <w:t>, подтверждающий в соответствии с действующим законодательством Российской Федерации полномочия действовать от имени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E913C4">
        <w:rPr>
          <w:rFonts w:ascii="Tahoma" w:eastAsia="Times New Roman" w:hAnsi="Tahoma" w:cs="Tahoma"/>
          <w:color w:val="000000"/>
          <w:sz w:val="20"/>
          <w:szCs w:val="20"/>
          <w:shd w:val="clear" w:color="auto" w:fill="FFFFFF"/>
          <w:lang w:eastAsia="ru-RU"/>
        </w:rPr>
        <w:t xml:space="preserve"> законодательством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w:t>
      </w:r>
      <w:r w:rsidRPr="00E913C4">
        <w:rPr>
          <w:rFonts w:ascii="Tahoma" w:eastAsia="Times New Roman" w:hAnsi="Tahoma" w:cs="Tahoma"/>
          <w:color w:val="000000"/>
          <w:sz w:val="20"/>
          <w:szCs w:val="20"/>
          <w:shd w:val="clear" w:color="auto" w:fill="FFFFFF"/>
          <w:lang w:eastAsia="ru-RU"/>
        </w:rPr>
        <w:lastRenderedPageBreak/>
        <w:t>или Региональном портале с приложением электронных образов документов и (или) указанием сведений из документов.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2.6.5.</w:t>
      </w:r>
      <w:proofErr w:type="gramEnd"/>
      <w:r w:rsidRPr="00E913C4">
        <w:rPr>
          <w:rFonts w:ascii="Tahoma" w:eastAsia="Times New Roman" w:hAnsi="Tahoma" w:cs="Tahoma"/>
          <w:color w:val="000000"/>
          <w:sz w:val="20"/>
          <w:szCs w:val="20"/>
          <w:shd w:val="clear" w:color="auto" w:fill="FFFFFF"/>
          <w:lang w:eastAsia="ru-RU"/>
        </w:rPr>
        <w:t> Документы, прилагаемые к заявлению, представляемые в электронной форме, направляются в следующих форматах:</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w:t>
      </w:r>
      <w:proofErr w:type="spellStart"/>
      <w:r w:rsidRPr="00E913C4">
        <w:rPr>
          <w:rFonts w:ascii="Tahoma" w:eastAsia="Times New Roman" w:hAnsi="Tahoma" w:cs="Tahoma"/>
          <w:color w:val="000000"/>
          <w:sz w:val="20"/>
          <w:szCs w:val="20"/>
          <w:shd w:val="clear" w:color="auto" w:fill="FFFFFF"/>
          <w:lang w:eastAsia="ru-RU"/>
        </w:rPr>
        <w:t>xml</w:t>
      </w:r>
      <w:proofErr w:type="spellEnd"/>
      <w:r w:rsidRPr="00E913C4">
        <w:rPr>
          <w:rFonts w:ascii="Tahoma" w:eastAsia="Times New Roman" w:hAnsi="Tahoma" w:cs="Tahoma"/>
          <w:color w:val="000000"/>
          <w:sz w:val="20"/>
          <w:szCs w:val="20"/>
          <w:shd w:val="clear" w:color="auto" w:fill="FFFFFF"/>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913C4">
        <w:rPr>
          <w:rFonts w:ascii="Tahoma" w:eastAsia="Times New Roman" w:hAnsi="Tahoma" w:cs="Tahoma"/>
          <w:color w:val="000000"/>
          <w:sz w:val="20"/>
          <w:szCs w:val="20"/>
          <w:shd w:val="clear" w:color="auto" w:fill="FFFFFF"/>
          <w:lang w:eastAsia="ru-RU"/>
        </w:rPr>
        <w:t>xml</w:t>
      </w:r>
      <w:proofErr w:type="spellEnd"/>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w:t>
      </w:r>
      <w:proofErr w:type="spellStart"/>
      <w:r w:rsidRPr="00E913C4">
        <w:rPr>
          <w:rFonts w:ascii="Tahoma" w:eastAsia="Times New Roman" w:hAnsi="Tahoma" w:cs="Tahoma"/>
          <w:color w:val="000000"/>
          <w:sz w:val="20"/>
          <w:szCs w:val="20"/>
          <w:shd w:val="clear" w:color="auto" w:fill="FFFFFF"/>
          <w:lang w:eastAsia="ru-RU"/>
        </w:rPr>
        <w:t>doc</w:t>
      </w:r>
      <w:proofErr w:type="spell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docx</w:t>
      </w:r>
      <w:proofErr w:type="spell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odt</w:t>
      </w:r>
      <w:proofErr w:type="spellEnd"/>
      <w:r w:rsidRPr="00E913C4">
        <w:rPr>
          <w:rFonts w:ascii="Tahoma" w:eastAsia="Times New Roman" w:hAnsi="Tahoma" w:cs="Tahoma"/>
          <w:color w:val="000000"/>
          <w:sz w:val="20"/>
          <w:szCs w:val="20"/>
          <w:shd w:val="clear" w:color="auto" w:fill="FFFFFF"/>
          <w:lang w:eastAsia="ru-RU"/>
        </w:rPr>
        <w:t xml:space="preserve"> - для документов с текстовым содержанием, не включающим формулы;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w:t>
      </w:r>
      <w:proofErr w:type="spellStart"/>
      <w:r w:rsidRPr="00E913C4">
        <w:rPr>
          <w:rFonts w:ascii="Tahoma" w:eastAsia="Times New Roman" w:hAnsi="Tahoma" w:cs="Tahoma"/>
          <w:color w:val="000000"/>
          <w:sz w:val="20"/>
          <w:szCs w:val="20"/>
          <w:shd w:val="clear" w:color="auto" w:fill="FFFFFF"/>
          <w:lang w:eastAsia="ru-RU"/>
        </w:rPr>
        <w:t>pdf</w:t>
      </w:r>
      <w:proofErr w:type="spell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jpg</w:t>
      </w:r>
      <w:proofErr w:type="spell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jpeg</w:t>
      </w:r>
      <w:proofErr w:type="spellEnd"/>
      <w:r w:rsidRPr="00E913C4">
        <w:rPr>
          <w:rFonts w:ascii="Tahoma" w:eastAsia="Times New Roman" w:hAnsi="Tahoma" w:cs="Tahoma"/>
          <w:color w:val="000000"/>
          <w:sz w:val="20"/>
          <w:szCs w:val="20"/>
          <w:shd w:val="clear" w:color="auto" w:fill="FFFFFF"/>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913C4">
        <w:rPr>
          <w:rFonts w:ascii="Tahoma" w:eastAsia="Times New Roman" w:hAnsi="Tahoma" w:cs="Tahoma"/>
          <w:color w:val="000000"/>
          <w:sz w:val="20"/>
          <w:szCs w:val="20"/>
          <w:shd w:val="clear" w:color="auto" w:fill="FFFFFF"/>
          <w:lang w:eastAsia="ru-RU"/>
        </w:rPr>
        <w:t>dpi</w:t>
      </w:r>
      <w:proofErr w:type="spellEnd"/>
      <w:r w:rsidRPr="00E913C4">
        <w:rPr>
          <w:rFonts w:ascii="Tahoma" w:eastAsia="Times New Roman" w:hAnsi="Tahoma" w:cs="Tahoma"/>
          <w:color w:val="000000"/>
          <w:sz w:val="20"/>
          <w:szCs w:val="20"/>
          <w:shd w:val="clear" w:color="auto" w:fill="FFFFFF"/>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E913C4">
        <w:rPr>
          <w:rFonts w:ascii="Tahoma" w:eastAsia="Times New Roman" w:hAnsi="Tahoma" w:cs="Tahoma"/>
          <w:color w:val="000000"/>
          <w:sz w:val="20"/>
          <w:szCs w:val="20"/>
          <w:shd w:val="clear" w:color="auto" w:fill="FFFFFF"/>
          <w:lang w:eastAsia="ru-RU"/>
        </w:rPr>
        <w:t>), с использованием следующих режимов: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«черно-белый» (при отсутствии в документе графических изображений и (или) цветного текста);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«оттенки серого» (при наличии в документе графических изображений, отличных от цветного графического изображения);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«цветной» или «режим полной цветопередачи» (при наличии в документе цветных графических изображений либо цветного текста).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Количество файлов должно соответствовать количеству документов, каждый из которых содержит текстовую и (или) графическую информацию.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Документы, подлежащие представлению в форматах </w:t>
      </w:r>
      <w:proofErr w:type="spellStart"/>
      <w:r w:rsidRPr="00E913C4">
        <w:rPr>
          <w:rFonts w:ascii="Tahoma" w:eastAsia="Times New Roman" w:hAnsi="Tahoma" w:cs="Tahoma"/>
          <w:color w:val="000000"/>
          <w:sz w:val="20"/>
          <w:szCs w:val="20"/>
          <w:shd w:val="clear" w:color="auto" w:fill="FFFFFF"/>
          <w:lang w:eastAsia="ru-RU"/>
        </w:rPr>
        <w:t>xls</w:t>
      </w:r>
      <w:proofErr w:type="spell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xlsx</w:t>
      </w:r>
      <w:proofErr w:type="spellEnd"/>
      <w:r w:rsidRPr="00E913C4">
        <w:rPr>
          <w:rFonts w:ascii="Tahoma" w:eastAsia="Times New Roman" w:hAnsi="Tahoma" w:cs="Tahoma"/>
          <w:color w:val="000000"/>
          <w:sz w:val="20"/>
          <w:szCs w:val="20"/>
          <w:shd w:val="clear" w:color="auto" w:fill="FFFFFF"/>
          <w:lang w:eastAsia="ru-RU"/>
        </w:rPr>
        <w:t xml:space="preserve"> или </w:t>
      </w:r>
      <w:proofErr w:type="spellStart"/>
      <w:r w:rsidRPr="00E913C4">
        <w:rPr>
          <w:rFonts w:ascii="Tahoma" w:eastAsia="Times New Roman" w:hAnsi="Tahoma" w:cs="Tahoma"/>
          <w:color w:val="000000"/>
          <w:sz w:val="20"/>
          <w:szCs w:val="20"/>
          <w:shd w:val="clear" w:color="auto" w:fill="FFFFFF"/>
          <w:lang w:eastAsia="ru-RU"/>
        </w:rPr>
        <w:t>ods</w:t>
      </w:r>
      <w:proofErr w:type="spellEnd"/>
      <w:r w:rsidRPr="00E913C4">
        <w:rPr>
          <w:rFonts w:ascii="Tahoma" w:eastAsia="Times New Roman" w:hAnsi="Tahoma" w:cs="Tahoma"/>
          <w:color w:val="000000"/>
          <w:sz w:val="20"/>
          <w:szCs w:val="20"/>
          <w:shd w:val="clear" w:color="auto" w:fill="FFFFFF"/>
          <w:lang w:eastAsia="ru-RU"/>
        </w:rPr>
        <w:t>, формируются в виде отдельного документа, представляемого в электронной форме.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2.6.6. 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2.7.1. </w:t>
      </w:r>
      <w:proofErr w:type="gramStart"/>
      <w:r w:rsidRPr="00E913C4">
        <w:rPr>
          <w:rFonts w:ascii="Tahoma" w:eastAsia="Times New Roman" w:hAnsi="Tahoma" w:cs="Tahoma"/>
          <w:color w:val="000000"/>
          <w:sz w:val="20"/>
          <w:szCs w:val="20"/>
          <w:shd w:val="clear" w:color="auto" w:fill="FFFFFF"/>
          <w:lang w:eastAsia="ru-RU"/>
        </w:rPr>
        <w:t>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правоустанавливающие документы на переустраиваемое и (или</w:t>
      </w:r>
      <w:proofErr w:type="gram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перепланируемое</w:t>
      </w:r>
      <w:proofErr w:type="spellEnd"/>
      <w:r w:rsidRPr="00E913C4">
        <w:rPr>
          <w:rFonts w:ascii="Tahoma" w:eastAsia="Times New Roman" w:hAnsi="Tahoma" w:cs="Tahoma"/>
          <w:color w:val="000000"/>
          <w:sz w:val="20"/>
          <w:szCs w:val="20"/>
          <w:shd w:val="clear" w:color="auto" w:fill="FFFFFF"/>
          <w:lang w:eastAsia="ru-RU"/>
        </w:rPr>
        <w:t>  помещение в многоквартирном доме, если право на него зарегистрировано в установленном порядке;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 xml:space="preserve">2) технический паспорт переустраиваемого и (или) </w:t>
      </w:r>
      <w:proofErr w:type="spellStart"/>
      <w:r w:rsidRPr="00E913C4">
        <w:rPr>
          <w:rFonts w:ascii="Tahoma" w:eastAsia="Times New Roman" w:hAnsi="Tahoma" w:cs="Tahoma"/>
          <w:color w:val="000000"/>
          <w:sz w:val="20"/>
          <w:szCs w:val="20"/>
          <w:shd w:val="clear" w:color="auto" w:fill="FFFFFF"/>
          <w:lang w:eastAsia="ru-RU"/>
        </w:rPr>
        <w:t>перепланируемого</w:t>
      </w:r>
      <w:proofErr w:type="spellEnd"/>
      <w:r w:rsidRPr="00E913C4">
        <w:rPr>
          <w:rFonts w:ascii="Tahoma" w:eastAsia="Times New Roman" w:hAnsi="Tahoma" w:cs="Tahoma"/>
          <w:color w:val="000000"/>
          <w:sz w:val="20"/>
          <w:szCs w:val="20"/>
          <w:shd w:val="clear" w:color="auto" w:fill="FFFFFF"/>
          <w:lang w:eastAsia="ru-RU"/>
        </w:rPr>
        <w:t xml:space="preserve">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 сведения об отнесении недвижимого имущества к объектам культурного наследия;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 сведения о юридическом лице, содержащиеся в Едином государственном реестре юридических лиц;</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7) сведения</w:t>
      </w:r>
      <w:r w:rsidRPr="00E913C4">
        <w:rPr>
          <w:rFonts w:ascii="Tahoma" w:eastAsia="Times New Roman" w:hAnsi="Tahoma" w:cs="Tahoma"/>
          <w:b/>
          <w:bCs/>
          <w:color w:val="000000"/>
          <w:sz w:val="20"/>
          <w:szCs w:val="20"/>
          <w:shd w:val="clear" w:color="auto" w:fill="FFFFFF"/>
          <w:lang w:eastAsia="ru-RU"/>
        </w:rPr>
        <w:t> </w:t>
      </w:r>
      <w:r w:rsidRPr="00E913C4">
        <w:rPr>
          <w:rFonts w:ascii="Tahoma" w:eastAsia="Times New Roman" w:hAnsi="Tahoma" w:cs="Tahoma"/>
          <w:color w:val="000000"/>
          <w:sz w:val="20"/>
          <w:szCs w:val="20"/>
          <w:shd w:val="clear" w:color="auto" w:fill="FFFFFF"/>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сведения</w:t>
      </w:r>
      <w:r w:rsidRPr="00E913C4">
        <w:rPr>
          <w:rFonts w:ascii="Tahoma" w:eastAsia="Times New Roman" w:hAnsi="Tahoma" w:cs="Tahoma"/>
          <w:b/>
          <w:bCs/>
          <w:color w:val="000000"/>
          <w:sz w:val="20"/>
          <w:szCs w:val="20"/>
          <w:shd w:val="clear" w:color="auto" w:fill="FFFFFF"/>
          <w:lang w:eastAsia="ru-RU"/>
        </w:rPr>
        <w:t> </w:t>
      </w:r>
      <w:r w:rsidRPr="00E913C4">
        <w:rPr>
          <w:rFonts w:ascii="Tahoma" w:eastAsia="Times New Roman" w:hAnsi="Tahoma" w:cs="Tahoma"/>
          <w:color w:val="000000"/>
          <w:sz w:val="20"/>
          <w:szCs w:val="20"/>
          <w:shd w:val="clear" w:color="auto" w:fill="FFFFFF"/>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2.7.3. Заявитель вправе </w:t>
      </w:r>
      <w:proofErr w:type="gramStart"/>
      <w:r w:rsidRPr="00E913C4">
        <w:rPr>
          <w:rFonts w:ascii="Tahoma" w:eastAsia="Times New Roman" w:hAnsi="Tahoma" w:cs="Tahoma"/>
          <w:color w:val="000000"/>
          <w:sz w:val="20"/>
          <w:szCs w:val="20"/>
          <w:shd w:val="clear" w:color="auto" w:fill="FFFFFF"/>
          <w:lang w:eastAsia="ru-RU"/>
        </w:rPr>
        <w:t>предоставить документы</w:t>
      </w:r>
      <w:proofErr w:type="gramEnd"/>
      <w:r w:rsidRPr="00E913C4">
        <w:rPr>
          <w:rFonts w:ascii="Tahoma" w:eastAsia="Times New Roman" w:hAnsi="Tahoma" w:cs="Tahoma"/>
          <w:color w:val="000000"/>
          <w:sz w:val="20"/>
          <w:szCs w:val="20"/>
          <w:shd w:val="clear" w:color="auto" w:fill="FFFFFF"/>
          <w:lang w:eastAsia="ru-RU"/>
        </w:rPr>
        <w:t>, указанные в пунктах 2.7.1, 2.7.2 Регламента,  по собственной инициативе.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2.8. </w:t>
      </w:r>
      <w:proofErr w:type="gramStart"/>
      <w:r w:rsidRPr="00E913C4">
        <w:rPr>
          <w:rFonts w:ascii="Tahoma" w:eastAsia="Times New Roman" w:hAnsi="Tahoma" w:cs="Tahoma"/>
          <w:b/>
          <w:bCs/>
          <w:color w:val="000000"/>
          <w:sz w:val="20"/>
          <w:szCs w:val="20"/>
          <w:shd w:val="clear" w:color="auto" w:fill="FFFFFF"/>
          <w:lang w:eastAsia="ru-RU"/>
        </w:rPr>
        <w:t>Исчерпывающий перечень оснований для отказа в приеме документов, необходимых для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2.9.</w:t>
      </w:r>
      <w:proofErr w:type="gramEnd"/>
      <w:r w:rsidRPr="00E913C4">
        <w:rPr>
          <w:rFonts w:ascii="Tahoma" w:eastAsia="Times New Roman" w:hAnsi="Tahoma" w:cs="Tahoma"/>
          <w:b/>
          <w:bCs/>
          <w:color w:val="000000"/>
          <w:sz w:val="20"/>
          <w:szCs w:val="20"/>
          <w:shd w:val="clear" w:color="auto" w:fill="FFFFFF"/>
          <w:lang w:eastAsia="ru-RU"/>
        </w:rPr>
        <w:t> Исчерпывающий перечень оснований для отказа в предоставлении муниципальной услуги или приостановления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непредставления документов, обязанность по представлению которых возложена на заявителя;</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w:t>
      </w:r>
      <w:r w:rsidRPr="00E913C4">
        <w:rPr>
          <w:rFonts w:ascii="Tahoma" w:eastAsia="Times New Roman" w:hAnsi="Tahoma" w:cs="Tahoma"/>
          <w:color w:val="000000"/>
          <w:sz w:val="20"/>
          <w:szCs w:val="20"/>
          <w:shd w:val="clear" w:color="auto" w:fill="FFFFFF"/>
          <w:lang w:eastAsia="ru-RU"/>
        </w:rPr>
        <w:lastRenderedPageBreak/>
        <w:t>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w:t>
      </w:r>
      <w:proofErr w:type="gramEnd"/>
      <w:r w:rsidRPr="00E913C4">
        <w:rPr>
          <w:rFonts w:ascii="Tahoma" w:eastAsia="Times New Roman" w:hAnsi="Tahoma" w:cs="Tahoma"/>
          <w:color w:val="000000"/>
          <w:sz w:val="20"/>
          <w:szCs w:val="20"/>
          <w:shd w:val="clear" w:color="auto" w:fill="FFFFFF"/>
          <w:lang w:eastAsia="ru-RU"/>
        </w:rPr>
        <w:t xml:space="preserve"> по собственной инициативе. </w:t>
      </w:r>
      <w:proofErr w:type="gramStart"/>
      <w:r w:rsidRPr="00E913C4">
        <w:rPr>
          <w:rFonts w:ascii="Tahoma" w:eastAsia="Times New Roman" w:hAnsi="Tahoma" w:cs="Tahoma"/>
          <w:color w:val="000000"/>
          <w:sz w:val="20"/>
          <w:szCs w:val="20"/>
          <w:shd w:val="clear" w:color="auto" w:fill="FFFFFF"/>
          <w:lang w:eastAsia="ru-RU"/>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w:t>
      </w:r>
      <w:proofErr w:type="gramEnd"/>
      <w:r w:rsidRPr="00E913C4">
        <w:rPr>
          <w:rFonts w:ascii="Tahoma" w:eastAsia="Times New Roman" w:hAnsi="Tahoma" w:cs="Tahoma"/>
          <w:color w:val="000000"/>
          <w:sz w:val="20"/>
          <w:szCs w:val="20"/>
          <w:shd w:val="clear" w:color="auto" w:fill="FFFFFF"/>
          <w:lang w:eastAsia="ru-RU"/>
        </w:rPr>
        <w:t xml:space="preserve"> течение 15 рабочих дней со дня направления уведомления;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представления документов в ненадлежащий орган;</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 несоответствия проекта переустройства и (или) перепланировки помещения в многоквартирном доме требованиям законодательства.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w:t>
      </w:r>
      <w:proofErr w:type="gramStart"/>
      <w:r w:rsidRPr="00E913C4">
        <w:rPr>
          <w:rFonts w:ascii="Tahoma" w:eastAsia="Times New Roman" w:hAnsi="Tahoma" w:cs="Tahoma"/>
          <w:color w:val="000000"/>
          <w:sz w:val="20"/>
          <w:szCs w:val="20"/>
          <w:shd w:val="clear" w:color="auto" w:fill="FFFFFF"/>
          <w:lang w:eastAsia="ru-RU"/>
        </w:rPr>
        <w:t>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2.9.3.</w:t>
      </w:r>
      <w:proofErr w:type="gramEnd"/>
      <w:r w:rsidRPr="00E913C4">
        <w:rPr>
          <w:rFonts w:ascii="Tahoma" w:eastAsia="Times New Roman" w:hAnsi="Tahoma" w:cs="Tahoma"/>
          <w:color w:val="000000"/>
          <w:sz w:val="20"/>
          <w:szCs w:val="20"/>
          <w:shd w:val="clear" w:color="auto" w:fill="FFFFFF"/>
          <w:lang w:eastAsia="ru-RU"/>
        </w:rPr>
        <w:t> </w:t>
      </w:r>
      <w:proofErr w:type="gramStart"/>
      <w:r w:rsidRPr="00E913C4">
        <w:rPr>
          <w:rFonts w:ascii="Tahoma" w:eastAsia="Times New Roman" w:hAnsi="Tahoma" w:cs="Tahoma"/>
          <w:color w:val="000000"/>
          <w:sz w:val="20"/>
          <w:szCs w:val="20"/>
          <w:shd w:val="clear" w:color="auto" w:fill="FFFFFF"/>
          <w:lang w:eastAsia="ru-RU"/>
        </w:rPr>
        <w:t>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2.9.4. Основания для приостановления предоставления муниципальной услуги отсутствуют.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2.10. Способы, размер и основания взимания платы за предоставление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Услуга предоставляется бесплатно - без взимания государственной пошлины или иной платы.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2.11. </w:t>
      </w:r>
      <w:proofErr w:type="gramStart"/>
      <w:r w:rsidRPr="00E913C4">
        <w:rPr>
          <w:rFonts w:ascii="Tahoma" w:eastAsia="Times New Roman" w:hAnsi="Tahoma" w:cs="Tahoma"/>
          <w:b/>
          <w:bCs/>
          <w:color w:val="000000"/>
          <w:sz w:val="20"/>
          <w:szCs w:val="20"/>
          <w:shd w:val="clear" w:color="auto" w:fill="FFFFFF"/>
          <w:lang w:eastAsia="ru-RU"/>
        </w:rPr>
        <w:t>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E913C4">
        <w:rPr>
          <w:rFonts w:ascii="Tahoma" w:eastAsia="Times New Roman" w:hAnsi="Tahoma" w:cs="Tahoma"/>
          <w:color w:val="000000"/>
          <w:sz w:val="20"/>
          <w:szCs w:val="20"/>
          <w:shd w:val="clear" w:color="auto" w:fill="FFFFFF"/>
          <w:lang w:eastAsia="ru-RU"/>
        </w:rPr>
        <w:t>перепланируемого</w:t>
      </w:r>
      <w:proofErr w:type="spellEnd"/>
      <w:r w:rsidRPr="00E913C4">
        <w:rPr>
          <w:rFonts w:ascii="Tahoma" w:eastAsia="Times New Roman" w:hAnsi="Tahoma" w:cs="Tahoma"/>
          <w:color w:val="000000"/>
          <w:sz w:val="20"/>
          <w:szCs w:val="20"/>
          <w:shd w:val="clear" w:color="auto" w:fill="FFFFFF"/>
          <w:lang w:eastAsia="ru-RU"/>
        </w:rPr>
        <w:t xml:space="preserve"> жилого помещения.</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Подготовка и оформление проекта переустройства и (или) перепланировки переустраиваемого и (или) </w:t>
      </w:r>
      <w:proofErr w:type="spellStart"/>
      <w:r w:rsidRPr="00E913C4">
        <w:rPr>
          <w:rFonts w:ascii="Tahoma" w:eastAsia="Times New Roman" w:hAnsi="Tahoma" w:cs="Tahoma"/>
          <w:color w:val="000000"/>
          <w:sz w:val="20"/>
          <w:szCs w:val="20"/>
          <w:shd w:val="clear" w:color="auto" w:fill="FFFFFF"/>
          <w:lang w:eastAsia="ru-RU"/>
        </w:rPr>
        <w:t>перепланируемого</w:t>
      </w:r>
      <w:proofErr w:type="spellEnd"/>
      <w:r w:rsidRPr="00E913C4">
        <w:rPr>
          <w:rFonts w:ascii="Tahoma" w:eastAsia="Times New Roman" w:hAnsi="Tahoma" w:cs="Tahoma"/>
          <w:color w:val="000000"/>
          <w:sz w:val="20"/>
          <w:szCs w:val="20"/>
          <w:shd w:val="clear" w:color="auto" w:fill="FFFFFF"/>
          <w:lang w:eastAsia="ru-RU"/>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lastRenderedPageBreak/>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E913C4">
        <w:rPr>
          <w:rFonts w:ascii="Tahoma" w:eastAsia="Times New Roman" w:hAnsi="Tahoma" w:cs="Tahoma"/>
          <w:color w:val="000000"/>
          <w:sz w:val="20"/>
          <w:szCs w:val="20"/>
          <w:shd w:val="clear" w:color="auto" w:fill="FFFFFF"/>
          <w:lang w:eastAsia="ru-RU"/>
        </w:rPr>
        <w:t xml:space="preserve"> </w:t>
      </w:r>
      <w:proofErr w:type="spellStart"/>
      <w:r w:rsidRPr="00E913C4">
        <w:rPr>
          <w:rFonts w:ascii="Tahoma" w:eastAsia="Times New Roman" w:hAnsi="Tahoma" w:cs="Tahoma"/>
          <w:color w:val="000000"/>
          <w:sz w:val="20"/>
          <w:szCs w:val="20"/>
          <w:shd w:val="clear" w:color="auto" w:fill="FFFFFF"/>
          <w:lang w:eastAsia="ru-RU"/>
        </w:rPr>
        <w:t>саморегулируемой</w:t>
      </w:r>
      <w:proofErr w:type="spellEnd"/>
      <w:r w:rsidRPr="00E913C4">
        <w:rPr>
          <w:rFonts w:ascii="Tahoma" w:eastAsia="Times New Roman" w:hAnsi="Tahoma" w:cs="Tahoma"/>
          <w:color w:val="000000"/>
          <w:sz w:val="20"/>
          <w:szCs w:val="20"/>
          <w:shd w:val="clear" w:color="auto" w:fill="FFFFFF"/>
          <w:lang w:eastAsia="ru-RU"/>
        </w:rPr>
        <w:t xml:space="preserve"> организацией свидетельства о допуске к таким видам работ.</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Время ожидания в очереди при подаче заявления на предоставление муниципальной услуги не должно превышать 15 минут.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Время ожидания в очереди при получении результата муниципальной услуги не должно превышать 15 минут.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w:t>
      </w:r>
      <w:proofErr w:type="gramEnd"/>
      <w:r w:rsidRPr="00E913C4">
        <w:rPr>
          <w:rFonts w:ascii="Tahoma" w:eastAsia="Times New Roman" w:hAnsi="Tahoma" w:cs="Tahoma"/>
          <w:color w:val="000000"/>
          <w:sz w:val="20"/>
          <w:szCs w:val="20"/>
          <w:shd w:val="clear" w:color="auto" w:fill="FFFFFF"/>
          <w:lang w:eastAsia="ru-RU"/>
        </w:rPr>
        <w:t>ри поступлении заявления в Администрацию, в приемочную комиссию (при поступлении заявления о выдаче документа, подтверждающего завершение переустройства и (или) перепланировки помещения в многоквартирном доме) из МФЦ, а также посредством почтового отправления в рабочие дни в пределах графика работы Администрации, приемочной комиссии - регистрация заявления осуществляется в день его поступления, при поступлении заявления в выходные или праздничные дни, а также  вне графика работы Администрации, приемочной комиссии  - в первый рабочий день, следующий за днем его поступления.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2.14. </w:t>
      </w:r>
      <w:proofErr w:type="gramStart"/>
      <w:r w:rsidRPr="00E913C4">
        <w:rPr>
          <w:rFonts w:ascii="Tahoma" w:eastAsia="Times New Roman" w:hAnsi="Tahoma" w:cs="Tahoma"/>
          <w:b/>
          <w:bCs/>
          <w:color w:val="000000"/>
          <w:sz w:val="20"/>
          <w:szCs w:val="20"/>
          <w:shd w:val="clear" w:color="auto" w:fill="FFFFFF"/>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913C4">
        <w:rPr>
          <w:rFonts w:ascii="Tahoma" w:eastAsia="Times New Roman" w:hAnsi="Tahoma" w:cs="Tahoma"/>
          <w:b/>
          <w:bCs/>
          <w:color w:val="000000"/>
          <w:sz w:val="20"/>
          <w:szCs w:val="20"/>
          <w:shd w:val="clear" w:color="auto" w:fill="FFFFFF"/>
          <w:lang w:eastAsia="ru-RU"/>
        </w:rPr>
        <w:t>мультимедийной</w:t>
      </w:r>
      <w:proofErr w:type="spellEnd"/>
      <w:r w:rsidRPr="00E913C4">
        <w:rPr>
          <w:rFonts w:ascii="Tahoma" w:eastAsia="Times New Roman" w:hAnsi="Tahoma" w:cs="Tahoma"/>
          <w:b/>
          <w:bCs/>
          <w:color w:val="000000"/>
          <w:sz w:val="20"/>
          <w:szCs w:val="20"/>
          <w:shd w:val="clear" w:color="auto" w:fill="FFFFFF"/>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Требования к помещениям МФЦ, в</w:t>
      </w:r>
      <w:proofErr w:type="gramEnd"/>
      <w:r w:rsidRPr="00E913C4">
        <w:rPr>
          <w:rFonts w:ascii="Tahoma" w:eastAsia="Times New Roman" w:hAnsi="Tahoma" w:cs="Tahoma"/>
          <w:color w:val="000000"/>
          <w:sz w:val="20"/>
          <w:szCs w:val="20"/>
          <w:shd w:val="clear" w:color="auto" w:fill="FFFFFF"/>
          <w:lang w:eastAsia="ru-RU"/>
        </w:rPr>
        <w:t xml:space="preserve">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2.15. Показатели доступности и качества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2.15.1. Показателями доступности муниципальной услуги являются: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наличие помещений, оборудования и оснащения, отвечающих требованиям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соблюдение режима работы Администрации или МФЦ при предоставлении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2.15.2. Показателями качества муниципальной услуги являются: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соблюдение сроков и последовательности административных процедур, установленных Регламентом;</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2.16.1. </w:t>
      </w:r>
      <w:proofErr w:type="gramStart"/>
      <w:r w:rsidRPr="00E913C4">
        <w:rPr>
          <w:rFonts w:ascii="Tahoma" w:eastAsia="Times New Roman" w:hAnsi="Tahoma" w:cs="Tahoma"/>
          <w:color w:val="000000"/>
          <w:sz w:val="20"/>
          <w:szCs w:val="20"/>
          <w:shd w:val="clear" w:color="auto" w:fill="FFFFFF"/>
          <w:lang w:eastAsia="ru-RU"/>
        </w:rPr>
        <w:t>При предоставлении муниципальной услуги в электронной форме заявитель вправе: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получить информацию о порядке и сроках предоставления муниципальной услуги, размещенной на Едином портале, на Региональном портале;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sidRPr="00E913C4">
        <w:rPr>
          <w:rFonts w:ascii="Tahoma" w:eastAsia="Times New Roman" w:hAnsi="Tahoma" w:cs="Tahoma"/>
          <w:color w:val="000000"/>
          <w:sz w:val="20"/>
          <w:szCs w:val="20"/>
          <w:shd w:val="clear" w:color="auto" w:fill="FFFFFF"/>
          <w:lang w:eastAsia="ru-RU"/>
        </w:rPr>
        <w:t>www.mfcto.ru</w:t>
      </w:r>
      <w:proofErr w:type="spellEnd"/>
      <w:r w:rsidRPr="00E913C4">
        <w:rPr>
          <w:rFonts w:ascii="Tahoma" w:eastAsia="Times New Roman" w:hAnsi="Tahoma" w:cs="Tahoma"/>
          <w:color w:val="000000"/>
          <w:sz w:val="20"/>
          <w:szCs w:val="20"/>
          <w:shd w:val="clear" w:color="auto" w:fill="FFFFFF"/>
          <w:lang w:eastAsia="ru-RU"/>
        </w:rPr>
        <w:t>), в том числе с использованием мобильного приложения;</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 получить сведения о ходе выполнения заявления, поданного в электронной форме;</w:t>
      </w:r>
      <w:r w:rsidRPr="00E913C4">
        <w:rPr>
          <w:rFonts w:ascii="Tahoma" w:eastAsia="Times New Roman" w:hAnsi="Tahoma" w:cs="Tahoma"/>
          <w:color w:val="000000"/>
          <w:sz w:val="20"/>
          <w:szCs w:val="20"/>
          <w:lang w:eastAsia="ru-RU"/>
        </w:rPr>
        <w:br/>
      </w:r>
      <w:proofErr w:type="spellStart"/>
      <w:r w:rsidRPr="00E913C4">
        <w:rPr>
          <w:rFonts w:ascii="Tahoma" w:eastAsia="Times New Roman" w:hAnsi="Tahoma" w:cs="Tahoma"/>
          <w:color w:val="000000"/>
          <w:sz w:val="20"/>
          <w:szCs w:val="20"/>
          <w:shd w:val="clear" w:color="auto" w:fill="FFFFFF"/>
          <w:lang w:eastAsia="ru-RU"/>
        </w:rPr>
        <w:t>д</w:t>
      </w:r>
      <w:proofErr w:type="spellEnd"/>
      <w:r w:rsidRPr="00E913C4">
        <w:rPr>
          <w:rFonts w:ascii="Tahoma" w:eastAsia="Times New Roman" w:hAnsi="Tahoma" w:cs="Tahoma"/>
          <w:color w:val="000000"/>
          <w:sz w:val="20"/>
          <w:szCs w:val="20"/>
          <w:shd w:val="clear" w:color="auto" w:fill="FFFFFF"/>
          <w:lang w:eastAsia="ru-RU"/>
        </w:rPr>
        <w:t>) получить результат предоставления муниципальной услуги в форме электронного документа;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Единого портала, Регионального портала, сайта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Предоставление муниципальной услуги в электронной форме осуществляется Администрацией (Отделом)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2.16.2. </w:t>
      </w:r>
      <w:proofErr w:type="gramStart"/>
      <w:r w:rsidRPr="00E913C4">
        <w:rPr>
          <w:rFonts w:ascii="Tahoma" w:eastAsia="Times New Roman" w:hAnsi="Tahoma" w:cs="Tahoma"/>
          <w:color w:val="000000"/>
          <w:sz w:val="20"/>
          <w:szCs w:val="20"/>
          <w:shd w:val="clear" w:color="auto" w:fill="FFFFFF"/>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E913C4">
        <w:rPr>
          <w:rFonts w:ascii="Tahoma" w:eastAsia="Times New Roman" w:hAnsi="Tahoma" w:cs="Tahoma"/>
          <w:color w:val="000000"/>
          <w:sz w:val="20"/>
          <w:szCs w:val="20"/>
          <w:shd w:val="clear" w:color="auto" w:fill="FFFFFF"/>
          <w:lang w:eastAsia="ru-RU"/>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Pr="00E913C4">
        <w:rPr>
          <w:rFonts w:ascii="Tahoma" w:eastAsia="Times New Roman" w:hAnsi="Tahoma" w:cs="Tahoma"/>
          <w:color w:val="000000"/>
          <w:sz w:val="20"/>
          <w:szCs w:val="20"/>
          <w:shd w:val="clear" w:color="auto" w:fill="FFFFFF"/>
          <w:lang w:eastAsia="ru-RU"/>
        </w:rPr>
        <w:lastRenderedPageBreak/>
        <w:t>«Об организации предоставления государственных и муниципальных услуг».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2.16.3</w:t>
      </w:r>
      <w:proofErr w:type="gramStart"/>
      <w:r w:rsidRPr="00E913C4">
        <w:rPr>
          <w:rFonts w:ascii="Tahoma" w:eastAsia="Times New Roman" w:hAnsi="Tahoma" w:cs="Tahoma"/>
          <w:color w:val="000000"/>
          <w:sz w:val="20"/>
          <w:szCs w:val="20"/>
          <w:shd w:val="clear" w:color="auto" w:fill="FFFFFF"/>
          <w:lang w:eastAsia="ru-RU"/>
        </w:rPr>
        <w:t xml:space="preserve"> И</w:t>
      </w:r>
      <w:proofErr w:type="gramEnd"/>
      <w:r w:rsidRPr="00E913C4">
        <w:rPr>
          <w:rFonts w:ascii="Tahoma" w:eastAsia="Times New Roman" w:hAnsi="Tahoma" w:cs="Tahoma"/>
          <w:color w:val="000000"/>
          <w:sz w:val="20"/>
          <w:szCs w:val="20"/>
          <w:shd w:val="clear" w:color="auto" w:fill="FFFFFF"/>
          <w:lang w:eastAsia="ru-RU"/>
        </w:rPr>
        <w:t>ных требований, в том числе учитывающих особенности предоставления муниципальной услуг в МФЦ, не предусмотрено.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3.1. Перечень и особенности исполнения административных процедур</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3.1.1. Предоставление муниципальной услуги включает в себя следующие административные процедуры: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прием и регистрация заявления и документов, необходимых для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r w:rsidRPr="00E913C4">
        <w:rPr>
          <w:rFonts w:ascii="Tahoma" w:eastAsia="Times New Roman" w:hAnsi="Tahoma" w:cs="Tahoma"/>
          <w:color w:val="000000"/>
          <w:sz w:val="20"/>
          <w:szCs w:val="20"/>
          <w:lang w:eastAsia="ru-RU"/>
        </w:rPr>
        <w:br/>
      </w:r>
      <w:proofErr w:type="spellStart"/>
      <w:r w:rsidRPr="00E913C4">
        <w:rPr>
          <w:rFonts w:ascii="Tahoma" w:eastAsia="Times New Roman" w:hAnsi="Tahoma" w:cs="Tahoma"/>
          <w:color w:val="000000"/>
          <w:sz w:val="20"/>
          <w:szCs w:val="20"/>
          <w:shd w:val="clear" w:color="auto" w:fill="FFFFFF"/>
          <w:lang w:eastAsia="ru-RU"/>
        </w:rPr>
        <w:t>д</w:t>
      </w:r>
      <w:proofErr w:type="spellEnd"/>
      <w:r w:rsidRPr="00E913C4">
        <w:rPr>
          <w:rFonts w:ascii="Tahoma" w:eastAsia="Times New Roman" w:hAnsi="Tahoma" w:cs="Tahoma"/>
          <w:color w:val="000000"/>
          <w:sz w:val="20"/>
          <w:szCs w:val="20"/>
          <w:shd w:val="clear" w:color="auto" w:fill="FFFFFF"/>
          <w:lang w:eastAsia="ru-RU"/>
        </w:rPr>
        <w:t>) исправление допущенных опечаток и ошибок в выданных в результате предоставления муниципальной услуги документов.</w:t>
      </w:r>
      <w:proofErr w:type="gramEnd"/>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Доступ заявителей к сведениям о муниципальной услуге 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3.1.2.</w:t>
      </w:r>
      <w:proofErr w:type="gramEnd"/>
      <w:r w:rsidRPr="00E913C4">
        <w:rPr>
          <w:rFonts w:ascii="Tahoma" w:eastAsia="Times New Roman" w:hAnsi="Tahoma" w:cs="Tahoma"/>
          <w:color w:val="000000"/>
          <w:sz w:val="20"/>
          <w:szCs w:val="20"/>
          <w:shd w:val="clear" w:color="auto" w:fill="FFFFFF"/>
          <w:lang w:eastAsia="ru-RU"/>
        </w:rPr>
        <w:t xml:space="preserve"> Особенности выполнения отдельных административных процедур в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3.1.2.1</w:t>
      </w:r>
      <w:proofErr w:type="gramStart"/>
      <w:r w:rsidRPr="00E913C4">
        <w:rPr>
          <w:rFonts w:ascii="Tahoma" w:eastAsia="Times New Roman" w:hAnsi="Tahoma" w:cs="Tahoma"/>
          <w:color w:val="000000"/>
          <w:sz w:val="20"/>
          <w:szCs w:val="20"/>
          <w:shd w:val="clear" w:color="auto" w:fill="FFFFFF"/>
          <w:lang w:eastAsia="ru-RU"/>
        </w:rPr>
        <w:t xml:space="preserve"> П</w:t>
      </w:r>
      <w:proofErr w:type="gramEnd"/>
      <w:r w:rsidRPr="00E913C4">
        <w:rPr>
          <w:rFonts w:ascii="Tahoma" w:eastAsia="Times New Roman" w:hAnsi="Tahoma" w:cs="Tahoma"/>
          <w:color w:val="000000"/>
          <w:sz w:val="20"/>
          <w:szCs w:val="20"/>
          <w:shd w:val="clear" w:color="auto" w:fill="FFFFFF"/>
          <w:lang w:eastAsia="ru-RU"/>
        </w:rPr>
        <w:t>ри предоставлении муниципальной услуги в МФЦ заявитель (представитель заявителя) вправе: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w:t>
      </w:r>
      <w:proofErr w:type="gramStart"/>
      <w:r w:rsidRPr="00E913C4">
        <w:rPr>
          <w:rFonts w:ascii="Tahoma" w:eastAsia="Times New Roman" w:hAnsi="Tahoma" w:cs="Tahoma"/>
          <w:color w:val="000000"/>
          <w:sz w:val="20"/>
          <w:szCs w:val="20"/>
          <w:shd w:val="clear" w:color="auto" w:fill="FFFFFF"/>
          <w:lang w:eastAsia="ru-RU"/>
        </w:rPr>
        <w:t>предоставлением муниципальной услуги, а также имеет право на консультирование о порядке предоставления муниципальной услуги в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w:t>
      </w:r>
      <w:proofErr w:type="gramEnd"/>
      <w:r w:rsidRPr="00E913C4">
        <w:rPr>
          <w:rFonts w:ascii="Tahoma" w:eastAsia="Times New Roman" w:hAnsi="Tahoma" w:cs="Tahoma"/>
          <w:color w:val="000000"/>
          <w:sz w:val="20"/>
          <w:szCs w:val="20"/>
          <w:shd w:val="clear" w:color="auto" w:fill="FFFFFF"/>
          <w:lang w:eastAsia="ru-RU"/>
        </w:rPr>
        <w:t xml:space="preserve"> Запись на прием в МФЦ осуществляется через официальный сайт МФЦ в информационно-телекоммуникационной сети «Интернет» (</w:t>
      </w:r>
      <w:proofErr w:type="spellStart"/>
      <w:r w:rsidRPr="00E913C4">
        <w:rPr>
          <w:rFonts w:ascii="Tahoma" w:eastAsia="Times New Roman" w:hAnsi="Tahoma" w:cs="Tahoma"/>
          <w:color w:val="000000"/>
          <w:sz w:val="20"/>
          <w:szCs w:val="20"/>
          <w:shd w:val="clear" w:color="auto" w:fill="FFFFFF"/>
          <w:lang w:eastAsia="ru-RU"/>
        </w:rPr>
        <w:t>www.mfcto.ru</w:t>
      </w:r>
      <w:proofErr w:type="spellEnd"/>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3.1.2.2. </w:t>
      </w:r>
      <w:proofErr w:type="gramStart"/>
      <w:r w:rsidRPr="00E913C4">
        <w:rPr>
          <w:rFonts w:ascii="Tahoma" w:eastAsia="Times New Roman" w:hAnsi="Tahoma" w:cs="Tahoma"/>
          <w:color w:val="000000"/>
          <w:sz w:val="20"/>
          <w:szCs w:val="20"/>
          <w:shd w:val="clear" w:color="auto" w:fill="FFFFFF"/>
          <w:lang w:eastAsia="ru-RU"/>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3.1.3.</w:t>
      </w:r>
      <w:proofErr w:type="gramEnd"/>
      <w:r w:rsidRPr="00E913C4">
        <w:rPr>
          <w:rFonts w:ascii="Tahoma" w:eastAsia="Times New Roman" w:hAnsi="Tahoma" w:cs="Tahoma"/>
          <w:color w:val="000000"/>
          <w:sz w:val="20"/>
          <w:szCs w:val="20"/>
          <w:shd w:val="clear" w:color="auto" w:fill="FFFFFF"/>
          <w:lang w:eastAsia="ru-RU"/>
        </w:rPr>
        <w:t> Особенности предоставления муниципальной услуги в электронной форме.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3.1.3.3. При формировании заявления заявителю (представителем заявителя) обеспечивается: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возможность копирования и сохранения заявления и иных необходимых для предоставления услуги документов;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возможность печати на бумажном носителе копии электронной формы заявления;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r w:rsidRPr="00E913C4">
        <w:rPr>
          <w:rFonts w:ascii="Tahoma" w:eastAsia="Times New Roman" w:hAnsi="Tahoma" w:cs="Tahoma"/>
          <w:color w:val="000000"/>
          <w:sz w:val="20"/>
          <w:szCs w:val="20"/>
          <w:lang w:eastAsia="ru-RU"/>
        </w:rPr>
        <w:br/>
      </w:r>
      <w:proofErr w:type="spellStart"/>
      <w:r w:rsidRPr="00E913C4">
        <w:rPr>
          <w:rFonts w:ascii="Tahoma" w:eastAsia="Times New Roman" w:hAnsi="Tahoma" w:cs="Tahoma"/>
          <w:color w:val="000000"/>
          <w:sz w:val="20"/>
          <w:szCs w:val="20"/>
          <w:shd w:val="clear" w:color="auto" w:fill="FFFFFF"/>
          <w:lang w:eastAsia="ru-RU"/>
        </w:rPr>
        <w:t>д</w:t>
      </w:r>
      <w:proofErr w:type="spellEnd"/>
      <w:r w:rsidRPr="00E913C4">
        <w:rPr>
          <w:rFonts w:ascii="Tahoma" w:eastAsia="Times New Roman" w:hAnsi="Tahoma" w:cs="Tahoma"/>
          <w:color w:val="000000"/>
          <w:sz w:val="20"/>
          <w:szCs w:val="20"/>
          <w:shd w:val="clear" w:color="auto" w:fill="FFFFFF"/>
          <w:lang w:eastAsia="ru-RU"/>
        </w:rPr>
        <w:t xml:space="preserve">) возможность вернуться на любой из этапов заполнения электронной формы заявления без </w:t>
      </w:r>
      <w:proofErr w:type="gramStart"/>
      <w:r w:rsidRPr="00E913C4">
        <w:rPr>
          <w:rFonts w:ascii="Tahoma" w:eastAsia="Times New Roman" w:hAnsi="Tahoma" w:cs="Tahoma"/>
          <w:color w:val="000000"/>
          <w:sz w:val="20"/>
          <w:szCs w:val="20"/>
          <w:shd w:val="clear" w:color="auto" w:fill="FFFFFF"/>
          <w:lang w:eastAsia="ru-RU"/>
        </w:rPr>
        <w:t>потери</w:t>
      </w:r>
      <w:proofErr w:type="gramEnd"/>
      <w:r w:rsidRPr="00E913C4">
        <w:rPr>
          <w:rFonts w:ascii="Tahoma" w:eastAsia="Times New Roman" w:hAnsi="Tahoma" w:cs="Tahoma"/>
          <w:color w:val="000000"/>
          <w:sz w:val="20"/>
          <w:szCs w:val="20"/>
          <w:shd w:val="clear" w:color="auto" w:fill="FFFFFF"/>
          <w:lang w:eastAsia="ru-RU"/>
        </w:rPr>
        <w:t xml:space="preserve"> ранее введенной информации;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3.1.3.4. Сформированное и подписанное </w:t>
      </w:r>
      <w:proofErr w:type="gramStart"/>
      <w:r w:rsidRPr="00E913C4">
        <w:rPr>
          <w:rFonts w:ascii="Tahoma" w:eastAsia="Times New Roman" w:hAnsi="Tahoma" w:cs="Tahoma"/>
          <w:color w:val="000000"/>
          <w:sz w:val="20"/>
          <w:szCs w:val="20"/>
          <w:shd w:val="clear" w:color="auto" w:fill="FFFFFF"/>
          <w:lang w:eastAsia="ru-RU"/>
        </w:rPr>
        <w:t>заявление</w:t>
      </w:r>
      <w:proofErr w:type="gramEnd"/>
      <w:r w:rsidRPr="00E913C4">
        <w:rPr>
          <w:rFonts w:ascii="Tahoma" w:eastAsia="Times New Roman" w:hAnsi="Tahoma" w:cs="Tahoma"/>
          <w:color w:val="000000"/>
          <w:sz w:val="20"/>
          <w:szCs w:val="20"/>
          <w:shd w:val="clear" w:color="auto" w:fill="FFFFFF"/>
          <w:lang w:eastAsia="ru-RU"/>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3.1.3.5. Заявление становится доступным для Главного специалиста,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E913C4">
        <w:rPr>
          <w:rFonts w:ascii="Tahoma" w:eastAsia="Times New Roman" w:hAnsi="Tahoma" w:cs="Tahoma"/>
          <w:color w:val="000000"/>
          <w:sz w:val="20"/>
          <w:szCs w:val="20"/>
          <w:shd w:val="clear" w:color="auto" w:fill="FFFFFF"/>
          <w:lang w:eastAsia="ru-RU"/>
        </w:rPr>
        <w:t xml:space="preserve"> .</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Главный специалист: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рассматривает поступившие заявления и документы;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производит действия в соответствии с пунктом 3.2.3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3.1.3.6. </w:t>
      </w:r>
      <w:proofErr w:type="gramStart"/>
      <w:r w:rsidRPr="00E913C4">
        <w:rPr>
          <w:rFonts w:ascii="Tahoma" w:eastAsia="Times New Roman" w:hAnsi="Tahoma" w:cs="Tahoma"/>
          <w:color w:val="000000"/>
          <w:sz w:val="20"/>
          <w:szCs w:val="20"/>
          <w:shd w:val="clear" w:color="auto" w:fill="FFFFFF"/>
          <w:lang w:eastAsia="ru-RU"/>
        </w:rPr>
        <w:t>Заявителю (представителю заявителя) в качестве результата предоставления услуги обеспечивается возможность получения документа: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в форме электронного документа, подписанного усиленной квалифицированной подписью уполномоченного должностного лица Главы Винзилинского муниципального образования, направленного заявителю (представителю заявителя) в личный кабинет на Единого портала, Региональном портале;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3.1.3.7.</w:t>
      </w:r>
      <w:proofErr w:type="gramEnd"/>
      <w:r w:rsidRPr="00E913C4">
        <w:rPr>
          <w:rFonts w:ascii="Tahoma" w:eastAsia="Times New Roman" w:hAnsi="Tahoma" w:cs="Tahoma"/>
          <w:color w:val="000000"/>
          <w:sz w:val="20"/>
          <w:szCs w:val="20"/>
          <w:shd w:val="clear" w:color="auto" w:fill="FFFFFF"/>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3.1.3.8. </w:t>
      </w:r>
      <w:proofErr w:type="gramStart"/>
      <w:r w:rsidRPr="00E913C4">
        <w:rPr>
          <w:rFonts w:ascii="Tahoma" w:eastAsia="Times New Roman" w:hAnsi="Tahoma" w:cs="Tahoma"/>
          <w:color w:val="000000"/>
          <w:sz w:val="20"/>
          <w:szCs w:val="20"/>
          <w:shd w:val="clear" w:color="auto" w:fill="FFFFFF"/>
          <w:lang w:eastAsia="ru-RU"/>
        </w:rPr>
        <w:t>При предоставлении муниципальной услуги в электронной форме заявителю (представителю заявителя) направляется: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w:t>
      </w:r>
      <w:r w:rsidRPr="00E913C4">
        <w:rPr>
          <w:rFonts w:ascii="Tahoma" w:eastAsia="Times New Roman" w:hAnsi="Tahoma" w:cs="Tahoma"/>
          <w:color w:val="000000"/>
          <w:sz w:val="20"/>
          <w:szCs w:val="20"/>
          <w:shd w:val="clear" w:color="auto" w:fill="FFFFFF"/>
          <w:lang w:eastAsia="ru-RU"/>
        </w:rPr>
        <w:lastRenderedPageBreak/>
        <w:t>мотивированный отказ в приеме документов, необходимых для предоставления муниципальной услуги;</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3.2. Прием и регистрация заявления и документов, необходимых для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подразделом 2.6 Регламента, посредством личного приема в Администрацию, МФЦ, посредством почтового отправления или в электронной форме в Отдел (в приемочную комиссию).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3.2.2. В ходе личного приема документов, необходимых для предоставления муниципальной услуги, сотрудник МФЦ</w:t>
      </w:r>
      <w:proofErr w:type="gramStart"/>
      <w:r w:rsidRPr="00E913C4">
        <w:rPr>
          <w:rFonts w:ascii="Tahoma" w:eastAsia="Times New Roman" w:hAnsi="Tahoma" w:cs="Tahoma"/>
          <w:color w:val="000000"/>
          <w:sz w:val="20"/>
          <w:szCs w:val="20"/>
          <w:shd w:val="clear" w:color="auto" w:fill="FFFFFF"/>
          <w:lang w:eastAsia="ru-RU"/>
        </w:rPr>
        <w:t xml:space="preserve"> :</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информирует заявителя (представителя заявителя) о порядке и сроках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в обязательном порядке;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 обеспечивает изготовление копий с представленных заявителем (представителем заявителя) оригиналов документов, предусмотренных пунктами  1,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E913C4">
        <w:rPr>
          <w:rFonts w:ascii="Tahoma" w:eastAsia="Times New Roman" w:hAnsi="Tahoma" w:cs="Tahoma"/>
          <w:color w:val="000000"/>
          <w:sz w:val="20"/>
          <w:szCs w:val="20"/>
          <w:lang w:eastAsia="ru-RU"/>
        </w:rPr>
        <w:br/>
      </w:r>
      <w:proofErr w:type="spellStart"/>
      <w:r w:rsidRPr="00E913C4">
        <w:rPr>
          <w:rFonts w:ascii="Tahoma" w:eastAsia="Times New Roman" w:hAnsi="Tahoma" w:cs="Tahoma"/>
          <w:color w:val="000000"/>
          <w:sz w:val="20"/>
          <w:szCs w:val="20"/>
          <w:shd w:val="clear" w:color="auto" w:fill="FFFFFF"/>
          <w:lang w:eastAsia="ru-RU"/>
        </w:rPr>
        <w:t>д</w:t>
      </w:r>
      <w:proofErr w:type="spellEnd"/>
      <w:r w:rsidRPr="00E913C4">
        <w:rPr>
          <w:rFonts w:ascii="Tahoma" w:eastAsia="Times New Roman" w:hAnsi="Tahoma" w:cs="Tahoma"/>
          <w:color w:val="000000"/>
          <w:sz w:val="20"/>
          <w:szCs w:val="20"/>
          <w:shd w:val="clear" w:color="auto" w:fill="FFFFFF"/>
          <w:lang w:eastAsia="ru-RU"/>
        </w:rPr>
        <w:t>) обеспечивает регистрацию заявления в журнале регистрации,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roofErr w:type="gramStart"/>
      <w:r w:rsidRPr="00E913C4">
        <w:rPr>
          <w:rFonts w:ascii="Tahoma" w:eastAsia="Times New Roman" w:hAnsi="Tahoma" w:cs="Tahoma"/>
          <w:color w:val="000000"/>
          <w:sz w:val="20"/>
          <w:szCs w:val="20"/>
          <w:shd w:val="clear" w:color="auto" w:fill="FFFFFF"/>
          <w:lang w:eastAsia="ru-RU"/>
        </w:rPr>
        <w:t>.</w:t>
      </w:r>
      <w:proofErr w:type="gramEnd"/>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i/>
          <w:iCs/>
          <w:color w:val="000000"/>
          <w:sz w:val="20"/>
          <w:szCs w:val="20"/>
          <w:shd w:val="clear" w:color="auto" w:fill="FFFFFF"/>
          <w:lang w:eastAsia="ru-RU"/>
        </w:rPr>
        <w:t>л</w:t>
      </w:r>
      <w:proofErr w:type="gramEnd"/>
      <w:r w:rsidRPr="00E913C4">
        <w:rPr>
          <w:rFonts w:ascii="Tahoma" w:eastAsia="Times New Roman" w:hAnsi="Tahoma" w:cs="Tahoma"/>
          <w:i/>
          <w:iCs/>
          <w:color w:val="000000"/>
          <w:sz w:val="20"/>
          <w:szCs w:val="20"/>
          <w:shd w:val="clear" w:color="auto" w:fill="FFFFFF"/>
          <w:lang w:eastAsia="ru-RU"/>
        </w:rPr>
        <w:t>ибо</w:t>
      </w:r>
      <w:r w:rsidRPr="00E913C4">
        <w:rPr>
          <w:rFonts w:ascii="Tahoma" w:eastAsia="Times New Roman" w:hAnsi="Tahoma" w:cs="Tahoma"/>
          <w:color w:val="000000"/>
          <w:sz w:val="20"/>
          <w:szCs w:val="20"/>
          <w:lang w:eastAsia="ru-RU"/>
        </w:rPr>
        <w:br/>
      </w:r>
      <w:r w:rsidRPr="00E913C4">
        <w:rPr>
          <w:rFonts w:ascii="Tahoma" w:eastAsia="Times New Roman" w:hAnsi="Tahoma" w:cs="Tahoma"/>
          <w:i/>
          <w:iCs/>
          <w:color w:val="000000"/>
          <w:sz w:val="20"/>
          <w:szCs w:val="20"/>
          <w:shd w:val="clear" w:color="auto" w:fill="FFFFFF"/>
          <w:lang w:eastAsia="ru-RU"/>
        </w:rPr>
        <w:t>г) формирует электронные образы заявления, а также представленных заявителем документов;</w:t>
      </w:r>
      <w:r w:rsidRPr="00E913C4">
        <w:rPr>
          <w:rFonts w:ascii="Tahoma" w:eastAsia="Times New Roman" w:hAnsi="Tahoma" w:cs="Tahoma"/>
          <w:color w:val="000000"/>
          <w:sz w:val="20"/>
          <w:szCs w:val="20"/>
          <w:lang w:eastAsia="ru-RU"/>
        </w:rPr>
        <w:br/>
      </w:r>
      <w:proofErr w:type="spellStart"/>
      <w:r w:rsidRPr="00E913C4">
        <w:rPr>
          <w:rFonts w:ascii="Tahoma" w:eastAsia="Times New Roman" w:hAnsi="Tahoma" w:cs="Tahoma"/>
          <w:i/>
          <w:iCs/>
          <w:color w:val="000000"/>
          <w:sz w:val="20"/>
          <w:szCs w:val="20"/>
          <w:shd w:val="clear" w:color="auto" w:fill="FFFFFF"/>
          <w:lang w:eastAsia="ru-RU"/>
        </w:rPr>
        <w:t>д</w:t>
      </w:r>
      <w:proofErr w:type="spellEnd"/>
      <w:r w:rsidRPr="00E913C4">
        <w:rPr>
          <w:rFonts w:ascii="Tahoma" w:eastAsia="Times New Roman" w:hAnsi="Tahoma" w:cs="Tahoma"/>
          <w:i/>
          <w:iCs/>
          <w:color w:val="000000"/>
          <w:sz w:val="20"/>
          <w:szCs w:val="20"/>
          <w:shd w:val="clear" w:color="auto" w:fill="FFFFFF"/>
          <w:lang w:eastAsia="ru-RU"/>
        </w:rPr>
        <w:t>) обеспечивает регистрацию заявления в ____7 и возвращает заявление и представленные документы заявителю.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3.2.3. </w:t>
      </w:r>
      <w:proofErr w:type="gramStart"/>
      <w:r w:rsidRPr="00E913C4">
        <w:rPr>
          <w:rFonts w:ascii="Tahoma" w:eastAsia="Times New Roman" w:hAnsi="Tahoma" w:cs="Tahoma"/>
          <w:color w:val="000000"/>
          <w:sz w:val="20"/>
          <w:szCs w:val="20"/>
          <w:shd w:val="clear" w:color="auto" w:fill="FFFFFF"/>
          <w:lang w:eastAsia="ru-RU"/>
        </w:rPr>
        <w:t>При поступлении заявления и документов в электронной форме Главный специалист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w:t>
      </w:r>
      <w:proofErr w:type="gramEnd"/>
      <w:r w:rsidRPr="00E913C4">
        <w:rPr>
          <w:rFonts w:ascii="Tahoma" w:eastAsia="Times New Roman" w:hAnsi="Tahoma" w:cs="Tahoma"/>
          <w:color w:val="000000"/>
          <w:sz w:val="20"/>
          <w:szCs w:val="20"/>
          <w:shd w:val="clear" w:color="auto" w:fill="FFFFFF"/>
          <w:lang w:eastAsia="ru-RU"/>
        </w:rPr>
        <w:t xml:space="preserve">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w:t>
      </w:r>
      <w:r w:rsidRPr="00E913C4">
        <w:rPr>
          <w:rFonts w:ascii="Tahoma" w:eastAsia="Times New Roman" w:hAnsi="Tahoma" w:cs="Tahoma"/>
          <w:color w:val="000000"/>
          <w:sz w:val="20"/>
          <w:szCs w:val="20"/>
          <w:shd w:val="clear" w:color="auto" w:fill="FFFFFF"/>
          <w:lang w:eastAsia="ru-RU"/>
        </w:rPr>
        <w:lastRenderedPageBreak/>
        <w:t>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Такое уведомление подписывается квалифицированной подписью сотрудника Администрации, регистрируется в __________7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3.2.4.</w:t>
      </w:r>
      <w:proofErr w:type="gramEnd"/>
      <w:r w:rsidRPr="00E913C4">
        <w:rPr>
          <w:rFonts w:ascii="Tahoma" w:eastAsia="Times New Roman" w:hAnsi="Tahoma" w:cs="Tahoma"/>
          <w:color w:val="000000"/>
          <w:sz w:val="20"/>
          <w:szCs w:val="20"/>
          <w:shd w:val="clear" w:color="auto" w:fill="FFFFFF"/>
          <w:lang w:eastAsia="ru-RU"/>
        </w:rPr>
        <w:t> </w:t>
      </w:r>
      <w:proofErr w:type="gramStart"/>
      <w:r w:rsidRPr="00E913C4">
        <w:rPr>
          <w:rFonts w:ascii="Tahoma" w:eastAsia="Times New Roman" w:hAnsi="Tahoma" w:cs="Tahoma"/>
          <w:color w:val="000000"/>
          <w:sz w:val="20"/>
          <w:szCs w:val="20"/>
          <w:shd w:val="clear" w:color="auto" w:fill="FFFFFF"/>
          <w:lang w:eastAsia="ru-RU"/>
        </w:rPr>
        <w:t>При поступлении заявления и документов посредством почтового отправления в Администрацию Главный специалист, ответственный за прием заявлений, обеспечивает их регистрацию в журнале регистрации,  а также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w:t>
      </w:r>
      <w:proofErr w:type="gramEnd"/>
      <w:r w:rsidRPr="00E913C4">
        <w:rPr>
          <w:rFonts w:ascii="Tahoma" w:eastAsia="Times New Roman" w:hAnsi="Tahoma" w:cs="Tahoma"/>
          <w:color w:val="000000"/>
          <w:sz w:val="20"/>
          <w:szCs w:val="20"/>
          <w:shd w:val="clear" w:color="auto" w:fill="FFFFFF"/>
          <w:lang w:eastAsia="ru-RU"/>
        </w:rPr>
        <w:t xml:space="preserve"> запросам.</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3.2.5. Результатом исполнения административной процедуры является регистрация заявления и документов.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3.2.6</w:t>
      </w:r>
      <w:r w:rsidRPr="00E913C4">
        <w:rPr>
          <w:rFonts w:ascii="Tahoma" w:eastAsia="Times New Roman" w:hAnsi="Tahoma" w:cs="Tahoma"/>
          <w:color w:val="000000"/>
          <w:sz w:val="20"/>
          <w:szCs w:val="20"/>
          <w:u w:val="single"/>
          <w:shd w:val="clear" w:color="auto" w:fill="FFFFFF"/>
          <w:lang w:eastAsia="ru-RU"/>
        </w:rPr>
        <w:t>.</w:t>
      </w:r>
      <w:r w:rsidRPr="00E913C4">
        <w:rPr>
          <w:rFonts w:ascii="Tahoma" w:eastAsia="Times New Roman" w:hAnsi="Tahoma" w:cs="Tahoma"/>
          <w:color w:val="000000"/>
          <w:sz w:val="20"/>
          <w:szCs w:val="20"/>
          <w:shd w:val="clear" w:color="auto" w:fill="FFFFFF"/>
          <w:lang w:eastAsia="ru-RU"/>
        </w:rPr>
        <w:t> Фиксация результата административной процедуры осуществляется путем занесения информации о зарегистрированном заявлении в журнал регистрации.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3.2.7. Ответственным за выполнение административной процедуры является сотрудник МФЦ, Главный специалист администрации Винзилинского муниципального образования, к функциям которого относится прием и регистрация заявления, секретарь приемочной комиссии.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3.3.2. Уполномоченный Главный специалист осуществляет: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проверку полноты полученной информации, документов: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случае поступления запрошенной информации (документов) не в полном объеме или содержащей противоречивые сведения, уполномоченный Главный специалист Администрации Винзилинского муниципального образования уточняет запрос и направляет его повторно;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в случае поступления уведомления об отсутствии сведений, запрошенных в рамках межведомственного взаимодействия, уполномоченный Главный специалист администрации Винзилинского муниципального образования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E913C4">
        <w:rPr>
          <w:rFonts w:ascii="Tahoma" w:eastAsia="Times New Roman" w:hAnsi="Tahoma" w:cs="Tahoma"/>
          <w:color w:val="000000"/>
          <w:sz w:val="20"/>
          <w:szCs w:val="20"/>
          <w:shd w:val="clear" w:color="auto" w:fill="FFFFFF"/>
          <w:lang w:eastAsia="ru-RU"/>
        </w:rPr>
        <w:t>предоставить необходимые документы</w:t>
      </w:r>
      <w:proofErr w:type="gramEnd"/>
      <w:r w:rsidRPr="00E913C4">
        <w:rPr>
          <w:rFonts w:ascii="Tahoma" w:eastAsia="Times New Roman" w:hAnsi="Tahoma" w:cs="Tahoma"/>
          <w:color w:val="000000"/>
          <w:sz w:val="20"/>
          <w:szCs w:val="20"/>
          <w:shd w:val="clear" w:color="auto" w:fill="FFFFFF"/>
          <w:lang w:eastAsia="ru-RU"/>
        </w:rPr>
        <w:t xml:space="preserve"> самостоятельно;</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 xml:space="preserve">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w:t>
      </w:r>
      <w:r w:rsidRPr="00E913C4">
        <w:rPr>
          <w:rFonts w:ascii="Tahoma" w:eastAsia="Times New Roman" w:hAnsi="Tahoma" w:cs="Tahoma"/>
          <w:color w:val="000000"/>
          <w:sz w:val="20"/>
          <w:szCs w:val="20"/>
          <w:shd w:val="clear" w:color="auto" w:fill="FFFFFF"/>
          <w:lang w:eastAsia="ru-RU"/>
        </w:rPr>
        <w:lastRenderedPageBreak/>
        <w:t>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w:t>
      </w:r>
      <w:proofErr w:type="gramEnd"/>
      <w:r w:rsidRPr="00E913C4">
        <w:rPr>
          <w:rFonts w:ascii="Tahoma" w:eastAsia="Times New Roman" w:hAnsi="Tahoma" w:cs="Tahoma"/>
          <w:color w:val="000000"/>
          <w:sz w:val="20"/>
          <w:szCs w:val="20"/>
          <w:shd w:val="clear" w:color="auto" w:fill="FFFFFF"/>
          <w:lang w:eastAsia="ru-RU"/>
        </w:rPr>
        <w:t xml:space="preserve">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Главным специалистом на утверждение (подписание) Главе Винзилинского муниципального образования.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Проект результата предоставления муниципальной услуги подлежит подписанию Главой Винзилинского муниципального образования 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w:t>
      </w:r>
      <w:proofErr w:type="gramStart"/>
      <w:r w:rsidRPr="00E913C4">
        <w:rPr>
          <w:rFonts w:ascii="Tahoma" w:eastAsia="Times New Roman" w:hAnsi="Tahoma" w:cs="Tahoma"/>
          <w:color w:val="000000"/>
          <w:sz w:val="20"/>
          <w:szCs w:val="20"/>
          <w:shd w:val="clear" w:color="auto" w:fill="FFFFFF"/>
          <w:lang w:eastAsia="ru-RU"/>
        </w:rPr>
        <w:t>Ц-</w:t>
      </w:r>
      <w:proofErr w:type="gramEnd"/>
      <w:r w:rsidRPr="00E913C4">
        <w:rPr>
          <w:rFonts w:ascii="Tahoma" w:eastAsia="Times New Roman" w:hAnsi="Tahoma" w:cs="Tahoma"/>
          <w:color w:val="000000"/>
          <w:sz w:val="20"/>
          <w:szCs w:val="20"/>
          <w:shd w:val="clear" w:color="auto" w:fill="FFFFFF"/>
          <w:lang w:eastAsia="ru-RU"/>
        </w:rPr>
        <w:t xml:space="preserve"> со дня передачи МФЦ заявления и документов в Администрацию).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3.3.4. </w:t>
      </w:r>
      <w:proofErr w:type="gramStart"/>
      <w:r w:rsidRPr="00E913C4">
        <w:rPr>
          <w:rFonts w:ascii="Tahoma" w:eastAsia="Times New Roman" w:hAnsi="Tahoma" w:cs="Tahoma"/>
          <w:color w:val="000000"/>
          <w:sz w:val="20"/>
          <w:szCs w:val="20"/>
          <w:shd w:val="clear" w:color="auto" w:fill="FFFFFF"/>
          <w:lang w:eastAsia="ru-RU"/>
        </w:rPr>
        <w:t>Главный специалист администрации Винзилинского муниципального образования не позднее 1 рабочего дня со дня подписания Главой Винзилинского муниципального образования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3.4.</w:t>
      </w:r>
      <w:proofErr w:type="gramEnd"/>
      <w:r w:rsidRPr="00E913C4">
        <w:rPr>
          <w:rFonts w:ascii="Tahoma" w:eastAsia="Times New Roman" w:hAnsi="Tahoma" w:cs="Tahoma"/>
          <w:b/>
          <w:bCs/>
          <w:color w:val="000000"/>
          <w:sz w:val="20"/>
          <w:szCs w:val="20"/>
          <w:shd w:val="clear" w:color="auto" w:fill="FFFFFF"/>
          <w:lang w:eastAsia="ru-RU"/>
        </w:rPr>
        <w:t>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w:t>
      </w:r>
      <w:proofErr w:type="gramStart"/>
      <w:r w:rsidRPr="00E913C4">
        <w:rPr>
          <w:rFonts w:ascii="Tahoma" w:eastAsia="Times New Roman" w:hAnsi="Tahoma" w:cs="Tahoma"/>
          <w:color w:val="000000"/>
          <w:sz w:val="20"/>
          <w:szCs w:val="20"/>
          <w:shd w:val="clear" w:color="auto" w:fill="FFFFFF"/>
          <w:lang w:eastAsia="ru-RU"/>
        </w:rPr>
        <w:t>соответствия</w:t>
      </w:r>
      <w:proofErr w:type="gramEnd"/>
      <w:r w:rsidRPr="00E913C4">
        <w:rPr>
          <w:rFonts w:ascii="Tahoma" w:eastAsia="Times New Roman" w:hAnsi="Tahoma" w:cs="Tahoma"/>
          <w:color w:val="000000"/>
          <w:sz w:val="20"/>
          <w:szCs w:val="20"/>
          <w:shd w:val="clear" w:color="auto" w:fill="FFFFFF"/>
          <w:lang w:eastAsia="ru-RU"/>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подпункте и3 пункта 2.6.1 Регламента, способом, указанным заявителем в заявлении (по номеру телефона, сообщением на электронный адрес либо </w:t>
      </w:r>
      <w:proofErr w:type="spellStart"/>
      <w:r w:rsidRPr="00E913C4">
        <w:rPr>
          <w:rFonts w:ascii="Tahoma" w:eastAsia="Times New Roman" w:hAnsi="Tahoma" w:cs="Tahoma"/>
          <w:color w:val="000000"/>
          <w:sz w:val="20"/>
          <w:szCs w:val="20"/>
          <w:shd w:val="clear" w:color="auto" w:fill="FFFFFF"/>
          <w:lang w:eastAsia="ru-RU"/>
        </w:rPr>
        <w:t>СМС-сообщением</w:t>
      </w:r>
      <w:proofErr w:type="spellEnd"/>
      <w:r w:rsidRPr="00E913C4">
        <w:rPr>
          <w:rFonts w:ascii="Tahoma" w:eastAsia="Times New Roman" w:hAnsi="Tahoma" w:cs="Tahoma"/>
          <w:color w:val="000000"/>
          <w:sz w:val="20"/>
          <w:szCs w:val="20"/>
          <w:shd w:val="clear" w:color="auto" w:fill="FFFFFF"/>
          <w:lang w:eastAsia="ru-RU"/>
        </w:rPr>
        <w:t xml:space="preserve">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 результатам выезда и осмотра помещения составляется секретарем приемочной комиссии и подписывается членами приемочной комиссии: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акт о завершении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 решение об отказе в предоставлении муниципальной услуги по основаниям, установленным пунктом 2.9.2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3.4.3. </w:t>
      </w:r>
      <w:proofErr w:type="gramStart"/>
      <w:r w:rsidRPr="00E913C4">
        <w:rPr>
          <w:rFonts w:ascii="Tahoma" w:eastAsia="Times New Roman" w:hAnsi="Tahoma" w:cs="Tahoma"/>
          <w:color w:val="000000"/>
          <w:sz w:val="20"/>
          <w:szCs w:val="20"/>
          <w:shd w:val="clear" w:color="auto" w:fill="FFFFFF"/>
          <w:lang w:eastAsia="ru-RU"/>
        </w:rPr>
        <w:t>Документы, подготовленные согласно пункту 3.4.2 Регламента, не позднее 1 рабочего дня со дня подписания членами приемочной комиссии регистрируются в журнале регистрации, направляются (выдаются) секретарем приемочной комиссии заявителю (способом, указанным в заявлении), а также в Администрацию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w:t>
      </w:r>
      <w:proofErr w:type="gramEnd"/>
      <w:r w:rsidRPr="00E913C4">
        <w:rPr>
          <w:rFonts w:ascii="Tahoma" w:eastAsia="Times New Roman" w:hAnsi="Tahoma" w:cs="Tahoma"/>
          <w:color w:val="000000"/>
          <w:sz w:val="20"/>
          <w:szCs w:val="20"/>
          <w:shd w:val="clear" w:color="auto" w:fill="FFFFFF"/>
          <w:lang w:eastAsia="ru-RU"/>
        </w:rPr>
        <w:t xml:space="preserve"> Федеральным законом от 13.07.2015 № 218-ФЗ «О государственной регистрации недвижимости» способом, предусмотренным действующим </w:t>
      </w:r>
      <w:r w:rsidRPr="00E913C4">
        <w:rPr>
          <w:rFonts w:ascii="Tahoma" w:eastAsia="Times New Roman" w:hAnsi="Tahoma" w:cs="Tahoma"/>
          <w:color w:val="000000"/>
          <w:sz w:val="20"/>
          <w:szCs w:val="20"/>
          <w:shd w:val="clear" w:color="auto" w:fill="FFFFFF"/>
          <w:lang w:eastAsia="ru-RU"/>
        </w:rPr>
        <w:lastRenderedPageBreak/>
        <w:t>законодательством.</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3.4.4. Результатом административной процедуры является направление документов, указанных в 3.4.2 Регламента, заявителю и в Администрацию (Отдел).</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3.4.5. Максимальный срок исполнения административной процедуры не должен превышать 20 рабочих дней </w:t>
      </w:r>
      <w:proofErr w:type="gramStart"/>
      <w:r w:rsidRPr="00E913C4">
        <w:rPr>
          <w:rFonts w:ascii="Tahoma" w:eastAsia="Times New Roman" w:hAnsi="Tahoma" w:cs="Tahoma"/>
          <w:color w:val="000000"/>
          <w:sz w:val="20"/>
          <w:szCs w:val="20"/>
          <w:shd w:val="clear" w:color="auto" w:fill="FFFFFF"/>
          <w:lang w:eastAsia="ru-RU"/>
        </w:rPr>
        <w:t>с даты регистрации</w:t>
      </w:r>
      <w:proofErr w:type="gramEnd"/>
      <w:r w:rsidRPr="00E913C4">
        <w:rPr>
          <w:rFonts w:ascii="Tahoma" w:eastAsia="Times New Roman" w:hAnsi="Tahoma" w:cs="Tahoma"/>
          <w:color w:val="000000"/>
          <w:sz w:val="20"/>
          <w:szCs w:val="20"/>
          <w:shd w:val="clear" w:color="auto" w:fill="FFFFFF"/>
          <w:lang w:eastAsia="ru-RU"/>
        </w:rPr>
        <w:t xml:space="preserve"> заявления, предусмотренного пунктом 3.4.1 Регламента, в приемочной комиссии.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3.5. Исправление допущенных опечаток и ошибок в выданных в результате предоставления муниципальной услуги документах</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3.5.1. </w:t>
      </w:r>
      <w:proofErr w:type="gramStart"/>
      <w:r w:rsidRPr="00E913C4">
        <w:rPr>
          <w:rFonts w:ascii="Tahoma" w:eastAsia="Times New Roman" w:hAnsi="Tahoma" w:cs="Tahoma"/>
          <w:color w:val="000000"/>
          <w:sz w:val="20"/>
          <w:szCs w:val="20"/>
          <w:shd w:val="clear" w:color="auto" w:fill="FFFFFF"/>
          <w:lang w:eastAsia="ru-RU"/>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sidRPr="00E913C4">
        <w:rPr>
          <w:rFonts w:ascii="Tahoma" w:eastAsia="Times New Roman" w:hAnsi="Tahoma" w:cs="Tahoma"/>
          <w:b/>
          <w:bCs/>
          <w:color w:val="000000"/>
          <w:sz w:val="20"/>
          <w:szCs w:val="20"/>
          <w:shd w:val="clear" w:color="auto" w:fill="FFFFFF"/>
          <w:lang w:eastAsia="ru-RU"/>
        </w:rPr>
        <w:t>, </w:t>
      </w:r>
      <w:r w:rsidRPr="00E913C4">
        <w:rPr>
          <w:rFonts w:ascii="Tahoma" w:eastAsia="Times New Roman" w:hAnsi="Tahoma" w:cs="Tahoma"/>
          <w:color w:val="000000"/>
          <w:sz w:val="20"/>
          <w:szCs w:val="20"/>
          <w:shd w:val="clear" w:color="auto" w:fill="FFFFFF"/>
          <w:lang w:eastAsia="ru-RU"/>
        </w:rPr>
        <w:t>приемочной комиссией или МФЦ заявления об исправлении технической ошибки.</w:t>
      </w:r>
      <w:proofErr w:type="gramEnd"/>
      <w:r w:rsidRPr="00E913C4">
        <w:rPr>
          <w:rFonts w:ascii="Tahoma" w:eastAsia="Times New Roman" w:hAnsi="Tahoma" w:cs="Tahoma"/>
          <w:color w:val="000000"/>
          <w:sz w:val="20"/>
          <w:szCs w:val="20"/>
          <w:shd w:val="clear" w:color="auto" w:fill="FFFFFF"/>
          <w:lang w:eastAsia="ru-RU"/>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3.5.2. При обращении об исправлении технической ошибки заявитель представляет: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заявление об исправлении технической ошибки (рекомендуемая форма в Приложении №1 к настоящему Регламенту);</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документы, подтверждающие наличие в выданном результате предоставления муниципальной услуги технической ошибки.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Винзилинского муниципального образования  либо членам приемочной комиссии на утверждение (подписание) в течение 5 рабочих дней</w:t>
      </w:r>
      <w:proofErr w:type="gramEnd"/>
      <w:r w:rsidRPr="00E913C4">
        <w:rPr>
          <w:rFonts w:ascii="Tahoma" w:eastAsia="Times New Roman" w:hAnsi="Tahoma" w:cs="Tahoma"/>
          <w:color w:val="000000"/>
          <w:sz w:val="20"/>
          <w:szCs w:val="20"/>
          <w:shd w:val="clear" w:color="auto" w:fill="FFFFFF"/>
          <w:lang w:eastAsia="ru-RU"/>
        </w:rPr>
        <w:t xml:space="preserve">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Винзилинского муниципального образования либо членами приемочной комиссии в течение 3 рабочих дней со дня поступления указанного документа.</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Главе Винзилинского муниципального образования либо членам приемочной комиссии на утверждение (подписание) в течение 5 рабочих дней со дня регистрации заявления в Администрации</w:t>
      </w:r>
      <w:proofErr w:type="gramEnd"/>
      <w:r w:rsidRPr="00E913C4">
        <w:rPr>
          <w:rFonts w:ascii="Tahoma" w:eastAsia="Times New Roman" w:hAnsi="Tahoma" w:cs="Tahoma"/>
          <w:color w:val="000000"/>
          <w:sz w:val="20"/>
          <w:szCs w:val="20"/>
          <w:shd w:val="clear" w:color="auto" w:fill="FFFFFF"/>
          <w:lang w:eastAsia="ru-RU"/>
        </w:rPr>
        <w:t>. При этом проект уведомления подлежит утверждению (подписанию) Главой Винзилинского муниципального образования либо членами приемочной комиссии  в течение 3 рабочих дней со дня поступления указанного документа.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регистрации и направляет заявителю способом, указанном в заявлении об исправлении технической ошибки.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3.5.5. </w:t>
      </w:r>
      <w:proofErr w:type="gramStart"/>
      <w:r w:rsidRPr="00E913C4">
        <w:rPr>
          <w:rFonts w:ascii="Tahoma" w:eastAsia="Times New Roman" w:hAnsi="Tahoma" w:cs="Tahoma"/>
          <w:color w:val="000000"/>
          <w:sz w:val="20"/>
          <w:szCs w:val="20"/>
          <w:shd w:val="clear" w:color="auto" w:fill="FFFFFF"/>
          <w:lang w:eastAsia="ru-RU"/>
        </w:rPr>
        <w:t xml:space="preserve">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w:t>
      </w:r>
      <w:r w:rsidRPr="00E913C4">
        <w:rPr>
          <w:rFonts w:ascii="Tahoma" w:eastAsia="Times New Roman" w:hAnsi="Tahoma" w:cs="Tahoma"/>
          <w:color w:val="000000"/>
          <w:sz w:val="20"/>
          <w:szCs w:val="20"/>
          <w:shd w:val="clear" w:color="auto" w:fill="FFFFFF"/>
          <w:lang w:eastAsia="ru-RU"/>
        </w:rPr>
        <w:lastRenderedPageBreak/>
        <w:t>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E913C4">
        <w:rPr>
          <w:rFonts w:ascii="Tahoma" w:eastAsia="Times New Roman" w:hAnsi="Tahoma" w:cs="Tahoma"/>
          <w:color w:val="000000"/>
          <w:sz w:val="20"/>
          <w:szCs w:val="20"/>
          <w:shd w:val="clear" w:color="auto" w:fill="FFFFFF"/>
          <w:lang w:eastAsia="ru-RU"/>
        </w:rPr>
        <w:t xml:space="preserve">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3.5.6. </w:t>
      </w:r>
      <w:proofErr w:type="gramStart"/>
      <w:r w:rsidRPr="00E913C4">
        <w:rPr>
          <w:rFonts w:ascii="Tahoma" w:eastAsia="Times New Roman" w:hAnsi="Tahoma" w:cs="Tahoma"/>
          <w:color w:val="000000"/>
          <w:sz w:val="20"/>
          <w:szCs w:val="20"/>
          <w:shd w:val="clear" w:color="auto" w:fill="FFFFFF"/>
          <w:lang w:eastAsia="ru-RU"/>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в случае наличия технической ошибки в выданном результате предоставления муниципальной услуги - результат услуги в соответствии с пунктом 2.3.</w:t>
      </w:r>
      <w:proofErr w:type="gramEnd"/>
      <w:r w:rsidRPr="00E913C4">
        <w:rPr>
          <w:rFonts w:ascii="Tahoma" w:eastAsia="Times New Roman" w:hAnsi="Tahoma" w:cs="Tahoma"/>
          <w:color w:val="000000"/>
          <w:sz w:val="20"/>
          <w:szCs w:val="20"/>
          <w:shd w:val="clear" w:color="auto" w:fill="FFFFFF"/>
          <w:lang w:eastAsia="ru-RU"/>
        </w:rPr>
        <w:t xml:space="preserve">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 xml:space="preserve">IV. Формы </w:t>
      </w:r>
      <w:proofErr w:type="gramStart"/>
      <w:r w:rsidRPr="00E913C4">
        <w:rPr>
          <w:rFonts w:ascii="Tahoma" w:eastAsia="Times New Roman" w:hAnsi="Tahoma" w:cs="Tahoma"/>
          <w:b/>
          <w:bCs/>
          <w:color w:val="000000"/>
          <w:sz w:val="20"/>
          <w:szCs w:val="20"/>
          <w:shd w:val="clear" w:color="auto" w:fill="FFFFFF"/>
          <w:lang w:eastAsia="ru-RU"/>
        </w:rPr>
        <w:t>контроля за</w:t>
      </w:r>
      <w:proofErr w:type="gramEnd"/>
      <w:r w:rsidRPr="00E913C4">
        <w:rPr>
          <w:rFonts w:ascii="Tahoma" w:eastAsia="Times New Roman" w:hAnsi="Tahoma" w:cs="Tahoma"/>
          <w:b/>
          <w:bCs/>
          <w:color w:val="000000"/>
          <w:sz w:val="20"/>
          <w:szCs w:val="20"/>
          <w:shd w:val="clear" w:color="auto" w:fill="FFFFFF"/>
          <w:lang w:eastAsia="ru-RU"/>
        </w:rPr>
        <w:t xml:space="preserve"> предоставлением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4.1. Порядок осуществления текущего </w:t>
      </w:r>
      <w:proofErr w:type="gramStart"/>
      <w:r w:rsidRPr="00E913C4">
        <w:rPr>
          <w:rFonts w:ascii="Tahoma" w:eastAsia="Times New Roman" w:hAnsi="Tahoma" w:cs="Tahoma"/>
          <w:color w:val="000000"/>
          <w:sz w:val="20"/>
          <w:szCs w:val="20"/>
          <w:shd w:val="clear" w:color="auto" w:fill="FFFFFF"/>
          <w:lang w:eastAsia="ru-RU"/>
        </w:rPr>
        <w:t>контроля за</w:t>
      </w:r>
      <w:proofErr w:type="gramEnd"/>
      <w:r w:rsidRPr="00E913C4">
        <w:rPr>
          <w:rFonts w:ascii="Tahoma" w:eastAsia="Times New Roman" w:hAnsi="Tahoma" w:cs="Tahoma"/>
          <w:color w:val="000000"/>
          <w:sz w:val="20"/>
          <w:szCs w:val="20"/>
          <w:shd w:val="clear" w:color="auto" w:fill="FFFFFF"/>
          <w:lang w:eastAsia="ru-RU"/>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4.1.1. Текущий </w:t>
      </w:r>
      <w:proofErr w:type="gramStart"/>
      <w:r w:rsidRPr="00E913C4">
        <w:rPr>
          <w:rFonts w:ascii="Tahoma" w:eastAsia="Times New Roman" w:hAnsi="Tahoma" w:cs="Tahoma"/>
          <w:color w:val="000000"/>
          <w:sz w:val="20"/>
          <w:szCs w:val="20"/>
          <w:shd w:val="clear" w:color="auto" w:fill="FFFFFF"/>
          <w:lang w:eastAsia="ru-RU"/>
        </w:rPr>
        <w:t>контроль за</w:t>
      </w:r>
      <w:proofErr w:type="gramEnd"/>
      <w:r w:rsidRPr="00E913C4">
        <w:rPr>
          <w:rFonts w:ascii="Tahoma" w:eastAsia="Times New Roman" w:hAnsi="Tahoma" w:cs="Tahoma"/>
          <w:color w:val="000000"/>
          <w:sz w:val="20"/>
          <w:szCs w:val="20"/>
          <w:shd w:val="clear" w:color="auto" w:fill="FFFFFF"/>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4.1.2. Текущий контроль осуществляется путем </w:t>
      </w:r>
      <w:proofErr w:type="gramStart"/>
      <w:r w:rsidRPr="00E913C4">
        <w:rPr>
          <w:rFonts w:ascii="Tahoma" w:eastAsia="Times New Roman" w:hAnsi="Tahoma" w:cs="Tahoma"/>
          <w:color w:val="000000"/>
          <w:sz w:val="20"/>
          <w:szCs w:val="20"/>
          <w:shd w:val="clear" w:color="auto" w:fill="FFFFFF"/>
          <w:lang w:eastAsia="ru-RU"/>
        </w:rPr>
        <w:t>проведения</w:t>
      </w:r>
      <w:proofErr w:type="gramEnd"/>
      <w:r w:rsidRPr="00E913C4">
        <w:rPr>
          <w:rFonts w:ascii="Tahoma" w:eastAsia="Times New Roman" w:hAnsi="Tahoma" w:cs="Tahoma"/>
          <w:color w:val="000000"/>
          <w:sz w:val="20"/>
          <w:szCs w:val="20"/>
          <w:shd w:val="clear" w:color="auto" w:fill="FFFFFF"/>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Периодичность осуществления текущего контроля устанавливается распоряжением администрации Винзилинского муниципального образования.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13C4">
        <w:rPr>
          <w:rFonts w:ascii="Tahoma" w:eastAsia="Times New Roman" w:hAnsi="Tahoma" w:cs="Tahoma"/>
          <w:b/>
          <w:bCs/>
          <w:color w:val="000000"/>
          <w:sz w:val="20"/>
          <w:szCs w:val="20"/>
          <w:shd w:val="clear" w:color="auto" w:fill="FFFFFF"/>
          <w:lang w:eastAsia="ru-RU"/>
        </w:rPr>
        <w:t>контроля за</w:t>
      </w:r>
      <w:proofErr w:type="gramEnd"/>
      <w:r w:rsidRPr="00E913C4">
        <w:rPr>
          <w:rFonts w:ascii="Tahoma" w:eastAsia="Times New Roman" w:hAnsi="Tahoma" w:cs="Tahoma"/>
          <w:b/>
          <w:bCs/>
          <w:color w:val="000000"/>
          <w:sz w:val="20"/>
          <w:szCs w:val="20"/>
          <w:shd w:val="clear" w:color="auto" w:fill="FFFFFF"/>
          <w:lang w:eastAsia="ru-RU"/>
        </w:rPr>
        <w:t xml:space="preserve"> полнотой и качеством предоставления муниципальной услуги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4.2.1. Администрация организует и осуществляет </w:t>
      </w:r>
      <w:proofErr w:type="gramStart"/>
      <w:r w:rsidRPr="00E913C4">
        <w:rPr>
          <w:rFonts w:ascii="Tahoma" w:eastAsia="Times New Roman" w:hAnsi="Tahoma" w:cs="Tahoma"/>
          <w:color w:val="000000"/>
          <w:sz w:val="20"/>
          <w:szCs w:val="20"/>
          <w:shd w:val="clear" w:color="auto" w:fill="FFFFFF"/>
          <w:lang w:eastAsia="ru-RU"/>
        </w:rPr>
        <w:t>контроль за</w:t>
      </w:r>
      <w:proofErr w:type="gramEnd"/>
      <w:r w:rsidRPr="00E913C4">
        <w:rPr>
          <w:rFonts w:ascii="Tahoma" w:eastAsia="Times New Roman" w:hAnsi="Tahoma" w:cs="Tahoma"/>
          <w:color w:val="000000"/>
          <w:sz w:val="20"/>
          <w:szCs w:val="20"/>
          <w:shd w:val="clear" w:color="auto" w:fill="FFFFFF"/>
          <w:lang w:eastAsia="ru-RU"/>
        </w:rPr>
        <w:t xml:space="preserve"> предоставлением муниципальной услуги.</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Контроль за</w:t>
      </w:r>
      <w:proofErr w:type="gramEnd"/>
      <w:r w:rsidRPr="00E913C4">
        <w:rPr>
          <w:rFonts w:ascii="Tahoma" w:eastAsia="Times New Roman" w:hAnsi="Tahoma" w:cs="Tahoma"/>
          <w:color w:val="000000"/>
          <w:sz w:val="20"/>
          <w:szCs w:val="20"/>
          <w:shd w:val="clear" w:color="auto" w:fill="FFFFFF"/>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4.2.2. Проверки полноты и качества предоставления муниципальной услуги осуществляются на основании распоряжения администрации Винзилинского муниципального образования.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V. </w:t>
      </w:r>
      <w:proofErr w:type="gramStart"/>
      <w:r w:rsidRPr="00E913C4">
        <w:rPr>
          <w:rFonts w:ascii="Tahoma" w:eastAsia="Times New Roman" w:hAnsi="Tahoma" w:cs="Tahoma"/>
          <w:b/>
          <w:bCs/>
          <w:color w:val="000000"/>
          <w:sz w:val="20"/>
          <w:szCs w:val="20"/>
          <w:shd w:val="clear" w:color="auto" w:fill="FFFFFF"/>
          <w:lang w:eastAsia="ru-RU"/>
        </w:rPr>
        <w:t>Досудебный (внесудебный) порядок обжалования</w:t>
      </w:r>
      <w:r w:rsidRPr="00E913C4">
        <w:rPr>
          <w:rFonts w:ascii="Tahoma" w:eastAsia="Times New Roman" w:hAnsi="Tahoma" w:cs="Tahoma"/>
          <w:color w:val="000000"/>
          <w:sz w:val="20"/>
          <w:szCs w:val="20"/>
          <w:lang w:eastAsia="ru-RU"/>
        </w:rPr>
        <w:br/>
      </w:r>
      <w:r w:rsidRPr="00E913C4">
        <w:rPr>
          <w:rFonts w:ascii="Tahoma" w:eastAsia="Times New Roman" w:hAnsi="Tahoma" w:cs="Tahoma"/>
          <w:b/>
          <w:bCs/>
          <w:color w:val="000000"/>
          <w:sz w:val="20"/>
          <w:szCs w:val="20"/>
          <w:shd w:val="clear" w:color="auto" w:fill="FFFFFF"/>
          <w:lang w:eastAsia="ru-RU"/>
        </w:rPr>
        <w:t xml:space="preserve">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Pr="00E913C4">
        <w:rPr>
          <w:rFonts w:ascii="Tahoma" w:eastAsia="Times New Roman" w:hAnsi="Tahoma" w:cs="Tahoma"/>
          <w:b/>
          <w:bCs/>
          <w:color w:val="000000"/>
          <w:sz w:val="20"/>
          <w:szCs w:val="20"/>
          <w:shd w:val="clear" w:color="auto" w:fill="FFFFFF"/>
          <w:lang w:eastAsia="ru-RU"/>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5.1.</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5.2.</w:t>
      </w:r>
      <w:proofErr w:type="gramEnd"/>
      <w:r w:rsidRPr="00E913C4">
        <w:rPr>
          <w:rFonts w:ascii="Tahoma" w:eastAsia="Times New Roman" w:hAnsi="Tahoma" w:cs="Tahoma"/>
          <w:color w:val="000000"/>
          <w:sz w:val="20"/>
          <w:szCs w:val="20"/>
          <w:shd w:val="clear" w:color="auto" w:fill="FFFFFF"/>
          <w:lang w:eastAsia="ru-RU"/>
        </w:rPr>
        <w:t xml:space="preserve"> </w:t>
      </w:r>
      <w:proofErr w:type="gramStart"/>
      <w:r w:rsidRPr="00E913C4">
        <w:rPr>
          <w:rFonts w:ascii="Tahoma" w:eastAsia="Times New Roman" w:hAnsi="Tahoma" w:cs="Tahoma"/>
          <w:color w:val="000000"/>
          <w:sz w:val="20"/>
          <w:szCs w:val="20"/>
          <w:shd w:val="clear" w:color="auto" w:fill="FFFFFF"/>
          <w:lang w:eastAsia="ru-RU"/>
        </w:rPr>
        <w:t>Жалоба может быть адресована следующим должностным лицам, уполномоченным на ее рассмотрение: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а) заместителю Главы Администрации5,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б) Главе Винзилинского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директору МФЦ на решения и (или) действия (бездействие) сотрудников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5.3. Информация о порядке подачи и рассмотрения жалобы размещается на официальном сайте Администрации  в сети «Интернет», Едином портале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Федеральным законом от 27.07.2010 № 210-ФЗ «Об организации предоставления государственных и муниципальных услуг»;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Приложение № 1</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 Административному регламенту</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об исправлении технической ошибки</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w:t>
      </w:r>
      <w:proofErr w:type="gramEnd"/>
      <w:r w:rsidRPr="00E913C4">
        <w:rPr>
          <w:rFonts w:ascii="Tahoma" w:eastAsia="Times New Roman" w:hAnsi="Tahoma" w:cs="Tahoma"/>
          <w:color w:val="000000"/>
          <w:sz w:val="20"/>
          <w:szCs w:val="20"/>
          <w:shd w:val="clear" w:color="auto" w:fill="FFFFFF"/>
          <w:lang w:eastAsia="ru-RU"/>
        </w:rPr>
        <w:t xml:space="preserve"> 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Заявитель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(отметить знаком «V»)</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u w:val="single"/>
          <w:shd w:val="clear" w:color="auto" w:fill="FFFFFF"/>
          <w:lang w:eastAsia="ru-RU"/>
        </w:rPr>
        <w:t>для физ. лиц: </w:t>
      </w:r>
      <w:r w:rsidRPr="00E913C4">
        <w:rPr>
          <w:rFonts w:ascii="Tahoma" w:eastAsia="Times New Roman" w:hAnsi="Tahoma" w:cs="Tahoma"/>
          <w:color w:val="000000"/>
          <w:sz w:val="20"/>
          <w:szCs w:val="20"/>
          <w:shd w:val="clear" w:color="auto" w:fill="FFFFFF"/>
          <w:lang w:eastAsia="ru-RU"/>
        </w:rPr>
        <w:t>фамилия, имя, отчество (при наличии);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u w:val="single"/>
          <w:shd w:val="clear" w:color="auto" w:fill="FFFFFF"/>
          <w:lang w:eastAsia="ru-RU"/>
        </w:rPr>
        <w:t>для юр. лиц:</w:t>
      </w:r>
      <w:r w:rsidRPr="00E913C4">
        <w:rPr>
          <w:rFonts w:ascii="Tahoma" w:eastAsia="Times New Roman" w:hAnsi="Tahoma" w:cs="Tahoma"/>
          <w:color w:val="000000"/>
          <w:sz w:val="20"/>
          <w:szCs w:val="20"/>
          <w:shd w:val="clear" w:color="auto" w:fill="FFFFFF"/>
          <w:lang w:eastAsia="ru-RU"/>
        </w:rPr>
        <w:t> полное наименование, ОГРН;</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документ, удостоверяющий личность (вид, серия, номер, выдавший орган дата выдачи, код подразделения)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почтовый адрес, номер телефона, адрес электронной почты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физическое лицо (гражданин)</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юридическое лицо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Представитель заявителя (заполняется в случае обращения представителя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Прошу исправить техническую ошибку в 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(указывается вид и реквизиты документа, выданного по результатам муниципальной услуги, в котором допущена ошибка)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заключающуюся в 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(указать, в чем заключается ошибка (опечатка</w:t>
      </w:r>
      <w:proofErr w:type="gramEnd"/>
      <w:r w:rsidRPr="00E913C4">
        <w:rPr>
          <w:rFonts w:ascii="Tahoma" w:eastAsia="Times New Roman" w:hAnsi="Tahoma" w:cs="Tahoma"/>
          <w:color w:val="000000"/>
          <w:sz w:val="20"/>
          <w:szCs w:val="20"/>
          <w:shd w:val="clear" w:color="auto" w:fill="FFFFFF"/>
          <w:lang w:eastAsia="ru-RU"/>
        </w:rPr>
        <w:t>) и (по возможности), чем это подтверждается)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Результат предоставления муниципальной услуги прошу (отметить знаком «V»)</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выдать в ходе личного приема в Администрации,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данный способ получения результата доступен в случае предоставления муниципальной услуги через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направить почтовым отправлением по указанному выше почтовому адресу</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направить в форме электронного документа на указанный выше адрес электронной почты</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w:t>
      </w:r>
      <w:proofErr w:type="gramEnd"/>
      <w:r w:rsidRPr="00E913C4">
        <w:rPr>
          <w:rFonts w:ascii="Tahoma" w:eastAsia="Times New Roman" w:hAnsi="Tahoma" w:cs="Tahoma"/>
          <w:color w:val="000000"/>
          <w:sz w:val="20"/>
          <w:szCs w:val="20"/>
          <w:shd w:val="clear" w:color="auto" w:fill="FFFFFF"/>
          <w:lang w:eastAsia="ru-RU"/>
        </w:rPr>
        <w:t>ыдать лично в Администрации</w:t>
      </w:r>
      <w:r w:rsidRPr="00E913C4">
        <w:rPr>
          <w:rFonts w:ascii="Tahoma" w:eastAsia="Times New Roman" w:hAnsi="Tahoma" w:cs="Tahoma"/>
          <w:color w:val="000000"/>
          <w:sz w:val="20"/>
          <w:szCs w:val="20"/>
          <w:lang w:eastAsia="ru-RU"/>
        </w:rPr>
        <w:br/>
      </w:r>
      <w:r w:rsidRPr="00E913C4">
        <w:rPr>
          <w:rFonts w:ascii="Tahoma" w:eastAsia="Times New Roman" w:hAnsi="Tahoma" w:cs="Tahoma"/>
          <w:i/>
          <w:iCs/>
          <w:color w:val="000000"/>
          <w:sz w:val="20"/>
          <w:szCs w:val="20"/>
          <w:shd w:val="clear" w:color="auto" w:fill="FFFFFF"/>
          <w:lang w:eastAsia="ru-RU"/>
        </w:rPr>
        <w:t>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заявителя (представителя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ФИО заявителя (представителя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уполномоченного лица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____________________________/_________________________________/ФИО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"_____" _____________ </w:t>
      </w:r>
      <w:proofErr w:type="spellStart"/>
      <w:r w:rsidRPr="00E913C4">
        <w:rPr>
          <w:rFonts w:ascii="Tahoma" w:eastAsia="Times New Roman" w:hAnsi="Tahoma" w:cs="Tahoma"/>
          <w:color w:val="000000"/>
          <w:sz w:val="20"/>
          <w:szCs w:val="20"/>
          <w:shd w:val="clear" w:color="auto" w:fill="FFFFFF"/>
          <w:lang w:eastAsia="ru-RU"/>
        </w:rPr>
        <w:t>вх</w:t>
      </w:r>
      <w:proofErr w:type="spellEnd"/>
      <w:r w:rsidRPr="00E913C4">
        <w:rPr>
          <w:rFonts w:ascii="Tahoma" w:eastAsia="Times New Roman" w:hAnsi="Tahoma" w:cs="Tahoma"/>
          <w:color w:val="000000"/>
          <w:sz w:val="20"/>
          <w:szCs w:val="20"/>
          <w:shd w:val="clear" w:color="auto" w:fill="FFFFFF"/>
          <w:lang w:eastAsia="ru-RU"/>
        </w:rPr>
        <w:t>. № 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Приложение № 2</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 Административному регламенту</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w:t>
      </w:r>
      <w:proofErr w:type="gramEnd"/>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(наименование органа местного самоуправления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муниципального образования)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 переустройстве и (или) перепланировке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от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(указывается наниматель, либо арендатор, либо собственник помещения в многоквартирном доме, либо собственники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помещения в многоквартирном доме, находящегося в общей собственности двух и более лиц, в случае, если ни один</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из собственников либо иных лиц не уполномочен в установленном </w:t>
      </w:r>
      <w:proofErr w:type="gramStart"/>
      <w:r w:rsidRPr="00E913C4">
        <w:rPr>
          <w:rFonts w:ascii="Tahoma" w:eastAsia="Times New Roman" w:hAnsi="Tahoma" w:cs="Tahoma"/>
          <w:color w:val="000000"/>
          <w:sz w:val="20"/>
          <w:szCs w:val="20"/>
          <w:shd w:val="clear" w:color="auto" w:fill="FFFFFF"/>
          <w:lang w:eastAsia="ru-RU"/>
        </w:rPr>
        <w:t>порядке</w:t>
      </w:r>
      <w:proofErr w:type="gramEnd"/>
      <w:r w:rsidRPr="00E913C4">
        <w:rPr>
          <w:rFonts w:ascii="Tahoma" w:eastAsia="Times New Roman" w:hAnsi="Tahoma" w:cs="Tahoma"/>
          <w:color w:val="000000"/>
          <w:sz w:val="20"/>
          <w:szCs w:val="20"/>
          <w:shd w:val="clear" w:color="auto" w:fill="FFFFFF"/>
          <w:lang w:eastAsia="ru-RU"/>
        </w:rPr>
        <w:t xml:space="preserve"> представлять их интересы)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u w:val="single"/>
          <w:shd w:val="clear" w:color="auto" w:fill="FFFFFF"/>
          <w:lang w:eastAsia="ru-RU"/>
        </w:rPr>
        <w:t>Примечание.</w:t>
      </w:r>
      <w:r w:rsidRPr="00E913C4">
        <w:rPr>
          <w:rFonts w:ascii="Tahoma" w:eastAsia="Times New Roman" w:hAnsi="Tahoma" w:cs="Tahoma"/>
          <w:color w:val="000000"/>
          <w:sz w:val="20"/>
          <w:szCs w:val="20"/>
          <w:shd w:val="clear" w:color="auto" w:fill="FFFFFF"/>
          <w:lang w:eastAsia="ru-RU"/>
        </w:rPr>
        <w:t> </w:t>
      </w:r>
      <w:proofErr w:type="gramStart"/>
      <w:r w:rsidRPr="00E913C4">
        <w:rPr>
          <w:rFonts w:ascii="Tahoma" w:eastAsia="Times New Roman" w:hAnsi="Tahoma" w:cs="Tahoma"/>
          <w:color w:val="000000"/>
          <w:sz w:val="20"/>
          <w:szCs w:val="20"/>
          <w:shd w:val="clear" w:color="auto" w:fill="FFFFFF"/>
          <w:lang w:eastAsia="ru-RU"/>
        </w:rPr>
        <w:t>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Место нахождения  помещения в многоквартирном доме: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(указывается полный адрес: субъект Российской Федерации,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муниципальное образование, поселение, улица, дом, корпус, строение,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квартира (комната), подъезд, этаж)</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Собственни</w:t>
      </w:r>
      <w:proofErr w:type="gramStart"/>
      <w:r w:rsidRPr="00E913C4">
        <w:rPr>
          <w:rFonts w:ascii="Tahoma" w:eastAsia="Times New Roman" w:hAnsi="Tahoma" w:cs="Tahoma"/>
          <w:color w:val="000000"/>
          <w:sz w:val="20"/>
          <w:szCs w:val="20"/>
          <w:shd w:val="clear" w:color="auto" w:fill="FFFFFF"/>
          <w:lang w:eastAsia="ru-RU"/>
        </w:rPr>
        <w:t>к(</w:t>
      </w:r>
      <w:proofErr w:type="gramEnd"/>
      <w:r w:rsidRPr="00E913C4">
        <w:rPr>
          <w:rFonts w:ascii="Tahoma" w:eastAsia="Times New Roman" w:hAnsi="Tahoma" w:cs="Tahoma"/>
          <w:color w:val="000000"/>
          <w:sz w:val="20"/>
          <w:szCs w:val="20"/>
          <w:shd w:val="clear" w:color="auto" w:fill="FFFFFF"/>
          <w:lang w:eastAsia="ru-RU"/>
        </w:rPr>
        <w:t>и)  помещения в многоквартирном доме: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Прошу разрешить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(переустройство, перепланировку, переустройство и перепланировку – нужное указать)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помещения в многоквартирном доме, занимаемого на основании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(права собственности, договора найма,</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                                                                                                                                                                    ,</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                                                                 договора аренды – нужное указать)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согласно прилагаемому проекту (проектной документации)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Срок производства ремонтно-строительных работ с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Режим производства ремонтно-строительных работ с</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по</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часов в                                              дни.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Обязуюсь: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осуществить ремонтно-строительные работы в соответствии с проектом (проектной документацией);</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осуществить работы в установленные сроки и с соблюдением согласованного режима проведения работ.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социального найма от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г.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proofErr w:type="spellStart"/>
      <w:proofErr w:type="gramStart"/>
      <w:r w:rsidRPr="00E913C4">
        <w:rPr>
          <w:rFonts w:ascii="Tahoma" w:eastAsia="Times New Roman" w:hAnsi="Tahoma" w:cs="Tahoma"/>
          <w:color w:val="000000"/>
          <w:sz w:val="20"/>
          <w:szCs w:val="20"/>
          <w:shd w:val="clear" w:color="auto" w:fill="FFFFFF"/>
          <w:lang w:eastAsia="ru-RU"/>
        </w:rPr>
        <w:t>п</w:t>
      </w:r>
      <w:proofErr w:type="spellEnd"/>
      <w:proofErr w:type="gramEnd"/>
      <w:r w:rsidRPr="00E913C4">
        <w:rPr>
          <w:rFonts w:ascii="Tahoma" w:eastAsia="Times New Roman" w:hAnsi="Tahoma" w:cs="Tahoma"/>
          <w:color w:val="000000"/>
          <w:sz w:val="20"/>
          <w:szCs w:val="20"/>
          <w:shd w:val="clear" w:color="auto" w:fill="FFFFFF"/>
          <w:lang w:eastAsia="ru-RU"/>
        </w:rPr>
        <w:t>/</w:t>
      </w:r>
      <w:proofErr w:type="spellStart"/>
      <w:r w:rsidRPr="00E913C4">
        <w:rPr>
          <w:rFonts w:ascii="Tahoma" w:eastAsia="Times New Roman" w:hAnsi="Tahoma" w:cs="Tahoma"/>
          <w:color w:val="000000"/>
          <w:sz w:val="20"/>
          <w:szCs w:val="20"/>
          <w:shd w:val="clear" w:color="auto" w:fill="FFFFFF"/>
          <w:lang w:eastAsia="ru-RU"/>
        </w:rPr>
        <w:t>п</w:t>
      </w:r>
      <w:proofErr w:type="spell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Фамилия, имя, отчество</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Документ, удостоверяющий личность (серия, номер, кем и когда </w:t>
      </w:r>
      <w:proofErr w:type="spellStart"/>
      <w:r w:rsidRPr="00E913C4">
        <w:rPr>
          <w:rFonts w:ascii="Tahoma" w:eastAsia="Times New Roman" w:hAnsi="Tahoma" w:cs="Tahoma"/>
          <w:color w:val="000000"/>
          <w:sz w:val="20"/>
          <w:szCs w:val="20"/>
          <w:shd w:val="clear" w:color="auto" w:fill="FFFFFF"/>
          <w:lang w:eastAsia="ru-RU"/>
        </w:rPr>
        <w:t>выдан,код</w:t>
      </w:r>
      <w:proofErr w:type="spellEnd"/>
      <w:r w:rsidRPr="00E913C4">
        <w:rPr>
          <w:rFonts w:ascii="Tahoma" w:eastAsia="Times New Roman" w:hAnsi="Tahoma" w:cs="Tahoma"/>
          <w:color w:val="000000"/>
          <w:sz w:val="20"/>
          <w:szCs w:val="20"/>
          <w:shd w:val="clear" w:color="auto" w:fill="FFFFFF"/>
          <w:lang w:eastAsia="ru-RU"/>
        </w:rPr>
        <w:t xml:space="preserve"> подразделения)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Отметка о нотариальном заверении подписей лиц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3</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4</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E913C4">
        <w:rPr>
          <w:rFonts w:ascii="Tahoma" w:eastAsia="Times New Roman" w:hAnsi="Tahoma" w:cs="Tahoma"/>
          <w:color w:val="000000"/>
          <w:sz w:val="20"/>
          <w:szCs w:val="20"/>
          <w:shd w:val="clear" w:color="auto" w:fill="FFFFFF"/>
          <w:lang w:eastAsia="ru-RU"/>
        </w:rPr>
        <w:t>предоставить соответствующий документ</w:t>
      </w:r>
      <w:proofErr w:type="gramEnd"/>
      <w:r w:rsidRPr="00E913C4">
        <w:rPr>
          <w:rFonts w:ascii="Tahoma" w:eastAsia="Times New Roman" w:hAnsi="Tahoma" w:cs="Tahoma"/>
          <w:color w:val="000000"/>
          <w:sz w:val="20"/>
          <w:szCs w:val="20"/>
          <w:shd w:val="clear" w:color="auto" w:fill="FFFFFF"/>
          <w:lang w:eastAsia="ru-RU"/>
        </w:rPr>
        <w:t xml:space="preserve"> следующим способом (отметить знаком «V»):</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 телефону 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посредством почтового отправления по следующему адресу: 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посредством информирования на следующий адрес электронной почты: 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Результат муниципальной услуги прошу выдать (направить) в мой адрес следующим способом: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Почтой на адрес: 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При личном обращении</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В</w:t>
      </w:r>
      <w:proofErr w:type="gramEnd"/>
      <w:r w:rsidRPr="00E913C4">
        <w:rPr>
          <w:rFonts w:ascii="Tahoma" w:eastAsia="Times New Roman" w:hAnsi="Tahoma" w:cs="Tahoma"/>
          <w:color w:val="000000"/>
          <w:sz w:val="20"/>
          <w:szCs w:val="20"/>
          <w:shd w:val="clear" w:color="auto" w:fill="FFFFFF"/>
          <w:lang w:eastAsia="ru-RU"/>
        </w:rPr>
        <w:t xml:space="preserve">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 заявлению прилагаются следующие документы: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1)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       (указывается вид и реквизиты правоустанавливающего документа на переустраиваемое и (или)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листах;</w:t>
      </w:r>
      <w:r w:rsidRPr="00E913C4">
        <w:rPr>
          <w:rFonts w:ascii="Tahoma" w:eastAsia="Times New Roman" w:hAnsi="Tahoma" w:cs="Tahoma"/>
          <w:color w:val="000000"/>
          <w:sz w:val="20"/>
          <w:szCs w:val="20"/>
          <w:lang w:eastAsia="ru-RU"/>
        </w:rPr>
        <w:br/>
      </w:r>
      <w:proofErr w:type="spellStart"/>
      <w:r w:rsidRPr="00E913C4">
        <w:rPr>
          <w:rFonts w:ascii="Tahoma" w:eastAsia="Times New Roman" w:hAnsi="Tahoma" w:cs="Tahoma"/>
          <w:color w:val="000000"/>
          <w:sz w:val="20"/>
          <w:szCs w:val="20"/>
          <w:shd w:val="clear" w:color="auto" w:fill="FFFFFF"/>
          <w:lang w:eastAsia="ru-RU"/>
        </w:rPr>
        <w:t>перепланируемое</w:t>
      </w:r>
      <w:proofErr w:type="spellEnd"/>
      <w:r w:rsidRPr="00E913C4">
        <w:rPr>
          <w:rFonts w:ascii="Tahoma" w:eastAsia="Times New Roman" w:hAnsi="Tahoma" w:cs="Tahoma"/>
          <w:color w:val="000000"/>
          <w:sz w:val="20"/>
          <w:szCs w:val="20"/>
          <w:shd w:val="clear" w:color="auto" w:fill="FFFFFF"/>
          <w:lang w:eastAsia="ru-RU"/>
        </w:rPr>
        <w:t xml:space="preserve">  помещение в многоквартирном доме (с отметкой: подлинник или нотариально заверенная копия))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 проект (проектная документация) переустройства и (или) перепланировки помещения в многоквартирном доме на _________ листах;</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 xml:space="preserve">3) технический паспорт переустраиваемого и (или) </w:t>
      </w:r>
      <w:proofErr w:type="spellStart"/>
      <w:r w:rsidRPr="00E913C4">
        <w:rPr>
          <w:rFonts w:ascii="Tahoma" w:eastAsia="Times New Roman" w:hAnsi="Tahoma" w:cs="Tahoma"/>
          <w:color w:val="000000"/>
          <w:sz w:val="20"/>
          <w:szCs w:val="20"/>
          <w:shd w:val="clear" w:color="auto" w:fill="FFFFFF"/>
          <w:lang w:eastAsia="ru-RU"/>
        </w:rPr>
        <w:t>перепланируемого</w:t>
      </w:r>
      <w:proofErr w:type="spellEnd"/>
      <w:r w:rsidRPr="00E913C4">
        <w:rPr>
          <w:rFonts w:ascii="Tahoma" w:eastAsia="Times New Roman" w:hAnsi="Tahoma" w:cs="Tahoma"/>
          <w:color w:val="000000"/>
          <w:sz w:val="20"/>
          <w:szCs w:val="20"/>
          <w:shd w:val="clear" w:color="auto" w:fill="FFFFFF"/>
          <w:lang w:eastAsia="ru-RU"/>
        </w:rPr>
        <w:t xml:space="preserve"> помещения в многоквартирном доме на ___________ листах;</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в многоквартирном доме или дом, в котором оно находится, является памятником архитектуры, истории или культуры) на______ листах;</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r w:rsidRPr="00E913C4">
        <w:rPr>
          <w:rFonts w:ascii="Tahoma" w:eastAsia="Times New Roman" w:hAnsi="Tahoma" w:cs="Tahoma"/>
          <w:color w:val="000000"/>
          <w:sz w:val="20"/>
          <w:szCs w:val="20"/>
          <w:lang w:eastAsia="ru-RU"/>
        </w:rPr>
        <w:br/>
      </w:r>
      <w:proofErr w:type="gramStart"/>
      <w:r w:rsidRPr="00E913C4">
        <w:rPr>
          <w:rFonts w:ascii="Tahoma" w:eastAsia="Times New Roman" w:hAnsi="Tahoma" w:cs="Tahoma"/>
          <w:color w:val="000000"/>
          <w:sz w:val="20"/>
          <w:szCs w:val="20"/>
          <w:shd w:val="clear" w:color="auto" w:fill="FFFFFF"/>
          <w:lang w:eastAsia="ru-RU"/>
        </w:rPr>
        <w:t>6) иные документы: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(доверенности, выписки из уставов,  и др.)</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Подписи лиц, подавших заявление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помещением</w:t>
      </w:r>
      <w:proofErr w:type="gramEnd"/>
      <w:r w:rsidRPr="00E913C4">
        <w:rPr>
          <w:rFonts w:ascii="Tahoma" w:eastAsia="Times New Roman" w:hAnsi="Tahoma" w:cs="Tahoma"/>
          <w:color w:val="000000"/>
          <w:sz w:val="20"/>
          <w:szCs w:val="20"/>
          <w:shd w:val="clear" w:color="auto" w:fill="FFFFFF"/>
          <w:lang w:eastAsia="ru-RU"/>
        </w:rPr>
        <w:t xml:space="preserve"> в многоквартирном доме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roofErr w:type="gramStart"/>
      <w:r w:rsidRPr="00E913C4">
        <w:rPr>
          <w:rFonts w:ascii="Tahoma" w:eastAsia="Times New Roman" w:hAnsi="Tahoma" w:cs="Tahoma"/>
          <w:color w:val="000000"/>
          <w:sz w:val="20"/>
          <w:szCs w:val="20"/>
          <w:shd w:val="clear" w:color="auto" w:fill="FFFFFF"/>
          <w:lang w:eastAsia="ru-RU"/>
        </w:rPr>
        <w:t>.</w:t>
      </w:r>
      <w:proofErr w:type="gramEnd"/>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proofErr w:type="gramStart"/>
      <w:r w:rsidRPr="00E913C4">
        <w:rPr>
          <w:rFonts w:ascii="Tahoma" w:eastAsia="Times New Roman" w:hAnsi="Tahoma" w:cs="Tahoma"/>
          <w:color w:val="000000"/>
          <w:sz w:val="20"/>
          <w:szCs w:val="20"/>
          <w:shd w:val="clear" w:color="auto" w:fill="FFFFFF"/>
          <w:lang w:eastAsia="ru-RU"/>
        </w:rPr>
        <w:t>с</w:t>
      </w:r>
      <w:proofErr w:type="gramEnd"/>
      <w:r w:rsidRPr="00E913C4">
        <w:rPr>
          <w:rFonts w:ascii="Tahoma" w:eastAsia="Times New Roman" w:hAnsi="Tahoma" w:cs="Tahoma"/>
          <w:color w:val="000000"/>
          <w:sz w:val="20"/>
          <w:szCs w:val="20"/>
          <w:shd w:val="clear" w:color="auto" w:fill="FFFFFF"/>
          <w:lang w:eastAsia="ru-RU"/>
        </w:rPr>
        <w:t>ледующие позиции заполняются должностным лицом, принявшим 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Документы представлены на приеме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Входящий номер регистрации заявления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Выдана расписка в получении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документов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Расписку получил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(должность,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Ф.И.О. должностного лица, принявшего 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Приложение № 3</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к Административному регламенту</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w:t>
      </w:r>
      <w:proofErr w:type="gramEnd"/>
      <w:r w:rsidRPr="00E913C4">
        <w:rPr>
          <w:rFonts w:ascii="Tahoma" w:eastAsia="Times New Roman" w:hAnsi="Tahoma" w:cs="Tahoma"/>
          <w:color w:val="000000"/>
          <w:sz w:val="20"/>
          <w:szCs w:val="20"/>
          <w:shd w:val="clear" w:color="auto" w:fill="FFFFFF"/>
          <w:lang w:eastAsia="ru-RU"/>
        </w:rPr>
        <w:t xml:space="preserve"> 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 выдаче документа, подтверждающего завершение переустройства и (или) перепланировки помещения в многоквартирном доме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от____________________________________________________________________________________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(указывается наниматель, собственник помещения, либо собственники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помещения, находящегося в общей собственности двух и более лиц, в случае, если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ни один из собственников либо иных лиц не уполномочен в установленном порядке представлять их</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интересы)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Место нахождения помещения: 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                       (указывается полный адрес: субъект Российской </w:t>
      </w:r>
      <w:proofErr w:type="gramStart"/>
      <w:r w:rsidRPr="00E913C4">
        <w:rPr>
          <w:rFonts w:ascii="Tahoma" w:eastAsia="Times New Roman" w:hAnsi="Tahoma" w:cs="Tahoma"/>
          <w:color w:val="000000"/>
          <w:sz w:val="20"/>
          <w:szCs w:val="20"/>
          <w:shd w:val="clear" w:color="auto" w:fill="FFFFFF"/>
          <w:lang w:eastAsia="ru-RU"/>
        </w:rPr>
        <w:t>Федерации, муниципальное образование,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поселение, улица, дом, корпус, строение, квартира (комната), подъезд, этаж)</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Собственник (и), наниматель (и) помещения:</w:t>
      </w:r>
      <w:proofErr w:type="gramEnd"/>
      <w:r w:rsidRPr="00E913C4">
        <w:rPr>
          <w:rFonts w:ascii="Tahoma" w:eastAsia="Times New Roman" w:hAnsi="Tahoma" w:cs="Tahoma"/>
          <w:color w:val="000000"/>
          <w:sz w:val="20"/>
          <w:szCs w:val="20"/>
          <w:shd w:val="clear" w:color="auto" w:fill="FFFFFF"/>
          <w:lang w:eastAsia="ru-RU"/>
        </w:rPr>
        <w:t>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и на основании решения 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 от _________________________ № _____________ (путем выезда приемочной комиссии непосредственно в помещение для осмотра и установления </w:t>
      </w:r>
      <w:proofErr w:type="gramStart"/>
      <w:r w:rsidRPr="00E913C4">
        <w:rPr>
          <w:rFonts w:ascii="Tahoma" w:eastAsia="Times New Roman" w:hAnsi="Tahoma" w:cs="Tahoma"/>
          <w:color w:val="000000"/>
          <w:sz w:val="20"/>
          <w:szCs w:val="20"/>
          <w:shd w:val="clear" w:color="auto" w:fill="FFFFFF"/>
          <w:lang w:eastAsia="ru-RU"/>
        </w:rPr>
        <w:t>соответствия</w:t>
      </w:r>
      <w:proofErr w:type="gramEnd"/>
      <w:r w:rsidRPr="00E913C4">
        <w:rPr>
          <w:rFonts w:ascii="Tahoma" w:eastAsia="Times New Roman" w:hAnsi="Tahoma" w:cs="Tahoma"/>
          <w:color w:val="000000"/>
          <w:sz w:val="20"/>
          <w:szCs w:val="20"/>
          <w:shd w:val="clear" w:color="auto" w:fill="FFFFFF"/>
          <w:lang w:eastAsia="ru-RU"/>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w:t>
      </w:r>
      <w:proofErr w:type="gramStart"/>
      <w:r w:rsidRPr="00E913C4">
        <w:rPr>
          <w:rFonts w:ascii="Tahoma" w:eastAsia="Times New Roman" w:hAnsi="Tahoma" w:cs="Tahoma"/>
          <w:color w:val="000000"/>
          <w:sz w:val="20"/>
          <w:szCs w:val="20"/>
          <w:shd w:val="clear" w:color="auto" w:fill="FFFFFF"/>
          <w:lang w:eastAsia="ru-RU"/>
        </w:rPr>
        <w:t>доме</w:t>
      </w:r>
      <w:proofErr w:type="gramEnd"/>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Работы, предусмотренные проектом, выполнены: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(наименование и реквизиты</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_______________________________________________________________________________________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исполнителя работ)</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Работы, предусмотренные проектом, выполнены в сроки: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Начало работ __________________ Окончание работ 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Результат муниципальной услуги прошу выдать (направить) в мой адрес следующим способом: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Почтой на адрес: 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 форме электронного документа, подписанного электронной подписью</w:t>
      </w:r>
      <w:proofErr w:type="gramStart"/>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П</w:t>
      </w:r>
      <w:proofErr w:type="gramEnd"/>
      <w:r w:rsidRPr="00E913C4">
        <w:rPr>
          <w:rFonts w:ascii="Tahoma" w:eastAsia="Times New Roman" w:hAnsi="Tahoma" w:cs="Tahoma"/>
          <w:color w:val="000000"/>
          <w:sz w:val="20"/>
          <w:szCs w:val="20"/>
          <w:shd w:val="clear" w:color="auto" w:fill="FFFFFF"/>
          <w:lang w:eastAsia="ru-RU"/>
        </w:rPr>
        <w:t>ри личном обращении в Администрацию, МФЦ</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О дате и времени выезда приемочной комиссии для приемки работ прошу проинформировать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 адресу электронной почты 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 телефону ___________________________________________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СМС сообщением на телефонный номер 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lastRenderedPageBreak/>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Подписи лиц, подавших 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 __________ 20__ г. ___________________ 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                                   (подпись заявителя)      (расшифровка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 __________ 20__ г. ___________________ 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                                   (подпись заявителя)      (расшифровка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 __________ 20__ г. ___________________ 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xml:space="preserve">(дата)                                   (подпись </w:t>
      </w:r>
      <w:proofErr w:type="gramStart"/>
      <w:r w:rsidRPr="00E913C4">
        <w:rPr>
          <w:rFonts w:ascii="Tahoma" w:eastAsia="Times New Roman" w:hAnsi="Tahoma" w:cs="Tahoma"/>
          <w:color w:val="000000"/>
          <w:sz w:val="20"/>
          <w:szCs w:val="20"/>
          <w:shd w:val="clear" w:color="auto" w:fill="FFFFFF"/>
          <w:lang w:eastAsia="ru-RU"/>
        </w:rPr>
        <w:t>заявителя)      (расшифровка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"__" __________ 20__ г. ___________________ _________________________</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(дата)                                   (подпись заявителя)      (расшифровка подписи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следующие позиции заполняются должностным лицом, принявшим 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Документы представлены на приеме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Входящий номер регистрации заявления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Выдана расписка в получении</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документов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Расписку получил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20</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г.</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 заявителя)</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(должность,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Ф.И.О. должностного лица, принявшего заявление)</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(подпись)</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r w:rsidRPr="00E913C4">
        <w:rPr>
          <w:rFonts w:ascii="Tahoma" w:eastAsia="Times New Roman" w:hAnsi="Tahoma" w:cs="Tahoma"/>
          <w:color w:val="000000"/>
          <w:sz w:val="20"/>
          <w:szCs w:val="20"/>
          <w:lang w:eastAsia="ru-RU"/>
        </w:rPr>
        <w:br/>
      </w:r>
      <w:r w:rsidRPr="00E913C4">
        <w:rPr>
          <w:rFonts w:ascii="Tahoma" w:eastAsia="Times New Roman" w:hAnsi="Tahoma" w:cs="Tahoma"/>
          <w:color w:val="000000"/>
          <w:sz w:val="20"/>
          <w:szCs w:val="20"/>
          <w:shd w:val="clear" w:color="auto" w:fill="FFFFFF"/>
          <w:lang w:eastAsia="ru-RU"/>
        </w:rPr>
        <w:t> </w:t>
      </w:r>
      <w:proofErr w:type="gramEnd"/>
    </w:p>
    <w:sectPr w:rsidR="006F66DF" w:rsidSect="006F6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3C4"/>
    <w:rsid w:val="000C67C7"/>
    <w:rsid w:val="00272B7B"/>
    <w:rsid w:val="002F718A"/>
    <w:rsid w:val="003419ED"/>
    <w:rsid w:val="00556D2F"/>
    <w:rsid w:val="00581993"/>
    <w:rsid w:val="006739F0"/>
    <w:rsid w:val="006F66DF"/>
    <w:rsid w:val="008E3EDB"/>
    <w:rsid w:val="00950819"/>
    <w:rsid w:val="00C94CF7"/>
    <w:rsid w:val="00E91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2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11746</Words>
  <Characters>66955</Characters>
  <Application>Microsoft Office Word</Application>
  <DocSecurity>0</DocSecurity>
  <Lines>557</Lines>
  <Paragraphs>157</Paragraphs>
  <ScaleCrop>false</ScaleCrop>
  <Company>diakov.net</Company>
  <LinksUpToDate>false</LinksUpToDate>
  <CharactersWithSpaces>78544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2022-11-09T10:50:00Z</dcterms:created>
  <dcterms:modified xsi:type="dcterms:W3CDTF">2022-11-09T10:51:00Z</dcterms:modified>
</cp:coreProperties>
</file>