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A0" w:rsidRPr="00E772A4" w:rsidRDefault="00984299">
      <w:pPr>
        <w:pStyle w:val="Textbody"/>
        <w:spacing w:line="216" w:lineRule="auto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74560" cy="705600"/>
            <wp:effectExtent l="0" t="0" r="0" b="0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60" cy="70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F66A0" w:rsidRPr="00E772A4" w:rsidRDefault="00984299">
      <w:pPr>
        <w:pStyle w:val="Textbody"/>
        <w:spacing w:after="0" w:line="254" w:lineRule="auto"/>
        <w:jc w:val="center"/>
        <w:rPr>
          <w:lang w:val="ru-RU"/>
        </w:rPr>
      </w:pPr>
      <w:r>
        <w:t> </w:t>
      </w:r>
      <w:r>
        <w:rPr>
          <w:rFonts w:ascii="Times New Roman" w:hAnsi="Times New Roman"/>
          <w:b/>
          <w:sz w:val="26"/>
          <w:lang w:val="ru-RU"/>
        </w:rPr>
        <w:t>АДМИНИСТРАЦИЯ ЯРКОВСКОГО МУНИЦИПАЛЬНОГО РАЙОНА</w:t>
      </w:r>
    </w:p>
    <w:p w:rsidR="001F66A0" w:rsidRDefault="00984299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ТЮМЕНСКОЙ ОБЛАСТИ</w:t>
      </w:r>
    </w:p>
    <w:p w:rsidR="001F66A0" w:rsidRDefault="00984299">
      <w:pPr>
        <w:pStyle w:val="Textbody"/>
        <w:spacing w:before="360" w:after="0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ПОСТАНОВЛЕНИЕ</w:t>
      </w:r>
    </w:p>
    <w:p w:rsidR="001F66A0" w:rsidRPr="00E772A4" w:rsidRDefault="00E772A4">
      <w:pPr>
        <w:pStyle w:val="Textbody"/>
        <w:spacing w:before="360" w:after="0"/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>“15</w:t>
      </w:r>
      <w:r w:rsidR="00984299" w:rsidRPr="00E772A4">
        <w:rPr>
          <w:rFonts w:ascii="Times New Roman" w:hAnsi="Times New Roman"/>
          <w:lang w:val="ru-RU"/>
        </w:rPr>
        <w:t xml:space="preserve">” </w:t>
      </w:r>
      <w:r w:rsidR="00984299">
        <w:rPr>
          <w:rFonts w:ascii="Times New Roman" w:hAnsi="Times New Roman"/>
          <w:lang w:val="ru-RU"/>
        </w:rPr>
        <w:t>июля</w:t>
      </w:r>
      <w:r w:rsidR="00984299">
        <w:rPr>
          <w:rFonts w:ascii="Times New Roman" w:hAnsi="Times New Roman"/>
          <w:lang w:val="ru-RU"/>
        </w:rPr>
        <w:t xml:space="preserve"> 2022</w:t>
      </w:r>
      <w:r w:rsidR="00984299" w:rsidRPr="00E772A4">
        <w:rPr>
          <w:rFonts w:ascii="Times New Roman" w:hAnsi="Times New Roman"/>
          <w:lang w:val="ru-RU"/>
        </w:rPr>
        <w:t xml:space="preserve"> </w:t>
      </w:r>
      <w:r w:rsidR="00984299">
        <w:rPr>
          <w:rFonts w:ascii="Times New Roman" w:hAnsi="Times New Roman"/>
          <w:lang w:val="ru-RU"/>
        </w:rPr>
        <w:t>года</w:t>
      </w:r>
      <w:r w:rsidR="00984299">
        <w:rPr>
          <w:rFonts w:ascii="Times New Roman" w:hAnsi="Times New Roman"/>
          <w:lang w:val="en-US"/>
        </w:rPr>
        <w:t>    </w:t>
      </w:r>
      <w:r w:rsidR="00984299" w:rsidRPr="00E772A4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="00984299">
        <w:rPr>
          <w:rFonts w:ascii="Times New Roman" w:hAnsi="Times New Roman"/>
          <w:lang w:val="en-US"/>
        </w:rPr>
        <w:t>                  </w:t>
      </w:r>
      <w:r w:rsidR="00984299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  <w:lang w:val="ru-RU"/>
        </w:rPr>
        <w:t>62</w:t>
      </w:r>
      <w:bookmarkStart w:id="0" w:name="_GoBack"/>
      <w:bookmarkEnd w:id="0"/>
    </w:p>
    <w:p w:rsidR="001F66A0" w:rsidRDefault="00984299">
      <w:pPr>
        <w:pStyle w:val="Textbody"/>
        <w:spacing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 Ярково</w:t>
      </w:r>
    </w:p>
    <w:p w:rsidR="001F66A0" w:rsidRDefault="001F66A0">
      <w:pPr>
        <w:pStyle w:val="Textbody"/>
        <w:spacing w:line="216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1F66A0" w:rsidRPr="00E772A4" w:rsidRDefault="001F66A0">
      <w:pPr>
        <w:pStyle w:val="TableContents"/>
        <w:shd w:val="clear" w:color="auto" w:fill="FFFEFF"/>
        <w:spacing w:line="276" w:lineRule="auto"/>
        <w:rPr>
          <w:rFonts w:ascii="Times New Roman" w:hAnsi="Times New Roman"/>
          <w:sz w:val="28"/>
          <w:szCs w:val="26"/>
          <w:lang w:val="ru-RU"/>
        </w:rPr>
      </w:pPr>
    </w:p>
    <w:tbl>
      <w:tblPr>
        <w:tblW w:w="952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0"/>
      </w:tblGrid>
      <w:tr w:rsidR="001F66A0" w:rsidRPr="00E772A4">
        <w:tblPrEx>
          <w:tblCellMar>
            <w:top w:w="0" w:type="dxa"/>
            <w:bottom w:w="0" w:type="dxa"/>
          </w:tblCellMar>
        </w:tblPrEx>
        <w:tc>
          <w:tcPr>
            <w:tcW w:w="9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6A0" w:rsidRDefault="00984299">
            <w:pPr>
              <w:ind w:right="4479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Arial" w:hAnsi="Times New Roman" w:cs="Arial"/>
                <w:sz w:val="26"/>
                <w:szCs w:val="26"/>
                <w:lang w:val="ru-RU"/>
              </w:rPr>
              <w:t>Об утверждении административного регламента предоставления муниципальной услуги «Предоставление информации об очередности предоставления</w:t>
            </w:r>
            <w:r>
              <w:rPr>
                <w:rFonts w:ascii="Times New Roman" w:eastAsia="Arial" w:hAnsi="Times New Roman" w:cs="Arial"/>
                <w:sz w:val="26"/>
                <w:szCs w:val="26"/>
                <w:lang w:val="ru-RU"/>
              </w:rPr>
              <w:t xml:space="preserve"> жилых помещений на условиях социального найма»</w:t>
            </w: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c>
          <w:tcPr>
            <w:tcW w:w="9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6A0" w:rsidRPr="00E772A4" w:rsidRDefault="001F66A0">
            <w:pPr>
              <w:pStyle w:val="TableContents"/>
              <w:rPr>
                <w:lang w:val="ru-RU"/>
              </w:rPr>
            </w:pPr>
          </w:p>
        </w:tc>
      </w:tr>
    </w:tbl>
    <w:p w:rsidR="001F66A0" w:rsidRPr="00E772A4" w:rsidRDefault="00984299">
      <w:pPr>
        <w:pStyle w:val="Textbody"/>
        <w:widowControl/>
        <w:jc w:val="both"/>
        <w:rPr>
          <w:lang w:val="ru-RU"/>
        </w:rPr>
      </w:pPr>
      <w:r>
        <w:rPr>
          <w:rFonts w:ascii="Times New Roman" w:hAnsi="Times New Roman" w:cs="Arial"/>
          <w:color w:val="000000"/>
          <w:sz w:val="26"/>
          <w:szCs w:val="26"/>
          <w:lang w:val="ru-RU"/>
        </w:rPr>
        <w:tab/>
      </w:r>
    </w:p>
    <w:p w:rsidR="001F66A0" w:rsidRPr="00E772A4" w:rsidRDefault="00984299">
      <w:pPr>
        <w:spacing w:line="276" w:lineRule="auto"/>
        <w:ind w:firstLine="709"/>
        <w:jc w:val="both"/>
        <w:rPr>
          <w:rFonts w:ascii="Arial" w:eastAsia="Arial" w:hAnsi="Arial" w:cs="Arial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Ярковского</w:t>
      </w:r>
      <w:proofErr w:type="spellEnd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 xml:space="preserve"> муниципального района Тюменской области:</w:t>
      </w:r>
    </w:p>
    <w:p w:rsidR="001F66A0" w:rsidRPr="00E772A4" w:rsidRDefault="00984299">
      <w:pPr>
        <w:spacing w:line="276" w:lineRule="auto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1. 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</w:r>
      <w:r>
        <w:rPr>
          <w:rFonts w:ascii="Times New Roman" w:eastAsia="Arial" w:hAnsi="Times New Roman" w:cs="Arial"/>
          <w:color w:val="111111"/>
          <w:position w:val="8"/>
          <w:sz w:val="28"/>
          <w:szCs w:val="28"/>
          <w:lang w:val="ru-RU" w:eastAsia="hi-IN"/>
        </w:rPr>
        <w:t xml:space="preserve">                        </w:t>
      </w:r>
      <w:r>
        <w:rPr>
          <w:rFonts w:ascii="Times New Roman" w:eastAsia="Arial" w:hAnsi="Times New Roman" w:cs="Arial"/>
          <w:color w:val="111111"/>
          <w:position w:val="8"/>
          <w:sz w:val="28"/>
          <w:szCs w:val="28"/>
          <w:lang w:val="ru-RU" w:eastAsia="hi-IN"/>
        </w:rPr>
        <w:t xml:space="preserve">                    </w:t>
      </w:r>
    </w:p>
    <w:p w:rsidR="001F66A0" w:rsidRPr="00E772A4" w:rsidRDefault="00984299">
      <w:pPr>
        <w:spacing w:line="276" w:lineRule="auto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Ярковского</w:t>
      </w:r>
      <w:proofErr w:type="spellEnd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 xml:space="preserve"> муниципального района от 21.10.2021 г. № 90 «Об утверждении административного регламента предоставления муниципальной услуги «Предоставление информации об очередности п</w:t>
      </w:r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редоставления жилых помещений на условиях социального найма».</w:t>
      </w:r>
    </w:p>
    <w:p w:rsidR="001F66A0" w:rsidRPr="00E772A4" w:rsidRDefault="00984299">
      <w:pPr>
        <w:spacing w:line="276" w:lineRule="auto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 xml:space="preserve">3. Отделу информационных технологий и защиты информации администрации </w:t>
      </w:r>
      <w:proofErr w:type="spellStart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Ярковского</w:t>
      </w:r>
      <w:proofErr w:type="spellEnd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 xml:space="preserve"> муниципального района Тюменской области опубликовать настоящее постановление в средствах массовой информации и </w:t>
      </w:r>
      <w:proofErr w:type="gramStart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ра</w:t>
      </w:r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зместить его</w:t>
      </w:r>
      <w:proofErr w:type="gramEnd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 xml:space="preserve"> на официальном сайте администрации </w:t>
      </w:r>
      <w:proofErr w:type="spellStart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Ярковского</w:t>
      </w:r>
      <w:proofErr w:type="spellEnd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 xml:space="preserve"> муниципального района Тюменской области в информационно-телекоммуникационной сети «Интернет».</w:t>
      </w:r>
    </w:p>
    <w:p w:rsidR="001F66A0" w:rsidRPr="00E772A4" w:rsidRDefault="00984299">
      <w:pPr>
        <w:spacing w:line="276" w:lineRule="auto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3.Установить, что положения административного регламента об идентификац</w:t>
      </w:r>
      <w:proofErr w:type="gramStart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ии и ау</w:t>
      </w:r>
      <w:proofErr w:type="gramEnd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тентификации заявителя (п</w:t>
      </w:r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№479-ФЗ «О внесении изменений в отдельные законодательные акты Российской Федерации».</w:t>
      </w:r>
    </w:p>
    <w:p w:rsidR="001F66A0" w:rsidRPr="00E772A4" w:rsidRDefault="00984299">
      <w:pPr>
        <w:spacing w:line="276" w:lineRule="auto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lastRenderedPageBreak/>
        <w:t>4.Установить,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</w:t>
      </w:r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1F66A0" w:rsidRPr="00E772A4" w:rsidRDefault="00984299">
      <w:pPr>
        <w:spacing w:line="276" w:lineRule="auto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 xml:space="preserve">5. </w:t>
      </w:r>
      <w:proofErr w:type="gramStart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Контроль за</w:t>
      </w:r>
      <w:proofErr w:type="gramEnd"/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 xml:space="preserve"> исполнением настоящего постановления возложить на заместителя Главы района, курирующего вопро</w:t>
      </w:r>
      <w:r>
        <w:rPr>
          <w:rFonts w:ascii="Times New Roman" w:eastAsia="Arial" w:hAnsi="Times New Roman" w:cs="Arial"/>
          <w:color w:val="111111"/>
          <w:sz w:val="28"/>
          <w:szCs w:val="28"/>
          <w:lang w:val="ru-RU" w:eastAsia="hi-IN"/>
        </w:rPr>
        <w:t>сы жилищно-коммунального хозяйства.</w:t>
      </w:r>
    </w:p>
    <w:p w:rsidR="001F66A0" w:rsidRPr="00E772A4" w:rsidRDefault="00984299">
      <w:pPr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111111"/>
          <w:sz w:val="26"/>
          <w:szCs w:val="26"/>
          <w:lang w:val="ru-RU" w:eastAsia="hi-IN"/>
        </w:rPr>
        <w:tab/>
      </w:r>
    </w:p>
    <w:p w:rsidR="001F66A0" w:rsidRPr="00E772A4" w:rsidRDefault="001F66A0">
      <w:pPr>
        <w:pStyle w:val="Standard"/>
        <w:widowControl/>
        <w:spacing w:line="276" w:lineRule="auto"/>
        <w:jc w:val="both"/>
        <w:rPr>
          <w:lang w:val="ru-RU"/>
        </w:rPr>
      </w:pPr>
    </w:p>
    <w:p w:rsidR="001F66A0" w:rsidRPr="00E772A4" w:rsidRDefault="00984299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1F66A0" w:rsidRPr="00E772A4" w:rsidRDefault="00984299">
      <w:pPr>
        <w:pStyle w:val="Textbody"/>
        <w:spacing w:line="240" w:lineRule="auto"/>
        <w:jc w:val="right"/>
        <w:rPr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Глава района                                                                                               Е.М. Золотухин</w:t>
      </w:r>
    </w:p>
    <w:p w:rsidR="001F66A0" w:rsidRPr="00E772A4" w:rsidRDefault="001F66A0">
      <w:pPr>
        <w:pStyle w:val="Textbody"/>
        <w:spacing w:line="240" w:lineRule="auto"/>
        <w:jc w:val="right"/>
        <w:rPr>
          <w:lang w:val="ru-RU"/>
        </w:rPr>
      </w:pPr>
    </w:p>
    <w:p w:rsidR="001F66A0" w:rsidRDefault="00984299">
      <w:pPr>
        <w:pageBreakBefore/>
        <w:ind w:firstLine="709"/>
        <w:jc w:val="right"/>
        <w:rPr>
          <w:rFonts w:ascii="Times New Roman" w:eastAsia="Arial" w:hAnsi="Times New Roman" w:cs="Arial"/>
          <w:shd w:val="clear" w:color="auto" w:fill="FFFFFF"/>
          <w:lang w:val="ru-RU"/>
        </w:rPr>
      </w:pPr>
      <w:r>
        <w:rPr>
          <w:rFonts w:ascii="Times New Roman" w:eastAsia="Arial" w:hAnsi="Times New Roman" w:cs="Arial"/>
          <w:shd w:val="clear" w:color="auto" w:fill="FFFFFF"/>
          <w:lang w:val="ru-RU"/>
        </w:rPr>
        <w:lastRenderedPageBreak/>
        <w:t>Приложение</w:t>
      </w:r>
    </w:p>
    <w:p w:rsidR="001F66A0" w:rsidRDefault="00984299">
      <w:pPr>
        <w:ind w:firstLine="709"/>
        <w:jc w:val="right"/>
        <w:rPr>
          <w:rFonts w:ascii="Times New Roman" w:eastAsia="Arial" w:hAnsi="Times New Roman" w:cs="Arial"/>
          <w:shd w:val="clear" w:color="auto" w:fill="FFFFFF"/>
          <w:lang w:val="ru-RU"/>
        </w:rPr>
      </w:pPr>
      <w:r>
        <w:rPr>
          <w:rFonts w:ascii="Times New Roman" w:eastAsia="Arial" w:hAnsi="Times New Roman" w:cs="Arial"/>
          <w:shd w:val="clear" w:color="auto" w:fill="FFFFFF"/>
          <w:lang w:val="ru-RU"/>
        </w:rPr>
        <w:t>к постановлению</w:t>
      </w:r>
    </w:p>
    <w:p w:rsidR="001F66A0" w:rsidRDefault="00984299">
      <w:pPr>
        <w:ind w:firstLine="709"/>
        <w:jc w:val="right"/>
        <w:rPr>
          <w:rFonts w:ascii="Times New Roman" w:eastAsia="Arial" w:hAnsi="Times New Roman" w:cs="Arial"/>
          <w:shd w:val="clear" w:color="auto" w:fill="FFFFFF"/>
          <w:lang w:val="ru-RU"/>
        </w:rPr>
      </w:pPr>
      <w:r>
        <w:rPr>
          <w:rFonts w:ascii="Times New Roman" w:eastAsia="Arial" w:hAnsi="Times New Roman" w:cs="Arial"/>
          <w:shd w:val="clear" w:color="auto" w:fill="FFFFFF"/>
          <w:lang w:val="ru-RU"/>
        </w:rPr>
        <w:t>от _____ июля 2022 г.№_____</w:t>
      </w:r>
    </w:p>
    <w:p w:rsidR="001F66A0" w:rsidRDefault="001F66A0">
      <w:pPr>
        <w:ind w:firstLine="709"/>
        <w:jc w:val="right"/>
        <w:rPr>
          <w:rFonts w:ascii="Times New Roman" w:eastAsia="Arial" w:hAnsi="Times New Roman" w:cs="Arial"/>
          <w:shd w:val="clear" w:color="auto" w:fill="FFFFFF"/>
          <w:lang w:val="ru-RU"/>
        </w:rPr>
      </w:pPr>
    </w:p>
    <w:p w:rsidR="001F66A0" w:rsidRDefault="001F66A0">
      <w:pPr>
        <w:ind w:firstLine="709"/>
        <w:jc w:val="right"/>
        <w:rPr>
          <w:rFonts w:ascii="Times New Roman" w:eastAsia="Arial" w:hAnsi="Times New Roman" w:cs="Arial"/>
          <w:shd w:val="clear" w:color="auto" w:fill="FFFFFF"/>
          <w:lang w:val="ru-RU"/>
        </w:rPr>
      </w:pPr>
    </w:p>
    <w:p w:rsidR="001F66A0" w:rsidRDefault="00984299">
      <w:pPr>
        <w:jc w:val="center"/>
        <w:rPr>
          <w:rFonts w:ascii="Times New Roman" w:eastAsia="Arial" w:hAnsi="Times New Roman" w:cs="Arial"/>
          <w:shd w:val="clear" w:color="auto" w:fill="FFFFFF"/>
          <w:lang w:val="ru-RU"/>
        </w:rPr>
      </w:pPr>
      <w:r>
        <w:rPr>
          <w:rFonts w:ascii="Times New Roman" w:eastAsia="Arial" w:hAnsi="Times New Roman" w:cs="Arial"/>
          <w:b/>
          <w:bCs/>
          <w:sz w:val="26"/>
          <w:szCs w:val="26"/>
          <w:shd w:val="clear" w:color="auto" w:fill="FFFFFF"/>
          <w:lang w:val="ru-RU"/>
        </w:rPr>
        <w:t>Административный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 </w:t>
      </w:r>
      <w:bookmarkStart w:id="1" w:name="Par238114"/>
      <w:r>
        <w:rPr>
          <w:rFonts w:ascii="Times New Roman" w:eastAsia="Arial" w:hAnsi="Times New Roman" w:cs="Arial"/>
          <w:b/>
          <w:bCs/>
          <w:sz w:val="26"/>
          <w:szCs w:val="26"/>
          <w:shd w:val="clear" w:color="auto" w:fill="FFFFFF"/>
          <w:lang w:val="ru-RU"/>
        </w:rPr>
        <w:t>регламент</w:t>
      </w:r>
    </w:p>
    <w:p w:rsidR="001F66A0" w:rsidRDefault="00984299">
      <w:pPr>
        <w:jc w:val="center"/>
        <w:rPr>
          <w:rFonts w:ascii="Times New Roman" w:eastAsia="Arial" w:hAnsi="Times New Roman" w:cs="Arial"/>
          <w:b/>
          <w:bCs/>
          <w:sz w:val="26"/>
          <w:szCs w:val="26"/>
          <w:shd w:val="clear" w:color="auto" w:fill="FFFFFF"/>
          <w:lang w:val="ru-RU"/>
        </w:rPr>
      </w:pPr>
      <w:r>
        <w:rPr>
          <w:rFonts w:ascii="Times New Roman" w:eastAsia="Arial" w:hAnsi="Times New Roman" w:cs="Arial"/>
          <w:b/>
          <w:bCs/>
          <w:sz w:val="26"/>
          <w:szCs w:val="26"/>
          <w:shd w:val="clear" w:color="auto" w:fill="FFFFFF"/>
          <w:lang w:val="ru-RU"/>
        </w:rPr>
        <w:t>предоставления муниципальной услуги</w:t>
      </w:r>
    </w:p>
    <w:p w:rsidR="001F66A0" w:rsidRPr="00E772A4" w:rsidRDefault="00984299">
      <w:pPr>
        <w:jc w:val="center"/>
        <w:rPr>
          <w:lang w:val="ru-RU"/>
        </w:rPr>
      </w:pPr>
      <w:r>
        <w:rPr>
          <w:rFonts w:ascii="Times New Roman" w:eastAsia="Arial" w:hAnsi="Times New Roman" w:cs="Arial"/>
          <w:b/>
          <w:bCs/>
          <w:sz w:val="26"/>
          <w:szCs w:val="26"/>
          <w:shd w:val="clear" w:color="auto" w:fill="FFFFFF"/>
          <w:lang w:val="ru-RU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1F66A0" w:rsidRPr="00E772A4" w:rsidRDefault="001F66A0">
      <w:pPr>
        <w:jc w:val="center"/>
        <w:rPr>
          <w:lang w:val="ru-RU"/>
        </w:rPr>
      </w:pPr>
    </w:p>
    <w:p w:rsidR="001F66A0" w:rsidRPr="00E772A4" w:rsidRDefault="00984299">
      <w:pPr>
        <w:jc w:val="center"/>
        <w:rPr>
          <w:lang w:val="ru-RU"/>
        </w:rPr>
      </w:pPr>
      <w:r>
        <w:rPr>
          <w:rFonts w:ascii="Times New Roman" w:eastAsia="Arial" w:hAnsi="Times New Roman" w:cs="Arial"/>
          <w:b/>
          <w:bCs/>
          <w:color w:val="000000"/>
          <w:sz w:val="26"/>
          <w:szCs w:val="26"/>
          <w:shd w:val="clear" w:color="auto" w:fill="FFFFFF"/>
          <w:lang w:val="ru-RU"/>
        </w:rPr>
        <w:t>I. Общие положения</w:t>
      </w:r>
    </w:p>
    <w:p w:rsidR="001F66A0" w:rsidRDefault="001F66A0">
      <w:pPr>
        <w:ind w:firstLine="709"/>
        <w:jc w:val="center"/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</w:pPr>
    </w:p>
    <w:p w:rsidR="001F66A0" w:rsidRDefault="00984299">
      <w:pPr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shd w:val="clear" w:color="auto" w:fill="FFFFFF"/>
          <w:lang w:val="ru-RU"/>
        </w:rPr>
      </w:pPr>
      <w:r>
        <w:rPr>
          <w:rFonts w:ascii="Times New Roman" w:eastAsia="Arial" w:hAnsi="Times New Roman" w:cs="Arial"/>
          <w:b/>
          <w:bCs/>
          <w:sz w:val="26"/>
          <w:szCs w:val="26"/>
          <w:shd w:val="clear" w:color="auto" w:fill="FFFFFF"/>
          <w:lang w:val="ru-RU"/>
        </w:rPr>
        <w:t>1.1. Предмет регулирования административного регламента</w:t>
      </w:r>
    </w:p>
    <w:p w:rsidR="001F66A0" w:rsidRPr="00E772A4" w:rsidRDefault="00984299">
      <w:pPr>
        <w:ind w:firstLine="709"/>
        <w:jc w:val="both"/>
        <w:rPr>
          <w:lang w:val="ru-RU"/>
        </w:rPr>
      </w:pPr>
      <w:proofErr w:type="gramStart"/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Настоящий административный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регламент (далее – 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Ярковского</w:t>
      </w:r>
      <w:proofErr w:type="spellEnd"/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 му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ниципального района Тюменской области (далее - Администрация).</w:t>
      </w:r>
      <w:proofErr w:type="gramEnd"/>
    </w:p>
    <w:p w:rsidR="001F66A0" w:rsidRDefault="001F66A0">
      <w:pPr>
        <w:ind w:firstLine="709"/>
        <w:jc w:val="both"/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</w:pPr>
    </w:p>
    <w:p w:rsidR="001F66A0" w:rsidRPr="00E772A4" w:rsidRDefault="00984299">
      <w:pPr>
        <w:ind w:firstLine="709"/>
        <w:jc w:val="both"/>
        <w:rPr>
          <w:rFonts w:ascii="Arial" w:eastAsia="Arial" w:hAnsi="Arial" w:cs="Arial"/>
          <w:b/>
          <w:bCs/>
          <w:sz w:val="26"/>
          <w:szCs w:val="26"/>
          <w:lang w:val="ru-RU"/>
        </w:rPr>
      </w:pPr>
      <w:r>
        <w:rPr>
          <w:rFonts w:ascii="Times New Roman" w:eastAsia="Arial" w:hAnsi="Times New Roman" w:cs="Arial"/>
          <w:shd w:val="clear" w:color="auto" w:fill="FFFFFF"/>
          <w:lang w:val="ru-RU"/>
        </w:rPr>
        <w:t>1.2. Круг заявителей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Муниципальная услуга предоставляетс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я гражданам, состоящим на учете в качестве нуждающихся в жилых помещениях, в том числе членам их семей, состоящим с ними совместно на у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чете (далее  – Заявитель).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F66A0" w:rsidRPr="00E772A4" w:rsidRDefault="001F66A0">
      <w:pPr>
        <w:ind w:firstLine="709"/>
        <w:jc w:val="both"/>
        <w:rPr>
          <w:rFonts w:ascii="Arial" w:eastAsia="Arial" w:hAnsi="Arial" w:cs="Arial"/>
          <w:sz w:val="26"/>
          <w:szCs w:val="26"/>
          <w:lang w:val="ru-RU"/>
        </w:rPr>
      </w:pP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6"/>
          <w:szCs w:val="26"/>
          <w:lang w:val="ru-RU"/>
        </w:rPr>
      </w:pPr>
      <w:r>
        <w:rPr>
          <w:rFonts w:ascii="Times New Roman" w:eastAsia="Arial" w:hAnsi="Times New Roman" w:cs="Arial"/>
          <w:shd w:val="clear" w:color="auto" w:fill="FFFFFF"/>
          <w:lang w:val="ru-RU"/>
        </w:rPr>
        <w:t>1.3. Справочная информация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Сведения о месте нахождения и графике работы Администрации,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государственного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размещены на официальном сайте  </w:t>
      </w:r>
      <w:proofErr w:type="spellStart"/>
      <w:r>
        <w:rPr>
          <w:rFonts w:ascii="Times New Roman" w:eastAsia="Arial" w:hAnsi="Times New Roman" w:cs="Arial"/>
          <w:color w:val="000000"/>
          <w:shd w:val="clear" w:color="auto" w:fill="FFFFFF"/>
          <w:lang w:val="ru-RU" w:eastAsia="ru-RU"/>
        </w:rPr>
        <w:t>Ярковского</w:t>
      </w:r>
      <w:proofErr w:type="spellEnd"/>
      <w:r>
        <w:rPr>
          <w:rFonts w:ascii="Times New Roman" w:eastAsia="Arial" w:hAnsi="Times New Roman" w:cs="Arial"/>
          <w:color w:val="000000"/>
          <w:shd w:val="clear" w:color="auto" w:fill="FFFFFF"/>
          <w:lang w:val="ru-RU" w:eastAsia="ru-RU"/>
        </w:rPr>
        <w:t xml:space="preserve"> муниципального </w:t>
      </w:r>
      <w:r>
        <w:rPr>
          <w:rFonts w:ascii="Times New Roman" w:eastAsia="Arial" w:hAnsi="Times New Roman" w:cs="Arial"/>
          <w:color w:val="000000"/>
          <w:shd w:val="clear" w:color="auto" w:fill="FFFFFF"/>
          <w:lang w:val="ru-RU" w:eastAsia="ru-RU"/>
        </w:rPr>
        <w:t>района (</w:t>
      </w:r>
      <w:hyperlink r:id="rId9" w:history="1">
        <w:r>
          <w:rPr>
            <w:rFonts w:ascii="Times New Roman" w:eastAsia="Arial" w:hAnsi="Times New Roman" w:cs="Arial"/>
            <w:color w:val="000000"/>
            <w:sz w:val="26"/>
            <w:szCs w:val="26"/>
            <w:shd w:val="clear" w:color="auto" w:fill="FFFFFF"/>
            <w:lang w:val="ru-RU" w:eastAsia="ru-RU"/>
          </w:rPr>
          <w:t>yarkovo.admtyumen.ru</w:t>
        </w:r>
      </w:hyperlink>
      <w:r>
        <w:rPr>
          <w:rFonts w:ascii="Times New Roman" w:eastAsia="Arial" w:hAnsi="Times New Roman" w:cs="Arial"/>
          <w:color w:val="000000"/>
          <w:shd w:val="clear" w:color="auto" w:fill="FFFFFF"/>
          <w:lang w:val="ru-RU" w:eastAsia="ru-RU"/>
        </w:rPr>
        <w:t>)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,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в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</w:t>
      </w:r>
      <w:r>
        <w:rPr>
          <w:rFonts w:ascii="Times New Roman" w:eastAsia="Arial" w:hAnsi="Times New Roman" w:cs="Arial"/>
          <w:color w:val="000000"/>
          <w:spacing w:val="-6"/>
          <w:sz w:val="26"/>
          <w:szCs w:val="26"/>
          <w:shd w:val="clear" w:color="auto" w:fill="FFFFFF"/>
          <w:lang w:val="ru-RU"/>
        </w:rPr>
        <w:t>формирования и</w:t>
      </w:r>
      <w:proofErr w:type="gramEnd"/>
      <w:r>
        <w:rPr>
          <w:rFonts w:ascii="Times New Roman" w:eastAsia="Arial" w:hAnsi="Times New Roman" w:cs="Arial"/>
          <w:color w:val="000000"/>
          <w:spacing w:val="-6"/>
          <w:sz w:val="26"/>
          <w:szCs w:val="26"/>
          <w:shd w:val="clear" w:color="auto" w:fill="FFFFFF"/>
          <w:lang w:val="ru-RU"/>
        </w:rPr>
        <w:t xml:space="preserve"> ведения </w:t>
      </w:r>
      <w:r>
        <w:rPr>
          <w:rFonts w:ascii="Times New Roman" w:eastAsia="Arial" w:hAnsi="Times New Roman" w:cs="Arial"/>
          <w:color w:val="000000"/>
          <w:spacing w:val="-6"/>
          <w:sz w:val="26"/>
          <w:szCs w:val="26"/>
          <w:shd w:val="clear" w:color="auto" w:fill="FFFFFF"/>
          <w:lang w:val="ru-RU"/>
        </w:rPr>
        <w:t>электронных региональных реестров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 государственных и муниципальных услуг (функций) Тюменской области».</w:t>
      </w:r>
    </w:p>
    <w:p w:rsidR="001F66A0" w:rsidRPr="00E772A4" w:rsidRDefault="00984299">
      <w:pPr>
        <w:pStyle w:val="Standard"/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val="ru-RU" w:eastAsia="ru-RU"/>
        </w:rPr>
      </w:pPr>
      <w:r>
        <w:rPr>
          <w:rFonts w:ascii="Times New Roman" w:eastAsia="Arial" w:hAnsi="Times New Roman" w:cs="Arial"/>
          <w:shd w:val="clear" w:color="auto" w:fill="FFFFFF"/>
          <w:lang w:val="ru-RU"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</w:t>
      </w:r>
      <w:r>
        <w:rPr>
          <w:rFonts w:ascii="Times New Roman" w:eastAsia="Arial" w:hAnsi="Times New Roman" w:cs="Arial"/>
          <w:shd w:val="clear" w:color="auto" w:fill="FFFFFF"/>
          <w:lang w:val="ru-RU" w:eastAsia="ru-RU"/>
        </w:rPr>
        <w:t xml:space="preserve"> также электронным сообщением по адресу, указанному Заявителем (представителем Заявителя).</w:t>
      </w:r>
    </w:p>
    <w:p w:rsidR="001F66A0" w:rsidRPr="00E772A4" w:rsidRDefault="00984299">
      <w:pPr>
        <w:pStyle w:val="Standard"/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val="ru-RU" w:eastAsia="ru-RU"/>
        </w:rPr>
      </w:pPr>
      <w:proofErr w:type="gramStart"/>
      <w:r>
        <w:rPr>
          <w:rFonts w:ascii="Times New Roman" w:eastAsia="Arial" w:hAnsi="Times New Roman" w:cs="Arial"/>
          <w:shd w:val="clear" w:color="auto" w:fill="FFFFFF"/>
          <w:lang w:val="ru-RU"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</w:t>
      </w:r>
      <w:r w:rsidRPr="00E772A4">
        <w:rPr>
          <w:rFonts w:ascii="Arial" w:eastAsia="Arial" w:hAnsi="Arial" w:cs="Arial"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Arial" w:hAnsi="Times New Roman" w:cs="Arial"/>
          <w:shd w:val="clear" w:color="auto" w:fill="FFFFFF"/>
          <w:lang w:val="ru-RU" w:eastAsia="ru-RU"/>
        </w:rPr>
        <w:t>числе без использования программного об</w:t>
      </w:r>
      <w:r>
        <w:rPr>
          <w:rFonts w:ascii="Times New Roman" w:eastAsia="Arial" w:hAnsi="Times New Roman" w:cs="Arial"/>
          <w:shd w:val="clear" w:color="auto" w:fill="FFFFFF"/>
          <w:lang w:val="ru-RU" w:eastAsia="ru-RU"/>
        </w:rPr>
        <w:t xml:space="preserve">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</w:t>
      </w:r>
      <w:r>
        <w:rPr>
          <w:rFonts w:ascii="Times New Roman" w:eastAsia="Arial" w:hAnsi="Times New Roman" w:cs="Arial"/>
          <w:shd w:val="clear" w:color="auto" w:fill="FFFFFF"/>
          <w:lang w:val="ru-RU" w:eastAsia="ru-RU"/>
        </w:rPr>
        <w:lastRenderedPageBreak/>
        <w:t>регистрацию или авторизацию Зая</w:t>
      </w:r>
      <w:r>
        <w:rPr>
          <w:rFonts w:ascii="Times New Roman" w:eastAsia="Arial" w:hAnsi="Times New Roman" w:cs="Arial"/>
          <w:shd w:val="clear" w:color="auto" w:fill="FFFFFF"/>
          <w:lang w:val="ru-RU" w:eastAsia="ru-RU"/>
        </w:rPr>
        <w:t>вителя (представителя Заявителя), или предоставление им персональных данных.</w:t>
      </w:r>
      <w:proofErr w:type="gramEnd"/>
    </w:p>
    <w:p w:rsidR="001F66A0" w:rsidRPr="00E772A4" w:rsidRDefault="001F66A0">
      <w:pPr>
        <w:pStyle w:val="Standard"/>
        <w:jc w:val="both"/>
        <w:rPr>
          <w:rFonts w:ascii="Arial" w:eastAsia="Arial" w:hAnsi="Arial" w:cs="Arial"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center"/>
        <w:rPr>
          <w:lang w:val="ru-RU"/>
        </w:rPr>
      </w:pPr>
      <w:bookmarkStart w:id="2" w:name="Par318"/>
      <w:r>
        <w:rPr>
          <w:rFonts w:ascii="Times New Roman" w:eastAsia="Arial" w:hAnsi="Times New Roman" w:cs="Arial"/>
          <w:b/>
          <w:bCs/>
          <w:sz w:val="26"/>
          <w:szCs w:val="26"/>
          <w:lang w:val="en-US"/>
        </w:rPr>
        <w:t>II</w:t>
      </w:r>
      <w:bookmarkStart w:id="3" w:name="Par2383"/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. Стандарт предоставления муниципальной услуги</w:t>
      </w:r>
      <w:bookmarkStart w:id="4" w:name="Par23811"/>
    </w:p>
    <w:p w:rsidR="001F66A0" w:rsidRPr="00E772A4" w:rsidRDefault="001F66A0">
      <w:pPr>
        <w:ind w:firstLine="709"/>
        <w:jc w:val="center"/>
        <w:rPr>
          <w:rFonts w:ascii="Times New Roman" w:hAnsi="Times New Roman"/>
          <w:lang w:val="ru-RU"/>
        </w:rPr>
      </w:pPr>
    </w:p>
    <w:p w:rsidR="001F66A0" w:rsidRPr="00E772A4" w:rsidRDefault="00984299">
      <w:pPr>
        <w:tabs>
          <w:tab w:val="left" w:pos="630"/>
        </w:tabs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        2.1. Наименование муниципальной услуги</w:t>
      </w:r>
    </w:p>
    <w:p w:rsidR="001F66A0" w:rsidRPr="00E772A4" w:rsidRDefault="00984299">
      <w:pPr>
        <w:ind w:firstLine="54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Предоставление информации об очередности предоставления жилых помещений на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условиях социального найма.</w:t>
      </w:r>
    </w:p>
    <w:p w:rsidR="001F66A0" w:rsidRPr="00E772A4" w:rsidRDefault="001F66A0">
      <w:pPr>
        <w:ind w:firstLine="54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1F66A0" w:rsidRPr="00E772A4" w:rsidRDefault="00984299">
      <w:pPr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ab/>
        <w:t>2.2. Наименование органа, предоставляющего муниципальную услугу</w:t>
      </w:r>
    </w:p>
    <w:p w:rsidR="001F66A0" w:rsidRPr="00E772A4" w:rsidRDefault="00984299">
      <w:pPr>
        <w:jc w:val="both"/>
        <w:rPr>
          <w:rFonts w:ascii="Times New Roman" w:hAnsi="Times New Roman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ab/>
        <w:t xml:space="preserve">Предоставление муниципальной услуги осуществляется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А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дминистрацией.</w:t>
      </w:r>
    </w:p>
    <w:p w:rsidR="001F66A0" w:rsidRPr="00E772A4" w:rsidRDefault="00984299">
      <w:pPr>
        <w:shd w:val="clear" w:color="auto" w:fill="FFFFFF"/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Органом Администрации, непосредственно предоставляющим услугу, является </w:t>
      </w:r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управление </w:t>
      </w:r>
      <w:r>
        <w:rPr>
          <w:rFonts w:ascii="Times New Roman" w:eastAsia="Arial" w:hAnsi="Times New Roman" w:cs="Arial"/>
          <w:sz w:val="26"/>
          <w:szCs w:val="26"/>
          <w:lang w:val="ru-RU"/>
        </w:rPr>
        <w:t>капитального строительства</w:t>
      </w:r>
      <w:r w:rsidRPr="00E772A4">
        <w:rPr>
          <w:rFonts w:ascii="Times New Roman" w:eastAsia="Arial" w:hAnsi="Times New Roman" w:cs="Arial"/>
          <w:sz w:val="26"/>
          <w:szCs w:val="26"/>
          <w:vertAlign w:val="superscript"/>
          <w:lang w:val="ru-RU"/>
        </w:rPr>
        <w:t xml:space="preserve">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(далее – </w:t>
      </w:r>
      <w:r>
        <w:rPr>
          <w:rFonts w:ascii="Times New Roman" w:eastAsia="Arial" w:hAnsi="Times New Roman" w:cs="Arial"/>
          <w:sz w:val="26"/>
          <w:szCs w:val="26"/>
          <w:lang w:val="ru-RU"/>
        </w:rPr>
        <w:t>Управление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).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 w:rsidRPr="00E772A4">
        <w:rPr>
          <w:rFonts w:ascii="Times New Roman" w:eastAsia="Arial" w:hAnsi="Times New Roman" w:cs="Arial"/>
          <w:color w:val="1C1C1C"/>
          <w:sz w:val="26"/>
          <w:szCs w:val="26"/>
          <w:lang w:val="ru-RU" w:eastAsia="ru-RU"/>
        </w:rPr>
        <w:t>ма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документов, необходимых для предоставления муниципальной услуги, выд</w:t>
      </w:r>
      <w:r w:rsidRPr="00E772A4">
        <w:rPr>
          <w:rFonts w:ascii="Times New Roman" w:eastAsia="Arial" w:hAnsi="Times New Roman" w:cs="Arial"/>
          <w:color w:val="1C1C1C"/>
          <w:sz w:val="26"/>
          <w:szCs w:val="26"/>
          <w:lang w:val="ru-RU" w:eastAsia="ru-RU"/>
        </w:rPr>
        <w:t xml:space="preserve">ачи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результата мун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1F66A0" w:rsidRPr="00E772A4" w:rsidRDefault="001F66A0">
      <w:pPr>
        <w:ind w:firstLine="54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2.3. Описание результата предоставления муниципальной услуги</w:t>
      </w:r>
    </w:p>
    <w:p w:rsidR="001F66A0" w:rsidRPr="00E772A4" w:rsidRDefault="00984299">
      <w:pPr>
        <w:tabs>
          <w:tab w:val="left" w:pos="735"/>
        </w:tabs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Результатами предоставления муниципальной услуги являются:</w:t>
      </w:r>
    </w:p>
    <w:p w:rsidR="001F66A0" w:rsidRPr="00E772A4" w:rsidRDefault="00984299">
      <w:pPr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ab/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-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информация об очередности предоставления жилых помещений на условиях социального найма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(далее также - Информация об очередности);</w:t>
      </w:r>
    </w:p>
    <w:p w:rsidR="001F66A0" w:rsidRPr="00E772A4" w:rsidRDefault="00984299">
      <w:pPr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ab/>
        <w:t>-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уведомление об отказе в предоставлении муниципальной услуги (далее также - уведомление об отказе).</w:t>
      </w:r>
    </w:p>
    <w:p w:rsidR="001F66A0" w:rsidRPr="00E772A4" w:rsidRDefault="001F66A0">
      <w:pPr>
        <w:ind w:firstLine="54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both"/>
        <w:rPr>
          <w:rFonts w:ascii="Times New Roman" w:hAnsi="Times New Roman"/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2.4. Срок предоставле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ния муниципальной услуги, в </w:t>
      </w:r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 xml:space="preserve">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</w:t>
      </w:r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нодательством Российской Федерации или Тюменской области</w:t>
      </w:r>
    </w:p>
    <w:p w:rsidR="001F66A0" w:rsidRPr="00E772A4" w:rsidRDefault="00984299">
      <w:pPr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 w:eastAsia="ru-RU"/>
        </w:rPr>
        <w:tab/>
        <w:t>Предоставление муниципальной услуги осуществляется в срок не более 10 рабочих дней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со дня регистрации заявления в Администрации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в соответствии с подразделом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2.13 настоящего Регламента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.</w:t>
      </w:r>
    </w:p>
    <w:p w:rsidR="001F66A0" w:rsidRPr="00E772A4" w:rsidRDefault="001F66A0">
      <w:pPr>
        <w:pStyle w:val="Standard"/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both"/>
        <w:rPr>
          <w:rFonts w:ascii="Times New Roman" w:hAnsi="Times New Roman"/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2.5. </w:t>
      </w:r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lang w:val="ru-RU"/>
        </w:rPr>
      </w:pPr>
      <w:bookmarkStart w:id="5" w:name="Par23816"/>
      <w:proofErr w:type="gramStart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реквизитов и источников официального опубликования), размещен на официальном сайте </w:t>
      </w:r>
      <w:proofErr w:type="spellStart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Ярковского</w:t>
      </w:r>
      <w:proofErr w:type="spellEnd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муниципального района</w:t>
      </w:r>
      <w:r>
        <w:rPr>
          <w:rFonts w:ascii="Times New Roman" w:eastAsia="Arial" w:hAnsi="Times New Roman" w:cs="Arial"/>
          <w:color w:val="000000"/>
          <w:shd w:val="clear" w:color="auto" w:fill="FFFFFF"/>
          <w:lang w:val="ru-RU" w:eastAsia="ru-RU"/>
        </w:rPr>
        <w:t xml:space="preserve"> (</w:t>
      </w:r>
      <w:hyperlink r:id="rId10" w:history="1">
        <w:r>
          <w:rPr>
            <w:rFonts w:ascii="Times New Roman" w:eastAsia="Arial" w:hAnsi="Times New Roman" w:cs="Arial"/>
            <w:color w:val="000000"/>
            <w:sz w:val="26"/>
            <w:szCs w:val="26"/>
            <w:shd w:val="clear" w:color="auto" w:fill="FFFFFF"/>
            <w:lang w:val="ru-RU" w:eastAsia="ru-RU"/>
          </w:rPr>
          <w:t>yarkovo.admtyumen.ru</w:t>
        </w:r>
      </w:hyperlink>
      <w:r>
        <w:rPr>
          <w:rFonts w:ascii="Times New Roman" w:eastAsia="Arial" w:hAnsi="Times New Roman" w:cs="Arial"/>
          <w:color w:val="000000"/>
          <w:shd w:val="clear" w:color="auto" w:fill="FFFFFF"/>
          <w:lang w:val="ru-RU" w:eastAsia="ru-RU"/>
        </w:rPr>
        <w:t>)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,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ия и ведения электронных региональных реестров государственных и муниципальных услуг (функций</w:t>
      </w:r>
      <w:proofErr w:type="gramEnd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) Тюменской области»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,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>
        <w:rPr>
          <w:rFonts w:ascii="Times New Roman" w:eastAsia="Calibri" w:hAnsi="Times New Roman" w:cs="Arial"/>
          <w:color w:val="000000"/>
          <w:sz w:val="26"/>
          <w:szCs w:val="26"/>
          <w:shd w:val="clear" w:color="auto" w:fill="FFFFFF"/>
          <w:lang w:val="ru-RU" w:eastAsia="en-US"/>
        </w:rPr>
        <w:t>в</w:t>
      </w:r>
      <w:r>
        <w:rPr>
          <w:rFonts w:ascii="Times New Roman" w:eastAsia="Calibri" w:hAnsi="Times New Roman" w:cs="Arial"/>
          <w:color w:val="000000"/>
          <w:sz w:val="26"/>
          <w:szCs w:val="26"/>
          <w:shd w:val="clear" w:color="auto" w:fill="FFFFFF"/>
          <w:lang w:val="ru-RU"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 w:eastAsia="ru-RU"/>
        </w:rPr>
        <w:t>.</w:t>
      </w:r>
      <w:bookmarkStart w:id="6" w:name="Par238"/>
      <w:bookmarkStart w:id="7" w:name="Par3181"/>
      <w:bookmarkStart w:id="8" w:name="Par23833"/>
    </w:p>
    <w:p w:rsidR="001F66A0" w:rsidRPr="00E772A4" w:rsidRDefault="001F66A0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1F66A0" w:rsidRPr="00E772A4" w:rsidRDefault="00984299">
      <w:pPr>
        <w:ind w:firstLine="680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2.6.</w:t>
      </w:r>
      <w:r>
        <w:rPr>
          <w:rFonts w:ascii="Times New Roman" w:eastAsia="Arial" w:hAnsi="Times New Roman" w:cs="Arial"/>
          <w:b/>
          <w:bCs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 w:eastAsia="ru-RU"/>
        </w:rPr>
        <w:lastRenderedPageBreak/>
        <w:t>2.6.1.</w:t>
      </w:r>
      <w:r>
        <w:rPr>
          <w:rFonts w:ascii="Times New Roman" w:eastAsia="Arial" w:hAnsi="Times New Roman" w:cs="Arial"/>
          <w:sz w:val="26"/>
          <w:szCs w:val="26"/>
          <w:lang w:eastAsia="ru-RU"/>
        </w:rPr>
        <w:t> </w:t>
      </w:r>
      <w:proofErr w:type="gramStart"/>
      <w:r w:rsidRPr="00E772A4">
        <w:rPr>
          <w:rFonts w:ascii="Times New Roman" w:eastAsia="Arial" w:hAnsi="Times New Roman" w:cs="Arial"/>
          <w:sz w:val="26"/>
          <w:szCs w:val="26"/>
          <w:lang w:val="ru-RU" w:eastAsia="ru-RU"/>
        </w:rPr>
        <w:t xml:space="preserve">Для предоставления муниципальной услуги устанавливается следующий исчерпывающий перечень документов, </w:t>
      </w:r>
      <w:r w:rsidRPr="00E772A4">
        <w:rPr>
          <w:rFonts w:ascii="Times New Roman" w:eastAsia="Arial" w:hAnsi="Times New Roman" w:cs="Arial"/>
          <w:sz w:val="26"/>
          <w:szCs w:val="26"/>
          <w:lang w:val="ru-RU" w:eastAsia="ru-RU"/>
        </w:rPr>
        <w:t>определенных федеральными законами и иными нормативными правовыми актами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федерально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й государственной информационной системы «Единый портал государственных и муниципальных услуг (функций)» (далее -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hi-IN"/>
        </w:rPr>
        <w:t>Единый портал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), ин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тернет-сайта «Портал услуг Тюменской области» (</w:t>
      </w:r>
      <w:r>
        <w:rPr>
          <w:rStyle w:val="Internetlink"/>
          <w:rFonts w:ascii="Times New Roman" w:eastAsia="Arial" w:hAnsi="Times New Roman" w:cs="Arial"/>
          <w:color w:val="1C1C1C"/>
          <w:sz w:val="26"/>
          <w:szCs w:val="26"/>
          <w:lang w:val="ru-RU" w:eastAsia="ru-RU"/>
        </w:rPr>
        <w:t>www.uslugi.admtyumen.ru</w:t>
      </w:r>
      <w:proofErr w:type="gramEnd"/>
      <w:r>
        <w:rPr>
          <w:rFonts w:ascii="Times New Roman" w:eastAsia="Arial" w:hAnsi="Times New Roman" w:cs="Arial"/>
          <w:color w:val="1C1C1C"/>
          <w:sz w:val="26"/>
          <w:szCs w:val="26"/>
          <w:lang w:val="ru-RU"/>
        </w:rPr>
        <w:t>)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(далее - Региональный портал) с использованием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«Личного кабинета», путем личного обращения в МФЦ на бумажном носителе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:</w:t>
      </w:r>
    </w:p>
    <w:p w:rsidR="001F66A0" w:rsidRPr="00E772A4" w:rsidRDefault="00984299">
      <w:pPr>
        <w:ind w:firstLine="737"/>
        <w:jc w:val="both"/>
        <w:rPr>
          <w:lang w:val="ru-RU"/>
        </w:rPr>
      </w:pPr>
      <w:proofErr w:type="gramStart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а)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заявление о предоставлении информации об очередности предоставления жилых помещений на условиях социального найма по форме,  согласно Приложению 1 к Регламенту (далее — Заявление),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на бумажном носителе - при личном обращении в МФЦ или путем почтового отправления в Администрацию,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по форме, размещенной на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 w:eastAsia="hi-IN"/>
        </w:rPr>
        <w:t>Едином портале,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 Региональном портале в форме электронного документа, - при обращении за предоставлением муниципальной услуги в элект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ронной форме с использованием</w:t>
      </w:r>
      <w:proofErr w:type="gramEnd"/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 w:eastAsia="hi-IN"/>
        </w:rPr>
        <w:t>Единого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 w:eastAsia="hi-IN"/>
        </w:rPr>
        <w:t xml:space="preserve"> портала,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Регионального портала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;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б)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Предоставление документа, подтверждающего полномочия представителя Заявителя, в случае подачи Заяв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данных органами опеки и попечительства в соответствии с законодательством Российской Федерации.</w:t>
      </w:r>
    </w:p>
    <w:p w:rsidR="001F66A0" w:rsidRPr="00E772A4" w:rsidRDefault="00984299">
      <w:pPr>
        <w:pStyle w:val="a9"/>
        <w:spacing w:before="0" w:after="0" w:line="240" w:lineRule="auto"/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iCs/>
          <w:color w:val="000000"/>
          <w:sz w:val="26"/>
          <w:szCs w:val="26"/>
          <w:lang w:val="ru-RU"/>
        </w:rPr>
        <w:t>2.6.2.</w:t>
      </w:r>
      <w:r>
        <w:rPr>
          <w:rFonts w:ascii="Times New Roman" w:eastAsia="Arial" w:hAnsi="Times New Roman" w:cs="Arial"/>
          <w:iCs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Заявителю после удостоверения его личности. В случае</w:t>
      </w:r>
      <w:proofErr w:type="gramStart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,</w:t>
      </w:r>
      <w:proofErr w:type="gramEnd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Предоставление документа, подтверждающего личность Заявителя, представ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ителя Заявителя (если заявление подается представителем Заявителя) не  является обязательным в случае установления личности Заявителя, представителя Заявителя посредством идентификац</w:t>
      </w: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ии и ау</w:t>
      </w:r>
      <w:proofErr w:type="gramEnd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тентификации с использованием информационных технологий, предусмотр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2.6.3. </w:t>
      </w:r>
      <w:proofErr w:type="gramStart"/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В случае направления Заявления и прилагаемых к нему документов 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 w:eastAsia="ru-RU"/>
        </w:rPr>
        <w:t xml:space="preserve">посредством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 w:eastAsia="hi-IN"/>
        </w:rPr>
        <w:t>Единого портала,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 w:eastAsia="ru-RU"/>
        </w:rPr>
        <w:t xml:space="preserve"> Регионального порта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 w:eastAsia="ru-RU"/>
        </w:rPr>
        <w:t>ла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в 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lastRenderedPageBreak/>
        <w:t xml:space="preserve">электронном виде, 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без необходимости дополнительной подачи Заявления в какой-либо иной форме.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При авторизации в ЕСИА Заявление считается подписанным простой электронной подписью Заявителя (представителя Заявителя).</w:t>
      </w:r>
    </w:p>
    <w:p w:rsidR="001F66A0" w:rsidRPr="00E772A4" w:rsidRDefault="00984299">
      <w:pPr>
        <w:autoSpaceDE w:val="0"/>
        <w:ind w:firstLine="709"/>
        <w:jc w:val="both"/>
        <w:rPr>
          <w:lang w:val="ru-RU"/>
        </w:rPr>
      </w:pP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В случае направления Заявления 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посредством 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 w:eastAsia="en-US"/>
        </w:rPr>
        <w:t>Единого портала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/>
        </w:rPr>
        <w:t>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/>
        </w:rPr>
        <w:t>ь проверены путем направления запроса с использованием системы межведомственного электронного взаимодействия.</w:t>
      </w:r>
    </w:p>
    <w:p w:rsidR="001F66A0" w:rsidRPr="00E772A4" w:rsidRDefault="00984299">
      <w:pPr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2.</w:t>
      </w:r>
      <w:r>
        <w:rPr>
          <w:rFonts w:ascii="Times New Roman" w:hAnsi="Times New Roman" w:cs="Calibri"/>
          <w:sz w:val="26"/>
          <w:szCs w:val="26"/>
          <w:shd w:val="clear" w:color="auto" w:fill="FFFFFF"/>
          <w:lang w:val="ru-RU" w:eastAsia="en-US"/>
        </w:rPr>
        <w:t>6.4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 Электронные документы представляются в следующих форматах:</w:t>
      </w:r>
    </w:p>
    <w:p w:rsidR="001F66A0" w:rsidRPr="00E772A4" w:rsidRDefault="00984299">
      <w:pPr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а) </w:t>
      </w:r>
      <w:r>
        <w:rPr>
          <w:rFonts w:ascii="Times New Roman" w:hAnsi="Times New Roman"/>
          <w:sz w:val="26"/>
          <w:szCs w:val="26"/>
          <w:shd w:val="clear" w:color="auto" w:fill="FFFFFF"/>
        </w:rPr>
        <w:t>xml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- для формализованных документов;</w:t>
      </w:r>
    </w:p>
    <w:p w:rsidR="001F66A0" w:rsidRPr="00E772A4" w:rsidRDefault="00984299">
      <w:pPr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б) </w:t>
      </w:r>
      <w:r>
        <w:rPr>
          <w:rFonts w:ascii="Times New Roman" w:hAnsi="Times New Roman"/>
          <w:sz w:val="26"/>
          <w:szCs w:val="26"/>
          <w:shd w:val="clear" w:color="auto" w:fill="FFFFFF"/>
        </w:rPr>
        <w:t>doc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docx</w:t>
      </w:r>
      <w:proofErr w:type="spellEnd"/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odt</w:t>
      </w:r>
      <w:proofErr w:type="spellEnd"/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- для документов с те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кстовым содержанием, не включающим формулы;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в) </w:t>
      </w:r>
      <w:proofErr w:type="spellStart"/>
      <w:r>
        <w:rPr>
          <w:rFonts w:ascii="Times New Roman" w:eastAsia="Arial" w:hAnsi="Times New Roman" w:cs="Arial"/>
          <w:sz w:val="26"/>
          <w:szCs w:val="26"/>
          <w:shd w:val="clear" w:color="auto" w:fill="FFFFFF"/>
        </w:rPr>
        <w:t>pdf</w:t>
      </w:r>
      <w:proofErr w:type="spellEnd"/>
      <w:r w:rsidRPr="00E772A4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,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</w:rPr>
        <w:t>jpg</w:t>
      </w:r>
      <w:r w:rsidRPr="00E772A4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,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</w:rPr>
        <w:t>jpeg</w:t>
      </w:r>
      <w:r w:rsidRPr="00E772A4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Допускается формирование электронного </w:t>
      </w:r>
      <w:r w:rsidRPr="00E772A4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en-US"/>
        </w:rPr>
        <w:t>dpi</w:t>
      </w:r>
      <w:r w:rsidRPr="00E772A4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 (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масштаб 1:1) с использованием следующих режимов:</w:t>
      </w:r>
    </w:p>
    <w:p w:rsidR="001F66A0" w:rsidRPr="00E772A4" w:rsidRDefault="00984299">
      <w:pPr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- «черно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-белый» (при отсутствии в документе графических изображений и (или) цветного текста);</w:t>
      </w:r>
    </w:p>
    <w:p w:rsidR="001F66A0" w:rsidRPr="00E772A4" w:rsidRDefault="00984299">
      <w:pPr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 w:rsidR="001F66A0" w:rsidRPr="00E772A4" w:rsidRDefault="00984299">
      <w:pPr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- «цветной» или «режим полной цветопередачи» (при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наличии в документе цветных графических изображений либо цветного текста);</w:t>
      </w:r>
    </w:p>
    <w:p w:rsidR="001F66A0" w:rsidRPr="00E772A4" w:rsidRDefault="00984299">
      <w:pPr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1F66A0" w:rsidRPr="00E772A4" w:rsidRDefault="00984299">
      <w:pPr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Количества файлов должно соответствовать количеству докум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ентов, каждый из которых содержит текстовую и (или) графическую информацию.</w:t>
      </w:r>
    </w:p>
    <w:p w:rsidR="001F66A0" w:rsidRPr="00E772A4" w:rsidRDefault="00984299">
      <w:pPr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Электронные документы должны обеспечивать:</w:t>
      </w:r>
    </w:p>
    <w:p w:rsidR="001F66A0" w:rsidRPr="00E772A4" w:rsidRDefault="00984299">
      <w:pPr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- возможность идентифицировать документ и количество листов в документе;</w:t>
      </w:r>
    </w:p>
    <w:p w:rsidR="001F66A0" w:rsidRPr="00E772A4" w:rsidRDefault="00984299">
      <w:pPr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- для документов, содержащих структурированные по частям, главам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F66A0" w:rsidRPr="00E772A4" w:rsidRDefault="001F66A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9" w:name="Par31834"/>
      <w:bookmarkStart w:id="10" w:name="Par318331"/>
      <w:bookmarkStart w:id="11" w:name="Par31832"/>
      <w:bookmarkStart w:id="12" w:name="Par31811"/>
      <w:bookmarkStart w:id="13" w:name="Par31833"/>
      <w:bookmarkStart w:id="14" w:name="Par31831"/>
      <w:bookmarkStart w:id="15" w:name="Par3183"/>
      <w:bookmarkStart w:id="16" w:name="Par318332"/>
      <w:bookmarkStart w:id="17" w:name="Par318347"/>
      <w:bookmarkStart w:id="18" w:name="Par318327"/>
      <w:bookmarkStart w:id="19" w:name="Par3183310"/>
      <w:bookmarkStart w:id="20" w:name="Par318315"/>
      <w:bookmarkStart w:id="21" w:name="Par318348"/>
      <w:bookmarkStart w:id="22" w:name="Par318328"/>
      <w:bookmarkStart w:id="23" w:name="Par3183313"/>
      <w:bookmarkStart w:id="24" w:name="Par318316"/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b/>
          <w:bCs/>
          <w:color w:val="1C1C1C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b/>
          <w:bCs/>
          <w:color w:val="1C1C1C"/>
          <w:sz w:val="26"/>
          <w:szCs w:val="26"/>
          <w:lang w:val="ru-RU"/>
        </w:rPr>
        <w:t>2.7. Исчерпывающий перечень документов, необходимых в соответствии с нормативными правовыми актами для предоставления му</w:t>
      </w:r>
      <w:r w:rsidRPr="00E772A4">
        <w:rPr>
          <w:rFonts w:ascii="Times New Roman" w:eastAsia="Arial" w:hAnsi="Times New Roman" w:cs="Arial"/>
          <w:b/>
          <w:bCs/>
          <w:color w:val="1C1C1C"/>
          <w:sz w:val="26"/>
          <w:szCs w:val="26"/>
          <w:lang w:val="ru-RU"/>
        </w:rPr>
        <w:t>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1C1C1C"/>
          <w:sz w:val="26"/>
          <w:szCs w:val="26"/>
          <w:lang w:val="ru-RU"/>
        </w:rPr>
        <w:t>2.7.1.</w:t>
      </w:r>
      <w:r>
        <w:rPr>
          <w:rFonts w:ascii="Times New Roman" w:eastAsia="Arial" w:hAnsi="Times New Roman" w:cs="Arial"/>
          <w:color w:val="1C1C1C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Документы, сведения (информация),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Управлением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следующих запросов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:</w:t>
      </w:r>
    </w:p>
    <w:p w:rsidR="001F66A0" w:rsidRPr="00E772A4" w:rsidRDefault="00984299">
      <w:pPr>
        <w:pStyle w:val="Standard"/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1) в органы опеки и попечительства о предоставлении:</w:t>
      </w:r>
    </w:p>
    <w:p w:rsidR="001F66A0" w:rsidRPr="00E772A4" w:rsidRDefault="00984299">
      <w:pPr>
        <w:pStyle w:val="Standard"/>
        <w:ind w:firstLine="567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lastRenderedPageBreak/>
        <w:t>2) в Федеральную налоговую службу о предоставлении:</w:t>
      </w:r>
    </w:p>
    <w:p w:rsidR="001F66A0" w:rsidRPr="00E772A4" w:rsidRDefault="00984299">
      <w:pPr>
        <w:pStyle w:val="Textbody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- сведений о государственной регистрации актов о рождении (в случае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1F66A0" w:rsidRPr="00E772A4" w:rsidRDefault="00984299">
      <w:pPr>
        <w:pStyle w:val="Standard"/>
        <w:autoSpaceDE w:val="0"/>
        <w:ind w:firstLine="567"/>
        <w:jc w:val="both"/>
        <w:rPr>
          <w:lang w:val="ru-RU"/>
        </w:rPr>
      </w:pPr>
      <w:r>
        <w:rPr>
          <w:rFonts w:ascii="Times New Roman" w:eastAsia="Arial" w:hAnsi="Times New Roman" w:cs="Arial"/>
          <w:b/>
          <w:bCs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3) в Управление Министерства внутренних дел России по Тюменской области о п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редоставлении:</w:t>
      </w:r>
    </w:p>
    <w:p w:rsidR="001F66A0" w:rsidRPr="00E772A4" w:rsidRDefault="00984299">
      <w:pPr>
        <w:pStyle w:val="Standard"/>
        <w:autoSpaceDE w:val="0"/>
        <w:ind w:firstLine="567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2.7.2.</w:t>
      </w:r>
      <w:r>
        <w:rPr>
          <w:rFonts w:ascii="Times New Roman" w:eastAsia="Arial" w:hAnsi="Times New Roman" w:cs="Arial"/>
          <w:color w:val="000000"/>
          <w:sz w:val="26"/>
          <w:szCs w:val="26"/>
          <w:lang w:eastAsia="ru-RU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Документы, указанные в пункте 2.7.1 Регламента, Заявитель (представитель Заявит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еля) вправе представить по собственной инициативе при обращении за предоставлением муниципальной услуги.</w:t>
      </w:r>
    </w:p>
    <w:p w:rsidR="001F66A0" w:rsidRPr="00E772A4" w:rsidRDefault="001F66A0">
      <w:pPr>
        <w:pStyle w:val="Standard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bookmarkStart w:id="25" w:name="Par3652"/>
      <w:bookmarkStart w:id="26" w:name="Par365321"/>
      <w:bookmarkStart w:id="27" w:name="Par3651"/>
      <w:bookmarkStart w:id="28" w:name="Par3653"/>
      <w:bookmarkStart w:id="29" w:name="Par36532"/>
      <w:bookmarkStart w:id="30" w:name="Par36531"/>
      <w:bookmarkStart w:id="31" w:name="Par365"/>
      <w:bookmarkStart w:id="32" w:name="Par365322"/>
      <w:bookmarkStart w:id="33" w:name="Par36525"/>
      <w:bookmarkStart w:id="34" w:name="Par36515"/>
      <w:bookmarkStart w:id="35" w:name="Par3653210"/>
      <w:bookmarkStart w:id="36" w:name="Par36511"/>
      <w:bookmarkStart w:id="37" w:name="Par36526"/>
      <w:bookmarkStart w:id="38" w:name="Par36516"/>
      <w:bookmarkStart w:id="39" w:name="Par3653213"/>
      <w:bookmarkStart w:id="40" w:name="Par36512"/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F66A0" w:rsidRDefault="00984299">
      <w:pPr>
        <w:pStyle w:val="ConsPlusNormal"/>
        <w:tabs>
          <w:tab w:val="left" w:pos="7256"/>
        </w:tabs>
        <w:autoSpaceDE w:val="0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</w:rPr>
        <w:t xml:space="preserve">Основаниями для отказа в 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</w:rPr>
        <w:t xml:space="preserve">приеме 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</w:rPr>
        <w:t>документов, необходимых для предоставления муниципальной услуги, являются: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а) Заявление о предоставлении услуги подано в орган местного самоуправления, в полномочия которого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не входит предоставление услуги;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слуги указанным лицом);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г)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представленные в электронной форме документы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содержат повреждения, на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д) З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val="ru-RU" w:eastAsia="ru-RU"/>
        </w:rPr>
        <w:t>аявление, 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окументы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представлены в электронной форме с нарушением требований, установленных пунктом 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/>
        </w:rPr>
        <w:t>2.6.</w:t>
      </w:r>
      <w:r>
        <w:rPr>
          <w:rFonts w:ascii="Times New Roman" w:eastAsia="Times New Roman" w:hAnsi="Times New Roman" w:cs="Arial"/>
          <w:color w:val="000000"/>
          <w:sz w:val="26"/>
          <w:szCs w:val="26"/>
          <w:shd w:val="clear" w:color="auto" w:fill="FFFFFF"/>
          <w:lang w:val="ru-RU"/>
        </w:rPr>
        <w:t>4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Регламента;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е) неполное заполнение обязательных полей в форме Заявления (недостоверное, неправильное);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rFonts w:ascii="Arial" w:hAnsi="Arial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 должен представить самостоятельно;</w:t>
      </w:r>
    </w:p>
    <w:p w:rsidR="001F66A0" w:rsidRPr="00E772A4" w:rsidRDefault="00984299">
      <w:pPr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з) 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выявлено</w:t>
      </w:r>
      <w:r>
        <w:rPr>
          <w:rFonts w:ascii="Times New Roman" w:eastAsia="Arial" w:hAnsi="Times New Roman" w:cs="Arial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несоблюдение условий признания действительности усиленной квалифицированной электронной подписи, установленных</w:t>
      </w:r>
      <w:r>
        <w:rPr>
          <w:rFonts w:ascii="Times New Roman" w:eastAsia="Arial" w:hAnsi="Times New Roman" w:cs="Arial"/>
          <w:color w:val="1C1C1C"/>
          <w:sz w:val="26"/>
          <w:szCs w:val="26"/>
          <w:shd w:val="clear" w:color="auto" w:fill="FFFFFF"/>
          <w:lang w:val="ru-RU"/>
        </w:rPr>
        <w:t xml:space="preserve"> 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статьей 11</w:t>
      </w:r>
      <w:r>
        <w:rPr>
          <w:rFonts w:ascii="Times New Roman" w:eastAsia="Arial" w:hAnsi="Times New Roman" w:cs="Arial"/>
          <w:color w:val="1C1C1C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Федерального закона от 06.04.2011 № 63-ФЗ «Об электронной подписи» (далее - условия действительности электронной подписи)</w:t>
      </w:r>
      <w:r>
        <w:rPr>
          <w:rFonts w:ascii="Times New Roman" w:eastAsia="Arial" w:hAnsi="Times New Roman" w:cs="Arial"/>
          <w:b/>
          <w:bCs/>
          <w:sz w:val="26"/>
          <w:szCs w:val="26"/>
          <w:shd w:val="clear" w:color="auto" w:fill="FFFFFF"/>
          <w:lang w:val="ru-RU"/>
        </w:rPr>
        <w:t xml:space="preserve">,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в документах, представленных в электронной форме.</w:t>
      </w:r>
    </w:p>
    <w:p w:rsidR="001F66A0" w:rsidRPr="00E772A4" w:rsidRDefault="001F66A0">
      <w:pPr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</w:pPr>
    </w:p>
    <w:p w:rsidR="001F66A0" w:rsidRPr="00E772A4" w:rsidRDefault="0098429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b/>
          <w:bCs/>
          <w:color w:val="111111"/>
          <w:sz w:val="26"/>
          <w:szCs w:val="26"/>
          <w:lang w:val="ru-RU"/>
        </w:rPr>
        <w:t xml:space="preserve">2.9. Исчерпывающий перечень оснований для </w:t>
      </w:r>
      <w:r w:rsidRPr="00E772A4">
        <w:rPr>
          <w:rFonts w:ascii="Times New Roman" w:eastAsia="Arial" w:hAnsi="Times New Roman" w:cs="Arial"/>
          <w:b/>
          <w:bCs/>
          <w:color w:val="111111"/>
          <w:sz w:val="26"/>
          <w:szCs w:val="26"/>
          <w:lang w:val="ru-RU"/>
        </w:rPr>
        <w:t xml:space="preserve">приостановления </w:t>
      </w:r>
      <w:r w:rsidRPr="00E772A4">
        <w:rPr>
          <w:rFonts w:ascii="Times New Roman" w:eastAsia="Arial" w:hAnsi="Times New Roman" w:cs="Arial"/>
          <w:b/>
          <w:bCs/>
          <w:color w:val="111111"/>
          <w:sz w:val="26"/>
          <w:szCs w:val="26"/>
          <w:lang w:val="ru-RU"/>
        </w:rPr>
        <w:t>или отказа в</w:t>
      </w:r>
      <w:r w:rsidRPr="00E772A4">
        <w:rPr>
          <w:rFonts w:ascii="Times New Roman" w:eastAsia="Arial" w:hAnsi="Times New Roman" w:cs="Arial"/>
          <w:b/>
          <w:bCs/>
          <w:color w:val="111111"/>
          <w:sz w:val="26"/>
          <w:szCs w:val="26"/>
          <w:lang w:val="ru-RU"/>
        </w:rPr>
        <w:t xml:space="preserve"> предоставлении </w:t>
      </w:r>
      <w:r w:rsidRPr="00E772A4">
        <w:rPr>
          <w:rFonts w:ascii="Times New Roman" w:eastAsia="Arial" w:hAnsi="Times New Roman" w:cs="Arial"/>
          <w:b/>
          <w:bCs/>
          <w:color w:val="111111"/>
          <w:sz w:val="26"/>
          <w:szCs w:val="26"/>
          <w:lang w:val="ru-RU"/>
        </w:rPr>
        <w:t>муниципальной услуги</w:t>
      </w:r>
    </w:p>
    <w:p w:rsidR="001F66A0" w:rsidRPr="00E772A4" w:rsidRDefault="00984299">
      <w:pPr>
        <w:ind w:firstLine="73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2.9.1. Основания для отказа в предоставлении муниципальной услуги:</w:t>
      </w:r>
    </w:p>
    <w:p w:rsidR="001F66A0" w:rsidRPr="00E772A4" w:rsidRDefault="0098429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а)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несоответствие Заявителя требованиям, установленным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подразделом 1.2 Регламента либо несоответствие полностью или частично сведений (фамилия, имя, отч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ество, дата рождения, место жительства заявителя, иные паспортные данные), указанных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З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состоящего на учете в качестве нуждающихся в жилых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>помещениях (в том числе сведений</w:t>
      </w:r>
      <w:proofErr w:type="gramEnd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о членах его семьи);</w:t>
      </w:r>
    </w:p>
    <w:p w:rsidR="001F66A0" w:rsidRPr="00E772A4" w:rsidRDefault="00984299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1C1C1C"/>
          <w:sz w:val="26"/>
          <w:szCs w:val="26"/>
          <w:lang w:val="ru-RU"/>
        </w:rPr>
        <w:tab/>
      </w:r>
      <w:r w:rsidRPr="00E772A4">
        <w:rPr>
          <w:rFonts w:ascii="Times New Roman" w:eastAsia="Arial" w:hAnsi="Times New Roman" w:cs="Arial"/>
          <w:color w:val="1C1C1C"/>
          <w:sz w:val="26"/>
          <w:szCs w:val="26"/>
          <w:shd w:val="clear" w:color="auto" w:fill="FFFFFF"/>
          <w:lang w:val="ru-RU"/>
        </w:rPr>
        <w:t>б) документы</w:t>
      </w:r>
      <w:r w:rsidRPr="00E772A4">
        <w:rPr>
          <w:rFonts w:ascii="Times New Roman" w:eastAsia="Arial" w:hAnsi="Times New Roman" w:cs="Arial"/>
          <w:color w:val="1C1C1C"/>
          <w:sz w:val="26"/>
          <w:szCs w:val="26"/>
          <w:lang w:val="ru-RU"/>
        </w:rPr>
        <w:t xml:space="preserve"> (сведения), предусмотренные подпунктом «б» пункта 2.6.1, пунктом 2.7.1 Регламента, предоставленные представителем Заявителем или </w:t>
      </w:r>
      <w:r w:rsidRPr="00E772A4">
        <w:rPr>
          <w:rFonts w:ascii="Times New Roman" w:eastAsia="Arial" w:hAnsi="Times New Roman" w:cs="Arial"/>
          <w:color w:val="1C1C1C"/>
          <w:sz w:val="26"/>
          <w:szCs w:val="26"/>
          <w:lang w:val="ru-RU"/>
        </w:rPr>
        <w:t xml:space="preserve">запрошенные в рамках межведомственного информационного взаимодействия, не подтверждают полномочия представителя Заявителя.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2.9.2.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Основания для приостановления предоставления муниципальной услуги отсутствуют.</w:t>
      </w:r>
    </w:p>
    <w:p w:rsidR="001F66A0" w:rsidRPr="00E772A4" w:rsidRDefault="001F66A0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2.10. 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Способы, размер и основания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взимания государственной пошлины или иной платы, взимаемой за предоставление муниципальной услуги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1F66A0" w:rsidRPr="00E772A4" w:rsidRDefault="001F66A0">
      <w:pPr>
        <w:ind w:firstLine="709"/>
        <w:jc w:val="center"/>
        <w:rPr>
          <w:rFonts w:ascii="Times New Roman" w:eastAsia="Arial" w:hAnsi="Times New Roman" w:cs="Arial"/>
          <w:i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2.11. Перечень услуг, которые являются 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необходимыми и обязательными для предоставления муниципальной услуги, и с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Услуги, которые являются необх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одимыми и обязательными для предоставления муниципальной услуги, отсутствуют.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1F66A0" w:rsidRPr="00E772A4" w:rsidRDefault="001F66A0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2.12. 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Время ож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1F66A0" w:rsidRPr="00E772A4" w:rsidRDefault="001F66A0">
      <w:pPr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1F66A0" w:rsidRPr="00E772A4" w:rsidRDefault="00984299">
      <w:pPr>
        <w:ind w:firstLine="737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2.13. Срок регистрации 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Заявления 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о предоставлении муниципальной 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услуги и услуги, предоставляемой организацией, участвующей в предоставлении муниципальной услуги</w:t>
      </w:r>
    </w:p>
    <w:p w:rsidR="001F66A0" w:rsidRDefault="00984299">
      <w:pPr>
        <w:pStyle w:val="ConsPlusNormal"/>
        <w:ind w:firstLine="709"/>
        <w:jc w:val="both"/>
      </w:pPr>
      <w:r>
        <w:rPr>
          <w:rFonts w:ascii="Times New Roman" w:eastAsia="Arial" w:hAnsi="Times New Roman" w:cs="Arial"/>
          <w:color w:val="000000"/>
          <w:sz w:val="26"/>
          <w:szCs w:val="26"/>
        </w:rPr>
        <w:t>Регистрация Заявления при личном обращении в МФЦ не должна превышать 15 минут.</w:t>
      </w:r>
    </w:p>
    <w:p w:rsidR="001F66A0" w:rsidRDefault="00984299">
      <w:pPr>
        <w:pStyle w:val="ConsPlusNormal"/>
        <w:ind w:firstLine="709"/>
        <w:jc w:val="both"/>
      </w:pPr>
      <w:r>
        <w:rPr>
          <w:rFonts w:ascii="Times New Roman" w:eastAsia="Arial" w:hAnsi="Times New Roman" w:cs="Arial"/>
          <w:color w:val="000000"/>
          <w:sz w:val="26"/>
          <w:szCs w:val="26"/>
        </w:rPr>
        <w:t>При поступлении Заявления в Администрацию из МФЦ, посредством почтового отправл</w:t>
      </w:r>
      <w:r>
        <w:rPr>
          <w:rFonts w:ascii="Times New Roman" w:eastAsia="Arial" w:hAnsi="Times New Roman" w:cs="Arial"/>
          <w:color w:val="000000"/>
          <w:sz w:val="26"/>
          <w:szCs w:val="26"/>
        </w:rPr>
        <w:t xml:space="preserve">ения,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</w:rPr>
        <w:t xml:space="preserve">в электронной форме </w:t>
      </w:r>
      <w:r>
        <w:rPr>
          <w:rFonts w:ascii="Times New Roman" w:eastAsia="Arial" w:hAnsi="Times New Roman" w:cs="Arial"/>
          <w:color w:val="000000"/>
          <w:sz w:val="26"/>
          <w:szCs w:val="26"/>
        </w:rPr>
        <w:t xml:space="preserve">в рабочие дни в пределах графика работы Администрации </w:t>
      </w:r>
      <w:r>
        <w:rPr>
          <w:rFonts w:ascii="Times New Roman" w:eastAsia="Arial" w:hAnsi="Times New Roman" w:cs="Arial"/>
          <w:color w:val="000000"/>
          <w:sz w:val="26"/>
          <w:szCs w:val="26"/>
          <w:lang w:eastAsia="ar-SA"/>
        </w:rPr>
        <w:t>регистрация Заявления осуществляется</w:t>
      </w:r>
      <w:r>
        <w:rPr>
          <w:rFonts w:ascii="Times New Roman" w:eastAsia="Arial" w:hAnsi="Times New Roman" w:cs="Arial"/>
          <w:color w:val="000000"/>
          <w:sz w:val="26"/>
          <w:szCs w:val="26"/>
        </w:rPr>
        <w:t xml:space="preserve"> в день его поступления, в выходные или праздничные дни, а также вне графика работы Администрации - в первый рабочий день, следующий за днем</w:t>
      </w:r>
      <w:r>
        <w:rPr>
          <w:rFonts w:ascii="Times New Roman" w:eastAsia="Arial" w:hAnsi="Times New Roman" w:cs="Arial"/>
          <w:color w:val="000000"/>
          <w:sz w:val="26"/>
          <w:szCs w:val="26"/>
        </w:rPr>
        <w:t xml:space="preserve"> его поступления.</w:t>
      </w:r>
    </w:p>
    <w:p w:rsidR="001F66A0" w:rsidRDefault="001F66A0">
      <w:pPr>
        <w:pStyle w:val="ConsPlusNormal"/>
        <w:ind w:firstLine="709"/>
        <w:jc w:val="both"/>
        <w:rPr>
          <w:rFonts w:ascii="Times New Roman" w:eastAsia="Arial" w:hAnsi="Times New Roman" w:cs="Arial"/>
          <w:sz w:val="26"/>
          <w:szCs w:val="26"/>
        </w:rPr>
      </w:pPr>
    </w:p>
    <w:p w:rsidR="001F66A0" w:rsidRPr="00E772A4" w:rsidRDefault="0098429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2.14.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</w:t>
      </w:r>
      <w:proofErr w:type="gramStart"/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lastRenderedPageBreak/>
        <w:t>законодательством Российской Федерации о социальной защите инвалидов</w:t>
      </w:r>
      <w:proofErr w:type="gramEnd"/>
    </w:p>
    <w:p w:rsidR="001F66A0" w:rsidRPr="00E772A4" w:rsidRDefault="00984299">
      <w:pPr>
        <w:pStyle w:val="Standard"/>
        <w:ind w:firstLine="709"/>
        <w:jc w:val="both"/>
        <w:rPr>
          <w:lang w:val="ru-RU"/>
        </w:rPr>
      </w:pPr>
      <w:bookmarkStart w:id="41" w:name="Par4831"/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Требования к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  <w:bookmarkStart w:id="42" w:name="Par483"/>
    </w:p>
    <w:p w:rsidR="001F66A0" w:rsidRPr="00E772A4" w:rsidRDefault="001F66A0">
      <w:pPr>
        <w:ind w:right="38" w:firstLine="709"/>
        <w:jc w:val="both"/>
        <w:rPr>
          <w:rFonts w:ascii="Times New Roman" w:eastAsia="Arial" w:hAnsi="Times New Roman" w:cs="Arial"/>
          <w:strike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2.15. Показатели доступности и качества муниципальной услуги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2.15.1. Показат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елями доступности муниципальной услуги являются: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-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ормационно-телекоммуникационных технологий;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-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наличие помещений, оборудования и оснащения, отвечающих требованиям Регламента;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- соблюдение режима работы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Администрации, МФЦ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при предоставлении муниципальной услуги;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-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возможность получения информации о ходе п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редоставления муниципальной услуги, в том числе с использованием информационно-коммуникационных технологий;</w:t>
      </w:r>
    </w:p>
    <w:p w:rsidR="001F66A0" w:rsidRDefault="00984299">
      <w:pPr>
        <w:pStyle w:val="ConsPlusNormal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</w:rPr>
      </w:pPr>
      <w:r>
        <w:rPr>
          <w:rFonts w:ascii="Times New Roman" w:eastAsia="Arial" w:hAnsi="Times New Roman" w:cs="Arial"/>
          <w:color w:val="000000"/>
          <w:sz w:val="26"/>
          <w:szCs w:val="26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2.15.2. Показателями качества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муниципальной услуги являются: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-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соблюдение сроков и последовательности административных процедур, установленных Регламентом;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- отсутствие обоснованных жалоб на действия (бездействие) и решения сотрудников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Администрации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и МФЦ, участвующих в предоставлении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муниципальной услуги;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- количество взаимодействий Заявителя (представителя Заявителя) с сотрудниками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Администрации и МФЦ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при предоставлении муниципальной услуги и их продолжительность.</w:t>
      </w:r>
    </w:p>
    <w:p w:rsidR="001F66A0" w:rsidRPr="00E772A4" w:rsidRDefault="001F66A0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2.16.</w:t>
      </w:r>
      <w:r>
        <w:rPr>
          <w:rFonts w:ascii="Times New Roman" w:eastAsia="Arial" w:hAnsi="Times New Roman" w:cs="Arial"/>
          <w:b/>
          <w:bCs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Иные требования, в том числе учитывающие особенности предоставл</w:t>
      </w:r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</w:t>
      </w:r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риальному принципу) и особенности предоставления муниципальной услуги в электронной форме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111111"/>
          <w:sz w:val="26"/>
          <w:szCs w:val="26"/>
          <w:lang w:val="ru-RU"/>
        </w:rPr>
        <w:t>2.16.1</w:t>
      </w:r>
      <w:r w:rsidRPr="00E772A4">
        <w:rPr>
          <w:rFonts w:ascii="Times New Roman" w:eastAsia="Arial" w:hAnsi="Times New Roman" w:cs="Arial"/>
          <w:color w:val="0000FF"/>
          <w:sz w:val="26"/>
          <w:szCs w:val="26"/>
          <w:lang w:val="ru-RU"/>
        </w:rPr>
        <w:t>.</w:t>
      </w:r>
      <w:r>
        <w:rPr>
          <w:rFonts w:ascii="Times New Roman" w:eastAsia="Arial" w:hAnsi="Times New Roman" w:cs="Arial"/>
          <w:color w:val="0000FF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При предоставлении муниципальной услуги в электронной форме Заявитель (представитель Заявителя) вправе:</w:t>
      </w:r>
    </w:p>
    <w:p w:rsidR="001F66A0" w:rsidRDefault="0098429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 w:cs="Arial"/>
          <w:color w:val="000000"/>
          <w:sz w:val="26"/>
          <w:szCs w:val="26"/>
        </w:rPr>
        <w:t>а) </w:t>
      </w:r>
      <w:r>
        <w:rPr>
          <w:rFonts w:ascii="Times New Roman" w:eastAsia="Arial" w:hAnsi="Times New Roman" w:cs="Arial"/>
          <w:color w:val="000000"/>
          <w:sz w:val="26"/>
          <w:szCs w:val="26"/>
        </w:rPr>
        <w:t xml:space="preserve">получить информацию о порядке и сроках </w:t>
      </w:r>
      <w:r>
        <w:rPr>
          <w:rFonts w:ascii="Times New Roman" w:eastAsia="Arial" w:hAnsi="Times New Roman" w:cs="Arial"/>
          <w:color w:val="000000"/>
          <w:sz w:val="26"/>
          <w:szCs w:val="26"/>
        </w:rPr>
        <w:t xml:space="preserve">предоставления муниципальной услуги, размещенной на 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Ед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</w:rPr>
        <w:t xml:space="preserve">ином портале 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</w:rPr>
        <w:t>или на Региональном портале;</w:t>
      </w:r>
    </w:p>
    <w:p w:rsidR="001F66A0" w:rsidRDefault="0098429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</w:rPr>
        <w:t>), в том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</w:rPr>
        <w:t xml:space="preserve"> числе с использованием мобильного приложения;</w:t>
      </w:r>
    </w:p>
    <w:p w:rsidR="001F66A0" w:rsidRDefault="0098429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</w:rPr>
        <w:t xml:space="preserve">в) подать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</w:rPr>
        <w:t>З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</w:rPr>
        <w:t xml:space="preserve">аявление в форме электронного документа с использованием «Личного кабинета» </w:t>
      </w:r>
      <w:r>
        <w:rPr>
          <w:rFonts w:ascii="Times New Roman" w:hAnsi="Times New Roman" w:cs="Arial"/>
          <w:sz w:val="26"/>
          <w:szCs w:val="26"/>
          <w:shd w:val="clear" w:color="auto" w:fill="FFFFFF"/>
        </w:rPr>
        <w:t>Единого портала,</w:t>
      </w:r>
      <w:r>
        <w:rPr>
          <w:rFonts w:ascii="Times New Roman" w:eastAsia="Arial" w:hAnsi="Times New Roman" w:cs="Arial"/>
          <w:color w:val="000000"/>
          <w:sz w:val="26"/>
          <w:szCs w:val="26"/>
        </w:rPr>
        <w:t xml:space="preserve"> Регионального портала посредством заполнения электронной формы 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З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аявления;</w:t>
      </w:r>
    </w:p>
    <w:p w:rsidR="001F66A0" w:rsidRDefault="0098429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 w:cs="Arial"/>
          <w:color w:val="000000"/>
          <w:sz w:val="26"/>
          <w:szCs w:val="26"/>
        </w:rPr>
        <w:t>г) получить сведения о ходе вы</w:t>
      </w:r>
      <w:r>
        <w:rPr>
          <w:rFonts w:ascii="Times New Roman" w:eastAsia="Arial" w:hAnsi="Times New Roman" w:cs="Arial"/>
          <w:color w:val="000000"/>
          <w:sz w:val="26"/>
          <w:szCs w:val="26"/>
        </w:rPr>
        <w:t xml:space="preserve">полнения 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З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аявления, поданного в электронной форме;</w:t>
      </w:r>
    </w:p>
    <w:p w:rsidR="001F66A0" w:rsidRPr="00E772A4" w:rsidRDefault="0098429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>д)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получить результат предоставления муниципальной услуги в форме электронного документа;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е)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подать жалобу на решение и действие (бездействие)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должностного лица либо муниципального служащего Администрации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посредством официального сайта </w:t>
      </w:r>
      <w:proofErr w:type="spellStart"/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муниципального района</w:t>
      </w:r>
      <w:r w:rsidRPr="00E772A4">
        <w:rPr>
          <w:rFonts w:ascii="Times New Roman" w:eastAsia="Arial" w:hAnsi="Times New Roman" w:cs="Arial"/>
          <w:color w:val="000000"/>
          <w:position w:val="7"/>
          <w:sz w:val="26"/>
          <w:szCs w:val="26"/>
          <w:lang w:val="ru-RU" w:eastAsia="en-US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 порядке 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1F66A0" w:rsidRPr="00E772A4" w:rsidRDefault="00984299">
      <w:pPr>
        <w:autoSpaceDE w:val="0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2.16.2. </w:t>
      </w:r>
      <w:proofErr w:type="gramStart"/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Заявител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сведений о ходе выполнения запроса о предоставлении</w:t>
      </w:r>
      <w:proofErr w:type="gramEnd"/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государственной и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1F66A0" w:rsidRDefault="00984299">
      <w:pPr>
        <w:pStyle w:val="ConsPlusNormal"/>
        <w:ind w:firstLine="709"/>
        <w:jc w:val="both"/>
      </w:pP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</w:rPr>
        <w:t>2.16.3.</w:t>
      </w:r>
      <w:r>
        <w:rPr>
          <w:rFonts w:ascii="Times New Roman" w:eastAsia="Arial" w:hAnsi="Times New Roman" w:cs="Arial"/>
          <w:color w:val="111111"/>
          <w:sz w:val="26"/>
          <w:szCs w:val="26"/>
          <w:shd w:val="clear" w:color="auto" w:fill="FFFFFF"/>
        </w:rPr>
        <w:t> Иных требований, в</w:t>
      </w:r>
      <w:r>
        <w:rPr>
          <w:rFonts w:ascii="Times New Roman" w:eastAsia="Arial" w:hAnsi="Times New Roman" w:cs="Arial"/>
          <w:color w:val="111111"/>
          <w:sz w:val="26"/>
          <w:szCs w:val="26"/>
        </w:rPr>
        <w:t xml:space="preserve"> том числе учитывающих особенности предоставления муниципальной услуги в </w:t>
      </w:r>
      <w:r>
        <w:rPr>
          <w:rFonts w:ascii="Times New Roman" w:eastAsia="Arial" w:hAnsi="Times New Roman" w:cs="Arial"/>
          <w:color w:val="111111"/>
          <w:sz w:val="26"/>
          <w:szCs w:val="26"/>
        </w:rPr>
        <w:t>МФЦ, не предусмотрено.</w:t>
      </w:r>
    </w:p>
    <w:p w:rsidR="001F66A0" w:rsidRDefault="001F66A0">
      <w:pPr>
        <w:pStyle w:val="ConsPlusNormal"/>
        <w:ind w:firstLine="709"/>
        <w:jc w:val="both"/>
        <w:rPr>
          <w:rFonts w:ascii="Arial" w:eastAsia="Arial" w:hAnsi="Arial" w:cs="Arial"/>
          <w:sz w:val="26"/>
          <w:szCs w:val="26"/>
        </w:rPr>
      </w:pPr>
    </w:p>
    <w:p w:rsidR="001F66A0" w:rsidRPr="00E772A4" w:rsidRDefault="00984299">
      <w:pPr>
        <w:ind w:firstLine="709"/>
        <w:jc w:val="center"/>
        <w:rPr>
          <w:lang w:val="ru-RU"/>
        </w:rPr>
      </w:pPr>
      <w:r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en-US"/>
        </w:rPr>
        <w:t>III</w:t>
      </w:r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proofErr w:type="gramStart"/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процедур  в</w:t>
      </w:r>
      <w:proofErr w:type="gramEnd"/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 xml:space="preserve"> электронной форме, а также особенности выполнения адми</w:t>
      </w:r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нистративных процедур в МФЦ</w:t>
      </w:r>
    </w:p>
    <w:p w:rsidR="001F66A0" w:rsidRPr="00E772A4" w:rsidRDefault="001F66A0">
      <w:pPr>
        <w:ind w:firstLine="709"/>
        <w:jc w:val="center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1F66A0" w:rsidRDefault="00984299">
      <w:pPr>
        <w:pStyle w:val="10"/>
        <w:spacing w:after="0" w:line="240" w:lineRule="auto"/>
        <w:ind w:firstLine="709"/>
        <w:jc w:val="both"/>
      </w:pPr>
      <w:r>
        <w:rPr>
          <w:rFonts w:ascii="Times New Roman" w:eastAsia="Arial" w:hAnsi="Times New Roman" w:cs="Arial"/>
          <w:b/>
          <w:bCs/>
          <w:color w:val="000000"/>
          <w:sz w:val="26"/>
          <w:szCs w:val="26"/>
        </w:rPr>
        <w:t>3.1. Перечень и особенности исполнения административных процедур</w:t>
      </w:r>
    </w:p>
    <w:p w:rsidR="001F66A0" w:rsidRDefault="00984299">
      <w:pPr>
        <w:pStyle w:val="1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</w:rPr>
      </w:pPr>
      <w:r>
        <w:rPr>
          <w:rFonts w:ascii="Times New Roman" w:eastAsia="Arial" w:hAnsi="Times New Roman" w:cs="Arial"/>
          <w:color w:val="000000"/>
          <w:sz w:val="26"/>
          <w:szCs w:val="26"/>
        </w:rPr>
        <w:t>3.1.1. Предоставление муниципальной услуги включает в себя следующие административные процедуры:</w:t>
      </w:r>
    </w:p>
    <w:p w:rsidR="001F66A0" w:rsidRDefault="00984299">
      <w:pPr>
        <w:pStyle w:val="1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</w:rPr>
      </w:pPr>
      <w:r>
        <w:rPr>
          <w:rFonts w:ascii="Times New Roman" w:eastAsia="Arial" w:hAnsi="Times New Roman" w:cs="Arial"/>
          <w:color w:val="000000"/>
          <w:sz w:val="26"/>
          <w:szCs w:val="26"/>
        </w:rPr>
        <w:t xml:space="preserve">а) прием и регистрация Заявления и документов, необходимых для 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предоставления муниципальной услуги;</w:t>
      </w:r>
    </w:p>
    <w:p w:rsidR="001F66A0" w:rsidRDefault="00984299">
      <w:pPr>
        <w:pStyle w:val="1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</w:rPr>
      </w:pPr>
      <w:r>
        <w:rPr>
          <w:rFonts w:ascii="Times New Roman" w:eastAsia="Arial" w:hAnsi="Times New Roman" w:cs="Arial"/>
          <w:color w:val="000000"/>
          <w:sz w:val="26"/>
          <w:szCs w:val="26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F66A0" w:rsidRDefault="00984299">
      <w:pPr>
        <w:pStyle w:val="1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</w:rPr>
      </w:pPr>
      <w:r>
        <w:rPr>
          <w:rFonts w:ascii="Times New Roman" w:eastAsia="Arial" w:hAnsi="Times New Roman" w:cs="Arial"/>
          <w:color w:val="000000"/>
          <w:sz w:val="26"/>
          <w:szCs w:val="26"/>
        </w:rPr>
        <w:t xml:space="preserve">в) исправление допущенных опечаток и ошибок в выданных в 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результате предоставления муниципальной услуги документах.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hAnsi="Times New Roman"/>
          <w:sz w:val="26"/>
          <w:szCs w:val="26"/>
          <w:lang w:val="ru-RU"/>
        </w:rPr>
        <w:t>Доступ Заявителей (представителей Заявителя)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</w:t>
      </w:r>
      <w:r w:rsidRPr="00E772A4">
        <w:rPr>
          <w:rFonts w:ascii="Times New Roman" w:hAnsi="Times New Roman"/>
          <w:sz w:val="26"/>
          <w:szCs w:val="26"/>
          <w:lang w:val="ru-RU"/>
        </w:rPr>
        <w:t xml:space="preserve"> услугу, с организациями, участвующими в предоставлении муниципальной услуги, обеспечиваются посредством Единого портала.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hAnsi="Times New Roman"/>
          <w:sz w:val="26"/>
          <w:szCs w:val="26"/>
          <w:lang w:val="ru-RU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</w:t>
      </w:r>
      <w:r w:rsidRPr="00E772A4">
        <w:rPr>
          <w:rFonts w:ascii="Times New Roman" w:hAnsi="Times New Roman"/>
          <w:sz w:val="26"/>
          <w:szCs w:val="26"/>
          <w:lang w:val="ru-RU"/>
        </w:rPr>
        <w:t xml:space="preserve">вителя), иные действия, необходимые для предоставления муниципальной услуги в электронной форме, обеспечиваются посредством  </w:t>
      </w:r>
      <w:r>
        <w:rPr>
          <w:rFonts w:ascii="Times New Roman" w:eastAsia="Mangal" w:hAnsi="Times New Roman" w:cs="Arial"/>
          <w:sz w:val="26"/>
          <w:szCs w:val="26"/>
          <w:shd w:val="clear" w:color="auto" w:fill="FFFFFF"/>
          <w:lang w:val="ru-RU" w:eastAsia="hi-IN"/>
        </w:rPr>
        <w:t>Единого портала</w:t>
      </w:r>
      <w:proofErr w:type="gramStart"/>
      <w:r>
        <w:rPr>
          <w:rFonts w:ascii="Times New Roman" w:eastAsia="Mangal" w:hAnsi="Times New Roman" w:cs="Arial"/>
          <w:sz w:val="26"/>
          <w:szCs w:val="26"/>
          <w:shd w:val="clear" w:color="auto" w:fill="FFFFFF"/>
          <w:lang w:val="ru-RU" w:eastAsia="hi-IN"/>
        </w:rPr>
        <w:t xml:space="preserve"> ,</w:t>
      </w:r>
      <w:proofErr w:type="gramEnd"/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Рег</w:t>
      </w:r>
      <w:r w:rsidRPr="00E772A4">
        <w:rPr>
          <w:rFonts w:ascii="Times New Roman" w:hAnsi="Times New Roman"/>
          <w:sz w:val="26"/>
          <w:szCs w:val="26"/>
          <w:lang w:val="ru-RU"/>
        </w:rPr>
        <w:t>ионального портала.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3.1.2. Особенности выполнения отдельных административных процедур в МФЦ: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3.1.2.1. При предо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ставлении муниципальной услуги в МФЦ Заявитель (представитель Заявителя) вправе:</w:t>
      </w:r>
    </w:p>
    <w:p w:rsidR="001F66A0" w:rsidRDefault="00984299">
      <w:pPr>
        <w:pStyle w:val="Textbody"/>
        <w:spacing w:after="0" w:line="240" w:lineRule="auto"/>
        <w:ind w:firstLine="737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а) получать информацию о порядке предоставления муниципальной услуги в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 xml:space="preserve">МФЦ, о ходе рассмотрения Заявления (в части процедур, выполняемых в МФЦ, а также процедур, выполняемых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б) осуществить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Times New Roman" w:eastAsia="Arial" w:hAnsi="Times New Roman" w:cs="Arial"/>
          <w:sz w:val="26"/>
          <w:szCs w:val="26"/>
          <w:lang w:val="ru-RU"/>
        </w:rPr>
        <w:t>www.mfcto.ru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).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hAnsi="Times New Roman"/>
          <w:sz w:val="26"/>
          <w:szCs w:val="26"/>
          <w:lang w:val="ru-RU"/>
        </w:rPr>
        <w:t>3.1.2.2.</w:t>
      </w:r>
      <w:r>
        <w:rPr>
          <w:rFonts w:ascii="Times New Roman" w:hAnsi="Times New Roman"/>
          <w:sz w:val="26"/>
          <w:szCs w:val="26"/>
        </w:rPr>
        <w:t> </w:t>
      </w:r>
      <w:proofErr w:type="gramStart"/>
      <w:r w:rsidRPr="00E772A4">
        <w:rPr>
          <w:rFonts w:ascii="Times New Roman" w:hAnsi="Times New Roman"/>
          <w:sz w:val="26"/>
          <w:szCs w:val="26"/>
          <w:lang w:val="ru-RU"/>
        </w:rPr>
        <w:t>Административные процедуры, предусмотренные подпунктом 3.1.2.1 Регламента, выполняются в соответст</w:t>
      </w:r>
      <w:r w:rsidRPr="00E772A4">
        <w:rPr>
          <w:rFonts w:ascii="Times New Roman" w:hAnsi="Times New Roman"/>
          <w:sz w:val="26"/>
          <w:szCs w:val="26"/>
          <w:lang w:val="ru-RU"/>
        </w:rPr>
        <w:t>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</w:t>
      </w:r>
      <w:r w:rsidRPr="00E772A4">
        <w:rPr>
          <w:rFonts w:ascii="Times New Roman" w:hAnsi="Times New Roman"/>
          <w:sz w:val="26"/>
          <w:szCs w:val="26"/>
          <w:lang w:val="ru-RU"/>
        </w:rPr>
        <w:t>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  <w:proofErr w:type="gramEnd"/>
    </w:p>
    <w:p w:rsidR="001F66A0" w:rsidRPr="00E772A4" w:rsidRDefault="00984299">
      <w:pPr>
        <w:autoSpaceDE w:val="0"/>
        <w:ind w:firstLine="709"/>
        <w:jc w:val="both"/>
        <w:rPr>
          <w:rFonts w:ascii="Arial" w:hAnsi="Arial"/>
          <w:b/>
          <w:bCs/>
          <w:shd w:val="clear" w:color="auto" w:fill="FFFF00"/>
          <w:lang w:val="ru-RU"/>
        </w:rPr>
      </w:pPr>
      <w:r w:rsidRPr="00E772A4"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>3.1.3.</w:t>
      </w:r>
      <w:r>
        <w:rPr>
          <w:rFonts w:ascii="Times New Roman" w:hAnsi="Times New Roman" w:cs="Arial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>Особенности пре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>доставления муниципальной услуги в электронной форме:</w:t>
      </w:r>
    </w:p>
    <w:p w:rsidR="001F66A0" w:rsidRPr="00E772A4" w:rsidRDefault="00984299">
      <w:pPr>
        <w:autoSpaceDE w:val="0"/>
        <w:ind w:firstLine="709"/>
        <w:jc w:val="both"/>
        <w:rPr>
          <w:lang w:val="ru-RU"/>
        </w:rPr>
      </w:pP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 xml:space="preserve">3.1.3.1. Формирование Заявления осуществляется посредством заполнения электронной формы Заявления на 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 w:eastAsia="en-US"/>
        </w:rPr>
        <w:t>Едином портале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 xml:space="preserve">, Региональном портале без необходимости дополнительной подачи Заявления в 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>какой-либо и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>ной форме.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ения непосредственно в электронной форме заявления.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3.1.3.3. При формировании Заявления Заявителю (представителем Заявителя) обеспечивается: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б) возмо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жность печати на бумажном носителе копии электронной формы Заявления;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ачений в электронную форму 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З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аявления;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 w:eastAsia="en-US"/>
        </w:rPr>
        <w:t>Едином портале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, Региональном 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портале, в части, касающейся сведений, отсутствующих в ЕСИА;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потери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ранее введенной информации;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е) возможность доступа Заявителя (представителем Заявителя) 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 w:eastAsia="en-US"/>
        </w:rPr>
        <w:t>к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Заявлениям,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поданным им ранее в течение не менее одного года, а также к  частично сформированным Заявлениям в течение не менее 3 месяцев.</w:t>
      </w:r>
    </w:p>
    <w:p w:rsidR="001F66A0" w:rsidRPr="00E772A4" w:rsidRDefault="00984299">
      <w:pPr>
        <w:pStyle w:val="Textbody"/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 xml:space="preserve">3.1.3.4. Сформированное и подписанное </w:t>
      </w:r>
      <w:proofErr w:type="gramStart"/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>Заявление</w:t>
      </w:r>
      <w:proofErr w:type="gramEnd"/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 xml:space="preserve"> и иные документы, необходимые для предоставления услуги, направляются в 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 w:eastAsia="en-US"/>
        </w:rPr>
        <w:t>Администрацию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 w:eastAsia="en-US"/>
        </w:rPr>
        <w:t xml:space="preserve">в электронной форме посредством 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 w:eastAsia="en-US"/>
        </w:rPr>
        <w:t>Единого портала,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 w:eastAsia="en-US"/>
        </w:rPr>
        <w:t xml:space="preserve"> Регионального портала.</w:t>
      </w:r>
    </w:p>
    <w:p w:rsidR="001F66A0" w:rsidRDefault="00984299">
      <w:pPr>
        <w:pStyle w:val="Standard"/>
        <w:widowControl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lastRenderedPageBreak/>
        <w:tab/>
        <w:t>3.1.3.5. 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Заявление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становится доступным для сотрудника Управления, ответственного за прием и регистрацию заявления, в государственной информационной системе, используемо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й Администрацией для предоставления услуги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.</w:t>
      </w:r>
      <w:proofErr w:type="gramEnd"/>
    </w:p>
    <w:p w:rsidR="001F66A0" w:rsidRDefault="00984299">
      <w:pPr>
        <w:pStyle w:val="Standard"/>
        <w:widowControl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Сотрудник Управления:</w:t>
      </w:r>
    </w:p>
    <w:p w:rsidR="001F66A0" w:rsidRDefault="00984299">
      <w:pPr>
        <w:pStyle w:val="Standard"/>
        <w:widowControl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- рассматривает поступившие Заявления и документы;</w:t>
      </w:r>
    </w:p>
    <w:p w:rsidR="001F66A0" w:rsidRDefault="00984299">
      <w:pPr>
        <w:pStyle w:val="Standard"/>
        <w:widowControl/>
        <w:autoSpaceDE w:val="0"/>
        <w:ind w:firstLine="709"/>
        <w:jc w:val="both"/>
        <w:rPr>
          <w:rFonts w:ascii="Arial" w:hAnsi="Arial" w:cs="Arial"/>
          <w:i/>
          <w:iCs/>
          <w:color w:val="000000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- производит действия в соответствии с пунктом </w:t>
      </w:r>
      <w:r>
        <w:rPr>
          <w:rFonts w:ascii="Times New Roman" w:hAnsi="Times New Roman"/>
          <w:shd w:val="clear" w:color="auto" w:fill="FFFFFF"/>
          <w:lang w:val="ru-RU"/>
        </w:rPr>
        <w:t>3.2.3</w:t>
      </w:r>
      <w:r>
        <w:rPr>
          <w:rFonts w:ascii="Times New Roman" w:hAnsi="Times New Roman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hd w:val="clear" w:color="auto" w:fill="FFFFFF"/>
          <w:lang w:val="ru-RU"/>
        </w:rPr>
        <w:t>Регламента.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- в форме электронного документа, подписанного усиленной квалифицированной подписью 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заместителя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главы района, курирующего вопросы ЖКХ, строительства, газификации, благоустройства и дорожного хозяйства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направленного Заявителю (представителю Заявителя) в личный кабинет на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  <w:lang w:val="ru-RU" w:eastAsia="en-US"/>
        </w:rPr>
        <w:t>Едином портале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, Региональном портале;</w:t>
      </w:r>
    </w:p>
    <w:p w:rsidR="001F66A0" w:rsidRPr="00E772A4" w:rsidRDefault="00984299">
      <w:pPr>
        <w:pStyle w:val="Textbody"/>
        <w:autoSpaceDE w:val="0"/>
        <w:spacing w:after="0" w:line="240" w:lineRule="auto"/>
        <w:ind w:firstLine="709"/>
        <w:jc w:val="both"/>
        <w:rPr>
          <w:rFonts w:ascii="Arial" w:hAnsi="Arial" w:cs="Arial"/>
          <w:i/>
          <w:iCs/>
          <w:color w:val="000000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1F66A0" w:rsidRPr="00E772A4" w:rsidRDefault="00984299">
      <w:pPr>
        <w:pStyle w:val="Standard"/>
        <w:autoSpaceDE w:val="0"/>
        <w:ind w:firstLine="567"/>
        <w:jc w:val="both"/>
        <w:rPr>
          <w:lang w:val="ru-RU"/>
        </w:rPr>
      </w:pP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/>
        </w:rPr>
        <w:tab/>
        <w:t>3.1.3.7. Получение информации о ходе рассмотрения зая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вления и о результате предоставления муниципальной услуги производится в личном кабинете на 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 w:eastAsia="en-US"/>
        </w:rPr>
        <w:t>Едином портале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/>
        </w:rPr>
        <w:t>, Региональном портале при условии авторизации. Заявитель (представитель заявителя) имеет возможность просматривать статус Заявления, а также информац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val="ru-RU"/>
        </w:rPr>
        <w:t>ию о дальнейших действиях в личном кабинете по собственной инициативе, в любое время.</w:t>
      </w:r>
    </w:p>
    <w:p w:rsidR="001F66A0" w:rsidRDefault="00984299">
      <w:pPr>
        <w:pStyle w:val="Standar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E772A4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а)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уведомление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ванный отказ в приеме документов, необходимых для предоставления муниципальной услуги;</w:t>
      </w:r>
    </w:p>
    <w:p w:rsidR="001F66A0" w:rsidRPr="00E772A4" w:rsidRDefault="00984299">
      <w:pPr>
        <w:pStyle w:val="Standard"/>
        <w:autoSpaceDE w:val="0"/>
        <w:ind w:firstLine="709"/>
        <w:jc w:val="both"/>
        <w:rPr>
          <w:rFonts w:ascii="Arial" w:hAnsi="Arial" w:cs="Arial"/>
          <w:bCs/>
          <w:shd w:val="clear" w:color="auto" w:fill="FFFF00"/>
          <w:lang w:val="ru-RU"/>
        </w:rPr>
      </w:pPr>
      <w:r>
        <w:rPr>
          <w:rFonts w:ascii="Times New Roman" w:eastAsia="Arial" w:hAnsi="Times New Roman"/>
          <w:color w:val="000000"/>
          <w:sz w:val="26"/>
          <w:szCs w:val="26"/>
          <w:shd w:val="clear" w:color="auto" w:fill="FFFFFF"/>
          <w:lang w:val="ru-RU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</w:t>
      </w:r>
      <w:r>
        <w:rPr>
          <w:rFonts w:ascii="Times New Roman" w:eastAsia="Arial" w:hAnsi="Times New Roman"/>
          <w:color w:val="000000"/>
          <w:sz w:val="26"/>
          <w:szCs w:val="26"/>
          <w:shd w:val="clear" w:color="auto" w:fill="FFFFFF"/>
          <w:lang w:val="ru-RU"/>
        </w:rPr>
        <w:t>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1F66A0" w:rsidRPr="00E772A4" w:rsidRDefault="001F66A0">
      <w:pPr>
        <w:jc w:val="center"/>
        <w:rPr>
          <w:rFonts w:ascii="Arial" w:eastAsia="Arial" w:hAnsi="Arial" w:cs="Arial"/>
          <w:i/>
          <w:sz w:val="26"/>
          <w:szCs w:val="26"/>
          <w:shd w:val="clear" w:color="auto" w:fill="FFFFFF"/>
          <w:lang w:val="ru-RU"/>
        </w:rPr>
      </w:pP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3.2. 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Прием и регистрация Заявления  и документов, </w:t>
      </w:r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необходимых для предоставления муниципальной услуги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3.2.1.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 МФЦ с Заявлением и приложенными к нему документами, установленными подразделом 2.6 Регламента (далее — документы),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или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поступление Заяв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ления и документов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Администрацию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в электронном виде,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посредством почтового отправления.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3.2.2.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В ходе личного приема Заявителя (представителя Заявителя) сотрудник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МФЦ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: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а)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</w:rPr>
        <w:t> 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устанавливает личность обратившегося Заявителя (представителя Заявителя)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способами, предусмотренными Федеральным законом от 27.07.2010 № 210-ФЗ «Об организации предоставления государственных и муниципальных услуг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(в случае обращения представителя Заявителя устанавливает наличие у него полномочий путем проверки документа, подтве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рждающего полномочия представителя);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б)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информирует Заявителя (представителя Заявителя) о порядке и сроках предоставления муниципальной услуги;</w:t>
      </w:r>
    </w:p>
    <w:p w:rsidR="001F66A0" w:rsidRPr="00E772A4" w:rsidRDefault="0098429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lastRenderedPageBreak/>
        <w:t>в)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обеспечивает заполнение Заявления, после этого предлагает Заявителю (представителю Заявителя) убедиться в пра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</w:t>
      </w:r>
      <w:proofErr w:type="gramStart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Проверяет наличие документов, которые в силу подраздела 2.6 Регламента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Заявитель (представитель Заявителя) должен предоставить самостоятельно;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 </w:t>
      </w:r>
      <w:proofErr w:type="gramEnd"/>
    </w:p>
    <w:p w:rsidR="001F66A0" w:rsidRPr="00E772A4" w:rsidRDefault="0098429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г)</w:t>
      </w:r>
      <w:r>
        <w:rPr>
          <w:rFonts w:ascii="Times New Roman" w:eastAsia="Arial" w:hAnsi="Times New Roman" w:cs="Arial"/>
          <w:color w:val="CE181E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обеспечивает</w:t>
      </w:r>
      <w:r w:rsidRPr="00E772A4">
        <w:rPr>
          <w:rFonts w:ascii="Times New Roman" w:eastAsia="Arial" w:hAnsi="Times New Roman" w:cs="Arial"/>
          <w:color w:val="CE181E"/>
          <w:sz w:val="26"/>
          <w:szCs w:val="26"/>
          <w:lang w:val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изготовление копий с представленных Заявителем (представителем Заявителя) подлинников документов, предусмотренных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пунктами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2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-3.1 части 6 статьи 7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vertAlign w:val="superscript"/>
          <w:lang w:val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Федерального закона от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верения;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д)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обеспечивает регистрацию Заявления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в </w:t>
      </w:r>
      <w:proofErr w:type="spellStart"/>
      <w:proofErr w:type="gramStart"/>
      <w:r w:rsidRPr="00E772A4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в</w:t>
      </w:r>
      <w:proofErr w:type="spellEnd"/>
      <w:proofErr w:type="gramEnd"/>
      <w:r w:rsidRPr="00E772A4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 А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ИС «ЕЦУ»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,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а также выдачу Заявителю (представителю Заявителя) под личную подпись расписки о приеме Заявления.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3.2.3.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При поступле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нии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 w:eastAsia="ru-RU"/>
        </w:rPr>
        <w:t xml:space="preserve"> в Администрацию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Заявления и документов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в электронной форме,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 w:eastAsia="ru-RU"/>
        </w:rPr>
        <w:t xml:space="preserve"> посредством почтового отправления или из МФЦ,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сотрудник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Управления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в срок, установленный подразделом 2.13 Регламента для регистрации Заявления, </w:t>
      </w:r>
      <w:r w:rsidRPr="00E772A4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 w:eastAsia="ru-RU"/>
        </w:rPr>
        <w:t xml:space="preserve">проверяет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наличие (отсутствие) указанных в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подразделе 2.8 Регламента оснований для отказа в  их приеме.</w:t>
      </w:r>
    </w:p>
    <w:p w:rsidR="001F66A0" w:rsidRPr="00E772A4" w:rsidRDefault="00984299">
      <w:pPr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ab/>
        <w:t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Управления в срок, установленный по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дразделом 2.13 Регламента, обеспечивает  регистрацию Заявления в </w:t>
      </w:r>
      <w:proofErr w:type="spellStart"/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в</w:t>
      </w:r>
      <w:proofErr w:type="spellEnd"/>
      <w:proofErr w:type="gramEnd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системе электронного документооборота «</w:t>
      </w:r>
      <w:proofErr w:type="spellStart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en-US" w:eastAsia="ru-RU"/>
        </w:rPr>
        <w:t>Directum</w:t>
      </w:r>
      <w:proofErr w:type="spellEnd"/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en-US" w:eastAsia="ru-RU"/>
        </w:rPr>
        <w:t>RX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»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vertAlign w:val="superscript"/>
          <w:lang w:val="ru-RU" w:eastAsia="ru-RU"/>
        </w:rPr>
        <w:t>.</w:t>
      </w:r>
    </w:p>
    <w:p w:rsidR="001F66A0" w:rsidRPr="00E772A4" w:rsidRDefault="00984299">
      <w:pPr>
        <w:ind w:firstLine="709"/>
        <w:jc w:val="both"/>
        <w:rPr>
          <w:lang w:val="ru-RU"/>
        </w:rPr>
      </w:pP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При наличии указанных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в подразделе 2.8 Регламента оснований для отказа в приеме документов, необходимых для предоставления муниципальной услуги, сотрудник Управления в срок, установленный подразделом 2.13 Регламента для регистрации Заявления, готовит уведомление об отказе в пр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</w:t>
      </w:r>
      <w:proofErr w:type="gramEnd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муниципальной услуги, с у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четом положений 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Постановления Правительства Российской Федерации от 25.08.2012 №</w:t>
      </w:r>
      <w:r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</w:t>
      </w:r>
      <w:proofErr w:type="gramEnd"/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подпис</w:t>
      </w:r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анных</w:t>
      </w:r>
      <w:proofErr w:type="gramEnd"/>
      <w:r w:rsidRPr="00E772A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усиленной квалифицированной электронной подписью.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послужили основанием для отказа в приеме к рассмотрению первичного обращения.</w:t>
      </w:r>
    </w:p>
    <w:p w:rsidR="001F66A0" w:rsidRDefault="001F66A0">
      <w:pPr>
        <w:pStyle w:val="Standard"/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 w:eastAsia="ru-RU"/>
        </w:rPr>
        <w:t>3.3.</w:t>
      </w:r>
      <w:r>
        <w:rPr>
          <w:rFonts w:ascii="Times New Roman" w:eastAsia="Arial" w:hAnsi="Times New Roman" w:cs="Arial"/>
          <w:b/>
          <w:bCs/>
          <w:sz w:val="26"/>
          <w:szCs w:val="26"/>
          <w:lang w:eastAsia="ru-RU"/>
        </w:rPr>
        <w:t> </w:t>
      </w:r>
      <w:r w:rsidRPr="00E772A4">
        <w:rPr>
          <w:rFonts w:ascii="Times New Roman" w:eastAsia="Arial" w:hAnsi="Times New Roman" w:cs="Arial"/>
          <w:b/>
          <w:bCs/>
          <w:spacing w:val="-20"/>
          <w:sz w:val="26"/>
          <w:szCs w:val="26"/>
          <w:lang w:val="ru-RU" w:eastAsia="ru-RU"/>
        </w:rPr>
        <w:t xml:space="preserve">Рассмотрение Заявления и направление </w:t>
      </w:r>
      <w:bookmarkStart w:id="43" w:name="Par644"/>
      <w:r w:rsidRPr="00E772A4">
        <w:rPr>
          <w:rFonts w:ascii="Times New Roman" w:eastAsia="Arial" w:hAnsi="Times New Roman" w:cs="Arial"/>
          <w:b/>
          <w:bCs/>
          <w:spacing w:val="-20"/>
          <w:sz w:val="26"/>
          <w:szCs w:val="26"/>
          <w:lang w:val="ru-RU"/>
        </w:rPr>
        <w:t>результата предоставления муниципальной услуги</w:t>
      </w:r>
    </w:p>
    <w:p w:rsidR="001F66A0" w:rsidRPr="00E772A4" w:rsidRDefault="0098429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3.3.1.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Основанием для начала административной процедуры является окончание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административной процедуры, установленной подразделом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3.2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Регламента.</w:t>
      </w:r>
    </w:p>
    <w:p w:rsidR="001F66A0" w:rsidRPr="00E772A4" w:rsidRDefault="00984299">
      <w:pPr>
        <w:pStyle w:val="Standard"/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3.3.2.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proofErr w:type="gramStart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При непредставлении документов, указанных в пункте 2.7.1 Регламента, Заявителем (представителем Заявителя) самостоятельно, сотрудник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Управления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не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>позднее 1 рабочего дня, следующе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одразделениями Администрации в органы и организации, указанные в пункте 2.7.1 Регламента.</w:t>
      </w:r>
      <w:proofErr w:type="gramEnd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ab/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не проводится.</w:t>
      </w:r>
    </w:p>
    <w:p w:rsidR="001F66A0" w:rsidRPr="00E772A4" w:rsidRDefault="00984299">
      <w:pPr>
        <w:pStyle w:val="Standard"/>
        <w:tabs>
          <w:tab w:val="left" w:pos="570"/>
        </w:tabs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3.3.3. </w:t>
      </w:r>
      <w:proofErr w:type="gramStart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Сотрудник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Управления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отказа</w:t>
      </w:r>
      <w:proofErr w:type="gramEnd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в предоставлении муниципальной услуги, </w:t>
      </w:r>
      <w:proofErr w:type="gramStart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установленных</w:t>
      </w:r>
      <w:proofErr w:type="gramEnd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подразделом 2.9 Регламента.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3.3.4.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proofErr w:type="gramStart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При наличии оснований для отказа в предоставлении муниципальной услуги, указанных в подразделе 2.9 Регламента, сотрудник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Управления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в течение 1 рабочего дня, сле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го на подпись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Arial"/>
          <w:color w:val="000000"/>
          <w:shd w:val="clear" w:color="auto" w:fill="FFFFFF"/>
          <w:lang w:val="ru-RU"/>
        </w:rPr>
        <w:t>заместителю главы района, курирующего</w:t>
      </w:r>
      <w:r>
        <w:rPr>
          <w:rFonts w:ascii="Times New Roman" w:eastAsia="Arial" w:hAnsi="Times New Roman" w:cs="Arial"/>
          <w:color w:val="000000"/>
          <w:shd w:val="clear" w:color="auto" w:fill="FFFFFF"/>
          <w:lang w:val="ru-RU"/>
        </w:rPr>
        <w:t xml:space="preserve"> вопросы ЖКХ</w:t>
      </w:r>
      <w:proofErr w:type="gramEnd"/>
      <w:r>
        <w:rPr>
          <w:rFonts w:ascii="Times New Roman" w:eastAsia="Arial" w:hAnsi="Times New Roman" w:cs="Arial"/>
          <w:color w:val="000000"/>
          <w:shd w:val="clear" w:color="auto" w:fill="FFFFFF"/>
          <w:lang w:val="ru-RU"/>
        </w:rPr>
        <w:t>, строительства, газификации, благоустройства и дорожного хозяйства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.</w:t>
      </w:r>
    </w:p>
    <w:p w:rsidR="001F66A0" w:rsidRPr="00E772A4" w:rsidRDefault="00984299">
      <w:pPr>
        <w:pStyle w:val="Standard"/>
        <w:ind w:firstLine="737"/>
        <w:jc w:val="both"/>
        <w:rPr>
          <w:lang w:val="ru-RU"/>
        </w:rPr>
      </w:pPr>
      <w:proofErr w:type="gramStart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в подр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3.3.5.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Управления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в течение 1 рабочего дня, следующего за днем окончания административной процедуры, установленной пунктом 3.3.3 Рег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ламента, осуществляет  подготовку Информации об очередности по форме, согласно Приложению 2 к Регламенту.</w:t>
      </w:r>
    </w:p>
    <w:p w:rsidR="001F66A0" w:rsidRPr="00E772A4" w:rsidRDefault="00984299">
      <w:pPr>
        <w:ind w:firstLine="737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3.3.6.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Подготовленные Информацию об очередности или проект уведомления об отказе сотрудник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Управления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передает на подпись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заместителю главы района,</w:t>
      </w:r>
      <w:r>
        <w:rPr>
          <w:rFonts w:ascii="Times New Roman" w:eastAsia="Arial" w:hAnsi="Times New Roman" w:cs="Arial"/>
          <w:color w:val="000000"/>
          <w:sz w:val="14"/>
          <w:szCs w:val="14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ку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рирующего вопросы ЖКХ, строительства, газификации, благоустройства и дорожно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го хозяйства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 течение 5 рабочих дней, следующих за днем окончания административной процедуры, указанной в подразделе 3.2 Регламента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З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аместитель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главы района,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курирующего вопросы ЖКХ, строительства, газификации, благоустройства и дорожного хозяйства</w:t>
      </w:r>
      <w:r w:rsidRPr="00E772A4">
        <w:rPr>
          <w:rFonts w:ascii="Times New Roman" w:eastAsia="Arial" w:hAnsi="Times New Roman" w:cs="Arial"/>
          <w:color w:val="000000"/>
          <w:position w:val="7"/>
          <w:sz w:val="26"/>
          <w:szCs w:val="26"/>
          <w:lang w:val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подписывает Информацию об очередности или проект уведомления об отказе в течение 1 рабочего дня, следующего за днем получения Информации об очередност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 или проекта уведомления об отказе.</w:t>
      </w:r>
    </w:p>
    <w:p w:rsidR="001F66A0" w:rsidRPr="00E772A4" w:rsidRDefault="00984299">
      <w:pPr>
        <w:pStyle w:val="Standard"/>
        <w:ind w:firstLine="709"/>
        <w:jc w:val="both"/>
        <w:rPr>
          <w:lang w:val="ru-RU"/>
        </w:rPr>
      </w:pPr>
      <w:proofErr w:type="gramStart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Сотрудник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Управления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в день подписания Информации об очередности или проекта уведомления об отказе осуществляет регистрацию Информации об очередности или проекта уведомления об отказе в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системе электронного документооборота «</w:t>
      </w:r>
      <w:proofErr w:type="spellStart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en-US"/>
        </w:rPr>
        <w:t>Directum</w:t>
      </w:r>
      <w:proofErr w:type="spellEnd"/>
      <w:r w:rsidRPr="00E772A4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en-US"/>
        </w:rPr>
        <w:t>RX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»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Информации об очередности или проекта уведомления об отказе.</w:t>
      </w:r>
      <w:proofErr w:type="gramEnd"/>
    </w:p>
    <w:p w:rsidR="001F66A0" w:rsidRPr="00E772A4" w:rsidRDefault="001F66A0">
      <w:pPr>
        <w:pStyle w:val="Standard"/>
        <w:ind w:firstLine="709"/>
        <w:jc w:val="both"/>
        <w:rPr>
          <w:rFonts w:ascii="Arial" w:eastAsia="Arial" w:hAnsi="Arial" w:cs="Arial"/>
          <w:sz w:val="26"/>
          <w:szCs w:val="26"/>
          <w:lang w:val="ru-RU"/>
        </w:rPr>
      </w:pPr>
    </w:p>
    <w:p w:rsidR="001F66A0" w:rsidRPr="00E772A4" w:rsidRDefault="00984299">
      <w:pPr>
        <w:pStyle w:val="Standard"/>
        <w:ind w:firstLine="709"/>
        <w:jc w:val="both"/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3.4.1.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Основанием для начала административной процедуры является выявление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3.4.2.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При о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бращении с заявлением об исправлении допущенных опечаток и (или) ошибок Заявитель (представитель Заявителя) представляет: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1)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заявление об исправлении допущенных опечаток и (или) ошибок по форме, согласно приложению 4 к настоящему регламенту;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2)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документы,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имеющие юридическую силу, свидетельствующие о наличии опечаток и (или) ошибок и содержащие правильные данные;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3)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выданный результат предоставления муниципальной услуги, в котором содержится опечатка и (или) ошибка.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3.4.3.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Заявление об исправлении допущенны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3.4.4. Регистрация заявления об исправлении допущенных опечаток и (или) ошибок осуществляется в порядке и сроки, установленные по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дразделом 3.2 Регламента.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hAnsi="Times New Roman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3.4.5.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proofErr w:type="gramStart"/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В случае выявления допущенных опечаток и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(или)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вления муниципальной услуги, и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в срок, не превышающий 5 рабочих дней со дня,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следующего за днем регистрации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заявлени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я об</w:t>
      </w:r>
      <w:proofErr w:type="gramEnd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</w:t>
      </w:r>
      <w:proofErr w:type="gramStart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исправлении</w:t>
      </w:r>
      <w:proofErr w:type="gramEnd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допущенных опечаток и (или) ошибок.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proofErr w:type="gramStart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следующего</w:t>
      </w:r>
      <w:proofErr w:type="gramEnd"/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за днем регистрации заявления об исправлении допущенных опечаток и (или) ошибок.</w:t>
      </w:r>
    </w:p>
    <w:p w:rsidR="001F66A0" w:rsidRPr="00E772A4" w:rsidRDefault="001F66A0">
      <w:pPr>
        <w:ind w:firstLine="54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center"/>
        <w:rPr>
          <w:lang w:val="ru-RU"/>
        </w:rPr>
      </w:pPr>
      <w:r>
        <w:rPr>
          <w:rFonts w:ascii="Times New Roman" w:eastAsia="Arial" w:hAnsi="Times New Roman" w:cs="Arial"/>
          <w:b/>
          <w:bCs/>
          <w:sz w:val="26"/>
          <w:szCs w:val="26"/>
          <w:lang w:val="en-US" w:eastAsia="ru-RU"/>
        </w:rPr>
        <w:t>IV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 w:eastAsia="ru-RU"/>
        </w:rPr>
        <w:t>. Формы контроля за предоставлением муниципальной услуги</w:t>
      </w:r>
      <w:bookmarkStart w:id="44" w:name="Par625"/>
      <w:bookmarkStart w:id="45" w:name="Par738"/>
      <w:bookmarkStart w:id="46" w:name="Par654"/>
      <w:bookmarkStart w:id="47" w:name="Par79711"/>
    </w:p>
    <w:p w:rsidR="001F66A0" w:rsidRPr="00E772A4" w:rsidRDefault="001F66A0">
      <w:pPr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 w:eastAsia="ru-RU"/>
        </w:rPr>
      </w:pPr>
    </w:p>
    <w:p w:rsidR="001F66A0" w:rsidRPr="00E772A4" w:rsidRDefault="00984299">
      <w:pPr>
        <w:ind w:firstLine="709"/>
        <w:jc w:val="both"/>
        <w:rPr>
          <w:rFonts w:ascii="Times New Roman" w:hAnsi="Times New Roman"/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4.1. Порядок осуществления текущего </w:t>
      </w:r>
      <w:proofErr w:type="gramStart"/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контроля за</w:t>
      </w:r>
      <w:proofErr w:type="gramEnd"/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соблюдением </w:t>
      </w:r>
      <w:r w:rsidRPr="00E772A4">
        <w:rPr>
          <w:rFonts w:ascii="Times New Roman" w:eastAsia="Arial" w:hAnsi="Times New Roman" w:cs="Arial"/>
          <w:b/>
          <w:bCs/>
          <w:strike/>
          <w:sz w:val="26"/>
          <w:szCs w:val="26"/>
          <w:lang w:val="ru-RU"/>
        </w:rPr>
        <w:t xml:space="preserve"> </w:t>
      </w:r>
      <w:bookmarkStart w:id="48" w:name="Par9725"/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ответственными должностными лицами 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4.1.1. Текущий контроль за соблюдением последовательности действий,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определенных административными процедурами по предоставлению муниципальной услуги, и принятием решений сотрудниками Администрации, осуществляют </w:t>
      </w:r>
      <w:r>
        <w:rPr>
          <w:rFonts w:ascii="Times New Roman" w:eastAsia="Arial" w:hAnsi="Times New Roman" w:cs="Arial"/>
          <w:sz w:val="26"/>
          <w:szCs w:val="26"/>
          <w:lang w:val="ru-RU"/>
        </w:rPr>
        <w:t>заместитель главы района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, </w:t>
      </w:r>
      <w:r>
        <w:rPr>
          <w:rFonts w:ascii="Times New Roman" w:eastAsia="Arial" w:hAnsi="Times New Roman" w:cs="Arial"/>
          <w:sz w:val="26"/>
          <w:szCs w:val="26"/>
          <w:lang w:val="ru-RU"/>
        </w:rPr>
        <w:t>курирующий</w:t>
      </w:r>
      <w:r>
        <w:rPr>
          <w:color w:val="000000"/>
          <w:lang w:val="ru-RU"/>
        </w:rPr>
        <w:t xml:space="preserve"> вопросы ЖКХ, строительства, газификации, благоустройства и дорожного хозяйс</w:t>
      </w:r>
      <w:r>
        <w:rPr>
          <w:color w:val="000000"/>
          <w:lang w:val="ru-RU"/>
        </w:rPr>
        <w:t>тва</w:t>
      </w:r>
      <w:proofErr w:type="gramStart"/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,</w:t>
      </w:r>
      <w:proofErr w:type="gramEnd"/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а также должностные лица Администрации.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Перечень должностных лиц, осуществляющих текущий контроль,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lastRenderedPageBreak/>
        <w:t>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4.1.2.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Текущий контроль осуществляется путем проведения </w:t>
      </w:r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заместителем главы района, </w:t>
      </w:r>
      <w:r>
        <w:rPr>
          <w:color w:val="000000"/>
          <w:lang w:val="ru-RU"/>
        </w:rPr>
        <w:t>курирующим вопросы ЖКХ, строительства, газификации, благоустройства и дорожного хозяйства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, проверок соблюдения и предоставления сотрудниками Администрации положений настояще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го административного регламента.</w:t>
      </w:r>
    </w:p>
    <w:p w:rsidR="001F66A0" w:rsidRPr="00E772A4" w:rsidRDefault="00984299">
      <w:pPr>
        <w:ind w:firstLine="709"/>
        <w:jc w:val="both"/>
        <w:rPr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Периодичность осуществления текущего контроля устанавливается </w:t>
      </w:r>
      <w:r>
        <w:rPr>
          <w:rFonts w:ascii="Times New Roman" w:eastAsia="Arial" w:hAnsi="Times New Roman" w:cs="Arial"/>
          <w:sz w:val="26"/>
          <w:szCs w:val="26"/>
          <w:lang w:val="ru-RU"/>
        </w:rPr>
        <w:t>распоряжением Администрации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.</w:t>
      </w:r>
    </w:p>
    <w:p w:rsidR="001F66A0" w:rsidRPr="00E772A4" w:rsidRDefault="001F66A0">
      <w:pPr>
        <w:ind w:firstLine="709"/>
        <w:jc w:val="both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в том числе порядок и формы </w:t>
      </w:r>
      <w:proofErr w:type="gramStart"/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контроля за</w:t>
      </w:r>
      <w:proofErr w:type="gramEnd"/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полнотой и качеством предоставления муниципальной услуги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4.2.1.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Администрация организует и осуществляет </w:t>
      </w:r>
      <w:proofErr w:type="gramStart"/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контроль за</w:t>
      </w:r>
      <w:proofErr w:type="gramEnd"/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предоставлением муниципальной услуги.</w:t>
      </w:r>
    </w:p>
    <w:p w:rsidR="001F66A0" w:rsidRPr="00E772A4" w:rsidRDefault="00984299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Контроль за</w:t>
      </w:r>
      <w:proofErr w:type="gramEnd"/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 полнотой и качеством предоставления муниципальной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(представителей Заявителей)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, рассмотрение, принятие решений и подготовку ответов на обращения Заявителей (представи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телей Заявителей), содержащих жалобы на решения, действия (бездействие) сотрудников Администрации.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F66A0" w:rsidRPr="00E772A4" w:rsidRDefault="00984299">
      <w:pPr>
        <w:ind w:firstLine="709"/>
        <w:jc w:val="both"/>
        <w:rPr>
          <w:rFonts w:ascii="Times New Roman" w:hAnsi="Times New Roman"/>
          <w:lang w:val="ru-RU"/>
        </w:rPr>
      </w:pP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4.2.2.</w:t>
      </w:r>
      <w:r>
        <w:rPr>
          <w:rFonts w:ascii="Times New Roman" w:eastAsia="Arial" w:hAnsi="Times New Roman" w:cs="Arial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Проверки по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лноты и качества предоставления муниципальной услуги осуществляются на основании </w:t>
      </w:r>
      <w:r>
        <w:rPr>
          <w:rFonts w:ascii="Times New Roman" w:eastAsia="Arial" w:hAnsi="Times New Roman" w:cs="Arial"/>
          <w:sz w:val="26"/>
          <w:szCs w:val="26"/>
          <w:lang w:val="ru-RU"/>
        </w:rPr>
        <w:t>распоряжения Администрации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.</w:t>
      </w:r>
    </w:p>
    <w:p w:rsidR="001F66A0" w:rsidRPr="00E772A4" w:rsidRDefault="00984299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характер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(проверка исполнения муниципальной услуги по отдельным вопросам, связанным с предоставлением муниципальной услуги) 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 xml:space="preserve">и внеплановый характер (по конкретному обращению Заявителей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(представителей Заявителей</w:t>
      </w:r>
      <w:r w:rsidRPr="00E772A4">
        <w:rPr>
          <w:rFonts w:ascii="Times New Roman" w:eastAsia="Arial" w:hAnsi="Times New Roman" w:cs="Arial"/>
          <w:sz w:val="26"/>
          <w:szCs w:val="26"/>
          <w:lang w:val="ru-RU"/>
        </w:rPr>
        <w:t>).</w:t>
      </w:r>
      <w:proofErr w:type="gramEnd"/>
    </w:p>
    <w:p w:rsidR="001F66A0" w:rsidRPr="00E772A4" w:rsidRDefault="001F66A0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1F66A0" w:rsidRPr="00E772A4" w:rsidRDefault="00984299">
      <w:pPr>
        <w:ind w:firstLine="709"/>
        <w:jc w:val="center"/>
        <w:rPr>
          <w:lang w:val="ru-RU"/>
        </w:rPr>
      </w:pPr>
      <w:r>
        <w:rPr>
          <w:rFonts w:ascii="Times New Roman" w:eastAsia="Arial" w:hAnsi="Times New Roman" w:cs="Arial"/>
          <w:b/>
          <w:bCs/>
          <w:sz w:val="26"/>
          <w:szCs w:val="26"/>
        </w:rPr>
        <w:t>V</w:t>
      </w:r>
      <w:r w:rsidRPr="00E772A4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. </w:t>
      </w:r>
      <w:bookmarkStart w:id="49" w:name="Par97263"/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Досудебный (внесудебный) порядок обжало</w:t>
      </w:r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</w:t>
      </w:r>
      <w:r w:rsidRPr="00E772A4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ных служащих, работников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5.1. </w:t>
      </w: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5.2. Жалоба может быть адресована следующим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должностным лицам, уполномоченным на ее рассмотрение:</w:t>
      </w:r>
    </w:p>
    <w:p w:rsidR="001F66A0" w:rsidRDefault="00984299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а) заместителю главы района, координирующему и контролирующему деятельность Управления, на решения или (и) действия (бездействие) должностных лиц Управления;</w:t>
      </w:r>
    </w:p>
    <w:p w:rsidR="001F66A0" w:rsidRPr="00E772A4" w:rsidRDefault="00984299">
      <w:pPr>
        <w:pStyle w:val="Textbody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б) Главе района на решения и действия (безде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йствие) заместителя главы района,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координирующего и контролирующего деятельность Управления;</w:t>
      </w:r>
    </w:p>
    <w:p w:rsidR="001F66A0" w:rsidRPr="00E772A4" w:rsidRDefault="00984299">
      <w:pPr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в)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директору МФЦ на решения или (и) действия (бездействие) сотрудников МФЦ.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5.3. Информация о порядке подачи и рассмотрения жалобы размещается на  сайте Администра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ции в сети «Интернет», Едином и  Региональном порталах, в МФЦ, а также предоставляется непосредственно должностными лицами Администрации по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>телефонам для справок, а также электронным сообщением по адресу, указанному Заявителем.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5.4. Порядок досудебного 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F66A0" w:rsidRPr="00E772A4" w:rsidRDefault="00984299">
      <w:pPr>
        <w:pStyle w:val="Standard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Федеральным законом от 27.07.2010 №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 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210-ФЗ «Об организации предост</w:t>
      </w:r>
      <w:r w:rsidRPr="00E772A4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авления государственных и муниципальных услуг»;</w:t>
      </w:r>
    </w:p>
    <w:p w:rsidR="001F66A0" w:rsidRPr="00E772A4" w:rsidRDefault="0098429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постановлением администрации </w:t>
      </w:r>
      <w:proofErr w:type="spellStart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>Ярковского</w:t>
      </w:r>
      <w:proofErr w:type="spellEnd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муниципального района от 27.04.2020 N 28 "О порядке подачи и рассмотрения жалоб на нарушение порядка предоставления муниципальных услуг".</w:t>
      </w:r>
    </w:p>
    <w:p w:rsidR="001F66A0" w:rsidRPr="00E772A4" w:rsidRDefault="001F66A0">
      <w:pPr>
        <w:pageBreakBefore/>
        <w:jc w:val="both"/>
        <w:rPr>
          <w:rFonts w:ascii="Arial" w:eastAsia="Arial" w:hAnsi="Arial" w:cs="Arial"/>
          <w:color w:val="000000"/>
          <w:sz w:val="26"/>
          <w:szCs w:val="26"/>
          <w:lang w:val="ru-RU" w:eastAsia="ru-RU"/>
        </w:rPr>
      </w:pPr>
    </w:p>
    <w:p w:rsidR="001F66A0" w:rsidRDefault="00984299">
      <w:pPr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Приложение</w:t>
      </w:r>
      <w:proofErr w:type="spellEnd"/>
      <w:r>
        <w:rPr>
          <w:rFonts w:ascii="Arial" w:eastAsia="Arial" w:hAnsi="Arial" w:cs="Arial"/>
        </w:rPr>
        <w:t xml:space="preserve"> 1</w:t>
      </w:r>
      <w:bookmarkStart w:id="50" w:name="Par8001"/>
      <w:bookmarkStart w:id="51" w:name="Par972621"/>
      <w:bookmarkStart w:id="52" w:name="Par97211"/>
      <w:bookmarkStart w:id="53" w:name="Par7971"/>
      <w:bookmarkStart w:id="54" w:name="Par102011"/>
      <w:bookmarkStart w:id="55" w:name="Par9726"/>
      <w:bookmarkStart w:id="56" w:name="Par800"/>
      <w:bookmarkStart w:id="57" w:name="Par972"/>
      <w:bookmarkStart w:id="58" w:name="Par97262"/>
      <w:bookmarkStart w:id="59" w:name="Par97261"/>
      <w:bookmarkStart w:id="60" w:name="Par9721"/>
      <w:bookmarkStart w:id="61" w:name="Par80014"/>
      <w:bookmarkStart w:id="62" w:name="Par9726214"/>
      <w:bookmarkStart w:id="63" w:name="Par972114"/>
      <w:bookmarkStart w:id="64" w:name="Par79714"/>
      <w:bookmarkStart w:id="65" w:name="Par1020114"/>
      <w:bookmarkStart w:id="66" w:name="Par972610"/>
      <w:bookmarkStart w:id="67" w:name="Par8008"/>
      <w:bookmarkStart w:id="68" w:name="Par97210"/>
      <w:bookmarkStart w:id="69" w:name="Par972628"/>
      <w:bookmarkStart w:id="70" w:name="Par972617"/>
      <w:bookmarkStart w:id="71" w:name="Par97218"/>
    </w:p>
    <w:p w:rsidR="001F66A0" w:rsidRDefault="00984299">
      <w:pPr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к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Регламенту</w:t>
      </w:r>
      <w:proofErr w:type="spellEnd"/>
    </w:p>
    <w:p w:rsidR="001F66A0" w:rsidRDefault="001F66A0">
      <w:pPr>
        <w:pStyle w:val="Standard"/>
      </w:pPr>
    </w:p>
    <w:tbl>
      <w:tblPr>
        <w:tblW w:w="9508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ind w:right="-2"/>
              <w:jc w:val="right"/>
              <w:rPr>
                <w:rFonts w:ascii="Arial" w:eastAsia="Arial" w:hAnsi="Arial" w:cs="Arial"/>
                <w:color w:val="000000"/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lang w:val="ru-RU"/>
              </w:rPr>
              <w:t xml:space="preserve">В </w:t>
            </w:r>
            <w:r>
              <w:rPr>
                <w:rFonts w:ascii="Arial" w:eastAsia="Arial" w:hAnsi="Arial" w:cs="Arial"/>
                <w:color w:val="000000"/>
                <w:lang w:val="ru-RU"/>
              </w:rPr>
              <w:t>а</w:t>
            </w:r>
            <w:r w:rsidRPr="00E772A4">
              <w:rPr>
                <w:rFonts w:ascii="Arial" w:eastAsia="Arial" w:hAnsi="Arial" w:cs="Arial"/>
                <w:color w:val="000000"/>
                <w:lang w:val="ru-RU"/>
              </w:rPr>
              <w:t>дминистрацию</w:t>
            </w:r>
          </w:p>
          <w:p w:rsidR="001F66A0" w:rsidRPr="00E772A4" w:rsidRDefault="00984299">
            <w:pPr>
              <w:ind w:right="-2"/>
              <w:jc w:val="right"/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ru-RU"/>
              </w:rPr>
              <w:t>Ярковского</w:t>
            </w:r>
            <w:proofErr w:type="spellEnd"/>
            <w:r>
              <w:rPr>
                <w:rFonts w:ascii="Arial" w:eastAsia="Arial" w:hAnsi="Arial" w:cs="Arial"/>
                <w:color w:val="000000"/>
                <w:lang w:val="ru-RU"/>
              </w:rPr>
              <w:t xml:space="preserve"> муниципального района</w:t>
            </w:r>
          </w:p>
          <w:p w:rsidR="001F66A0" w:rsidRPr="00E772A4" w:rsidRDefault="00984299">
            <w:pPr>
              <w:ind w:right="-2"/>
              <w:jc w:val="right"/>
              <w:rPr>
                <w:rFonts w:ascii="Arial" w:eastAsia="Arial" w:hAnsi="Arial" w:cs="Arial"/>
                <w:color w:val="000000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lang w:val="ru-RU"/>
              </w:rPr>
              <w:t>Тюменской области</w:t>
            </w:r>
          </w:p>
          <w:p w:rsidR="001F66A0" w:rsidRPr="00E772A4" w:rsidRDefault="001F66A0">
            <w:pPr>
              <w:ind w:right="-2"/>
              <w:jc w:val="right"/>
              <w:rPr>
                <w:rFonts w:ascii="Arial" w:eastAsia="Arial" w:hAnsi="Arial" w:cs="Arial"/>
                <w:color w:val="000000"/>
                <w:lang w:val="ru-RU"/>
              </w:rPr>
            </w:pP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1F66A0">
            <w:pPr>
              <w:ind w:left="113" w:right="11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ind w:right="-2"/>
              <w:jc w:val="center"/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lang w:val="ru-RU"/>
              </w:rPr>
              <w:t>Фамилия, имя, отчество</w:t>
            </w:r>
          </w:p>
          <w:p w:rsidR="001F66A0" w:rsidRPr="00E772A4" w:rsidRDefault="00984299">
            <w:pPr>
              <w:ind w:right="-2"/>
              <w:jc w:val="center"/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lang w:val="ru-RU"/>
              </w:rPr>
              <w:t>(последнее при наличии)</w:t>
            </w:r>
          </w:p>
          <w:p w:rsidR="001F66A0" w:rsidRDefault="00984299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рождения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место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жительства</w:t>
            </w:r>
            <w:proofErr w:type="spellEnd"/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ind w:right="-2"/>
              <w:jc w:val="center"/>
              <w:rPr>
                <w:lang w:val="ru-RU"/>
              </w:rPr>
            </w:pPr>
            <w:proofErr w:type="gramStart"/>
            <w:r w:rsidRPr="00E772A4">
              <w:rPr>
                <w:rFonts w:ascii="Arial" w:eastAsia="Arial" w:hAnsi="Arial" w:cs="Arial"/>
                <w:color w:val="000000"/>
                <w:lang w:val="ru-RU"/>
              </w:rPr>
              <w:t xml:space="preserve">документ, удостоверяющий личность (вид, серия, номер, </w:t>
            </w:r>
            <w:r w:rsidRPr="00E772A4">
              <w:rPr>
                <w:rFonts w:ascii="Arial" w:eastAsia="Arial" w:hAnsi="Arial" w:cs="Arial"/>
                <w:bCs/>
                <w:color w:val="000000"/>
                <w:lang w:val="ru-RU" w:eastAsia="ar-SA"/>
              </w:rPr>
              <w:t xml:space="preserve">выдавший орган, </w:t>
            </w:r>
            <w:r w:rsidRPr="00E772A4">
              <w:rPr>
                <w:rFonts w:ascii="Arial" w:eastAsia="Arial" w:hAnsi="Arial" w:cs="Arial"/>
                <w:bCs/>
                <w:color w:val="000000"/>
                <w:shd w:val="clear" w:color="auto" w:fill="FFFFFF"/>
                <w:lang w:val="ru-RU" w:eastAsia="ar-SA"/>
              </w:rPr>
              <w:t>код подразделения,</w:t>
            </w:r>
            <w:r w:rsidRPr="00E772A4">
              <w:rPr>
                <w:rFonts w:ascii="Arial" w:eastAsia="Arial" w:hAnsi="Arial" w:cs="Arial"/>
                <w:bCs/>
                <w:color w:val="000000"/>
                <w:lang w:val="ru-RU" w:eastAsia="ar-SA"/>
              </w:rPr>
              <w:t xml:space="preserve"> дата выдачи</w:t>
            </w:r>
            <w:r w:rsidRPr="00E772A4">
              <w:rPr>
                <w:rFonts w:ascii="Arial" w:eastAsia="Arial" w:hAnsi="Arial" w:cs="Arial"/>
                <w:color w:val="000000"/>
                <w:lang w:val="ru-RU"/>
              </w:rPr>
              <w:t>)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ind w:right="-2"/>
              <w:jc w:val="center"/>
              <w:rPr>
                <w:rFonts w:ascii="Arial" w:eastAsia="Arial" w:hAnsi="Arial" w:cs="Arial"/>
                <w:color w:val="000000"/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lang w:val="ru-RU"/>
              </w:rPr>
              <w:t>контактные данные</w:t>
            </w:r>
          </w:p>
          <w:p w:rsidR="001F66A0" w:rsidRPr="00E772A4" w:rsidRDefault="00984299">
            <w:pPr>
              <w:ind w:right="-2"/>
              <w:jc w:val="center"/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lang w:val="ru-RU"/>
              </w:rPr>
              <w:t>(</w:t>
            </w:r>
            <w:r w:rsidRPr="00E772A4">
              <w:rPr>
                <w:rFonts w:ascii="Arial" w:eastAsia="Arial" w:hAnsi="Arial" w:cs="Arial"/>
                <w:bCs/>
                <w:color w:val="000000"/>
                <w:lang w:val="ru-RU" w:eastAsia="ar-SA"/>
              </w:rPr>
              <w:t>номер телефона, адрес электронной почты</w:t>
            </w:r>
            <w:r w:rsidRPr="00E772A4">
              <w:rPr>
                <w:rFonts w:ascii="Arial" w:eastAsia="Arial" w:hAnsi="Arial" w:cs="Arial"/>
                <w:color w:val="000000"/>
                <w:lang w:val="ru-RU"/>
              </w:rPr>
              <w:t>)</w:t>
            </w: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E772A4" w:rsidRDefault="00984299">
            <w:pPr>
              <w:suppressAutoHyphens w:val="0"/>
              <w:rPr>
                <w:lang w:val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ind w:right="-2"/>
              <w:jc w:val="center"/>
              <w:rPr>
                <w:rFonts w:ascii="Arial" w:eastAsia="Arial" w:hAnsi="Arial" w:cs="Arial"/>
                <w:color w:val="000000"/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lang w:val="ru-RU"/>
              </w:rPr>
              <w:t>Заявитель</w:t>
            </w:r>
          </w:p>
          <w:p w:rsidR="001F66A0" w:rsidRPr="00E772A4" w:rsidRDefault="00984299">
            <w:pPr>
              <w:ind w:right="-2"/>
              <w:jc w:val="center"/>
              <w:rPr>
                <w:rFonts w:ascii="Arial" w:eastAsia="Arial" w:hAnsi="Arial" w:cs="Arial"/>
                <w:color w:val="000000"/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lang w:val="ru-RU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  <w:lang w:val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  <w:lang w:val="ru-RU"/>
              </w:rPr>
            </w:pPr>
          </w:p>
        </w:tc>
      </w:tr>
      <w:tr w:rsidR="001F66A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E772A4" w:rsidRDefault="00984299">
            <w:pPr>
              <w:suppressAutoHyphens w:val="0"/>
              <w:rPr>
                <w:lang w:val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Представитель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заявителя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pStyle w:val="Standard"/>
              <w:rPr>
                <w:rFonts w:ascii="Arial" w:eastAsia="Arial" w:hAnsi="Arial" w:cs="Arial"/>
                <w:i/>
                <w:iCs/>
                <w:lang w:val="ru-RU"/>
              </w:rPr>
            </w:pPr>
            <w:r w:rsidRPr="00E772A4">
              <w:rPr>
                <w:rFonts w:ascii="Arial" w:eastAsia="Arial" w:hAnsi="Arial" w:cs="Arial"/>
                <w:i/>
                <w:iCs/>
                <w:lang w:val="ru-RU"/>
              </w:rPr>
              <w:t>* заполняется, в случае подачи заявления представителем заявителя</w:t>
            </w: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lang w:val="ru-RU"/>
              </w:rPr>
              <w:t xml:space="preserve">2. Прошу </w:t>
            </w:r>
            <w:r w:rsidRPr="00E772A4">
              <w:rPr>
                <w:rFonts w:ascii="Arial" w:eastAsia="Arial" w:hAnsi="Arial" w:cs="Arial"/>
                <w:color w:val="000000"/>
                <w:lang w:val="ru-RU"/>
              </w:rPr>
              <w:t>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</w:t>
            </w:r>
            <w:r w:rsidRPr="00E772A4">
              <w:rPr>
                <w:rFonts w:ascii="Arial" w:eastAsia="Arial" w:hAnsi="Arial" w:cs="Arial"/>
                <w:color w:val="000000"/>
                <w:lang w:val="ru-RU"/>
              </w:rPr>
              <w:t>_____________________________________**.</w:t>
            </w:r>
          </w:p>
          <w:p w:rsidR="001F66A0" w:rsidRPr="00E772A4" w:rsidRDefault="00984299">
            <w:pPr>
              <w:jc w:val="both"/>
              <w:rPr>
                <w:rFonts w:ascii="Arial" w:eastAsia="Arial" w:hAnsi="Arial" w:cs="Arial"/>
                <w:i/>
                <w:iCs/>
                <w:color w:val="000000"/>
                <w:lang w:val="ru-RU"/>
              </w:rPr>
            </w:pPr>
            <w:r w:rsidRPr="00E772A4">
              <w:rPr>
                <w:rFonts w:ascii="Arial" w:eastAsia="Arial" w:hAnsi="Arial" w:cs="Arial"/>
                <w:i/>
                <w:iCs/>
                <w:color w:val="000000"/>
                <w:lang w:val="ru-RU"/>
              </w:rPr>
              <w:t xml:space="preserve">                                                                 </w:t>
            </w:r>
            <w:r w:rsidRPr="00E772A4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(ФИО лица, дата рождения)</w:t>
            </w:r>
          </w:p>
          <w:p w:rsidR="001F66A0" w:rsidRPr="00E772A4" w:rsidRDefault="00984299">
            <w:pPr>
              <w:jc w:val="both"/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i/>
                <w:iCs/>
                <w:color w:val="000000"/>
                <w:lang w:val="ru-RU"/>
              </w:rPr>
              <w:t>*</w:t>
            </w:r>
            <w:r w:rsidRPr="00E772A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* заполняется, если гражданин, в отношении которого запрашивается информация, состоит на учете в составе семьи, иначе </w:t>
            </w:r>
            <w:r w:rsidRPr="00E772A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ru-RU"/>
              </w:rPr>
              <w:t>проставляется прочерк</w:t>
            </w:r>
          </w:p>
        </w:tc>
      </w:tr>
      <w:tr w:rsidR="001F66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Документы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прилагаемые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к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заявлению</w:t>
            </w:r>
            <w:proofErr w:type="spellEnd"/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4299">
            <w:pPr>
              <w:suppressAutoHyphens w:val="0"/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1F66A0">
            <w:pPr>
              <w:jc w:val="both"/>
              <w:rPr>
                <w:rFonts w:ascii="Arial" w:hAnsi="Arial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jc w:val="both"/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lang w:val="ru-RU"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pStyle w:val="ConsPlusNormal"/>
              <w:jc w:val="both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>Результат предоставления муниципальной услуги прошу (отметить знаком «</w:t>
            </w:r>
            <w:r>
              <w:rPr>
                <w:rFonts w:ascii="Arial" w:hAnsi="Arial"/>
              </w:rPr>
              <w:t>V</w:t>
            </w:r>
            <w:r w:rsidRPr="00E772A4">
              <w:rPr>
                <w:rFonts w:ascii="Arial" w:hAnsi="Arial"/>
                <w:lang w:val="ru-RU"/>
              </w:rPr>
              <w:t>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выдать в ходе личного приема в МФЦ***</w:t>
            </w:r>
          </w:p>
          <w:p w:rsidR="001F66A0" w:rsidRPr="00E772A4" w:rsidRDefault="00984299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_____________________________</w:t>
            </w:r>
          </w:p>
          <w:p w:rsidR="001F66A0" w:rsidRPr="00E772A4" w:rsidRDefault="00984299">
            <w:pPr>
              <w:pStyle w:val="TableContents"/>
              <w:jc w:val="both"/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i/>
                <w:iCs/>
                <w:color w:val="111111"/>
                <w:sz w:val="20"/>
                <w:szCs w:val="20"/>
                <w:lang w:val="ru-RU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E772A4" w:rsidRDefault="00984299">
            <w:pPr>
              <w:suppressAutoHyphens w:val="0"/>
              <w:rPr>
                <w:lang w:val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E772A4" w:rsidRDefault="00984299">
            <w:pPr>
              <w:suppressAutoHyphens w:val="0"/>
              <w:rPr>
                <w:lang w:val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E772A4">
              <w:rPr>
                <w:rFonts w:ascii="Arial" w:hAnsi="Arial"/>
                <w:sz w:val="20"/>
                <w:szCs w:val="20"/>
                <w:lang w:val="ru-RU"/>
              </w:rPr>
              <w:t xml:space="preserve">направить в форме электронного документа на указанный выше адрес электронной </w:t>
            </w:r>
            <w:r w:rsidRPr="00E772A4">
              <w:rPr>
                <w:rFonts w:ascii="Arial" w:hAnsi="Arial"/>
                <w:sz w:val="20"/>
                <w:szCs w:val="20"/>
                <w:lang w:val="ru-RU"/>
              </w:rPr>
              <w:t>почты</w:t>
            </w: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E772A4" w:rsidRDefault="00984299">
            <w:pPr>
              <w:suppressAutoHyphens w:val="0"/>
              <w:rPr>
                <w:lang w:val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E772A4" w:rsidRDefault="00984299">
            <w:pPr>
              <w:suppressAutoHyphens w:val="0"/>
              <w:rPr>
                <w:lang w:val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rPr>
                <w:rFonts w:ascii="Arial" w:hAnsi="Arial"/>
                <w:lang w:val="ru-RU"/>
              </w:rPr>
            </w:pPr>
            <w:r w:rsidRPr="00E772A4">
              <w:rPr>
                <w:sz w:val="20"/>
                <w:szCs w:val="20"/>
                <w:lang w:val="ru-RU"/>
              </w:rPr>
              <w:t>Направить почтовым отправлением по указанному выше почтовому адресу</w:t>
            </w: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E772A4" w:rsidRDefault="00984299">
            <w:pPr>
              <w:suppressAutoHyphens w:val="0"/>
              <w:rPr>
                <w:lang w:val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E772A4" w:rsidRDefault="00984299">
            <w:pPr>
              <w:suppressAutoHyphens w:val="0"/>
              <w:rPr>
                <w:lang w:val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spacing w:after="57"/>
              <w:jc w:val="both"/>
              <w:rPr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Направить в личный кабинет  единого (регионального) портал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а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государственных и муниципальных услуг</w:t>
            </w:r>
          </w:p>
        </w:tc>
      </w:tr>
      <w:tr w:rsidR="001F66A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pStyle w:val="a8"/>
              <w:spacing w:after="0"/>
              <w:ind w:left="0"/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984299">
            <w:proofErr w:type="spellStart"/>
            <w:r>
              <w:rPr>
                <w:rFonts w:ascii="Arial" w:eastAsia="Arial" w:hAnsi="Arial" w:cs="Arial"/>
                <w:color w:val="000000"/>
              </w:rPr>
              <w:t>Подпись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заявителя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представителя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заявителя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):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</w:t>
            </w:r>
          </w:p>
          <w:p w:rsidR="001F66A0" w:rsidRDefault="001F66A0">
            <w:pPr>
              <w:rPr>
                <w:rFonts w:ascii="Arial" w:hAnsi="Arial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984299">
            <w:proofErr w:type="spellStart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:</w:t>
            </w:r>
          </w:p>
          <w:p w:rsidR="001F66A0" w:rsidRDefault="00984299">
            <w:pPr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«__» _______________ г.</w:t>
            </w:r>
          </w:p>
        </w:tc>
      </w:tr>
      <w:tr w:rsidR="001F66A0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pStyle w:val="a8"/>
              <w:spacing w:after="0"/>
              <w:ind w:left="0"/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lastRenderedPageBreak/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lang w:val="ru-RU"/>
              </w:rPr>
              <w:t>Отметка должностного лица, принявшего запрос и приложенные к нему документы:</w:t>
            </w:r>
          </w:p>
          <w:p w:rsidR="001F66A0" w:rsidRPr="00E772A4" w:rsidRDefault="00984299">
            <w:pPr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bCs/>
                <w:color w:val="000000"/>
                <w:lang w:val="ru-RU" w:eastAsia="ar-SA"/>
              </w:rPr>
              <w:t>___________________________________</w:t>
            </w:r>
          </w:p>
          <w:p w:rsidR="001F66A0" w:rsidRPr="00E772A4" w:rsidRDefault="00984299">
            <w:pPr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  <w:t>**заполняется в случае обращения в Администрацию (в случае обращения в МФЦ заяви</w:t>
            </w:r>
            <w:r w:rsidRPr="00E77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  <w:t>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A0" w:rsidRDefault="00984299">
            <w:proofErr w:type="spellStart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:</w:t>
            </w:r>
          </w:p>
          <w:p w:rsidR="001F66A0" w:rsidRDefault="00984299">
            <w:pPr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«__» _______________ г.</w:t>
            </w:r>
          </w:p>
        </w:tc>
      </w:tr>
    </w:tbl>
    <w:p w:rsidR="001F66A0" w:rsidRDefault="00984299">
      <w:pPr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Приложение</w:t>
      </w:r>
      <w:proofErr w:type="spellEnd"/>
      <w:r>
        <w:rPr>
          <w:rFonts w:ascii="Arial" w:eastAsia="Arial" w:hAnsi="Arial" w:cs="Arial"/>
        </w:rPr>
        <w:t xml:space="preserve"> 2</w:t>
      </w:r>
    </w:p>
    <w:p w:rsidR="001F66A0" w:rsidRDefault="00984299">
      <w:pPr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к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Регламенту</w:t>
      </w:r>
      <w:proofErr w:type="spellEnd"/>
    </w:p>
    <w:p w:rsidR="001F66A0" w:rsidRDefault="001F66A0">
      <w:pPr>
        <w:pStyle w:val="ConsPlusNonformat"/>
        <w:jc w:val="right"/>
        <w:rPr>
          <w:rFonts w:ascii="Arial" w:eastAsia="Arial" w:hAnsi="Arial" w:cs="Arial"/>
        </w:rPr>
      </w:pPr>
    </w:p>
    <w:tbl>
      <w:tblPr>
        <w:tblW w:w="9555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400"/>
      </w:tblGrid>
      <w:tr w:rsidR="001F66A0" w:rsidRPr="00E772A4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Pr="00E772A4" w:rsidRDefault="00984299">
            <w:pPr>
              <w:jc w:val="center"/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 xml:space="preserve"> Информация</w:t>
            </w:r>
          </w:p>
          <w:p w:rsidR="001F66A0" w:rsidRPr="00E772A4" w:rsidRDefault="00984299">
            <w:pPr>
              <w:jc w:val="center"/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Pr="00E772A4" w:rsidRDefault="001F66A0">
            <w:pPr>
              <w:pStyle w:val="TableContents"/>
              <w:jc w:val="both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</w:p>
        </w:tc>
      </w:tr>
      <w:tr w:rsidR="001F66A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pStyle w:val="TableContents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1F66A0">
            <w:pPr>
              <w:pStyle w:val="TableContents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pStyle w:val="TableContents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84299">
            <w:pPr>
              <w:suppressAutoHyphens w:val="0"/>
            </w:pPr>
          </w:p>
        </w:tc>
      </w:tr>
      <w:tr w:rsidR="001F66A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1F66A0">
            <w:pPr>
              <w:pStyle w:val="TableContents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84299">
            <w:pPr>
              <w:suppressAutoHyphens w:val="0"/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1F66A0">
            <w:pPr>
              <w:pStyle w:val="TableContents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pStyle w:val="TableContents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(ФИО,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данные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гражданина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Pr="00E772A4" w:rsidRDefault="00984299">
            <w:pPr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 xml:space="preserve">Согласно  заявлению  о </w:t>
            </w:r>
            <w:r w:rsidRPr="00E772A4">
              <w:rPr>
                <w:rFonts w:ascii="Arial" w:hAnsi="Arial"/>
                <w:lang w:val="ru-RU"/>
              </w:rPr>
              <w:t xml:space="preserve">предоставлении 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E772A4">
              <w:rPr>
                <w:rFonts w:ascii="Arial" w:hAnsi="Arial"/>
                <w:lang w:val="ru-RU"/>
              </w:rPr>
              <w:t>на_______________</w:t>
            </w:r>
            <w:proofErr w:type="gramStart"/>
            <w:r w:rsidRPr="00E772A4">
              <w:rPr>
                <w:rFonts w:ascii="Arial" w:hAnsi="Arial"/>
                <w:lang w:val="ru-RU"/>
              </w:rPr>
              <w:t>г</w:t>
            </w:r>
            <w:proofErr w:type="spellEnd"/>
            <w:proofErr w:type="gramEnd"/>
            <w:r w:rsidRPr="00E772A4">
              <w:rPr>
                <w:rFonts w:ascii="Arial" w:hAnsi="Arial"/>
                <w:lang w:val="ru-RU"/>
              </w:rPr>
              <w:t>.,  __________________________________________________________________________</w:t>
            </w:r>
          </w:p>
          <w:p w:rsidR="001F66A0" w:rsidRPr="00E772A4" w:rsidRDefault="00984299">
            <w:pPr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 xml:space="preserve">                                  (указать </w:t>
            </w:r>
            <w:r w:rsidRPr="00E772A4">
              <w:rPr>
                <w:rFonts w:ascii="Arial" w:hAnsi="Arial"/>
                <w:lang w:val="ru-RU"/>
              </w:rPr>
              <w:t>ФИО, дату рождения гражданина)</w:t>
            </w:r>
          </w:p>
          <w:p w:rsidR="001F66A0" w:rsidRPr="00E772A4" w:rsidRDefault="00984299">
            <w:pPr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 xml:space="preserve">состоит на учете нуждающихся в жилых помещениях, предоставляемых по </w:t>
            </w:r>
            <w:r w:rsidRPr="00E772A4">
              <w:rPr>
                <w:rFonts w:ascii="Arial" w:hAnsi="Arial"/>
                <w:lang w:val="ru-RU"/>
              </w:rPr>
              <w:t xml:space="preserve">договорам социального найма </w:t>
            </w:r>
            <w:proofErr w:type="gramStart"/>
            <w:r w:rsidRPr="00E772A4">
              <w:rPr>
                <w:rFonts w:ascii="Arial" w:hAnsi="Arial"/>
                <w:lang w:val="ru-RU"/>
              </w:rPr>
              <w:t>с</w:t>
            </w:r>
            <w:proofErr w:type="gramEnd"/>
            <w:r w:rsidRPr="00E772A4">
              <w:rPr>
                <w:rFonts w:ascii="Arial" w:hAnsi="Arial"/>
                <w:lang w:val="ru-RU"/>
              </w:rPr>
              <w:t xml:space="preserve"> _______________________________________________________</w:t>
            </w:r>
          </w:p>
          <w:p w:rsidR="001F66A0" w:rsidRPr="00E772A4" w:rsidRDefault="00984299">
            <w:pPr>
              <w:jc w:val="center"/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>(указать дату постановки на учет)</w:t>
            </w:r>
          </w:p>
          <w:p w:rsidR="001F66A0" w:rsidRPr="00E772A4" w:rsidRDefault="00984299">
            <w:pPr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>с составом семьи ____________________</w:t>
            </w:r>
            <w:r w:rsidRPr="00E772A4">
              <w:rPr>
                <w:rFonts w:ascii="Arial" w:hAnsi="Arial"/>
                <w:lang w:val="ru-RU"/>
              </w:rPr>
              <w:t>_______________________________________</w:t>
            </w:r>
          </w:p>
          <w:p w:rsidR="001F66A0" w:rsidRPr="00E772A4" w:rsidRDefault="00984299">
            <w:pPr>
              <w:rPr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>(указать ФИО и дату рождения граждан, состоящих на учете совместно с заявителем</w:t>
            </w:r>
            <w:r w:rsidRPr="00E772A4">
              <w:rPr>
                <w:lang w:val="ru-RU"/>
              </w:rPr>
              <w:t>)</w:t>
            </w:r>
          </w:p>
        </w:tc>
      </w:tr>
      <w:tr w:rsidR="001F66A0">
        <w:tblPrEx>
          <w:tblCellMar>
            <w:top w:w="0" w:type="dxa"/>
            <w:bottom w:w="0" w:type="dxa"/>
          </w:tblCellMar>
        </w:tblPrEx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pStyle w:val="ConsPlusNonforma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Номер очереди:</w:t>
            </w:r>
          </w:p>
        </w:tc>
      </w:tr>
      <w:tr w:rsidR="001F66A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</w:t>
            </w:r>
            <w:proofErr w:type="spellStart"/>
            <w:r>
              <w:rPr>
                <w:rFonts w:ascii="Arial" w:hAnsi="Arial"/>
              </w:rPr>
              <w:t>едином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списке</w:t>
            </w:r>
            <w:proofErr w:type="spellEnd"/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1F66A0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</w:t>
            </w:r>
            <w:proofErr w:type="spellStart"/>
            <w:r>
              <w:rPr>
                <w:rFonts w:ascii="Arial" w:hAnsi="Arial"/>
              </w:rPr>
              <w:t>списке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по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категории</w:t>
            </w:r>
            <w:proofErr w:type="spellEnd"/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1F66A0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6A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списке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категории</w:t>
            </w:r>
            <w:proofErr w:type="spellEnd"/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1F66A0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Pr="00E772A4" w:rsidRDefault="00984299">
            <w:pPr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 xml:space="preserve">в списке граждан, имеющих право на получение жилья </w:t>
            </w:r>
            <w:r w:rsidRPr="00E772A4">
              <w:rPr>
                <w:rFonts w:ascii="Arial" w:hAnsi="Arial"/>
                <w:lang w:val="ru-RU"/>
              </w:rPr>
              <w:t>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1F66A0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1F66A0">
            <w:pPr>
              <w:pStyle w:val="ConsPlusNonformat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Pr="00E772A4" w:rsidRDefault="001F66A0">
            <w:pPr>
              <w:pStyle w:val="Standard"/>
              <w:rPr>
                <w:lang w:val="ru-RU"/>
              </w:rPr>
            </w:pPr>
          </w:p>
        </w:tc>
      </w:tr>
      <w:tr w:rsidR="001F66A0">
        <w:tblPrEx>
          <w:tblCellMar>
            <w:top w:w="0" w:type="dxa"/>
            <w:bottom w:w="0" w:type="dxa"/>
          </w:tblCellMar>
        </w:tblPrEx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pStyle w:val="TableContents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должность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pStyle w:val="TableContents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подпись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</w:tbl>
    <w:p w:rsidR="001F66A0" w:rsidRDefault="00984299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</w:t>
      </w:r>
    </w:p>
    <w:p w:rsidR="001F66A0" w:rsidRDefault="00984299">
      <w:pPr>
        <w:pStyle w:val="ConsPlusNonformat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</w:t>
      </w:r>
    </w:p>
    <w:p w:rsidR="001F66A0" w:rsidRDefault="00984299">
      <w:pPr>
        <w:pStyle w:val="ConsPlusNonformat"/>
        <w:pageBreakBefore/>
        <w:jc w:val="right"/>
      </w:pPr>
      <w:r>
        <w:rPr>
          <w:rFonts w:ascii="Arial" w:eastAsia="Arial" w:hAnsi="Arial" w:cs="Arial"/>
        </w:rPr>
        <w:lastRenderedPageBreak/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bookmarkStart w:id="72" w:name="Par238113"/>
      <w:r>
        <w:rPr>
          <w:rFonts w:ascii="Arial" w:eastAsia="Arial" w:hAnsi="Arial" w:cs="Arial"/>
          <w:sz w:val="24"/>
          <w:szCs w:val="24"/>
        </w:rPr>
        <w:t>Приложение 3</w:t>
      </w:r>
    </w:p>
    <w:p w:rsidR="001F66A0" w:rsidRDefault="00984299">
      <w:pPr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к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Регламенту</w:t>
      </w:r>
      <w:proofErr w:type="spellEnd"/>
    </w:p>
    <w:p w:rsidR="001F66A0" w:rsidRDefault="00984299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</w:t>
      </w:r>
    </w:p>
    <w:tbl>
      <w:tblPr>
        <w:tblW w:w="9637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6"/>
        <w:gridCol w:w="2413"/>
      </w:tblGrid>
      <w:tr w:rsidR="001F66A0" w:rsidRPr="00E772A4">
        <w:tblPrEx>
          <w:tblCellMar>
            <w:top w:w="0" w:type="dxa"/>
            <w:bottom w:w="0" w:type="dxa"/>
          </w:tblCellMar>
        </w:tblPrEx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Pr="00E772A4" w:rsidRDefault="00984299">
            <w:pPr>
              <w:jc w:val="center"/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>Уведомление об отказе в предоставлении</w:t>
            </w:r>
          </w:p>
          <w:p w:rsidR="001F66A0" w:rsidRPr="00E772A4" w:rsidRDefault="00984299">
            <w:pPr>
              <w:jc w:val="center"/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Pr="00E772A4" w:rsidRDefault="001F66A0">
            <w:pPr>
              <w:jc w:val="both"/>
              <w:rPr>
                <w:rFonts w:ascii="Arial" w:hAnsi="Arial"/>
                <w:lang w:val="ru-RU"/>
              </w:rPr>
            </w:pPr>
          </w:p>
        </w:tc>
      </w:tr>
      <w:tr w:rsidR="001F66A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дата</w:t>
            </w:r>
            <w:proofErr w:type="spellEnd"/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1F66A0">
            <w:pPr>
              <w:jc w:val="both"/>
              <w:rPr>
                <w:rFonts w:ascii="Arial" w:hAnsi="Arial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84299">
            <w:pPr>
              <w:suppressAutoHyphens w:val="0"/>
            </w:pPr>
          </w:p>
        </w:tc>
      </w:tr>
      <w:tr w:rsidR="001F66A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1F66A0">
            <w:pPr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84299">
            <w:pPr>
              <w:suppressAutoHyphens w:val="0"/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1F66A0">
            <w:pPr>
              <w:jc w:val="both"/>
              <w:rPr>
                <w:rFonts w:ascii="Arial" w:hAnsi="Arial"/>
              </w:rPr>
            </w:pP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(ФИО, </w:t>
            </w:r>
            <w:proofErr w:type="spellStart"/>
            <w:r>
              <w:rPr>
                <w:rFonts w:ascii="Arial" w:hAnsi="Arial"/>
              </w:rPr>
              <w:t>данные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гражданина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1F66A0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Pr="00E772A4" w:rsidRDefault="00984299">
            <w:pPr>
              <w:jc w:val="both"/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</w:t>
            </w:r>
            <w:r w:rsidRPr="00E772A4">
              <w:rPr>
                <w:rFonts w:ascii="Arial" w:hAnsi="Arial"/>
                <w:lang w:val="ru-RU"/>
              </w:rPr>
              <w:t>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1F66A0" w:rsidRPr="00E772A4" w:rsidRDefault="00984299">
            <w:pPr>
              <w:jc w:val="both"/>
              <w:rPr>
                <w:rFonts w:ascii="Arial" w:hAnsi="Arial"/>
                <w:lang w:val="ru-RU"/>
              </w:rPr>
            </w:pPr>
            <w:proofErr w:type="gramStart"/>
            <w:r w:rsidRPr="00E772A4">
              <w:rPr>
                <w:rFonts w:ascii="Arial" w:hAnsi="Arial"/>
                <w:lang w:val="ru-RU"/>
              </w:rPr>
              <w:t>_____________________________</w:t>
            </w:r>
            <w:r w:rsidRPr="00E772A4">
              <w:rPr>
                <w:rFonts w:ascii="Arial" w:hAnsi="Arial"/>
                <w:lang w:val="ru-RU"/>
              </w:rPr>
              <w:t>_______________________________________________</w:t>
            </w:r>
            <w:proofErr w:type="gramEnd"/>
          </w:p>
          <w:p w:rsidR="001F66A0" w:rsidRDefault="00984299">
            <w:pPr>
              <w:jc w:val="center"/>
              <w:rPr>
                <w:rFonts w:ascii="Arial" w:hAnsi="Arial"/>
              </w:rPr>
            </w:pPr>
            <w:proofErr w:type="gramStart"/>
            <w:r w:rsidRPr="00E772A4">
              <w:rPr>
                <w:rFonts w:ascii="Arial" w:hAnsi="Arial"/>
                <w:lang w:val="ru-RU"/>
              </w:rPr>
              <w:t>(указываются конкретные основания, из установленных в пункте 2.9.1.</w:t>
            </w:r>
            <w:proofErr w:type="gramEnd"/>
            <w:r w:rsidRPr="00E772A4">
              <w:rPr>
                <w:rFonts w:ascii="Arial" w:hAnsi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Регламента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Pr="00E772A4" w:rsidRDefault="00984299">
            <w:pPr>
              <w:jc w:val="both"/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</w:t>
            </w:r>
            <w:r w:rsidRPr="00E772A4">
              <w:rPr>
                <w:rFonts w:ascii="Arial" w:hAnsi="Arial"/>
                <w:lang w:val="ru-RU"/>
              </w:rPr>
              <w:t xml:space="preserve"> с действующим законодательством.</w:t>
            </w: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pStyle w:val="ConsPlusNonforma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Pr="00E772A4" w:rsidRDefault="001F66A0">
            <w:pPr>
              <w:pStyle w:val="Standard"/>
              <w:rPr>
                <w:lang w:val="ru-RU"/>
              </w:rPr>
            </w:pPr>
          </w:p>
        </w:tc>
      </w:tr>
      <w:tr w:rsidR="001F66A0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pStyle w:val="TableContents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должность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A0" w:rsidRDefault="00984299">
            <w:pPr>
              <w:pStyle w:val="TableContents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подпись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</w:tbl>
    <w:p w:rsidR="001F66A0" w:rsidRDefault="001F66A0">
      <w:pPr>
        <w:pStyle w:val="ConsPlusNormal"/>
        <w:jc w:val="right"/>
        <w:rPr>
          <w:rFonts w:ascii="Arial" w:eastAsia="Arial" w:hAnsi="Arial" w:cs="Arial"/>
        </w:rPr>
      </w:pPr>
    </w:p>
    <w:p w:rsidR="001F66A0" w:rsidRDefault="001F66A0">
      <w:pPr>
        <w:pStyle w:val="ConsPlusNormal"/>
        <w:pageBreakBefore/>
        <w:jc w:val="right"/>
        <w:rPr>
          <w:rFonts w:ascii="Arial" w:eastAsia="Arial" w:hAnsi="Arial" w:cs="Arial"/>
        </w:rPr>
      </w:pPr>
    </w:p>
    <w:p w:rsidR="001F66A0" w:rsidRDefault="00984299">
      <w:pPr>
        <w:pStyle w:val="ConsPlusNormal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Приложение 4</w:t>
      </w:r>
    </w:p>
    <w:p w:rsidR="001F66A0" w:rsidRDefault="00984299">
      <w:pPr>
        <w:pStyle w:val="ConsPlusNonforma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tbl>
      <w:tblPr>
        <w:tblW w:w="9520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52"/>
        <w:gridCol w:w="2032"/>
        <w:gridCol w:w="2320"/>
        <w:gridCol w:w="1488"/>
        <w:gridCol w:w="672"/>
        <w:gridCol w:w="2208"/>
      </w:tblGrid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spacing w:line="276" w:lineRule="auto"/>
              <w:ind w:right="-2"/>
              <w:jc w:val="center"/>
            </w:pPr>
            <w:r>
              <w:rPr>
                <w:rFonts w:eastAsia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ind w:right="-2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В</w:t>
            </w: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а</w:t>
            </w: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дминистрацию</w:t>
            </w:r>
          </w:p>
          <w:p w:rsidR="001F66A0" w:rsidRPr="00E772A4" w:rsidRDefault="00984299">
            <w:pPr>
              <w:ind w:right="-2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Ярковского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муниципального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района</w:t>
            </w:r>
          </w:p>
          <w:p w:rsidR="001F66A0" w:rsidRPr="00E772A4" w:rsidRDefault="00984299">
            <w:pPr>
              <w:ind w:right="-2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Тюменской области</w:t>
            </w: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pStyle w:val="a8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eastAsia="Liberation Serif" w:cs="Liberation Serif"/>
                <w:color w:val="000000"/>
                <w:szCs w:val="26"/>
              </w:rPr>
            </w:pPr>
            <w:r>
              <w:rPr>
                <w:rFonts w:eastAsia="Liberation Serif" w:cs="Liberation Serif"/>
                <w:color w:val="000000"/>
                <w:szCs w:val="26"/>
              </w:rPr>
              <w:t>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1F66A0">
            <w:pPr>
              <w:spacing w:line="276" w:lineRule="auto"/>
              <w:ind w:left="113" w:right="-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F66A0" w:rsidRDefault="00984299">
            <w:pPr>
              <w:spacing w:line="276" w:lineRule="auto"/>
              <w:ind w:left="113" w:right="-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proofErr w:type="spellStart"/>
            <w:r>
              <w:rPr>
                <w:rFonts w:cs="Arial"/>
              </w:rPr>
              <w:t>Заявитель</w:t>
            </w:r>
            <w:proofErr w:type="spell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ind w:right="-2"/>
              <w:jc w:val="center"/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Фамилия, имя, отчество (при 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ind w:right="-2"/>
              <w:jc w:val="center"/>
              <w:rPr>
                <w:lang w:val="ru-RU"/>
              </w:rPr>
            </w:pPr>
            <w:proofErr w:type="gramStart"/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Документ, удостоверяющий личность (вид, серия, номер, </w:t>
            </w: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ar-SA"/>
              </w:rPr>
              <w:t xml:space="preserve">выдавший орган, </w:t>
            </w: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  <w:t>код подразделения,</w:t>
            </w:r>
            <w:proofErr w:type="gramEnd"/>
          </w:p>
          <w:p w:rsidR="001F66A0" w:rsidRDefault="00984299">
            <w:pPr>
              <w:ind w:right="-2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выдачи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ind w:right="-2"/>
              <w:jc w:val="center"/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Контактные данные (</w:t>
            </w: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ar-SA"/>
              </w:rPr>
              <w:t xml:space="preserve">почтовый адрес, </w:t>
            </w: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ar-SA"/>
              </w:rPr>
              <w:t>номер телефона, адрес электронной почты</w:t>
            </w: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1F66A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Pr="00E772A4" w:rsidRDefault="00984299">
            <w:pPr>
              <w:suppressAutoHyphens w:val="0"/>
              <w:rPr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1F66A0" w:rsidRDefault="00984299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физическое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лицо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гражданин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:rsidR="001F66A0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1F66A0">
            <w:pPr>
              <w:spacing w:line="276" w:lineRule="auto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984299">
            <w:pPr>
              <w:suppressAutoHyphens w:val="0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1F66A0">
            <w:pPr>
              <w:ind w:right="-2"/>
              <w:jc w:val="center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ind w:right="-2"/>
              <w:jc w:val="center"/>
              <w:rPr>
                <w:lang w:val="ru-RU"/>
              </w:rPr>
            </w:pPr>
          </w:p>
          <w:p w:rsidR="001F66A0" w:rsidRPr="00E772A4" w:rsidRDefault="00984299">
            <w:pPr>
              <w:ind w:right="-2"/>
              <w:jc w:val="center"/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Представитель заявителя</w:t>
            </w:r>
            <w:r w:rsidRPr="00E772A4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72A4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u-RU"/>
              </w:rPr>
              <w:t>(заполняется в случае обращения представителя заявителя)</w:t>
            </w:r>
          </w:p>
          <w:p w:rsidR="001F66A0" w:rsidRPr="00E772A4" w:rsidRDefault="001F66A0">
            <w:pPr>
              <w:ind w:right="-2"/>
              <w:jc w:val="center"/>
              <w:rPr>
                <w:lang w:val="ru-R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spacing w:line="276" w:lineRule="auto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pStyle w:val="a8"/>
              <w:tabs>
                <w:tab w:val="left" w:pos="-360"/>
                <w:tab w:val="left" w:pos="0"/>
              </w:tabs>
              <w:spacing w:after="0"/>
              <w:ind w:left="0" w:firstLine="17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1F66A0" w:rsidRPr="00E772A4" w:rsidRDefault="00984299">
            <w:pPr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Прошу исправить допущенную ошибку (опечатку) </w:t>
            </w:r>
            <w:proofErr w:type="gramStart"/>
            <w:r w:rsidRPr="00E772A4">
              <w:rPr>
                <w:rFonts w:ascii="Arial" w:eastAsia="Arial" w:hAnsi="Arial" w:cs="Arial"/>
                <w:sz w:val="22"/>
                <w:szCs w:val="22"/>
                <w:lang w:val="ru-RU"/>
              </w:rPr>
              <w:t>в</w:t>
            </w:r>
            <w:proofErr w:type="gramEnd"/>
            <w:r w:rsidRPr="00E772A4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Pr="00E772A4">
              <w:rPr>
                <w:rFonts w:ascii="Arial" w:eastAsia="Arial" w:hAnsi="Arial" w:cs="Arial"/>
                <w:sz w:val="20"/>
                <w:szCs w:val="20"/>
                <w:lang w:val="ru-RU"/>
              </w:rPr>
              <w:t>_________________________________</w:t>
            </w:r>
            <w:r w:rsidRPr="00E772A4">
              <w:rPr>
                <w:lang w:val="ru-RU"/>
              </w:rPr>
              <w:br/>
            </w:r>
            <w:r w:rsidRPr="00E772A4">
              <w:rPr>
                <w:rFonts w:ascii="Arial" w:eastAsia="Arial" w:hAnsi="Arial" w:cs="Arial"/>
                <w:sz w:val="20"/>
                <w:szCs w:val="20"/>
                <w:lang w:val="ru-RU"/>
              </w:rPr>
              <w:t>_________________________________________________________________________________</w:t>
            </w:r>
          </w:p>
          <w:p w:rsidR="001F66A0" w:rsidRPr="00E772A4" w:rsidRDefault="00984299">
            <w:pPr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gramStart"/>
            <w:r w:rsidRPr="00E772A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(указывается вид и реквизиты </w:t>
            </w:r>
            <w:r w:rsidRPr="00E772A4">
              <w:rPr>
                <w:rFonts w:ascii="Arial" w:eastAsia="Arial" w:hAnsi="Arial" w:cs="Arial"/>
                <w:sz w:val="20"/>
                <w:szCs w:val="20"/>
                <w:lang w:val="ru-RU"/>
              </w:rPr>
              <w:t>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1F66A0" w:rsidRPr="00E772A4" w:rsidRDefault="00984299">
            <w:pPr>
              <w:pStyle w:val="TableContents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772A4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заключающуюся в </w:t>
            </w:r>
            <w:r w:rsidRPr="00E772A4">
              <w:rPr>
                <w:rFonts w:ascii="Arial" w:eastAsia="Arial" w:hAnsi="Arial" w:cs="Arial"/>
                <w:sz w:val="20"/>
                <w:szCs w:val="20"/>
                <w:lang w:val="ru-RU"/>
              </w:rPr>
              <w:t>________________________________________________________________</w:t>
            </w:r>
          </w:p>
          <w:p w:rsidR="001F66A0" w:rsidRPr="00E772A4" w:rsidRDefault="00984299">
            <w:pPr>
              <w:pStyle w:val="TableContents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gramStart"/>
            <w:r w:rsidRPr="00E772A4">
              <w:rPr>
                <w:rFonts w:ascii="Arial" w:eastAsia="Arial" w:hAnsi="Arial" w:cs="Arial"/>
                <w:sz w:val="20"/>
                <w:szCs w:val="20"/>
                <w:lang w:val="ru-RU"/>
              </w:rPr>
              <w:t>(указывается описание опечатки (ошибки), при необходимости указыв</w:t>
            </w:r>
            <w:r w:rsidRPr="00E772A4">
              <w:rPr>
                <w:rFonts w:ascii="Arial" w:eastAsia="Arial" w:hAnsi="Arial" w:cs="Arial"/>
                <w:sz w:val="20"/>
                <w:szCs w:val="20"/>
                <w:lang w:val="ru-RU"/>
              </w:rPr>
              <w:t>ается документ, подтверждающий наличие ошибки (опечатки)</w:t>
            </w:r>
            <w:proofErr w:type="gramEnd"/>
          </w:p>
          <w:p w:rsidR="001F66A0" w:rsidRPr="00E772A4" w:rsidRDefault="001F66A0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1F66A0" w:rsidRPr="00E772A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1F66A0">
            <w:pPr>
              <w:rPr>
                <w:rFonts w:ascii="Arial" w:hAnsi="Arial"/>
                <w:sz w:val="4"/>
                <w:szCs w:val="4"/>
                <w:lang w:val="ru-RU"/>
              </w:rPr>
            </w:pPr>
          </w:p>
          <w:p w:rsidR="001F66A0" w:rsidRPr="00E772A4" w:rsidRDefault="00984299">
            <w:pPr>
              <w:rPr>
                <w:rFonts w:ascii="Arial" w:hAnsi="Arial"/>
                <w:lang w:val="ru-RU"/>
              </w:rPr>
            </w:pPr>
            <w:r w:rsidRPr="00E772A4">
              <w:rPr>
                <w:rFonts w:ascii="Arial" w:hAnsi="Arial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1F66A0" w:rsidRPr="00E772A4" w:rsidRDefault="00984299">
            <w:pPr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noProof/>
                <w:lang w:val="ru-RU" w:eastAsia="ru-RU" w:bidi="ar-SA"/>
              </w:rPr>
              <w:drawing>
                <wp:inline distT="0" distB="0" distL="0" distR="0">
                  <wp:extent cx="144000" cy="144000"/>
                  <wp:effectExtent l="0" t="0" r="8400" b="8400"/>
                  <wp:docPr id="2" name="Изображение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2A4">
              <w:rPr>
                <w:rFonts w:ascii="Arial" w:hAnsi="Arial"/>
                <w:lang w:val="ru-RU"/>
              </w:rPr>
              <w:t>посредством направления на указанный выше адрес электронной почты</w:t>
            </w:r>
          </w:p>
          <w:p w:rsidR="001F66A0" w:rsidRPr="00E772A4" w:rsidRDefault="00984299">
            <w:pPr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noProof/>
                <w:lang w:val="ru-RU" w:eastAsia="ru-RU" w:bidi="ar-SA"/>
              </w:rPr>
              <w:drawing>
                <wp:inline distT="0" distB="0" distL="0" distR="0">
                  <wp:extent cx="144000" cy="144000"/>
                  <wp:effectExtent l="0" t="0" r="8400" b="8400"/>
                  <wp:docPr id="3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2A4">
              <w:rPr>
                <w:rFonts w:ascii="Arial" w:hAnsi="Arial"/>
                <w:lang w:val="ru-RU"/>
              </w:rPr>
              <w:t>почтовым отправлением на указанный выше адрес</w:t>
            </w:r>
          </w:p>
          <w:p w:rsidR="001F66A0" w:rsidRPr="00E772A4" w:rsidRDefault="00984299">
            <w:pPr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noProof/>
                <w:lang w:val="ru-RU" w:eastAsia="ru-RU" w:bidi="ar-SA"/>
              </w:rPr>
              <w:drawing>
                <wp:inline distT="0" distB="0" distL="0" distR="0">
                  <wp:extent cx="144000" cy="144000"/>
                  <wp:effectExtent l="0" t="0" r="8400" b="8400"/>
                  <wp:docPr id="4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2A4">
              <w:rPr>
                <w:rFonts w:ascii="Arial" w:hAnsi="Arial"/>
                <w:lang w:val="ru-RU"/>
              </w:rPr>
              <w:t>пр</w:t>
            </w:r>
            <w:r w:rsidRPr="00E772A4">
              <w:rPr>
                <w:rFonts w:ascii="Arial" w:hAnsi="Arial"/>
                <w:lang w:val="ru-RU"/>
              </w:rPr>
              <w:t>и личном обращении в МФЦ</w:t>
            </w:r>
          </w:p>
        </w:tc>
      </w:tr>
      <w:tr w:rsidR="001F66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pStyle w:val="a8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eastAsia="Liberation Serif" w:cs="Liberation Serif"/>
                <w:color w:val="000000"/>
                <w:szCs w:val="26"/>
              </w:rPr>
            </w:pPr>
            <w:r>
              <w:rPr>
                <w:rFonts w:eastAsia="Liberation Serif" w:cs="Liberation Serif"/>
                <w:color w:val="000000"/>
                <w:szCs w:val="26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ind w:right="-2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Подпись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заявителя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представителя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заявителя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spacing w:line="276" w:lineRule="auto"/>
              <w:ind w:right="-2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:</w:t>
            </w:r>
          </w:p>
        </w:tc>
      </w:tr>
      <w:tr w:rsidR="001F66A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984299">
            <w:pPr>
              <w:suppressAutoHyphens w:val="0"/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ind w:right="-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______________________   _____________________________</w:t>
            </w:r>
          </w:p>
          <w:p w:rsidR="001F66A0" w:rsidRDefault="00984299">
            <w:pPr>
              <w:ind w:right="-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     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Подпись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)                         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Инициалы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фамилия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spacing w:line="276" w:lineRule="auto"/>
              <w:ind w:right="-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F66A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pStyle w:val="a8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eastAsia="Liberation Serif" w:cs="Liberation Serif"/>
                <w:color w:val="000000"/>
                <w:szCs w:val="26"/>
              </w:rPr>
            </w:pPr>
            <w:r>
              <w:rPr>
                <w:rFonts w:eastAsia="Liberation Serif" w:cs="Liberation Serif"/>
                <w:color w:val="000000"/>
                <w:szCs w:val="26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Pr="00E772A4" w:rsidRDefault="00984299">
            <w:pPr>
              <w:ind w:right="-2"/>
              <w:rPr>
                <w:lang w:val="ru-RU"/>
              </w:rPr>
            </w:pP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Отметка должностного </w:t>
            </w:r>
            <w:r w:rsidRPr="00E772A4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spacing w:line="276" w:lineRule="auto"/>
              <w:ind w:right="-2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:</w:t>
            </w:r>
          </w:p>
        </w:tc>
      </w:tr>
      <w:tr w:rsidR="001F66A0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984299">
            <w:pPr>
              <w:suppressAutoHyphens w:val="0"/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ind w:right="-2"/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____________________   ___________________________</w:t>
            </w:r>
          </w:p>
          <w:p w:rsidR="001F66A0" w:rsidRDefault="00984299">
            <w:pPr>
              <w:ind w:right="-2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 xml:space="preserve">            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Подпись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 xml:space="preserve">                      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Инициалы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фамилия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66A0" w:rsidRDefault="00984299">
            <w:pPr>
              <w:spacing w:line="276" w:lineRule="auto"/>
              <w:ind w:right="-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bookmarkStart w:id="73" w:name="Par33"/>
    <w:bookmarkStart w:id="74" w:name="Par32"/>
    <w:bookmarkStart w:id="75" w:name="Par28"/>
    <w:bookmarkStart w:id="76" w:name="Par27"/>
    <w:bookmarkStart w:id="77" w:name="Par19"/>
    <w:bookmarkStart w:id="78" w:name="Par12"/>
    <w:bookmarkStart w:id="79" w:name="Par11"/>
    <w:bookmarkStart w:id="80" w:name="Par6"/>
    <w:bookmarkStart w:id="81" w:name="Par5"/>
    <w:bookmarkStart w:id="82" w:name="Par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p w:rsidR="001F66A0" w:rsidRDefault="00984299">
      <w:pPr>
        <w:pStyle w:val="ConsPlusNonformat"/>
        <w:jc w:val="both"/>
        <w:rPr>
          <w:rFonts w:ascii="Arial" w:eastAsia="Arial" w:hAnsi="Arial" w:cs="Arial"/>
          <w:sz w:val="26"/>
          <w:szCs w:val="26"/>
          <w:shd w:val="clear" w:color="auto" w:fill="FFFF00"/>
        </w:rPr>
      </w:pPr>
      <w:r>
        <w:rPr>
          <w:rFonts w:ascii="Arial" w:eastAsia="Arial" w:hAnsi="Arial" w:cs="Arial"/>
          <w:sz w:val="26"/>
          <w:szCs w:val="26"/>
          <w:shd w:val="clear" w:color="auto" w:fill="FFFF00"/>
        </w:rPr>
        <w:fldChar w:fldCharType="begin"/>
      </w:r>
      <w:r>
        <w:rPr>
          <w:rFonts w:ascii="Arial" w:eastAsia="Arial" w:hAnsi="Arial" w:cs="Arial"/>
          <w:sz w:val="26"/>
          <w:szCs w:val="26"/>
          <w:shd w:val="clear" w:color="auto" w:fill="FFFF00"/>
        </w:rPr>
        <w:instrText xml:space="preserve"> HYPERLINK  "consultantplus://offline/ref=D83608A2FF16E5A0AA820AECF93F2A58A2367A9077FC5D41F33C6886F7347CB2D08BA5A7DC654D1753892F877968189A143C14003ECDA4BDPAo2M" </w:instrText>
      </w:r>
      <w:r>
        <w:rPr>
          <w:rFonts w:ascii="Arial" w:eastAsia="Arial" w:hAnsi="Arial" w:cs="Arial"/>
          <w:sz w:val="26"/>
          <w:szCs w:val="26"/>
          <w:shd w:val="clear" w:color="auto" w:fill="FFFF00"/>
        </w:rPr>
        <w:fldChar w:fldCharType="separate"/>
      </w:r>
      <w:r>
        <w:rPr>
          <w:rFonts w:ascii="Arial" w:eastAsia="Arial" w:hAnsi="Arial" w:cs="Arial"/>
          <w:sz w:val="26"/>
          <w:szCs w:val="26"/>
          <w:shd w:val="clear" w:color="auto" w:fill="FFFF00"/>
        </w:rPr>
        <w:fldChar w:fldCharType="end"/>
      </w:r>
    </w:p>
    <w:sectPr w:rsidR="001F66A0">
      <w:pgSz w:w="11906" w:h="16838"/>
      <w:pgMar w:top="567" w:right="567" w:bottom="63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99" w:rsidRDefault="00984299">
      <w:r>
        <w:separator/>
      </w:r>
    </w:p>
  </w:endnote>
  <w:endnote w:type="continuationSeparator" w:id="0">
    <w:p w:rsidR="00984299" w:rsidRDefault="0098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99" w:rsidRDefault="00984299">
      <w:r>
        <w:rPr>
          <w:color w:val="000000"/>
        </w:rPr>
        <w:separator/>
      </w:r>
    </w:p>
  </w:footnote>
  <w:footnote w:type="continuationSeparator" w:id="0">
    <w:p w:rsidR="00984299" w:rsidRDefault="0098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7174"/>
    <w:multiLevelType w:val="multilevel"/>
    <w:tmpl w:val="58F2A4B6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66A0"/>
    <w:rsid w:val="001F66A0"/>
    <w:rsid w:val="00984299"/>
    <w:rsid w:val="00E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Footnote">
    <w:name w:val="Footnote"/>
    <w:basedOn w:val="Standard"/>
  </w:style>
  <w:style w:type="paragraph" w:customStyle="1" w:styleId="a7">
    <w:name w:val="Стиль"/>
    <w:pPr>
      <w:suppressAutoHyphens/>
      <w:spacing w:before="100" w:after="100" w:line="240" w:lineRule="exact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suppressAutoHyphens/>
    </w:pPr>
    <w:rPr>
      <w:rFonts w:eastAsia="Mangal" w:cs="Liberation Serif"/>
      <w:lang w:val="ru-RU" w:eastAsia="hi-IN"/>
    </w:rPr>
  </w:style>
  <w:style w:type="paragraph" w:customStyle="1" w:styleId="10">
    <w:name w:val="Обычный1"/>
    <w:pPr>
      <w:widowControl/>
      <w:suppressAutoHyphens/>
      <w:spacing w:after="200" w:line="276" w:lineRule="auto"/>
    </w:pPr>
    <w:rPr>
      <w:rFonts w:eastAsia="Mangal" w:cs="Liberation Serif"/>
      <w:lang w:val="ru-RU" w:eastAsia="hi-IN"/>
    </w:rPr>
  </w:style>
  <w:style w:type="paragraph" w:styleId="a8">
    <w:name w:val="List Paragraph"/>
    <w:pPr>
      <w:suppressAutoHyphens/>
      <w:spacing w:after="200"/>
      <w:ind w:left="720"/>
    </w:pPr>
    <w:rPr>
      <w:lang w:eastAsia="en-US"/>
    </w:rPr>
  </w:style>
  <w:style w:type="paragraph" w:customStyle="1" w:styleId="ConsPlusNonformat">
    <w:name w:val="ConsPlusNonformat"/>
    <w:pPr>
      <w:suppressAutoHyphens/>
    </w:pPr>
    <w:rPr>
      <w:rFonts w:ascii="Courier New" w:eastAsia="0" w:hAnsi="Courier New" w:cs="Liberation Serif"/>
      <w:sz w:val="20"/>
      <w:szCs w:val="20"/>
      <w:lang w:val="ru-RU" w:eastAsia="hi-IN"/>
    </w:rPr>
  </w:style>
  <w:style w:type="paragraph" w:styleId="a9">
    <w:name w:val="Normal (Web)"/>
    <w:basedOn w:val="Standard"/>
    <w:pPr>
      <w:spacing w:before="100" w:after="142" w:line="288" w:lineRule="auto"/>
    </w:pPr>
    <w:rPr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a">
    <w:name w:val="Текст выноски Знак"/>
    <w:basedOn w:val="a0"/>
    <w:rPr>
      <w:rFonts w:ascii="Tahoma" w:hAnsi="Tahoma" w:cs="Mangal"/>
      <w:sz w:val="16"/>
      <w:szCs w:val="14"/>
    </w:rPr>
  </w:style>
  <w:style w:type="character" w:styleId="ab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c">
    <w:name w:val="Emphasis"/>
    <w:rPr>
      <w:i/>
      <w:iCs/>
    </w:rPr>
  </w:style>
  <w:style w:type="numbering" w:customStyle="1" w:styleId="WWNum2">
    <w:name w:val="WW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Footnote">
    <w:name w:val="Footnote"/>
    <w:basedOn w:val="Standard"/>
  </w:style>
  <w:style w:type="paragraph" w:customStyle="1" w:styleId="a7">
    <w:name w:val="Стиль"/>
    <w:pPr>
      <w:suppressAutoHyphens/>
      <w:spacing w:before="100" w:after="100" w:line="240" w:lineRule="exact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suppressAutoHyphens/>
    </w:pPr>
    <w:rPr>
      <w:rFonts w:eastAsia="Mangal" w:cs="Liberation Serif"/>
      <w:lang w:val="ru-RU" w:eastAsia="hi-IN"/>
    </w:rPr>
  </w:style>
  <w:style w:type="paragraph" w:customStyle="1" w:styleId="10">
    <w:name w:val="Обычный1"/>
    <w:pPr>
      <w:widowControl/>
      <w:suppressAutoHyphens/>
      <w:spacing w:after="200" w:line="276" w:lineRule="auto"/>
    </w:pPr>
    <w:rPr>
      <w:rFonts w:eastAsia="Mangal" w:cs="Liberation Serif"/>
      <w:lang w:val="ru-RU" w:eastAsia="hi-IN"/>
    </w:rPr>
  </w:style>
  <w:style w:type="paragraph" w:styleId="a8">
    <w:name w:val="List Paragraph"/>
    <w:pPr>
      <w:suppressAutoHyphens/>
      <w:spacing w:after="200"/>
      <w:ind w:left="720"/>
    </w:pPr>
    <w:rPr>
      <w:lang w:eastAsia="en-US"/>
    </w:rPr>
  </w:style>
  <w:style w:type="paragraph" w:customStyle="1" w:styleId="ConsPlusNonformat">
    <w:name w:val="ConsPlusNonformat"/>
    <w:pPr>
      <w:suppressAutoHyphens/>
    </w:pPr>
    <w:rPr>
      <w:rFonts w:ascii="Courier New" w:eastAsia="0" w:hAnsi="Courier New" w:cs="Liberation Serif"/>
      <w:sz w:val="20"/>
      <w:szCs w:val="20"/>
      <w:lang w:val="ru-RU" w:eastAsia="hi-IN"/>
    </w:rPr>
  </w:style>
  <w:style w:type="paragraph" w:styleId="a9">
    <w:name w:val="Normal (Web)"/>
    <w:basedOn w:val="Standard"/>
    <w:pPr>
      <w:spacing w:before="100" w:after="142" w:line="288" w:lineRule="auto"/>
    </w:pPr>
    <w:rPr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a">
    <w:name w:val="Текст выноски Знак"/>
    <w:basedOn w:val="a0"/>
    <w:rPr>
      <w:rFonts w:ascii="Tahoma" w:hAnsi="Tahoma" w:cs="Mangal"/>
      <w:sz w:val="16"/>
      <w:szCs w:val="14"/>
    </w:rPr>
  </w:style>
  <w:style w:type="character" w:styleId="ab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c">
    <w:name w:val="Emphasis"/>
    <w:rPr>
      <w:i/>
      <w:iCs/>
    </w:rPr>
  </w:style>
  <w:style w:type="numbering" w:customStyle="1" w:styleId="WWNum2">
    <w:name w:val="WW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s://yarkovo.admtyume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rkovo.admtyume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WebAccessAgentCache/RX/pto/VasilevaVO/&#1040;&#1088;&#1093;&#1080;&#1074;/&#1056;&#1072;&#1089;&#1087;&#1086;&#1088;&#1103;&#1078;&#1077;&#1085;&#1080;&#1077;.odt/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1013</TotalTime>
  <Pages>21</Pages>
  <Words>7995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Ярковского муниципального района от 30.10.2020 N 80
(ред. от 02.07.2021)
"Об утверждении административного регламента предоставления муниципальной услуги "Прием заявлений, документов, а также постановка граждан на учет в качест</vt:lpstr>
    </vt:vector>
  </TitlesOfParts>
  <Company>Home</Company>
  <LinksUpToDate>false</LinksUpToDate>
  <CharactersWithSpaces>53461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Ярковского муниципального района от 30.10.2020 N 80
(ред. от 02.07.2021)
"Об утверждении административного регламента предоставления муниципальной услуги "Прием заявлений, документов, а также постановка граждан на учет в качестве нуждающихся в жилых помещениях"</dc:title>
  <dc:creator>Рагозин Алексей Матвеевич</dc:creator>
  <cp:lastModifiedBy>Сокирко Евгений Григорьевич</cp:lastModifiedBy>
  <cp:revision>1</cp:revision>
  <cp:lastPrinted>2020-11-10T13:32:00Z</cp:lastPrinted>
  <dcterms:created xsi:type="dcterms:W3CDTF">2021-09-16T16:07:00Z</dcterms:created>
  <dcterms:modified xsi:type="dcterms:W3CDTF">2022-09-09T04:14:00Z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