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B9" w:rsidRDefault="00422FB9" w:rsidP="00422FB9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422FB9" w:rsidRDefault="00422FB9" w:rsidP="00422FB9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422FB9" w:rsidRDefault="00422FB9" w:rsidP="00422FB9">
      <w:pPr>
        <w:pStyle w:val="ConsPlusNormal"/>
        <w:jc w:val="right"/>
      </w:pPr>
      <w:r>
        <w:t xml:space="preserve">от 24 мая 2021 г. N </w:t>
      </w:r>
      <w:proofErr w:type="gramStart"/>
      <w:r>
        <w:t>П</w:t>
      </w:r>
      <w:proofErr w:type="gramEnd"/>
      <w:r>
        <w:t>/0216</w:t>
      </w:r>
    </w:p>
    <w:p w:rsidR="00422FB9" w:rsidRDefault="00422FB9" w:rsidP="00422FB9">
      <w:pPr>
        <w:pStyle w:val="ConsPlusNormal"/>
        <w:jc w:val="both"/>
      </w:pPr>
    </w:p>
    <w:p w:rsidR="00422FB9" w:rsidRDefault="00422FB9" w:rsidP="00422FB9">
      <w:pPr>
        <w:pStyle w:val="ConsPlusNormal"/>
        <w:jc w:val="right"/>
      </w:pPr>
      <w:r>
        <w:t>Форма</w:t>
      </w:r>
    </w:p>
    <w:p w:rsidR="00422FB9" w:rsidRDefault="00422FB9" w:rsidP="00422FB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340"/>
        <w:gridCol w:w="567"/>
        <w:gridCol w:w="958"/>
        <w:gridCol w:w="340"/>
        <w:gridCol w:w="615"/>
        <w:gridCol w:w="842"/>
        <w:gridCol w:w="599"/>
        <w:gridCol w:w="1439"/>
        <w:gridCol w:w="340"/>
        <w:gridCol w:w="322"/>
        <w:gridCol w:w="544"/>
        <w:gridCol w:w="583"/>
        <w:gridCol w:w="609"/>
        <w:gridCol w:w="340"/>
      </w:tblGrid>
      <w:tr w:rsidR="00422FB9" w:rsidTr="00C72E6E">
        <w:tc>
          <w:tcPr>
            <w:tcW w:w="3690" w:type="dxa"/>
            <w:gridSpan w:val="6"/>
          </w:tcPr>
          <w:p w:rsidR="00422FB9" w:rsidRPr="00076EB1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5618" w:type="dxa"/>
            <w:gridSpan w:val="9"/>
            <w:tcBorders>
              <w:bottom w:val="single" w:sz="4" w:space="0" w:color="auto"/>
            </w:tcBorders>
          </w:tcPr>
          <w:p w:rsidR="00422FB9" w:rsidRPr="00076EB1" w:rsidRDefault="00076EB1" w:rsidP="00C72E6E">
            <w:pPr>
              <w:pStyle w:val="ConsPlusNormal"/>
              <w:rPr>
                <w:b/>
              </w:rPr>
            </w:pPr>
            <w:r w:rsidRPr="00076EB1">
              <w:rPr>
                <w:b/>
              </w:rPr>
              <w:t>Государственное бюджетное учреждение Тюменской области «Центр кадастровой оценки и хранения учетно-технической документации»</w:t>
            </w:r>
          </w:p>
        </w:tc>
      </w:tr>
      <w:tr w:rsidR="00422FB9" w:rsidTr="00C72E6E">
        <w:tc>
          <w:tcPr>
            <w:tcW w:w="3690" w:type="dxa"/>
            <w:gridSpan w:val="6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5618" w:type="dxa"/>
            <w:gridSpan w:val="9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center"/>
            </w:pPr>
            <w:bookmarkStart w:id="1" w:name="Par96"/>
            <w:bookmarkEnd w:id="1"/>
            <w:r>
              <w:t>Декларация о характеристиках объекта недвижимости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right"/>
              <w:outlineLvl w:val="1"/>
            </w:pPr>
            <w:r>
              <w:t>Раздел 1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center"/>
            </w:pPr>
            <w:r>
              <w:t>Общие сведения об объекте недвижимости, заявителе (представителе заявителя)</w:t>
            </w:r>
          </w:p>
        </w:tc>
      </w:tr>
      <w:tr w:rsidR="00422FB9" w:rsidTr="00C72E6E">
        <w:tc>
          <w:tcPr>
            <w:tcW w:w="9308" w:type="dxa"/>
            <w:gridSpan w:val="15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Значение (описание) характеристики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Вид объекта недвижимости (земельный участок, здание, помещение, сооружение, объект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-место)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  <w:rPr>
                <w:b/>
              </w:rPr>
            </w:pPr>
            <w:r w:rsidRPr="006E5F0A">
              <w:rPr>
                <w:b/>
              </w:rPr>
              <w:t>Земельный участок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r>
              <w:t>Кадастровый номер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</w:pPr>
            <w:r w:rsidRPr="006E5F0A">
              <w:rPr>
                <w:b/>
              </w:rPr>
              <w:t>00:00:0000000:00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r>
              <w:t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</w:pPr>
            <w:r w:rsidRPr="006E5F0A">
              <w:rPr>
                <w:b/>
              </w:rPr>
              <w:t>Иванов Иван Иванович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bookmarkStart w:id="2" w:name="Par116"/>
            <w:bookmarkEnd w:id="2"/>
            <w:r>
              <w:t>2.2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proofErr w:type="gramStart"/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</w:t>
            </w:r>
            <w:r>
              <w:lastRenderedPageBreak/>
              <w:t>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</w:t>
            </w:r>
            <w:proofErr w:type="gramEnd"/>
            <w:r>
              <w:t>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0A" w:rsidRPr="006E5F0A" w:rsidRDefault="006E5F0A" w:rsidP="00C72E6E">
            <w:pPr>
              <w:pStyle w:val="ConsPlusNormal"/>
              <w:rPr>
                <w:b/>
              </w:rPr>
            </w:pPr>
            <w:r w:rsidRPr="006E5F0A">
              <w:rPr>
                <w:b/>
              </w:rPr>
              <w:lastRenderedPageBreak/>
              <w:t xml:space="preserve">000000, обл. Тюменская, г. ___________, ул. ___________, д. ___,     </w:t>
            </w:r>
          </w:p>
          <w:p w:rsidR="00422FB9" w:rsidRDefault="006E5F0A" w:rsidP="00C72E6E">
            <w:pPr>
              <w:pStyle w:val="ConsPlusNormal"/>
            </w:pPr>
            <w:r w:rsidRPr="006E5F0A">
              <w:rPr>
                <w:b/>
              </w:rPr>
              <w:t xml:space="preserve"> </w:t>
            </w:r>
            <w:r w:rsidRPr="006E5F0A">
              <w:rPr>
                <w:b/>
                <w:lang w:val="en-US"/>
              </w:rPr>
              <w:t>e</w:t>
            </w:r>
            <w:r w:rsidRPr="006E5F0A">
              <w:rPr>
                <w:b/>
              </w:rPr>
              <w:t>-</w:t>
            </w:r>
            <w:r w:rsidRPr="006E5F0A">
              <w:rPr>
                <w:b/>
                <w:lang w:val="en-US"/>
              </w:rPr>
              <w:t>mail</w:t>
            </w:r>
            <w:r w:rsidRPr="006E5F0A">
              <w:rPr>
                <w:b/>
              </w:rPr>
              <w:t>:11111@mail.ru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</w:pPr>
            <w:r w:rsidRPr="006E5F0A">
              <w:rPr>
                <w:b/>
              </w:rPr>
              <w:t>+7 111 111 11 11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bookmarkStart w:id="3" w:name="Par130"/>
            <w:bookmarkEnd w:id="3"/>
            <w:r>
              <w:t>3.3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proofErr w:type="gramStart"/>
            <w:r>
              <w:t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</w:t>
            </w:r>
            <w:proofErr w:type="gramEnd"/>
            <w:r>
              <w:t>) неучтенной информации, содержащейся в декларации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Телефон для связи (по желанию)</w:t>
            </w:r>
          </w:p>
        </w:tc>
        <w:tc>
          <w:tcPr>
            <w:tcW w:w="4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422FB9" w:rsidTr="00C72E6E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  <w:rPr>
                <w:b/>
              </w:rPr>
            </w:pPr>
            <w:r w:rsidRPr="006E5F0A">
              <w:rPr>
                <w:b/>
              </w:rPr>
              <w:t>Иванов</w:t>
            </w:r>
          </w:p>
        </w:tc>
        <w:tc>
          <w:tcPr>
            <w:tcW w:w="340" w:type="dxa"/>
          </w:tcPr>
          <w:p w:rsidR="00422FB9" w:rsidRPr="006E5F0A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3495" w:type="dxa"/>
            <w:gridSpan w:val="4"/>
            <w:tcBorders>
              <w:bottom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  <w:rPr>
                <w:b/>
              </w:rPr>
            </w:pPr>
            <w:r w:rsidRPr="006E5F0A">
              <w:rPr>
                <w:b/>
              </w:rPr>
              <w:t>Иванов Иван Иванович</w:t>
            </w:r>
          </w:p>
        </w:tc>
        <w:tc>
          <w:tcPr>
            <w:tcW w:w="340" w:type="dxa"/>
          </w:tcPr>
          <w:p w:rsidR="00422FB9" w:rsidRPr="006E5F0A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  <w:rPr>
                <w:b/>
              </w:rPr>
            </w:pPr>
            <w:r w:rsidRPr="006E5F0A">
              <w:rPr>
                <w:b/>
              </w:rPr>
              <w:t>01.03.2022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422FB9" w:rsidRDefault="00422FB9" w:rsidP="00C72E6E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362" w:type="dxa"/>
            <w:gridSpan w:val="10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362" w:type="dxa"/>
            <w:gridSpan w:val="10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  <w:vAlign w:val="center"/>
          </w:tcPr>
          <w:p w:rsidR="00422FB9" w:rsidRPr="006E5F0A" w:rsidRDefault="006E5F0A" w:rsidP="006E5F0A">
            <w:pPr>
              <w:pStyle w:val="ConsPlusNormal"/>
              <w:jc w:val="center"/>
              <w:rPr>
                <w:b/>
              </w:rPr>
            </w:pPr>
            <w:r w:rsidRPr="006E5F0A">
              <w:rPr>
                <w:b/>
              </w:rPr>
              <w:t>ГБУ ТО «ЦКО и ХУТД»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422FB9" w:rsidRPr="006E5F0A" w:rsidRDefault="006E5F0A" w:rsidP="006E5F0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Иванов Иван Иванович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</w:pPr>
            <w:r w:rsidRPr="006E5F0A">
              <w:rPr>
                <w:b/>
              </w:rPr>
              <w:t>000000, обл. Тюменск</w:t>
            </w:r>
            <w:r>
              <w:rPr>
                <w:b/>
              </w:rPr>
              <w:t>ая, г. ___________, ул. _____</w:t>
            </w:r>
            <w:r w:rsidRPr="006E5F0A">
              <w:rPr>
                <w:b/>
              </w:rPr>
              <w:t>___, д. ___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bottom w:val="single" w:sz="4" w:space="0" w:color="auto"/>
            </w:tcBorders>
          </w:tcPr>
          <w:p w:rsidR="00422FB9" w:rsidRPr="006E5F0A" w:rsidRDefault="006E5F0A" w:rsidP="00C72E6E">
            <w:pPr>
              <w:pStyle w:val="ConsPlusNormal"/>
            </w:pPr>
            <w:r w:rsidRPr="006E5F0A">
              <w:rPr>
                <w:b/>
              </w:rPr>
              <w:t>Паспорт гражданина Российской Федерации серия 1111 № 111111 выдан 11.11.2019 Отелом УФМС России по Тюменской области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582" w:type="dxa"/>
            <w:gridSpan w:val="10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949" w:type="dxa"/>
            <w:gridSpan w:val="2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</w:t>
            </w:r>
            <w:proofErr w:type="gramStart"/>
            <w:r>
              <w:t xml:space="preserve">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 (Собрание законодательства Российской Федерации, 2016, N 27, ст. 4170;</w:t>
            </w:r>
            <w:proofErr w:type="gramEnd"/>
            <w:r>
              <w:t xml:space="preserve"> </w:t>
            </w:r>
            <w:proofErr w:type="gramStart"/>
            <w:r>
              <w:t>2020, N 31, ст. 5028).</w:t>
            </w:r>
            <w:proofErr w:type="gramEnd"/>
          </w:p>
          <w:p w:rsidR="00422FB9" w:rsidRDefault="00422FB9" w:rsidP="00C72E6E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22FB9" w:rsidTr="00C72E6E"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3495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 Иван Иванович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01.03.2022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422FB9" w:rsidRDefault="00422FB9" w:rsidP="00C72E6E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9308" w:type="dxa"/>
            <w:gridSpan w:val="15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right"/>
              <w:outlineLvl w:val="1"/>
            </w:pPr>
            <w:r>
              <w:t>Раздел 2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center"/>
            </w:pPr>
            <w:r>
              <w:t>Характеристики объекта недвижимости (для земельного участка)</w:t>
            </w:r>
          </w:p>
        </w:tc>
      </w:tr>
      <w:tr w:rsidR="00422FB9" w:rsidTr="00C72E6E">
        <w:tc>
          <w:tcPr>
            <w:tcW w:w="9308" w:type="dxa"/>
            <w:gridSpan w:val="15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Значение (описание) </w:t>
            </w:r>
            <w:r>
              <w:lastRenderedPageBreak/>
              <w:t xml:space="preserve">характеристики (если значение (описание) не </w:t>
            </w:r>
            <w:proofErr w:type="gramStart"/>
            <w:r>
              <w:t>заявляется</w:t>
            </w:r>
            <w:proofErr w:type="gramEnd"/>
            <w:r>
              <w:t>, соответствующие ему пункты не 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 xml:space="preserve">Порядковый номер документа (копии </w:t>
            </w:r>
            <w:r>
              <w:lastRenderedPageBreak/>
              <w:t xml:space="preserve">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ar664" w:tooltip="Раздел 4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</w:pPr>
            <w:r w:rsidRPr="00D81CF4">
              <w:rPr>
                <w:b/>
              </w:rPr>
              <w:t>Тюменская область, …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1,2,3,4,5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 xml:space="preserve">10 000 </w:t>
            </w:r>
            <w:proofErr w:type="spellStart"/>
            <w:r w:rsidRPr="00D81CF4">
              <w:rPr>
                <w:b/>
              </w:rPr>
              <w:t>кв.м</w:t>
            </w:r>
            <w:proofErr w:type="spellEnd"/>
            <w:r w:rsidRPr="00D81CF4">
              <w:rPr>
                <w:b/>
              </w:rPr>
              <w:t>.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1,2,3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Категория земель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Земли населенных пунктов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1,2,3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Вид (виды)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Для индивидуального жилищного строительства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1,2,3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Для строительства индивидуального жилого дома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1,2,3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F4" w:rsidRPr="00D81CF4" w:rsidRDefault="00D81CF4" w:rsidP="00D8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CF4">
              <w:rPr>
                <w:rFonts w:ascii="Times New Roman" w:eastAsia="Times New Roman" w:hAnsi="Times New Roman"/>
                <w:b/>
                <w:sz w:val="24"/>
                <w:szCs w:val="24"/>
              </w:rPr>
              <w:t>Земельный участок частично входит в зону</w:t>
            </w:r>
          </w:p>
          <w:p w:rsidR="00D81CF4" w:rsidRPr="00D81CF4" w:rsidRDefault="00D81CF4" w:rsidP="00D8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CF4">
              <w:rPr>
                <w:rFonts w:ascii="Times New Roman" w:eastAsia="Times New Roman" w:hAnsi="Times New Roman"/>
                <w:b/>
                <w:sz w:val="24"/>
                <w:szCs w:val="24"/>
              </w:rPr>
              <w:t>«Охранная зона электрического хозяйства-</w:t>
            </w:r>
          </w:p>
          <w:p w:rsidR="00D81CF4" w:rsidRPr="00D81CF4" w:rsidRDefault="00D81CF4" w:rsidP="00D8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81C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воздушной линии электропередачи ВЛ-110 </w:t>
            </w:r>
            <w:proofErr w:type="spellStart"/>
            <w:r w:rsidRPr="00D81CF4">
              <w:rPr>
                <w:rFonts w:ascii="Times New Roman" w:eastAsia="Times New Roman" w:hAnsi="Times New Roman"/>
                <w:b/>
                <w:sz w:val="24"/>
                <w:szCs w:val="24"/>
              </w:rPr>
              <w:t>кВ</w:t>
            </w:r>
            <w:proofErr w:type="spellEnd"/>
          </w:p>
          <w:p w:rsidR="00D81CF4" w:rsidRPr="00D81CF4" w:rsidRDefault="00D81CF4" w:rsidP="00D8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ГЭС»</w:t>
            </w:r>
          </w:p>
          <w:p w:rsidR="00422FB9" w:rsidRDefault="00422FB9" w:rsidP="00D81CF4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4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автомобильных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наличии/отсутствии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Имеется подъездной путь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5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</w:pPr>
            <w:r w:rsidRPr="00D81CF4">
              <w:rPr>
                <w:b/>
              </w:rPr>
              <w:t>Электроснабжение отсутствует, расстояние до линии электропередач – 500 м, 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Наличие/отсутствие подключения </w:t>
            </w:r>
            <w:r>
              <w:lastRenderedPageBreak/>
              <w:t>к электрическим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13.1.2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D81CF4">
        <w:trPr>
          <w:trHeight w:val="104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 w:rsidRPr="00D81CF4">
              <w:rPr>
                <w:b/>
              </w:rPr>
              <w:t>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 w:rsidRPr="00D81CF4">
              <w:rPr>
                <w:b/>
              </w:rPr>
              <w:t>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 w:rsidRPr="00D81CF4">
              <w:rPr>
                <w:b/>
              </w:rPr>
              <w:t>Имеется возможность подключения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6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Вид сельскохозяйственных угодий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земель, в том числе вклинивание, </w:t>
            </w:r>
            <w:proofErr w:type="spellStart"/>
            <w:r>
              <w:t>вкрапливание</w:t>
            </w:r>
            <w:proofErr w:type="spellEnd"/>
            <w: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422FB9" w:rsidTr="00C72E6E">
        <w:tc>
          <w:tcPr>
            <w:tcW w:w="8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3495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 Иван Иванович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01.03.2022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422FB9" w:rsidRDefault="00422FB9" w:rsidP="00C72E6E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7776" w:type="dxa"/>
            <w:gridSpan w:val="12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both"/>
            </w:pPr>
          </w:p>
        </w:tc>
      </w:tr>
      <w:tr w:rsidR="00422FB9" w:rsidTr="00C72E6E">
        <w:tc>
          <w:tcPr>
            <w:tcW w:w="7776" w:type="dxa"/>
            <w:gridSpan w:val="12"/>
          </w:tcPr>
          <w:p w:rsidR="00422FB9" w:rsidRDefault="00422FB9" w:rsidP="00C72E6E">
            <w:pPr>
              <w:pStyle w:val="ConsPlusNormal"/>
              <w:jc w:val="right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right"/>
              <w:outlineLvl w:val="1"/>
            </w:pPr>
            <w:r>
              <w:t>Раздел 3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Характеристики объекта недвижимости (для здания, помещения, сооружения, объекта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-места)</w:t>
            </w:r>
          </w:p>
        </w:tc>
      </w:tr>
      <w:tr w:rsidR="00422FB9" w:rsidTr="00C72E6E">
        <w:tc>
          <w:tcPr>
            <w:tcW w:w="9308" w:type="dxa"/>
            <w:gridSpan w:val="15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Значение (описание) характеристики (если значение (описание) не </w:t>
            </w:r>
            <w:proofErr w:type="gramStart"/>
            <w:r>
              <w:t>заявляется</w:t>
            </w:r>
            <w:proofErr w:type="gramEnd"/>
            <w:r>
              <w:t>, соответствующие ему пункты не заполняются)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Порядковый номер документа (копии документа)/материала, подтверждающего значение (описание) характеристики, содержащейся в декларации, в соответствии с </w:t>
            </w:r>
            <w:hyperlink w:anchor="Par664" w:tooltip="Раздел 4" w:history="1">
              <w:r>
                <w:rPr>
                  <w:color w:val="0000FF"/>
                </w:rPr>
                <w:t>разделом 4</w:t>
              </w:r>
            </w:hyperlink>
            <w:r>
              <w:t xml:space="preserve"> декларации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Вид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Площадь, кв. 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Проектируемое назначение </w:t>
            </w:r>
            <w:r>
              <w:lastRenderedPageBreak/>
              <w:t>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подземный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технический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мансардный этаж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иные типы этажей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Серия многоквартирного дома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Материал наружных стен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Вид жилого помещения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Процент физического износа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 xml:space="preserve">Сведения о признании объекта недвижимости </w:t>
            </w:r>
            <w:proofErr w:type="gramStart"/>
            <w:r>
              <w:t>ветхим</w:t>
            </w:r>
            <w:proofErr w:type="gramEnd"/>
            <w:r>
              <w:t xml:space="preserve"> или аварийным, наличие признаков аварийности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подключения к электрическим сетям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lastRenderedPageBreak/>
              <w:t>23.2.1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FB9" w:rsidRDefault="00422FB9" w:rsidP="00C72E6E">
            <w:pPr>
              <w:pStyle w:val="ConsPlusNormal"/>
              <w:jc w:val="both"/>
            </w:pPr>
            <w: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23.3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23.3.1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23.3.2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23.4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23.4.1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  <w:tr w:rsidR="00422FB9" w:rsidTr="00C72E6E">
        <w:tc>
          <w:tcPr>
            <w:tcW w:w="87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23.4.2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23.5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23.5.1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23.5.2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422FB9" w:rsidTr="00C72E6E">
        <w:tc>
          <w:tcPr>
            <w:tcW w:w="8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422FB9" w:rsidRDefault="00422FB9" w:rsidP="00C72E6E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9308" w:type="dxa"/>
            <w:gridSpan w:val="15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right"/>
              <w:outlineLvl w:val="1"/>
            </w:pPr>
            <w:bookmarkStart w:id="4" w:name="Par664"/>
            <w:bookmarkEnd w:id="4"/>
            <w:r>
              <w:t>Раздел 4</w:t>
            </w:r>
          </w:p>
        </w:tc>
      </w:tr>
      <w:tr w:rsidR="00422FB9" w:rsidTr="00C72E6E">
        <w:tc>
          <w:tcPr>
            <w:tcW w:w="9308" w:type="dxa"/>
            <w:gridSpan w:val="15"/>
          </w:tcPr>
          <w:p w:rsidR="00422FB9" w:rsidRDefault="00422FB9" w:rsidP="00C72E6E">
            <w:pPr>
              <w:pStyle w:val="ConsPlusNormal"/>
              <w:jc w:val="center"/>
            </w:pPr>
            <w:r>
              <w:t>Реестр документов (копий документов) и материалов, прилагаемых к декларации</w:t>
            </w:r>
          </w:p>
        </w:tc>
      </w:tr>
      <w:tr w:rsidR="00422FB9" w:rsidTr="00C72E6E">
        <w:tc>
          <w:tcPr>
            <w:tcW w:w="9308" w:type="dxa"/>
            <w:gridSpan w:val="15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1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</w:pPr>
            <w:r w:rsidRPr="00D81CF4">
              <w:rPr>
                <w:b/>
              </w:rPr>
              <w:t>Копия Выписки из ЕГРН от 01.01.2019 г. № 99/2019/111111111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2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</w:pPr>
            <w:r w:rsidRPr="00D81CF4">
              <w:rPr>
                <w:b/>
              </w:rPr>
              <w:t>Копия Межевого плана от 01.01.2019 г.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D81CF4" w:rsidP="00C72E6E">
            <w:pPr>
              <w:pStyle w:val="ConsPlusNormal"/>
            </w:pPr>
            <w:r>
              <w:t>3</w:t>
            </w: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</w:pPr>
            <w:r w:rsidRPr="00D81CF4">
              <w:rPr>
                <w:b/>
              </w:rPr>
              <w:t xml:space="preserve">Копия Справки из </w:t>
            </w:r>
            <w:proofErr w:type="spellStart"/>
            <w:r w:rsidRPr="00D81CF4">
              <w:rPr>
                <w:b/>
              </w:rPr>
              <w:t>ресурсоснабжающей</w:t>
            </w:r>
            <w:proofErr w:type="spellEnd"/>
            <w:r w:rsidRPr="00D81CF4">
              <w:rPr>
                <w:b/>
              </w:rPr>
              <w:t xml:space="preserve"> организации от 01.01.2019 г. №45</w:t>
            </w: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84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422FB9" w:rsidTr="00C72E6E">
        <w:tc>
          <w:tcPr>
            <w:tcW w:w="8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3495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Иванов Иван Иванович</w:t>
            </w:r>
          </w:p>
        </w:tc>
        <w:tc>
          <w:tcPr>
            <w:tcW w:w="340" w:type="dxa"/>
          </w:tcPr>
          <w:p w:rsidR="00422FB9" w:rsidRPr="00D81CF4" w:rsidRDefault="00422FB9" w:rsidP="00C72E6E">
            <w:pPr>
              <w:pStyle w:val="ConsPlusNormal"/>
              <w:rPr>
                <w:b/>
              </w:rPr>
            </w:pPr>
          </w:p>
        </w:tc>
        <w:tc>
          <w:tcPr>
            <w:tcW w:w="2058" w:type="dxa"/>
            <w:gridSpan w:val="4"/>
            <w:tcBorders>
              <w:bottom w:val="single" w:sz="4" w:space="0" w:color="auto"/>
            </w:tcBorders>
          </w:tcPr>
          <w:p w:rsidR="00422FB9" w:rsidRPr="00D81CF4" w:rsidRDefault="00D81CF4" w:rsidP="00C72E6E">
            <w:pPr>
              <w:pStyle w:val="ConsPlusNormal"/>
              <w:rPr>
                <w:b/>
              </w:rPr>
            </w:pPr>
            <w:r w:rsidRPr="00D81CF4">
              <w:rPr>
                <w:b/>
              </w:rPr>
              <w:t>01.03.2022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349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proofErr w:type="gramStart"/>
            <w:r>
              <w:t>(фамилия имя отчество</w:t>
            </w:r>
            <w:proofErr w:type="gramEnd"/>
          </w:p>
          <w:p w:rsidR="00422FB9" w:rsidRDefault="00422FB9" w:rsidP="00C72E6E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20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  <w:tcBorders>
              <w:top w:val="single" w:sz="4" w:space="0" w:color="auto"/>
            </w:tcBorders>
            <w:vAlign w:val="center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2FB9" w:rsidRDefault="00422FB9" w:rsidP="00C72E6E">
            <w:pPr>
              <w:pStyle w:val="ConsPlusNormal"/>
            </w:pPr>
          </w:p>
        </w:tc>
      </w:tr>
      <w:tr w:rsidR="00422FB9" w:rsidTr="00C72E6E">
        <w:tc>
          <w:tcPr>
            <w:tcW w:w="870" w:type="dxa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6906" w:type="dxa"/>
            <w:gridSpan w:val="11"/>
          </w:tcPr>
          <w:p w:rsidR="00422FB9" w:rsidRDefault="00422FB9" w:rsidP="00C72E6E">
            <w:pPr>
              <w:pStyle w:val="ConsPlusNormal"/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422FB9" w:rsidRDefault="00422FB9" w:rsidP="00C72E6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EF0BA2" w:rsidRDefault="00EF0BA2"/>
    <w:sectPr w:rsidR="00EF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D0"/>
    <w:rsid w:val="00076EB1"/>
    <w:rsid w:val="00422FB9"/>
    <w:rsid w:val="006301D0"/>
    <w:rsid w:val="006E5F0A"/>
    <w:rsid w:val="00CF6D44"/>
    <w:rsid w:val="00D81CF4"/>
    <w:rsid w:val="00E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B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834&amp;date=01.03.2022" TargetMode="External"/><Relationship Id="rId5" Type="http://schemas.openxmlformats.org/officeDocument/2006/relationships/hyperlink" Target="https://login.consultant.ru/link/?req=doc&amp;base=LAW&amp;n=389193&amp;date=01.03.2022&amp;dst=10023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2130</Words>
  <Characters>12147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Юлия Николаевна</dc:creator>
  <cp:lastModifiedBy>Берсенева Альфия Раисовна</cp:lastModifiedBy>
  <cp:revision>2</cp:revision>
  <dcterms:created xsi:type="dcterms:W3CDTF">2022-08-29T07:31:00Z</dcterms:created>
  <dcterms:modified xsi:type="dcterms:W3CDTF">2022-08-29T07:31:00Z</dcterms:modified>
</cp:coreProperties>
</file>