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E5" w:rsidRDefault="00ED5AE5" w:rsidP="00ED5AE5">
      <w:pPr>
        <w:pStyle w:val="a3"/>
        <w:pageBreakBefore/>
        <w:spacing w:after="0" w:line="240" w:lineRule="auto"/>
        <w:jc w:val="right"/>
      </w:pPr>
      <w:r>
        <w:rPr>
          <w:rFonts w:ascii="Times New Roman" w:hAnsi="Times New Roman"/>
          <w:color w:val="000000"/>
        </w:rPr>
        <w:t xml:space="preserve">Приложение №2 </w:t>
      </w:r>
    </w:p>
    <w:p w:rsidR="00ED5AE5" w:rsidRDefault="00ED5AE5" w:rsidP="00ED5AE5">
      <w:pPr>
        <w:pStyle w:val="2"/>
        <w:autoSpaceDE w:val="0"/>
        <w:ind w:right="-2" w:firstLine="567"/>
        <w:jc w:val="right"/>
      </w:pPr>
      <w:r>
        <w:rPr>
          <w:rFonts w:ascii="Times New Roman" w:hAnsi="Times New Roman" w:cs="Arial"/>
          <w:color w:val="000000"/>
          <w:sz w:val="24"/>
        </w:rPr>
        <w:t>к административному регламенту</w:t>
      </w:r>
    </w:p>
    <w:p w:rsidR="00ED5AE5" w:rsidRDefault="00ED5AE5" w:rsidP="00ED5AE5">
      <w:pPr>
        <w:pStyle w:val="a3"/>
        <w:spacing w:after="0" w:line="240" w:lineRule="auto"/>
        <w:jc w:val="right"/>
        <w:rPr>
          <w:rFonts w:ascii="Times New Roman" w:hAnsi="Times New Roman"/>
        </w:rPr>
      </w:pPr>
    </w:p>
    <w:tbl>
      <w:tblPr>
        <w:tblW w:w="0" w:type="auto"/>
        <w:tblInd w:w="-80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65"/>
        <w:gridCol w:w="1927"/>
        <w:gridCol w:w="346"/>
        <w:gridCol w:w="1720"/>
        <w:gridCol w:w="1119"/>
        <w:gridCol w:w="300"/>
        <w:gridCol w:w="1278"/>
        <w:gridCol w:w="1422"/>
        <w:gridCol w:w="1182"/>
      </w:tblGrid>
      <w:tr w:rsidR="00ED5AE5" w:rsidTr="00031BF0">
        <w:trPr>
          <w:trHeight w:val="29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CD7105">
            <w:pPr>
              <w:pStyle w:val="2"/>
              <w:autoSpaceDE w:val="0"/>
              <w:ind w:right="-2" w:firstLine="0"/>
              <w:jc w:val="right"/>
            </w:pPr>
            <w:r>
              <w:rPr>
                <w:rFonts w:ascii="Times New Roman" w:hAnsi="Times New Roman" w:cs="Arial"/>
                <w:color w:val="000000"/>
                <w:sz w:val="24"/>
              </w:rPr>
              <w:t xml:space="preserve">Главе </w:t>
            </w:r>
            <w:proofErr w:type="spellStart"/>
            <w:r>
              <w:rPr>
                <w:rFonts w:ascii="Times New Roman" w:hAnsi="Times New Roman" w:cs="Arial"/>
                <w:color w:val="000000"/>
                <w:sz w:val="24"/>
              </w:rPr>
              <w:t>Бердюжского</w:t>
            </w:r>
            <w:proofErr w:type="spellEnd"/>
            <w:r>
              <w:rPr>
                <w:rFonts w:ascii="Times New Roman" w:hAnsi="Times New Roman" w:cs="Arial"/>
                <w:color w:val="000000"/>
                <w:sz w:val="24"/>
              </w:rPr>
              <w:t xml:space="preserve"> муниципального района __</w:t>
            </w:r>
            <w:r w:rsidR="00CD7105" w:rsidRPr="00CD7105">
              <w:rPr>
                <w:rFonts w:ascii="Times New Roman" w:eastAsia="Times New Roman" w:hAnsi="Times New Roman" w:cs="Times New Roman"/>
                <w:b/>
                <w:bCs/>
                <w:color w:val="00518E"/>
                <w:kern w:val="0"/>
                <w:sz w:val="24"/>
                <w:lang w:eastAsia="ru-RU" w:bidi="ar-SA"/>
              </w:rPr>
              <w:t>Рейну В.А.</w:t>
            </w:r>
            <w:r w:rsidRPr="00CD7105">
              <w:rPr>
                <w:rFonts w:ascii="Times New Roman" w:eastAsia="Times New Roman" w:hAnsi="Times New Roman" w:cs="Times New Roman"/>
                <w:b/>
                <w:bCs/>
                <w:color w:val="00518E"/>
                <w:kern w:val="0"/>
                <w:sz w:val="24"/>
                <w:lang w:eastAsia="ru-RU" w:bidi="ar-SA"/>
              </w:rPr>
              <w:t>__</w:t>
            </w:r>
          </w:p>
        </w:tc>
      </w:tr>
      <w:tr w:rsidR="00ED5AE5" w:rsidTr="00031BF0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b/>
                <w:bCs/>
                <w:color w:val="000000"/>
                <w:sz w:val="24"/>
              </w:rPr>
              <w:t>1.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autoSpaceDE w:val="0"/>
              <w:ind w:left="113" w:right="-2" w:firstLine="0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 w:val="24"/>
              </w:rPr>
              <w:t>Заявитель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Полное наименование юридического лица и </w:t>
            </w: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eastAsia="ar-SA"/>
              </w:rPr>
              <w:t>ОГРН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Times New Roman" w:eastAsia="Lucida Sans Unicode" w:hAnsi="Times New Roman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)</w:t>
            </w:r>
          </w:p>
        </w:tc>
      </w:tr>
      <w:tr w:rsidR="00ED5AE5" w:rsidTr="00031BF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/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/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332178" wp14:editId="7597D820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3335" t="16510" r="17780" b="1778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bCs/>
                <w:color w:val="000000"/>
                <w:sz w:val="18"/>
                <w:szCs w:val="18"/>
              </w:rPr>
              <w:t>физическое лицо</w:t>
            </w:r>
          </w:p>
          <w:p w:rsidR="00ED5AE5" w:rsidRDefault="00ED5AE5" w:rsidP="00031BF0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>(гражданин)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</w:p>
        </w:tc>
      </w:tr>
      <w:tr w:rsidR="00CD7105" w:rsidTr="00031BF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5" w:rsidRDefault="00CD7105" w:rsidP="00031BF0"/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5" w:rsidRDefault="00CD7105" w:rsidP="00031BF0"/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5" w:rsidRPr="00CD7105" w:rsidRDefault="00CD7105" w:rsidP="00031BF0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/>
                <w:color w:val="00518E"/>
                <w:lang w:eastAsia="ru-RU"/>
              </w:rPr>
            </w:pPr>
            <w:r w:rsidRPr="00CD7105">
              <w:rPr>
                <w:rFonts w:ascii="Times New Roman" w:hAnsi="Times New Roman"/>
                <w:color w:val="00518E"/>
                <w:lang w:val="en-US" w:eastAsia="ru-RU"/>
              </w:rPr>
              <w:t>V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5" w:rsidRDefault="00CD7105" w:rsidP="00031BF0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  <w:t>юридическое лицо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5" w:rsidRDefault="00CD7105" w:rsidP="00031BF0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5" w:rsidRDefault="00CD7105" w:rsidP="00031BF0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5" w:rsidRPr="00CD7105" w:rsidRDefault="00CD7105">
            <w:pPr>
              <w:pStyle w:val="a9"/>
              <w:keepNext/>
              <w:shd w:val="clear" w:color="auto" w:fill="FFFFFF"/>
              <w:spacing w:line="60" w:lineRule="atLeast"/>
              <w:jc w:val="center"/>
              <w:rPr>
                <w:color w:val="00518E"/>
              </w:rPr>
            </w:pPr>
            <w:r w:rsidRPr="00CD7105">
              <w:rPr>
                <w:b/>
                <w:bCs/>
                <w:i/>
                <w:iCs/>
                <w:color w:val="00518E"/>
              </w:rPr>
              <w:t>ООО «Предприятие» 123456789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7105" w:rsidRPr="00CD7105" w:rsidRDefault="00CD7105">
            <w:pPr>
              <w:pStyle w:val="a9"/>
              <w:shd w:val="clear" w:color="auto" w:fill="FFFFFF"/>
              <w:spacing w:line="60" w:lineRule="atLeast"/>
              <w:jc w:val="center"/>
              <w:rPr>
                <w:color w:val="00518E"/>
              </w:rPr>
            </w:pPr>
            <w:r w:rsidRPr="00CD7105">
              <w:rPr>
                <w:b/>
                <w:bCs/>
                <w:color w:val="00518E"/>
              </w:rPr>
              <w:t xml:space="preserve">625000, г. Тюмень ул. Ленина, д.1, 8(3452)000000, </w:t>
            </w:r>
            <w:proofErr w:type="spellStart"/>
            <w:r w:rsidRPr="00CD7105">
              <w:rPr>
                <w:b/>
                <w:bCs/>
                <w:color w:val="00518E"/>
                <w:lang w:val="en-US"/>
              </w:rPr>
              <w:t>predpriyatie</w:t>
            </w:r>
            <w:proofErr w:type="spellEnd"/>
            <w:r w:rsidRPr="00CD7105">
              <w:rPr>
                <w:b/>
                <w:bCs/>
                <w:color w:val="00518E"/>
              </w:rPr>
              <w:t>@</w:t>
            </w:r>
            <w:r w:rsidRPr="00CD7105">
              <w:rPr>
                <w:b/>
                <w:bCs/>
                <w:color w:val="00518E"/>
                <w:lang w:val="en-US"/>
              </w:rPr>
              <w:t>mail</w:t>
            </w:r>
            <w:r w:rsidRPr="00CD7105">
              <w:rPr>
                <w:b/>
                <w:bCs/>
                <w:color w:val="00518E"/>
              </w:rPr>
              <w:t>.</w:t>
            </w:r>
            <w:proofErr w:type="spellStart"/>
            <w:r w:rsidRPr="00CD7105">
              <w:rPr>
                <w:b/>
                <w:bCs/>
                <w:color w:val="00518E"/>
                <w:lang w:val="en-US"/>
              </w:rPr>
              <w:t>ru</w:t>
            </w:r>
            <w:proofErr w:type="spellEnd"/>
          </w:p>
        </w:tc>
      </w:tr>
      <w:tr w:rsidR="00ED5AE5" w:rsidTr="00031BF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/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/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D47FA1" wp14:editId="31311ED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2225" t="22225" r="18415" b="2159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 w:val="18"/>
                <w:szCs w:val="18"/>
              </w:rPr>
              <w:t xml:space="preserve">представитель заявителя </w:t>
            </w:r>
            <w:r>
              <w:rPr>
                <w:rFonts w:ascii="Times New Roman" w:hAnsi="Times New Roman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/>
              </w:rPr>
            </w:pPr>
          </w:p>
        </w:tc>
      </w:tr>
      <w:tr w:rsidR="00ED5AE5" w:rsidTr="00031BF0">
        <w:trPr>
          <w:trHeight w:val="546"/>
        </w:trPr>
        <w:tc>
          <w:tcPr>
            <w:tcW w:w="98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/>
              </w:rPr>
            </w:pPr>
          </w:p>
          <w:p w:rsidR="00ED5AE5" w:rsidRPr="00CD7105" w:rsidRDefault="00ED5AE5" w:rsidP="00CD7105">
            <w:pPr>
              <w:pStyle w:val="western"/>
              <w:spacing w:line="240" w:lineRule="auto"/>
              <w:rPr>
                <w:color w:val="00518E"/>
              </w:rPr>
            </w:pPr>
            <w:r>
              <w:rPr>
                <w:color w:val="000000"/>
                <w:sz w:val="20"/>
                <w:szCs w:val="20"/>
              </w:rPr>
              <w:t>Прошу исправить допущенную ошибку (опечатку) в</w:t>
            </w:r>
            <w:r w:rsidR="00CD7105">
              <w:rPr>
                <w:color w:val="000000"/>
                <w:sz w:val="20"/>
                <w:szCs w:val="20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CD7105" w:rsidRPr="00CD7105">
              <w:rPr>
                <w:b/>
                <w:bCs/>
                <w:color w:val="00518E"/>
                <w:u w:val="single"/>
              </w:rPr>
              <w:t>Постановлении администрации</w:t>
            </w:r>
            <w:r w:rsidR="00CD7105">
              <w:rPr>
                <w:b/>
                <w:bCs/>
                <w:color w:val="00518E"/>
                <w:u w:val="single"/>
              </w:rPr>
              <w:t>__________</w:t>
            </w:r>
            <w:r w:rsidR="00CD7105" w:rsidRPr="00CD7105">
              <w:rPr>
                <w:b/>
                <w:bCs/>
                <w:color w:val="00518E"/>
                <w:u w:val="single"/>
              </w:rPr>
              <w:t xml:space="preserve"> </w:t>
            </w:r>
            <w:proofErr w:type="spellStart"/>
            <w:r w:rsidR="00CD7105" w:rsidRPr="00CD7105">
              <w:rPr>
                <w:b/>
                <w:bCs/>
                <w:color w:val="00518E"/>
                <w:u w:val="single"/>
              </w:rPr>
              <w:t>Бердюжского</w:t>
            </w:r>
            <w:proofErr w:type="spellEnd"/>
            <w:r w:rsidR="00CD7105" w:rsidRPr="00CD7105">
              <w:rPr>
                <w:b/>
                <w:bCs/>
                <w:color w:val="00518E"/>
                <w:u w:val="single"/>
              </w:rPr>
              <w:t xml:space="preserve"> муниципального района от 01.01.2022 №1</w:t>
            </w:r>
            <w:r w:rsidR="00CD7105">
              <w:rPr>
                <w:b/>
                <w:bCs/>
                <w:color w:val="00518E"/>
                <w:u w:val="single"/>
              </w:rPr>
              <w:t>__________________________</w:t>
            </w:r>
            <w:r w:rsidR="00CD7105" w:rsidRPr="00CD7105">
              <w:rPr>
                <w:b/>
                <w:bCs/>
                <w:color w:val="00518E"/>
                <w:u w:val="single"/>
              </w:rPr>
              <w:t xml:space="preserve"> </w:t>
            </w:r>
          </w:p>
          <w:p w:rsidR="00ED5AE5" w:rsidRDefault="00ED5AE5" w:rsidP="00031BF0">
            <w:pPr>
              <w:pStyle w:val="a6"/>
              <w:ind w:firstLine="0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CD7105" w:rsidRPr="00CD7105" w:rsidRDefault="00ED5AE5" w:rsidP="00CD7105">
            <w:pPr>
              <w:pStyle w:val="western"/>
              <w:spacing w:line="240" w:lineRule="auto"/>
              <w:rPr>
                <w:b/>
                <w:bCs/>
                <w:color w:val="00518E"/>
                <w:sz w:val="22"/>
                <w:szCs w:val="22"/>
                <w:u w:val="single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заключающуюся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</w:t>
            </w:r>
            <w:r w:rsidR="00CD7105" w:rsidRPr="00CD7105">
              <w:rPr>
                <w:b/>
                <w:bCs/>
                <w:color w:val="00518E"/>
                <w:sz w:val="22"/>
                <w:szCs w:val="22"/>
                <w:u w:val="single"/>
              </w:rPr>
              <w:t xml:space="preserve">адресном описании земельного участка, актуальный адрес: Тюменская область, </w:t>
            </w:r>
            <w:proofErr w:type="spellStart"/>
            <w:r w:rsidR="00CD7105" w:rsidRPr="00CD7105">
              <w:rPr>
                <w:b/>
                <w:bCs/>
                <w:color w:val="00518E"/>
                <w:sz w:val="22"/>
                <w:szCs w:val="22"/>
                <w:u w:val="single"/>
              </w:rPr>
              <w:t>Бердюжский</w:t>
            </w:r>
            <w:proofErr w:type="spellEnd"/>
            <w:r w:rsidR="00CD7105" w:rsidRPr="00CD7105">
              <w:rPr>
                <w:b/>
                <w:bCs/>
                <w:color w:val="00518E"/>
                <w:sz w:val="22"/>
                <w:szCs w:val="22"/>
                <w:u w:val="single"/>
              </w:rPr>
              <w:t xml:space="preserve"> район, </w:t>
            </w:r>
            <w:proofErr w:type="spellStart"/>
            <w:r w:rsidR="00CD7105" w:rsidRPr="00CD7105">
              <w:rPr>
                <w:b/>
                <w:bCs/>
                <w:color w:val="00518E"/>
                <w:sz w:val="22"/>
                <w:szCs w:val="22"/>
                <w:u w:val="single"/>
              </w:rPr>
              <w:t>Бердюжское</w:t>
            </w:r>
            <w:proofErr w:type="spellEnd"/>
            <w:r w:rsidR="00CD7105" w:rsidRPr="00CD7105">
              <w:rPr>
                <w:b/>
                <w:bCs/>
                <w:color w:val="00518E"/>
                <w:sz w:val="22"/>
                <w:szCs w:val="22"/>
                <w:u w:val="single"/>
              </w:rPr>
              <w:t xml:space="preserve"> сельское поселение, с. Бердюжье, ул. Ленина, 5 </w:t>
            </w:r>
          </w:p>
          <w:p w:rsidR="00ED5AE5" w:rsidRPr="00CD7105" w:rsidRDefault="00CD7105" w:rsidP="00CD7105">
            <w:pPr>
              <w:pStyle w:val="western"/>
              <w:spacing w:line="240" w:lineRule="auto"/>
              <w:rPr>
                <w:b/>
                <w:bCs/>
                <w:color w:val="00518E"/>
                <w:u w:val="single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="00ED5AE5">
              <w:rPr>
                <w:color w:val="000000"/>
                <w:sz w:val="16"/>
                <w:szCs w:val="1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ED5AE5" w:rsidRDefault="00ED5AE5" w:rsidP="00031BF0">
            <w:pPr>
              <w:pStyle w:val="a6"/>
              <w:autoSpaceDE w:val="0"/>
              <w:ind w:firstLine="0"/>
              <w:jc w:val="center"/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Arial"/>
                <w:color w:val="000000"/>
                <w:sz w:val="16"/>
                <w:szCs w:val="16"/>
              </w:rPr>
              <w:t xml:space="preserve">(опечатки)) </w:t>
            </w:r>
          </w:p>
        </w:tc>
      </w:tr>
      <w:tr w:rsidR="00ED5AE5" w:rsidTr="00031BF0">
        <w:trPr>
          <w:trHeight w:val="546"/>
        </w:trPr>
        <w:tc>
          <w:tcPr>
            <w:tcW w:w="9859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a3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ED5AE5" w:rsidRDefault="00CD7105" w:rsidP="00031BF0">
            <w:pPr>
              <w:pStyle w:val="a3"/>
              <w:spacing w:after="0" w:line="240" w:lineRule="auto"/>
              <w:ind w:firstLine="170"/>
              <w:jc w:val="both"/>
            </w:pPr>
            <w:r w:rsidRPr="00CD7105">
              <w:rPr>
                <w:rFonts w:ascii="Times New Roman" w:hAnsi="Times New Roman"/>
                <w:color w:val="00518E"/>
                <w:lang w:val="en-US" w:eastAsia="ru-RU"/>
              </w:rPr>
              <w:t>V</w:t>
            </w:r>
            <w:bookmarkStart w:id="0" w:name="_GoBack"/>
            <w:bookmarkEnd w:id="0"/>
            <w:r w:rsidR="00ED5A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посредством направления на указанный выше адрес электронной почты</w:t>
            </w:r>
          </w:p>
          <w:p w:rsidR="00ED5AE5" w:rsidRDefault="00ED5AE5" w:rsidP="00031BF0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6786F7" wp14:editId="50B186A0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240" t="22225" r="15875" b="2159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почтовым отправлением на указанный выше адрес</w:t>
            </w:r>
          </w:p>
          <w:p w:rsidR="00ED5AE5" w:rsidRDefault="00ED5AE5" w:rsidP="00031BF0">
            <w:pPr>
              <w:pStyle w:val="a3"/>
              <w:spacing w:after="0" w:line="240" w:lineRule="auto"/>
              <w:ind w:firstLine="17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867A3F" wp14:editId="530C9FB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5240" t="15875" r="15875" b="1841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D55M2txBAAAug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при личном обращении в МФЦ</w:t>
            </w:r>
          </w:p>
        </w:tc>
      </w:tr>
      <w:tr w:rsidR="00ED5AE5" w:rsidTr="00031BF0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b/>
                <w:bCs/>
                <w:color w:val="000000"/>
                <w:sz w:val="24"/>
              </w:rPr>
              <w:t>2.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autoSpaceDE w:val="0"/>
              <w:ind w:right="-2" w:firstLine="0"/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ED5AE5" w:rsidTr="00031BF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/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ED5AE5" w:rsidRDefault="00ED5AE5" w:rsidP="00031BF0">
            <w:pPr>
              <w:pStyle w:val="2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  <w:tr w:rsidR="00ED5AE5" w:rsidTr="00031BF0">
        <w:trPr>
          <w:trHeight w:val="30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b/>
                <w:bCs/>
                <w:color w:val="000000"/>
                <w:sz w:val="24"/>
              </w:rPr>
              <w:t>3.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autoSpaceDE w:val="0"/>
              <w:ind w:right="-2" w:firstLine="0"/>
            </w:pPr>
            <w:r>
              <w:rPr>
                <w:rFonts w:ascii="Times New Roman" w:hAnsi="Times New Roman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ED5AE5" w:rsidTr="00031BF0">
        <w:trPr>
          <w:trHeight w:val="303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/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ED5AE5" w:rsidRDefault="00ED5AE5" w:rsidP="00031BF0">
            <w:pPr>
              <w:pStyle w:val="2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AE5" w:rsidRDefault="00ED5AE5" w:rsidP="00031BF0">
            <w:pPr>
              <w:pStyle w:val="2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Fonts w:ascii="Times New Roman" w:eastAsia="Lucida Sans Unicode" w:hAnsi="Times New Roman" w:cs="Arial"/>
                <w:bCs/>
                <w:color w:val="000000"/>
                <w:sz w:val="20"/>
                <w:szCs w:val="20"/>
                <w:lang w:eastAsia="ar-SA"/>
              </w:rPr>
              <w:t>.</w:t>
            </w:r>
          </w:p>
        </w:tc>
      </w:tr>
    </w:tbl>
    <w:p w:rsidR="00ED5AE5" w:rsidRDefault="00ED5AE5" w:rsidP="00ED5AE5">
      <w:pPr>
        <w:jc w:val="right"/>
        <w:rPr>
          <w:rFonts w:ascii="Times New Roman" w:hAnsi="Times New Roman"/>
        </w:rPr>
      </w:pPr>
    </w:p>
    <w:p w:rsidR="00ED5AE5" w:rsidRDefault="00ED5AE5" w:rsidP="00ED5AE5">
      <w:pPr>
        <w:pStyle w:val="a3"/>
        <w:spacing w:line="360" w:lineRule="auto"/>
        <w:ind w:right="38" w:firstLine="567"/>
        <w:jc w:val="both"/>
      </w:pPr>
    </w:p>
    <w:p w:rsidR="00202489" w:rsidRDefault="00202489"/>
    <w:sectPr w:rsidR="00202489">
      <w:headerReference w:type="default" r:id="rId7"/>
      <w:headerReference w:type="first" r:id="rId8"/>
      <w:pgSz w:w="11906" w:h="16838"/>
      <w:pgMar w:top="1126" w:right="567" w:bottom="567" w:left="1701" w:header="567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4D8" w:rsidRDefault="004F24D8">
      <w:r>
        <w:separator/>
      </w:r>
    </w:p>
  </w:endnote>
  <w:endnote w:type="continuationSeparator" w:id="0">
    <w:p w:rsidR="004F24D8" w:rsidRDefault="004F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4D8" w:rsidRDefault="004F24D8">
      <w:r>
        <w:separator/>
      </w:r>
    </w:p>
  </w:footnote>
  <w:footnote w:type="continuationSeparator" w:id="0">
    <w:p w:rsidR="004F24D8" w:rsidRDefault="004F2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8F9" w:rsidRDefault="004F24D8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8F9" w:rsidRDefault="004F24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E8"/>
    <w:rsid w:val="00202489"/>
    <w:rsid w:val="004F24D8"/>
    <w:rsid w:val="006502E8"/>
    <w:rsid w:val="00CD7105"/>
    <w:rsid w:val="00ED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E5"/>
    <w:pPr>
      <w:suppressAutoHyphens/>
      <w:spacing w:after="0" w:line="240" w:lineRule="auto"/>
    </w:pPr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5AE5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D5AE5"/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paragraph" w:customStyle="1" w:styleId="2">
    <w:name w:val="Обычный2"/>
    <w:rsid w:val="00ED5AE5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NSimSun" w:hAnsi="Arial" w:cs="Mangal"/>
      <w:kern w:val="1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ED5AE5"/>
    <w:pPr>
      <w:ind w:left="720" w:firstLine="0"/>
    </w:pPr>
  </w:style>
  <w:style w:type="paragraph" w:customStyle="1" w:styleId="a6">
    <w:name w:val="Содержимое таблицы"/>
    <w:basedOn w:val="2"/>
    <w:rsid w:val="00ED5AE5"/>
    <w:pPr>
      <w:suppressLineNumbers/>
    </w:pPr>
  </w:style>
  <w:style w:type="paragraph" w:styleId="a7">
    <w:name w:val="header"/>
    <w:basedOn w:val="a"/>
    <w:link w:val="a8"/>
    <w:rsid w:val="00ED5AE5"/>
    <w:pPr>
      <w:suppressLineNumbers/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basedOn w:val="a0"/>
    <w:link w:val="a7"/>
    <w:rsid w:val="00ED5AE5"/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paragraph" w:styleId="a9">
    <w:name w:val="Normal (Web)"/>
    <w:basedOn w:val="a"/>
    <w:uiPriority w:val="99"/>
    <w:unhideWhenUsed/>
    <w:rsid w:val="00CD7105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western">
    <w:name w:val="western"/>
    <w:basedOn w:val="a"/>
    <w:rsid w:val="00CD7105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E5"/>
    <w:pPr>
      <w:suppressAutoHyphens/>
      <w:spacing w:after="0" w:line="240" w:lineRule="auto"/>
    </w:pPr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5AE5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ED5AE5"/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paragraph" w:customStyle="1" w:styleId="2">
    <w:name w:val="Обычный2"/>
    <w:rsid w:val="00ED5AE5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NSimSun" w:hAnsi="Arial" w:cs="Mangal"/>
      <w:kern w:val="1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ED5AE5"/>
    <w:pPr>
      <w:ind w:left="720" w:firstLine="0"/>
    </w:pPr>
  </w:style>
  <w:style w:type="paragraph" w:customStyle="1" w:styleId="a6">
    <w:name w:val="Содержимое таблицы"/>
    <w:basedOn w:val="2"/>
    <w:rsid w:val="00ED5AE5"/>
    <w:pPr>
      <w:suppressLineNumbers/>
    </w:pPr>
  </w:style>
  <w:style w:type="paragraph" w:styleId="a7">
    <w:name w:val="header"/>
    <w:basedOn w:val="a"/>
    <w:link w:val="a8"/>
    <w:rsid w:val="00ED5AE5"/>
    <w:pPr>
      <w:suppressLineNumbers/>
      <w:tabs>
        <w:tab w:val="center" w:pos="4819"/>
        <w:tab w:val="right" w:pos="9638"/>
      </w:tabs>
    </w:pPr>
  </w:style>
  <w:style w:type="character" w:customStyle="1" w:styleId="a8">
    <w:name w:val="Верхний колонтитул Знак"/>
    <w:basedOn w:val="a0"/>
    <w:link w:val="a7"/>
    <w:rsid w:val="00ED5AE5"/>
    <w:rPr>
      <w:rFonts w:ascii="Liberation Serif" w:eastAsia="NSimSun" w:hAnsi="Liberation Serif" w:cs="Mangal"/>
      <w:kern w:val="1"/>
      <w:sz w:val="24"/>
      <w:szCs w:val="24"/>
      <w:lang w:eastAsia="zh-CN" w:bidi="hi-IN"/>
    </w:rPr>
  </w:style>
  <w:style w:type="paragraph" w:styleId="a9">
    <w:name w:val="Normal (Web)"/>
    <w:basedOn w:val="a"/>
    <w:uiPriority w:val="99"/>
    <w:unhideWhenUsed/>
    <w:rsid w:val="00CD7105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western">
    <w:name w:val="western"/>
    <w:basedOn w:val="a"/>
    <w:rsid w:val="00CD7105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3</cp:revision>
  <dcterms:created xsi:type="dcterms:W3CDTF">2022-08-24T09:21:00Z</dcterms:created>
  <dcterms:modified xsi:type="dcterms:W3CDTF">2022-08-24T09:25:00Z</dcterms:modified>
</cp:coreProperties>
</file>