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B7" w:rsidRDefault="00EC3EB7" w:rsidP="00EC3EB7">
      <w:pPr>
        <w:pageBreakBefore/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:rsidR="00EC3EB7" w:rsidRDefault="00EC3EB7" w:rsidP="00EC3EB7">
      <w:pPr>
        <w:ind w:firstLine="510"/>
        <w:jc w:val="right"/>
      </w:pPr>
      <w:r>
        <w:rPr>
          <w:rStyle w:val="a6"/>
          <w:rFonts w:ascii="Times New Roman" w:hAnsi="Times New Roman"/>
          <w:sz w:val="24"/>
        </w:rPr>
        <w:t>к административному регламенту</w:t>
      </w:r>
    </w:p>
    <w:p w:rsidR="00EC3EB7" w:rsidRDefault="00EC3EB7" w:rsidP="00EC3EB7">
      <w:pPr>
        <w:ind w:firstLine="510"/>
        <w:jc w:val="right"/>
        <w:rPr>
          <w:rFonts w:ascii="Times New Roman" w:hAnsi="Times New Roman"/>
          <w:sz w:val="24"/>
        </w:rPr>
      </w:pPr>
    </w:p>
    <w:p w:rsidR="00EC3EB7" w:rsidRDefault="00EC3EB7" w:rsidP="00EC3EB7">
      <w:pPr>
        <w:pStyle w:val="Textbody"/>
        <w:suppressAutoHyphens/>
        <w:spacing w:after="0" w:line="240" w:lineRule="auto"/>
        <w:ind w:firstLine="510"/>
        <w:jc w:val="right"/>
        <w:rPr>
          <w:rFonts w:ascii="Times New Roman" w:hAnsi="Times New Roman" w:cs="Arial"/>
          <w:color w:val="000000"/>
        </w:rPr>
      </w:pPr>
    </w:p>
    <w:tbl>
      <w:tblPr>
        <w:tblW w:w="9859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EC3EB7" w:rsidTr="00D033C8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Textbody"/>
              <w:shd w:val="clear" w:color="auto" w:fill="FFFFFF"/>
              <w:suppressAutoHyphens/>
              <w:spacing w:line="240" w:lineRule="auto"/>
              <w:jc w:val="right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 xml:space="preserve">Главе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Бердюжского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</w:pPr>
          </w:p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Cs w:val="26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 рождения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</w:pP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F3F23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F23" w:rsidRDefault="008F3F23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F23" w:rsidRDefault="008F3F23" w:rsidP="00D033C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F23" w:rsidRDefault="008F3F23" w:rsidP="00D033C8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F23" w:rsidRPr="008F3F23" w:rsidRDefault="008F3F23">
            <w:pPr>
              <w:pStyle w:val="a7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F3F23">
              <w:rPr>
                <w:color w:val="0070C0"/>
                <w:sz w:val="20"/>
                <w:szCs w:val="20"/>
              </w:rPr>
              <w:t>Иванов Иван Иванович, 01.01.1980 г.р.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F23" w:rsidRPr="008F3F23" w:rsidRDefault="008F3F23">
            <w:pPr>
              <w:pStyle w:val="a7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F3F23">
              <w:rPr>
                <w:color w:val="0070C0"/>
                <w:sz w:val="20"/>
                <w:szCs w:val="20"/>
              </w:rPr>
              <w:t xml:space="preserve">7102 111111 01.01.2000 ОВД </w:t>
            </w:r>
            <w:proofErr w:type="spellStart"/>
            <w:r w:rsidRPr="008F3F23">
              <w:rPr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8F3F23">
              <w:rPr>
                <w:color w:val="0070C0"/>
                <w:sz w:val="20"/>
                <w:szCs w:val="20"/>
              </w:rPr>
              <w:t xml:space="preserve"> района Тюменской области, 720-008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F23" w:rsidRPr="008F3F23" w:rsidRDefault="008F3F23">
            <w:pPr>
              <w:pStyle w:val="a7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F3F23">
              <w:rPr>
                <w:color w:val="0070C0"/>
                <w:sz w:val="20"/>
                <w:szCs w:val="20"/>
              </w:rPr>
              <w:t xml:space="preserve">627440, Тюменская область, </w:t>
            </w:r>
            <w:proofErr w:type="spellStart"/>
            <w:r w:rsidRPr="008F3F23">
              <w:rPr>
                <w:color w:val="0070C0"/>
                <w:sz w:val="20"/>
                <w:szCs w:val="20"/>
              </w:rPr>
              <w:t>Бердюжский</w:t>
            </w:r>
            <w:proofErr w:type="spellEnd"/>
            <w:r w:rsidRPr="008F3F23">
              <w:rPr>
                <w:color w:val="0070C0"/>
                <w:sz w:val="20"/>
                <w:szCs w:val="20"/>
              </w:rPr>
              <w:t xml:space="preserve"> район, с. Бердюжье, ул. Ленина, д. 1, 89500000000, </w:t>
            </w:r>
            <w:proofErr w:type="spellStart"/>
            <w:r w:rsidRPr="008F3F23">
              <w:rPr>
                <w:color w:val="0070C0"/>
                <w:sz w:val="20"/>
                <w:szCs w:val="20"/>
                <w:lang w:val="en-US"/>
              </w:rPr>
              <w:t>ivanovii</w:t>
            </w:r>
            <w:proofErr w:type="spellEnd"/>
            <w:r w:rsidRPr="008F3F23">
              <w:rPr>
                <w:color w:val="0070C0"/>
                <w:sz w:val="20"/>
                <w:szCs w:val="20"/>
              </w:rPr>
              <w:t>@</w:t>
            </w:r>
            <w:r w:rsidRPr="008F3F23">
              <w:rPr>
                <w:color w:val="0070C0"/>
                <w:sz w:val="20"/>
                <w:szCs w:val="20"/>
                <w:lang w:val="en-US"/>
              </w:rPr>
              <w:t>mail</w:t>
            </w:r>
            <w:r w:rsidRPr="008F3F23">
              <w:rPr>
                <w:color w:val="0070C0"/>
                <w:sz w:val="20"/>
                <w:szCs w:val="20"/>
              </w:rPr>
              <w:t>.</w:t>
            </w:r>
            <w:proofErr w:type="spellStart"/>
            <w:r w:rsidRPr="008F3F23">
              <w:rPr>
                <w:color w:val="0070C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  <w:jc w:val="center"/>
              <w:rPr>
                <w:rFonts w:ascii="Times New Roman" w:hAnsi="Times New Roman"/>
              </w:rPr>
            </w:pP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2"/>
                <w:szCs w:val="12"/>
              </w:rPr>
            </w:pPr>
          </w:p>
        </w:tc>
      </w:tr>
      <w:tr w:rsidR="00EC3EB7" w:rsidTr="00D033C8"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  <w:p w:rsidR="00EC3EB7" w:rsidRDefault="00EC3EB7" w:rsidP="008F3F23">
            <w:pPr>
              <w:pStyle w:val="a7"/>
              <w:shd w:val="clear" w:color="auto" w:fill="FFFFFF"/>
              <w:spacing w:line="240" w:lineRule="auto"/>
              <w:ind w:firstLine="510"/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 w:rsidR="008F3F23" w:rsidRPr="008F3F23">
              <w:rPr>
                <w:b/>
                <w:bCs/>
                <w:color w:val="0070C0"/>
                <w:sz w:val="26"/>
                <w:szCs w:val="26"/>
                <w:u w:val="single"/>
              </w:rPr>
              <w:t>Постановлении администрации</w:t>
            </w:r>
            <w:r w:rsidR="008F3F23" w:rsidRPr="008F3F23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</w:t>
            </w:r>
            <w:proofErr w:type="spellStart"/>
            <w:r w:rsidR="008F3F23" w:rsidRPr="008F3F23">
              <w:rPr>
                <w:b/>
                <w:bCs/>
                <w:color w:val="0070C0"/>
                <w:sz w:val="20"/>
                <w:szCs w:val="20"/>
                <w:u w:val="single"/>
              </w:rPr>
              <w:t>Бердюжскоого</w:t>
            </w:r>
            <w:proofErr w:type="spellEnd"/>
            <w:r w:rsidR="008F3F23" w:rsidRPr="008F3F23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муниципального района от 01.06.2022 № 000</w:t>
            </w:r>
            <w:r w:rsidR="008F3F23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3EB7" w:rsidRPr="008F3F23" w:rsidRDefault="00EC3EB7" w:rsidP="008F3F23">
            <w:pPr>
              <w:pStyle w:val="a7"/>
              <w:shd w:val="clear" w:color="auto" w:fill="FFFFFF"/>
              <w:spacing w:line="240" w:lineRule="auto"/>
              <w:ind w:firstLine="510"/>
            </w:pPr>
            <w:r>
              <w:rPr>
                <w:color w:val="000000"/>
                <w:sz w:val="20"/>
                <w:szCs w:val="20"/>
              </w:rPr>
              <w:t>заключающуюся в _________</w:t>
            </w:r>
            <w:r w:rsidR="008F3F23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8F3F23" w:rsidRPr="008F3F23">
              <w:rPr>
                <w:b/>
                <w:bCs/>
                <w:color w:val="0070C0"/>
                <w:sz w:val="26"/>
                <w:szCs w:val="26"/>
                <w:u w:val="single"/>
              </w:rPr>
              <w:t xml:space="preserve">«1000,0 </w:t>
            </w:r>
            <w:proofErr w:type="spellStart"/>
            <w:r w:rsidR="008F3F23" w:rsidRPr="008F3F23">
              <w:rPr>
                <w:b/>
                <w:bCs/>
                <w:color w:val="0070C0"/>
                <w:sz w:val="26"/>
                <w:szCs w:val="26"/>
                <w:u w:val="single"/>
              </w:rPr>
              <w:t>кв.м</w:t>
            </w:r>
            <w:proofErr w:type="spellEnd"/>
            <w:r w:rsidR="008F3F23" w:rsidRPr="008F3F23">
              <w:rPr>
                <w:b/>
                <w:bCs/>
                <w:color w:val="0070C0"/>
                <w:sz w:val="26"/>
                <w:szCs w:val="26"/>
                <w:u w:val="single"/>
              </w:rPr>
              <w:t xml:space="preserve">.» исправить на «1001,0 </w:t>
            </w:r>
            <w:proofErr w:type="spellStart"/>
            <w:r w:rsidR="008F3F23" w:rsidRPr="008F3F23">
              <w:rPr>
                <w:b/>
                <w:bCs/>
                <w:color w:val="0070C0"/>
                <w:sz w:val="26"/>
                <w:szCs w:val="26"/>
                <w:u w:val="single"/>
              </w:rPr>
              <w:t>кв.м</w:t>
            </w:r>
            <w:proofErr w:type="spellEnd"/>
            <w:r w:rsidR="008F3F23" w:rsidRPr="008F3F23">
              <w:rPr>
                <w:b/>
                <w:bCs/>
                <w:color w:val="0070C0"/>
                <w:sz w:val="26"/>
                <w:szCs w:val="26"/>
                <w:u w:val="single"/>
              </w:rPr>
              <w:t>.»</w:t>
            </w:r>
            <w:r w:rsidR="008F3F23" w:rsidRPr="008F3F23">
              <w:rPr>
                <w:rFonts w:ascii="Arial" w:hAnsi="Arial" w:cs="Arial"/>
                <w:color w:val="0070C0"/>
                <w:sz w:val="20"/>
                <w:szCs w:val="20"/>
              </w:rPr>
              <w:t>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3EB7" w:rsidTr="00D033C8">
        <w:trPr>
          <w:trHeight w:val="546"/>
        </w:trPr>
        <w:tc>
          <w:tcPr>
            <w:tcW w:w="9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3EB7" w:rsidRPr="008F3F23" w:rsidRDefault="00EC3EB7" w:rsidP="008F3F23">
            <w:pPr>
              <w:pStyle w:val="a7"/>
              <w:spacing w:after="0" w:line="240" w:lineRule="auto"/>
            </w:pPr>
            <w:r>
              <w:rPr>
                <w:rFonts w:cs="Arial"/>
                <w:b/>
                <w:bCs/>
                <w:color w:val="00000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</w:t>
            </w:r>
            <w:r w:rsidR="008F3F23" w:rsidRPr="008F3F23">
              <w:rPr>
                <w:b/>
                <w:color w:val="0070C0"/>
                <w:sz w:val="20"/>
                <w:szCs w:val="20"/>
                <w:lang w:val="en-US"/>
              </w:rPr>
              <w:t>V</w:t>
            </w:r>
            <w:r w:rsidRPr="008F3F23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посредством направления на указанный выше адрес электронной почты</w:t>
            </w:r>
          </w:p>
          <w:p w:rsidR="00EC3EB7" w:rsidRDefault="00EC3EB7" w:rsidP="00D033C8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EC3EB7" w:rsidRDefault="00EC3EB7" w:rsidP="00D033C8">
            <w:pPr>
              <w:pStyle w:val="Textbody"/>
              <w:suppressAutoHyphens/>
              <w:spacing w:after="0" w:line="240" w:lineRule="auto"/>
              <w:ind w:firstLine="510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widowControl w:val="0"/>
              <w:ind w:firstLine="51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</w:t>
            </w:r>
            <w:proofErr w:type="spellStart"/>
            <w:r w:rsidR="008F3F23"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И.И.Иванов</w:t>
            </w:r>
            <w:proofErr w:type="spellEnd"/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</w:t>
            </w:r>
          </w:p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8F3F23">
            <w:pPr>
              <w:ind w:firstLine="510"/>
            </w:pPr>
            <w:bookmarkStart w:id="0" w:name="_GoBack"/>
            <w:r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«</w:t>
            </w:r>
            <w:proofErr w:type="spellStart"/>
            <w:r w:rsidR="008F3F23"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хх</w:t>
            </w:r>
            <w:proofErr w:type="spellEnd"/>
            <w:r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» _</w:t>
            </w:r>
            <w:proofErr w:type="spellStart"/>
            <w:r w:rsidR="008F3F23"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ххххххх</w:t>
            </w:r>
            <w:proofErr w:type="spellEnd"/>
            <w:r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 xml:space="preserve">_ </w:t>
            </w:r>
            <w:proofErr w:type="spellStart"/>
            <w:r w:rsidR="008F3F23"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хххх</w:t>
            </w:r>
            <w:proofErr w:type="spellEnd"/>
            <w:r w:rsidRPr="008F3F23">
              <w:rPr>
                <w:rFonts w:ascii="Times New Roman" w:eastAsia="Arial" w:hAnsi="Times New Roman"/>
                <w:bCs/>
                <w:color w:val="0070C0"/>
                <w:sz w:val="20"/>
                <w:szCs w:val="20"/>
                <w:lang w:eastAsia="ar-SA"/>
              </w:rPr>
              <w:t>_ г.</w:t>
            </w:r>
            <w:bookmarkEnd w:id="0"/>
          </w:p>
        </w:tc>
      </w:tr>
      <w:tr w:rsidR="00EC3EB7" w:rsidTr="00D033C8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4.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widowControl w:val="0"/>
              <w:ind w:firstLine="51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EC3EB7" w:rsidRDefault="00EC3EB7" w:rsidP="00EC3EB7">
      <w:pPr>
        <w:pStyle w:val="Standard"/>
        <w:rPr>
          <w:rFonts w:ascii="Times New Roman" w:hAnsi="Times New Roman" w:cs="Arial"/>
          <w:color w:val="000000"/>
        </w:rPr>
      </w:pPr>
    </w:p>
    <w:p w:rsidR="00EC3EB7" w:rsidRDefault="00EC3EB7" w:rsidP="00EC3EB7">
      <w:pPr>
        <w:pStyle w:val="Standard"/>
        <w:rPr>
          <w:rFonts w:ascii="Times New Roman" w:hAnsi="Times New Roman"/>
        </w:rPr>
      </w:pPr>
    </w:p>
    <w:p w:rsidR="009B44BD" w:rsidRDefault="009B44BD"/>
    <w:sectPr w:rsidR="009B44BD">
      <w:headerReference w:type="default" r:id="rId7"/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58" w:rsidRDefault="00B21258">
      <w:r>
        <w:separator/>
      </w:r>
    </w:p>
  </w:endnote>
  <w:endnote w:type="continuationSeparator" w:id="0">
    <w:p w:rsidR="00B21258" w:rsidRDefault="00B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58" w:rsidRDefault="00B21258">
      <w:r>
        <w:separator/>
      </w:r>
    </w:p>
  </w:footnote>
  <w:footnote w:type="continuationSeparator" w:id="0">
    <w:p w:rsidR="00B21258" w:rsidRDefault="00B2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18" w:rsidRDefault="00B21258">
    <w:pPr>
      <w:pStyle w:val="a4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A0"/>
    <w:rsid w:val="008F3F23"/>
    <w:rsid w:val="009B44BD"/>
    <w:rsid w:val="00B21258"/>
    <w:rsid w:val="00D235A0"/>
    <w:rsid w:val="00E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EB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EB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3EB7"/>
    <w:pPr>
      <w:spacing w:after="140" w:line="276" w:lineRule="auto"/>
    </w:pPr>
  </w:style>
  <w:style w:type="paragraph" w:styleId="a3">
    <w:name w:val="List Paragraph"/>
    <w:rsid w:val="00EC3EB7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EC3EB7"/>
  </w:style>
  <w:style w:type="paragraph" w:styleId="a4">
    <w:name w:val="header"/>
    <w:basedOn w:val="a"/>
    <w:link w:val="a5"/>
    <w:rsid w:val="00EC3EB7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EC3EB7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rsid w:val="00EC3EB7"/>
    <w:rPr>
      <w:sz w:val="14"/>
    </w:rPr>
  </w:style>
  <w:style w:type="paragraph" w:styleId="a7">
    <w:name w:val="Normal (Web)"/>
    <w:basedOn w:val="a"/>
    <w:uiPriority w:val="99"/>
    <w:unhideWhenUsed/>
    <w:rsid w:val="008F3F23"/>
    <w:pPr>
      <w:keepNext w:val="0"/>
      <w:shd w:val="clear" w:color="auto" w:fill="auto"/>
      <w:suppressAutoHyphens w:val="0"/>
      <w:autoSpaceDN/>
      <w:spacing w:before="100" w:beforeAutospacing="1" w:after="142" w:line="276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EB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EB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3EB7"/>
    <w:pPr>
      <w:spacing w:after="140" w:line="276" w:lineRule="auto"/>
    </w:pPr>
  </w:style>
  <w:style w:type="paragraph" w:styleId="a3">
    <w:name w:val="List Paragraph"/>
    <w:rsid w:val="00EC3EB7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EC3EB7"/>
  </w:style>
  <w:style w:type="paragraph" w:styleId="a4">
    <w:name w:val="header"/>
    <w:basedOn w:val="a"/>
    <w:link w:val="a5"/>
    <w:rsid w:val="00EC3EB7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EC3EB7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rsid w:val="00EC3EB7"/>
    <w:rPr>
      <w:sz w:val="14"/>
    </w:rPr>
  </w:style>
  <w:style w:type="paragraph" w:styleId="a7">
    <w:name w:val="Normal (Web)"/>
    <w:basedOn w:val="a"/>
    <w:uiPriority w:val="99"/>
    <w:unhideWhenUsed/>
    <w:rsid w:val="008F3F23"/>
    <w:pPr>
      <w:keepNext w:val="0"/>
      <w:shd w:val="clear" w:color="auto" w:fill="auto"/>
      <w:suppressAutoHyphens w:val="0"/>
      <w:autoSpaceDN/>
      <w:spacing w:before="100" w:beforeAutospacing="1" w:after="142" w:line="276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2022-07-13T05:15:00Z</dcterms:created>
  <dcterms:modified xsi:type="dcterms:W3CDTF">2022-07-13T05:18:00Z</dcterms:modified>
</cp:coreProperties>
</file>