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16" w:rsidRPr="00054674" w:rsidRDefault="009E1016" w:rsidP="009E1016">
      <w:pPr>
        <w:jc w:val="right"/>
        <w:rPr>
          <w:sz w:val="24"/>
          <w:szCs w:val="24"/>
        </w:rPr>
      </w:pPr>
      <w:r w:rsidRPr="00054674">
        <w:rPr>
          <w:rFonts w:eastAsia="Arial"/>
          <w:color w:val="000000"/>
          <w:sz w:val="24"/>
          <w:szCs w:val="24"/>
        </w:rPr>
        <w:t>Приложение № 1 к Регламенту</w:t>
      </w:r>
    </w:p>
    <w:p w:rsidR="009E1016" w:rsidRPr="00054674" w:rsidRDefault="009E1016" w:rsidP="009E1016">
      <w:pPr>
        <w:jc w:val="right"/>
        <w:rPr>
          <w:rStyle w:val="1"/>
          <w:rFonts w:eastAsia="Arial"/>
          <w:color w:val="000000"/>
          <w:sz w:val="24"/>
          <w:szCs w:val="24"/>
        </w:rPr>
      </w:pPr>
      <w:r w:rsidRPr="00054674">
        <w:rPr>
          <w:rStyle w:val="1"/>
          <w:rFonts w:eastAsia="Arial"/>
          <w:color w:val="000000"/>
          <w:sz w:val="24"/>
          <w:szCs w:val="24"/>
        </w:rPr>
        <w:t xml:space="preserve">(бланк уведомления о переходе прав на </w:t>
      </w:r>
    </w:p>
    <w:p w:rsidR="009E1016" w:rsidRPr="00054674" w:rsidRDefault="009E1016" w:rsidP="009E1016">
      <w:pPr>
        <w:jc w:val="right"/>
        <w:rPr>
          <w:sz w:val="24"/>
          <w:szCs w:val="24"/>
        </w:rPr>
      </w:pPr>
      <w:r w:rsidRPr="00054674">
        <w:rPr>
          <w:rStyle w:val="1"/>
          <w:rFonts w:eastAsia="Arial"/>
          <w:color w:val="000000"/>
          <w:sz w:val="24"/>
          <w:szCs w:val="24"/>
        </w:rPr>
        <w:t>земельный участок и (или) об образовании земельного участка)</w:t>
      </w:r>
    </w:p>
    <w:p w:rsidR="009E1016" w:rsidRPr="00054674" w:rsidRDefault="009E1016" w:rsidP="009E1016">
      <w:pPr>
        <w:rPr>
          <w:rFonts w:eastAsia="Arial"/>
          <w:color w:val="000000"/>
          <w:sz w:val="24"/>
          <w:szCs w:val="24"/>
        </w:rPr>
      </w:pPr>
    </w:p>
    <w:tbl>
      <w:tblPr>
        <w:tblStyle w:val="a6"/>
        <w:tblW w:w="10450" w:type="dxa"/>
        <w:tblLook w:val="04A0" w:firstRow="1" w:lastRow="0" w:firstColumn="1" w:lastColumn="0" w:noHBand="0" w:noVBand="1"/>
      </w:tblPr>
      <w:tblGrid>
        <w:gridCol w:w="578"/>
        <w:gridCol w:w="20"/>
        <w:gridCol w:w="442"/>
        <w:gridCol w:w="2646"/>
        <w:gridCol w:w="2268"/>
        <w:gridCol w:w="780"/>
        <w:gridCol w:w="1630"/>
        <w:gridCol w:w="2086"/>
      </w:tblGrid>
      <w:tr w:rsidR="009E1016" w:rsidRPr="00054674" w:rsidTr="009E1016">
        <w:trPr>
          <w:trHeight w:val="75"/>
        </w:trPr>
        <w:tc>
          <w:tcPr>
            <w:tcW w:w="578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72" w:type="dxa"/>
            <w:gridSpan w:val="7"/>
            <w:hideMark/>
          </w:tcPr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9E1016" w:rsidRPr="00054674" w:rsidTr="005B708F">
        <w:tc>
          <w:tcPr>
            <w:tcW w:w="598" w:type="dxa"/>
            <w:gridSpan w:val="2"/>
            <w:vMerge w:val="restart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1.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hideMark/>
          </w:tcPr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  <w:hideMark/>
          </w:tcPr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410" w:type="dxa"/>
            <w:gridSpan w:val="2"/>
            <w:hideMark/>
          </w:tcPr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086" w:type="dxa"/>
            <w:hideMark/>
          </w:tcPr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E1016" w:rsidRPr="00054674" w:rsidTr="005B708F">
        <w:tc>
          <w:tcPr>
            <w:tcW w:w="0" w:type="auto"/>
            <w:gridSpan w:val="2"/>
            <w:vMerge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hideMark/>
          </w:tcPr>
          <w:p w:rsidR="009E1016" w:rsidRPr="005B708F" w:rsidRDefault="005B708F" w:rsidP="00CF1A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646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268" w:type="dxa"/>
            <w:hideMark/>
          </w:tcPr>
          <w:p w:rsidR="00EF230C" w:rsidRDefault="005B708F" w:rsidP="00CF1A6A">
            <w:pPr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 xml:space="preserve">Иванов </w:t>
            </w:r>
          </w:p>
          <w:p w:rsidR="00EF230C" w:rsidRDefault="005B708F" w:rsidP="00CF1A6A">
            <w:pPr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 xml:space="preserve">Иван </w:t>
            </w:r>
          </w:p>
          <w:p w:rsidR="009E1016" w:rsidRPr="005B708F" w:rsidRDefault="005B708F" w:rsidP="00CF1A6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B708F">
              <w:rPr>
                <w:sz w:val="24"/>
                <w:szCs w:val="24"/>
              </w:rPr>
              <w:t>Иванович</w:t>
            </w:r>
          </w:p>
        </w:tc>
        <w:tc>
          <w:tcPr>
            <w:tcW w:w="2410" w:type="dxa"/>
            <w:gridSpan w:val="2"/>
            <w:hideMark/>
          </w:tcPr>
          <w:p w:rsidR="009E1016" w:rsidRPr="005B708F" w:rsidRDefault="005B708F" w:rsidP="00CF1A6A">
            <w:pPr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Паспорт гражданина РФ, 7100 000000, ОВД г. Ялуторовска и Ялуторовского района Тюменской области, 06.04.2006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086" w:type="dxa"/>
            <w:hideMark/>
          </w:tcPr>
          <w:p w:rsidR="009E1016" w:rsidRPr="005B708F" w:rsidRDefault="005B708F" w:rsidP="00CF1A6A">
            <w:pPr>
              <w:rPr>
                <w:sz w:val="24"/>
                <w:szCs w:val="24"/>
              </w:rPr>
            </w:pPr>
            <w:r w:rsidRPr="005B708F">
              <w:rPr>
                <w:color w:val="000000" w:themeColor="text1"/>
                <w:sz w:val="24"/>
                <w:szCs w:val="24"/>
                <w:lang w:eastAsia="en-US"/>
              </w:rPr>
              <w:t xml:space="preserve">627035, Тюменская область, Ялуторовский район, с. Ивановка, ул. Тестовая, д.55, 8-900-00-00, </w:t>
            </w:r>
            <w:r w:rsidRPr="005B708F">
              <w:rPr>
                <w:color w:val="000000" w:themeColor="text1"/>
                <w:sz w:val="24"/>
                <w:szCs w:val="24"/>
                <w:lang w:val="en-US" w:eastAsia="en-US"/>
              </w:rPr>
              <w:t>test</w:t>
            </w:r>
            <w:r w:rsidRPr="005B708F">
              <w:rPr>
                <w:color w:val="000000" w:themeColor="text1"/>
                <w:sz w:val="24"/>
                <w:szCs w:val="24"/>
                <w:lang w:eastAsia="en-US"/>
              </w:rPr>
              <w:t>@</w:t>
            </w:r>
            <w:r w:rsidRPr="005B708F">
              <w:rPr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5B708F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B708F">
              <w:rPr>
                <w:color w:val="000000" w:themeColor="text1"/>
                <w:sz w:val="24"/>
                <w:szCs w:val="24"/>
                <w:lang w:val="en-US" w:eastAsia="en-US"/>
              </w:rPr>
              <w:t>ru</w:t>
            </w:r>
          </w:p>
        </w:tc>
      </w:tr>
      <w:tr w:rsidR="009E1016" w:rsidRPr="00054674" w:rsidTr="005B708F">
        <w:tc>
          <w:tcPr>
            <w:tcW w:w="0" w:type="auto"/>
            <w:gridSpan w:val="2"/>
            <w:vMerge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765951A0" wp14:editId="5B9D6707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268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</w:tr>
      <w:tr w:rsidR="009E1016" w:rsidRPr="00054674" w:rsidTr="005B708F">
        <w:tc>
          <w:tcPr>
            <w:tcW w:w="0" w:type="auto"/>
            <w:gridSpan w:val="2"/>
            <w:vMerge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63A88D5A" wp14:editId="54439F7E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651A1E">
              <w:rPr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8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</w:tr>
      <w:tr w:rsidR="009E1016" w:rsidRPr="00054674" w:rsidTr="009E1016">
        <w:trPr>
          <w:trHeight w:val="330"/>
        </w:trPr>
        <w:tc>
          <w:tcPr>
            <w:tcW w:w="10450" w:type="dxa"/>
            <w:gridSpan w:val="8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Настоящим уведомляю Вас: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- *в соответствии с ч. 21.5 ст. 51 ГрК РФ о переходе прав на земельный участок с кадастровы</w:t>
            </w:r>
            <w:r w:rsidR="005B708F">
              <w:rPr>
                <w:color w:val="000000"/>
                <w:sz w:val="24"/>
                <w:szCs w:val="24"/>
              </w:rPr>
              <w:t xml:space="preserve">м номером  </w:t>
            </w:r>
            <w:r w:rsidR="005B708F" w:rsidRPr="00B96BA1">
              <w:rPr>
                <w:color w:val="000000"/>
                <w:sz w:val="24"/>
                <w:szCs w:val="24"/>
                <w:u w:val="single"/>
              </w:rPr>
              <w:t>72:21:0100000:000</w:t>
            </w:r>
            <w:r w:rsidR="005B708F">
              <w:rPr>
                <w:color w:val="000000"/>
                <w:sz w:val="24"/>
                <w:szCs w:val="24"/>
              </w:rPr>
              <w:t xml:space="preserve">, расположенный по адресу: </w:t>
            </w:r>
            <w:r w:rsidR="005B708F" w:rsidRPr="00B96BA1">
              <w:rPr>
                <w:color w:val="000000"/>
                <w:sz w:val="24"/>
                <w:szCs w:val="24"/>
                <w:u w:val="single"/>
              </w:rPr>
              <w:t>Тюменская область, Ялуторовский район, с. Ивановка, ул. Луговая,100</w:t>
            </w:r>
            <w:r w:rsidRPr="00054674">
              <w:rPr>
                <w:color w:val="000000"/>
                <w:sz w:val="24"/>
                <w:szCs w:val="24"/>
              </w:rPr>
              <w:t>, что является основанием внесения изменений в разрешение на строительство объекта ка</w:t>
            </w:r>
            <w:r w:rsidR="005B708F">
              <w:rPr>
                <w:color w:val="000000"/>
                <w:sz w:val="24"/>
                <w:szCs w:val="24"/>
              </w:rPr>
              <w:t xml:space="preserve">питального строительства от </w:t>
            </w:r>
            <w:r w:rsidR="005B708F" w:rsidRPr="00B96BA1">
              <w:rPr>
                <w:color w:val="000000"/>
                <w:sz w:val="24"/>
                <w:szCs w:val="24"/>
                <w:u w:val="single"/>
              </w:rPr>
              <w:t>«10</w:t>
            </w:r>
            <w:r w:rsidRPr="00B96BA1">
              <w:rPr>
                <w:color w:val="000000"/>
                <w:sz w:val="24"/>
                <w:szCs w:val="24"/>
                <w:u w:val="single"/>
              </w:rPr>
              <w:t>»</w:t>
            </w:r>
            <w:r w:rsidR="005B708F" w:rsidRPr="00B96BA1">
              <w:rPr>
                <w:color w:val="000000"/>
                <w:sz w:val="24"/>
                <w:szCs w:val="24"/>
                <w:u w:val="single"/>
              </w:rPr>
              <w:t xml:space="preserve"> марта 2022 № 72-000-000-2022</w:t>
            </w:r>
          </w:p>
          <w:p w:rsidR="005B708F" w:rsidRPr="00B96BA1" w:rsidRDefault="005B708F" w:rsidP="005B708F">
            <w:pPr>
              <w:rPr>
                <w:color w:val="000000"/>
                <w:sz w:val="24"/>
                <w:szCs w:val="24"/>
              </w:rPr>
            </w:pPr>
            <w:r w:rsidRPr="00B96BA1">
              <w:rPr>
                <w:color w:val="000000"/>
                <w:sz w:val="24"/>
                <w:szCs w:val="24"/>
                <w:u w:val="single"/>
              </w:rPr>
              <w:t>Строительство индивидуального жилого дома</w:t>
            </w:r>
            <w:r w:rsidR="00B96BA1"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9E1016" w:rsidRPr="00651A1E" w:rsidRDefault="00B96BA1" w:rsidP="005B708F">
            <w:r>
              <w:rPr>
                <w:color w:val="000000"/>
              </w:rPr>
              <w:t xml:space="preserve">                                                                 </w:t>
            </w:r>
            <w:r w:rsidR="009E1016" w:rsidRPr="00651A1E">
              <w:rPr>
                <w:color w:val="000000"/>
              </w:rPr>
              <w:t>(наименование объекта)</w:t>
            </w:r>
          </w:p>
          <w:p w:rsidR="009E1016" w:rsidRPr="00054674" w:rsidRDefault="005B708F" w:rsidP="00CF1A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адресу: </w:t>
            </w:r>
            <w:r w:rsidRPr="005B708F">
              <w:rPr>
                <w:color w:val="000000"/>
                <w:sz w:val="24"/>
                <w:szCs w:val="24"/>
              </w:rPr>
              <w:t>Тюменская область, Ялуторовский район, с. Ивановка, ул.Луговая,100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 *в соответствии с ч. ч. 21.6 - 21.7 ст. 51 ГрК РФ, на основании решения _____________________________</w:t>
            </w:r>
          </w:p>
          <w:p w:rsidR="009E1016" w:rsidRPr="00084CA4" w:rsidRDefault="009E1016" w:rsidP="00CF1A6A">
            <w:pPr>
              <w:jc w:val="center"/>
            </w:pPr>
            <w:r w:rsidRPr="00084CA4">
              <w:rPr>
                <w:color w:val="000000"/>
              </w:rPr>
              <w:t>(указывается наименование органа, принявшего решение о образовании земельного участка, и его реквизиты)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от «_____» ________ № _________образован земельный участок с кадастровым номером _______________ путем 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</w:t>
            </w:r>
            <w:r w:rsidRPr="00054674">
              <w:rPr>
                <w:color w:val="000000"/>
                <w:sz w:val="24"/>
                <w:szCs w:val="24"/>
              </w:rPr>
              <w:t xml:space="preserve"> </w:t>
            </w:r>
          </w:p>
          <w:p w:rsidR="009E1016" w:rsidRPr="00084CA4" w:rsidRDefault="009E1016" w:rsidP="00CF1A6A">
            <w:pPr>
              <w:jc w:val="center"/>
            </w:pPr>
            <w:r w:rsidRPr="00084CA4">
              <w:rPr>
                <w:color w:val="000000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земельного(ых) участка(ов) с кадастровым(и) номером(ами) _______________________________________,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9E1016" w:rsidRPr="00084CA4" w:rsidRDefault="009E1016" w:rsidP="00CF1A6A">
            <w:pPr>
              <w:jc w:val="center"/>
            </w:pPr>
            <w:r w:rsidRPr="00084CA4">
              <w:rPr>
                <w:color w:val="000000"/>
              </w:rPr>
              <w:t>(наименование объекта, этапа строительства)</w:t>
            </w:r>
          </w:p>
          <w:p w:rsidR="009E1016" w:rsidRPr="00054674" w:rsidRDefault="009E1016" w:rsidP="00CF1A6A">
            <w:pPr>
              <w:jc w:val="center"/>
              <w:rPr>
                <w:sz w:val="24"/>
                <w:szCs w:val="24"/>
              </w:rPr>
            </w:pPr>
            <w:r w:rsidRPr="00084CA4">
              <w:rPr>
                <w:color w:val="000000"/>
              </w:rPr>
              <w:t>по адресу:</w:t>
            </w:r>
            <w:r w:rsidRPr="00054674">
              <w:rPr>
                <w:color w:val="000000"/>
                <w:sz w:val="24"/>
                <w:szCs w:val="24"/>
              </w:rPr>
              <w:t xml:space="preserve"> __________________________________________________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  <w:r w:rsidRPr="00054674">
              <w:rPr>
                <w:color w:val="000000"/>
                <w:sz w:val="24"/>
                <w:szCs w:val="24"/>
              </w:rPr>
              <w:t>.</w:t>
            </w:r>
          </w:p>
          <w:p w:rsidR="009E1016" w:rsidRPr="00084CA4" w:rsidRDefault="009E1016" w:rsidP="00CF1A6A">
            <w:r w:rsidRPr="00084CA4">
              <w:rPr>
                <w:color w:val="000000"/>
              </w:rPr>
              <w:t>Наименование документов, органов, выдавших данные документы и их реквизиты:</w:t>
            </w:r>
          </w:p>
          <w:p w:rsidR="009E1016" w:rsidRPr="005B708F" w:rsidRDefault="009E1016" w:rsidP="00CF1A6A">
            <w:pPr>
              <w:rPr>
                <w:i/>
                <w:color w:val="FF0000"/>
                <w:sz w:val="24"/>
                <w:szCs w:val="24"/>
              </w:rPr>
            </w:pPr>
            <w:r w:rsidRPr="005B708F">
              <w:rPr>
                <w:i/>
                <w:color w:val="FF0000"/>
                <w:sz w:val="24"/>
                <w:szCs w:val="24"/>
              </w:rPr>
              <w:t>- правоустанавливающие документы на земельные участки в случае, указанном в ч. 21.5 ст. 51 ГрК РФ;</w:t>
            </w:r>
          </w:p>
          <w:p w:rsidR="009E1016" w:rsidRPr="005B708F" w:rsidRDefault="009E1016" w:rsidP="00CF1A6A">
            <w:pPr>
              <w:rPr>
                <w:i/>
                <w:color w:val="FF0000"/>
                <w:sz w:val="24"/>
                <w:szCs w:val="24"/>
              </w:rPr>
            </w:pPr>
            <w:r w:rsidRPr="005B708F">
              <w:rPr>
                <w:i/>
                <w:color w:val="FF0000"/>
                <w:sz w:val="24"/>
                <w:szCs w:val="24"/>
              </w:rPr>
              <w:lastRenderedPageBreak/>
              <w:t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ГрК РФ__________________________________________________________________________.</w:t>
            </w:r>
          </w:p>
          <w:p w:rsidR="009E1016" w:rsidRPr="00084CA4" w:rsidRDefault="009E1016" w:rsidP="00CF1A6A">
            <w:r w:rsidRPr="00084CA4">
              <w:rPr>
                <w:color w:val="000000"/>
              </w:rPr>
              <w:t xml:space="preserve">* указать нужное действие в соответствии с ч.ч. 21.5 - 21.7 ст. 51 ГрК РФ </w:t>
            </w:r>
          </w:p>
        </w:tc>
      </w:tr>
      <w:tr w:rsidR="009E1016" w:rsidRPr="00054674" w:rsidTr="009E1016">
        <w:trPr>
          <w:trHeight w:val="330"/>
        </w:trPr>
        <w:tc>
          <w:tcPr>
            <w:tcW w:w="10450" w:type="dxa"/>
            <w:gridSpan w:val="8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0A26979" wp14:editId="51B52BF6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p w:rsidR="009E1016" w:rsidRPr="00054674" w:rsidRDefault="00B96BA1" w:rsidP="00CF1A6A">
            <w:pPr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v</w:t>
            </w:r>
            <w:r w:rsidR="009E1016" w:rsidRPr="00054674">
              <w:rPr>
                <w:color w:val="000000"/>
                <w:sz w:val="24"/>
                <w:szCs w:val="24"/>
              </w:rPr>
              <w:t xml:space="preserve"> почтовым отправлением на вышеуказанный почтовый адрес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3E4EDCB" wp14:editId="3083833A">
                  <wp:extent cx="67326" cy="76312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при личном обращении в МФЦ</w:t>
            </w:r>
          </w:p>
        </w:tc>
      </w:tr>
      <w:tr w:rsidR="009E1016" w:rsidRPr="00054674" w:rsidTr="009E1016">
        <w:tc>
          <w:tcPr>
            <w:tcW w:w="578" w:type="dxa"/>
            <w:vMerge w:val="restart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6" w:type="dxa"/>
            <w:gridSpan w:val="5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16" w:type="dxa"/>
            <w:gridSpan w:val="2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9E1016" w:rsidRPr="00054674" w:rsidTr="009E1016">
        <w:tc>
          <w:tcPr>
            <w:tcW w:w="0" w:type="auto"/>
            <w:vMerge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6156" w:type="dxa"/>
            <w:gridSpan w:val="5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716" w:type="dxa"/>
            <w:gridSpan w:val="2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«__» ___________ ____ г.</w:t>
            </w:r>
          </w:p>
        </w:tc>
      </w:tr>
      <w:tr w:rsidR="009E1016" w:rsidRPr="00054674" w:rsidTr="009E1016">
        <w:tc>
          <w:tcPr>
            <w:tcW w:w="578" w:type="dxa"/>
            <w:vMerge w:val="restart"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3.</w:t>
            </w:r>
          </w:p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6156" w:type="dxa"/>
            <w:gridSpan w:val="5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6" w:type="dxa"/>
            <w:gridSpan w:val="2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9E1016" w:rsidRPr="00054674" w:rsidTr="009E1016">
        <w:tc>
          <w:tcPr>
            <w:tcW w:w="0" w:type="auto"/>
            <w:vMerge/>
            <w:hideMark/>
          </w:tcPr>
          <w:p w:rsidR="009E1016" w:rsidRPr="00054674" w:rsidRDefault="009E1016" w:rsidP="00CF1A6A">
            <w:pPr>
              <w:rPr>
                <w:sz w:val="24"/>
                <w:szCs w:val="24"/>
              </w:rPr>
            </w:pPr>
          </w:p>
        </w:tc>
        <w:tc>
          <w:tcPr>
            <w:tcW w:w="6156" w:type="dxa"/>
            <w:gridSpan w:val="5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716" w:type="dxa"/>
            <w:gridSpan w:val="2"/>
            <w:hideMark/>
          </w:tcPr>
          <w:p w:rsidR="009E1016" w:rsidRPr="008C6168" w:rsidRDefault="009E1016" w:rsidP="00CF1A6A">
            <w:pPr>
              <w:jc w:val="center"/>
            </w:pPr>
            <w:r w:rsidRPr="008C6168">
              <w:rPr>
                <w:color w:val="000000"/>
              </w:rPr>
              <w:t>«__» ___________ ____ г.</w:t>
            </w:r>
          </w:p>
        </w:tc>
      </w:tr>
    </w:tbl>
    <w:p w:rsidR="009E1016" w:rsidRPr="00054674" w:rsidRDefault="009E1016" w:rsidP="009E1016">
      <w:pPr>
        <w:rPr>
          <w:rFonts w:eastAsia="Arial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9E1016" w:rsidRDefault="009E1016" w:rsidP="009E1016">
      <w:pPr>
        <w:rPr>
          <w:rStyle w:val="1"/>
          <w:color w:val="000000"/>
          <w:sz w:val="24"/>
          <w:szCs w:val="24"/>
        </w:rPr>
      </w:pPr>
    </w:p>
    <w:p w:rsidR="002F0289" w:rsidRPr="009E1016" w:rsidRDefault="002F0289" w:rsidP="009E1016"/>
    <w:sectPr w:rsidR="002F0289" w:rsidRPr="009E1016" w:rsidSect="009E1016">
      <w:pgSz w:w="11906" w:h="16838"/>
      <w:pgMar w:top="99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37"/>
    <w:rsid w:val="002F0289"/>
    <w:rsid w:val="005B708F"/>
    <w:rsid w:val="00636A31"/>
    <w:rsid w:val="00800D37"/>
    <w:rsid w:val="009E1016"/>
    <w:rsid w:val="00B96BA1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A31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9E1016"/>
  </w:style>
  <w:style w:type="paragraph" w:styleId="a4">
    <w:name w:val="Balloon Text"/>
    <w:basedOn w:val="a"/>
    <w:link w:val="a5"/>
    <w:uiPriority w:val="99"/>
    <w:semiHidden/>
    <w:unhideWhenUsed/>
    <w:rsid w:val="009E1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0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A31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9E1016"/>
  </w:style>
  <w:style w:type="paragraph" w:styleId="a4">
    <w:name w:val="Balloon Text"/>
    <w:basedOn w:val="a"/>
    <w:link w:val="a5"/>
    <w:uiPriority w:val="99"/>
    <w:semiHidden/>
    <w:unhideWhenUsed/>
    <w:rsid w:val="009E1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0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7</cp:revision>
  <dcterms:created xsi:type="dcterms:W3CDTF">2020-08-04T03:48:00Z</dcterms:created>
  <dcterms:modified xsi:type="dcterms:W3CDTF">2022-04-28T10:34:00Z</dcterms:modified>
</cp:coreProperties>
</file>