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16" w:rsidRPr="00C37F16" w:rsidRDefault="00C37F16" w:rsidP="00C37F16">
      <w:pPr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37F16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администрацию Сорокинского муниципального района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Заявитель: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Иванов Иван Иванович, 12.12.1965 г.р.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(фамилия, имя, отчество, дата рождения,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Паспорт серия 1111 № 111111 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от 11.11.2004 Отдел внутренних дел 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данные документа, удостоверяющего личность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__________________________________________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(при его отсутствии - свидетельства о рождении), 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Б.Соргокино</w:t>
      </w:r>
      <w:proofErr w:type="spellEnd"/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, ул. Мира, 100 тел.89999999999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место жительства, (телефон, факс, адрес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электронной почты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__________________________________________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указываются по желанию заявителя)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57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bookmarkStart w:id="0" w:name="Par2368"/>
      <w:bookmarkEnd w:id="0"/>
      <w:r w:rsidRPr="00C37F16">
        <w:rPr>
          <w:rFonts w:ascii="Arial" w:eastAsia="Calibri" w:hAnsi="Arial" w:cs="Arial"/>
          <w:b/>
          <w:bCs/>
          <w:sz w:val="20"/>
          <w:szCs w:val="20"/>
          <w:lang w:eastAsia="ru-RU"/>
        </w:rPr>
        <w:t>Заявление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57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b/>
          <w:bCs/>
          <w:sz w:val="20"/>
          <w:szCs w:val="20"/>
          <w:lang w:eastAsia="ru-RU"/>
        </w:rPr>
        <w:t>о снятии с учета граждан в качестве нуждающихся в жилых помещениях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                                                   Дата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15.04.2020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37F16">
        <w:rPr>
          <w:rFonts w:ascii="Arial" w:eastAsia="Calibri" w:hAnsi="Arial" w:cs="Arial"/>
          <w:sz w:val="20"/>
          <w:szCs w:val="20"/>
          <w:lang w:eastAsia="ru-RU"/>
        </w:rPr>
        <w:t>Я,_</w:t>
      </w:r>
      <w:proofErr w:type="gramEnd"/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 Иванов Иван Иванович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,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>(фамилия, имя, отчество гражданина, состоящего на учете нуждающихся)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37F16">
        <w:rPr>
          <w:rFonts w:ascii="Arial" w:eastAsia="Calibri" w:hAnsi="Arial" w:cs="Arial"/>
          <w:sz w:val="20"/>
          <w:szCs w:val="20"/>
          <w:lang w:eastAsia="ru-RU"/>
        </w:rPr>
        <w:t>состою  на</w:t>
      </w:r>
      <w:proofErr w:type="gramEnd"/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 учете граждан в качестве нуждающихся в жилых помещениях по категории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малоимущие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с 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02.10.2014 г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. с составом семьи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2 человека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   Прошу </w:t>
      </w:r>
      <w:proofErr w:type="gramStart"/>
      <w:r w:rsidRPr="00C37F16">
        <w:rPr>
          <w:rFonts w:ascii="Arial" w:eastAsia="Calibri" w:hAnsi="Arial" w:cs="Arial"/>
          <w:sz w:val="20"/>
          <w:szCs w:val="20"/>
          <w:lang w:eastAsia="ru-RU"/>
        </w:rPr>
        <w:t>снять  меня</w:t>
      </w:r>
      <w:proofErr w:type="gramEnd"/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 с учета граждан в качестве нуждающихся в жилых помещениях с составом семьи: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1.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супруга -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C37F16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Иванова Мария Петровна, 12.12.1965 г.р.</w:t>
      </w:r>
      <w:r w:rsidRPr="00C37F16">
        <w:rPr>
          <w:rFonts w:ascii="Arial" w:eastAsia="Calibri" w:hAnsi="Arial" w:cs="Arial"/>
          <w:sz w:val="20"/>
          <w:szCs w:val="20"/>
          <w:lang w:eastAsia="ru-RU"/>
        </w:rPr>
        <w:t>____________</w:t>
      </w:r>
    </w:p>
    <w:p w:rsidR="00C37F16" w:rsidRPr="00C37F16" w:rsidRDefault="00C37F16" w:rsidP="00C37F1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  <w:r w:rsidRPr="00C37F16">
        <w:rPr>
          <w:rFonts w:ascii="Arial" w:eastAsia="Calibri" w:hAnsi="Arial" w:cs="Arial"/>
          <w:sz w:val="24"/>
          <w:szCs w:val="24"/>
          <w:lang w:eastAsia="ru-RU"/>
        </w:rPr>
        <w:t>2._______________________________________________________________</w:t>
      </w:r>
    </w:p>
    <w:p w:rsidR="00390445" w:rsidRPr="00390445" w:rsidRDefault="00C37F16" w:rsidP="00C37F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F16">
        <w:rPr>
          <w:rFonts w:ascii="Arial" w:eastAsia="Times New Roman" w:hAnsi="Arial" w:cs="Arial"/>
          <w:sz w:val="24"/>
          <w:szCs w:val="24"/>
        </w:rPr>
        <w:t>3._______________________________________________________________</w:t>
      </w:r>
      <w:r w:rsidR="00390445"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4. __________________________________________________________________</w:t>
      </w:r>
    </w:p>
    <w:p w:rsidR="00390445" w:rsidRPr="00390445" w:rsidRDefault="00390445" w:rsidP="00390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(фамилия, имя, отчество членов семьи, дата рождения)</w:t>
      </w:r>
    </w:p>
    <w:p w:rsidR="00390445" w:rsidRPr="00390445" w:rsidRDefault="00390445" w:rsidP="00390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445" w:rsidRPr="00390445" w:rsidRDefault="00390445" w:rsidP="00390445">
      <w:pPr>
        <w:spacing w:after="198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Решение по результатам рассмотрения настоящего заявления прошу выдать:</w:t>
      </w:r>
    </w:p>
    <w:p w:rsidR="00390445" w:rsidRPr="00390445" w:rsidRDefault="00390445" w:rsidP="00390445">
      <w:pPr>
        <w:spacing w:after="198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на бумажном носителе или в электронном виде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5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05"/>
        <w:gridCol w:w="6052"/>
      </w:tblGrid>
      <w:tr w:rsidR="00390445" w:rsidRPr="00390445" w:rsidTr="00390445">
        <w:trPr>
          <w:tblCellSpacing w:w="0" w:type="dxa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 w:rsidRPr="00390445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39044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прошу выдать (направить) в мой адрес следующим способом: </w:t>
            </w:r>
          </w:p>
          <w:p w:rsidR="00390445" w:rsidRPr="00390445" w:rsidRDefault="00390445" w:rsidP="0039044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784" w:type="dxa"/>
              <w:jc w:val="righ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62"/>
              <w:gridCol w:w="3622"/>
            </w:tblGrid>
            <w:tr w:rsidR="00390445" w:rsidRPr="00390445" w:rsidTr="00390445">
              <w:trPr>
                <w:trHeight w:val="405"/>
                <w:tblCellSpacing w:w="0" w:type="dxa"/>
                <w:jc w:val="right"/>
              </w:trPr>
              <w:tc>
                <w:tcPr>
                  <w:tcW w:w="6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0445" w:rsidRPr="00390445" w:rsidRDefault="00390445" w:rsidP="00390445">
                  <w:pPr>
                    <w:spacing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445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  <w:lang w:eastAsia="ru-RU"/>
                    </w:rPr>
                    <w:t>В электронном виде</w:t>
                  </w:r>
                </w:p>
              </w:tc>
              <w:tc>
                <w:tcPr>
                  <w:tcW w:w="3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0445" w:rsidRPr="00390445" w:rsidRDefault="00390445" w:rsidP="00390445">
                  <w:pPr>
                    <w:spacing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445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  <w:lang w:eastAsia="ru-RU"/>
                    </w:rPr>
                    <w:t>При личном обращении</w:t>
                  </w:r>
                </w:p>
              </w:tc>
            </w:tr>
            <w:tr w:rsidR="00390445" w:rsidRPr="00390445" w:rsidTr="00390445">
              <w:trPr>
                <w:trHeight w:val="405"/>
                <w:tblCellSpacing w:w="0" w:type="dxa"/>
                <w:jc w:val="right"/>
              </w:trPr>
              <w:tc>
                <w:tcPr>
                  <w:tcW w:w="61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0445" w:rsidRPr="00390445" w:rsidRDefault="00390445" w:rsidP="0039044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44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275A36F" wp14:editId="14DC83FE">
                            <wp:extent cx="304800" cy="304800"/>
                            <wp:effectExtent l="0" t="0" r="0" b="0"/>
                            <wp:docPr id="2" name="AutoShape 1" descr="data:image/png;base64,iVBORw0KGgoAAAANSUhEUgAAAAcAAAAICAYAAAA1BOUGAAAACXBIWXMAAA6fAAAOvgEmsmdTAAAARElEQVR4nGP5//8/Ay7AcuPGDQ1DQ8PzP3784MCQfPHihYSFhcWJ/fv3OyJLODo67mfBaSZIJw0lL1y4YAByALIESAwAyt0ZIrrW8ecAAAAASUVORK5CYII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DC5042" id="AutoShape 1" o:spid="_x0000_s1026" alt="data:image/png;base64,iVBORw0KGgoAAAANSUhEUgAAAAcAAAAICAYAAAA1BOUGAAAACXBIWXMAAA6fAAAOvgEmsmdTAAAARElEQVR4nGP5//8/Ay7AcuPGDQ1DQ8PzP3784MCQfPHihYSFhcWJ/fv3OyJLODo67mfBaSZIJw0lL1y4YAByALIESAwAyt0ZIrrW8ec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FBbAMAAJoGAAAOAAAAZHJzL2Uyb0RvYy54bWysVd9z4jYQfu9M/weNnktsEwPGF+fG2EDJ&#10;kYOEI7ncm7BlW1NbciWDw3X6v99KQEJyL522ehCrXfnbX5+Wq4/PVYl2VComeICdCxsjyhORMp4H&#10;eP1l0vEwUg3hKSkFpwHeU4U/Xv/6y1Vb+7QrClGmVCIA4cpv6wAXTVP7lqWSglZEXYiacjBmQlak&#10;gaPMrVSSFtCr0uradt9qhUxrKRKqFGjjgxFfG/wso0mzyDJFG1QGGGJrzC7NvtG7dX1F/FySumDJ&#10;MQzyL6KoCOPg9AUqJg1BW8l+gqpYIoUSWXORiMoSWcYSanKAbBz7XTargtTU5ALFUfVLmdT/B5t8&#10;3i0lYmmAuxhxUkGLwm0jjGfkYJRSlUC5UsjHZxXJqVXz/MOGKNp3f2MPo8V9a3+a5iKE9Xm1Lsbr&#10;XIuJ3mZR+KR/ndFiPdVC9HU0e/x6C1I/g22xy8eVqtIv2nY/Lsd3D/cuny57luVZ4X4QJtvlNL5z&#10;4jtv+X15OfDc2+guW/7OiqfVpEgeb6xsd7nY38wXsegPqmxEVt9mN61dzp29+xSO9uF8Nl6Fbbhv&#10;7G8zKR89auIKV+uHxf2nXvQ0mwWaAW2tfCjEql5K3UNVz0Xyh0JcRAXhOQ1VDTwCdkOFTiopRVtQ&#10;kkIrHA1hvcHQBwVoaNPeihRqSqCmhh/Pmay0D+g8ejY03L/QkD43KAHlpe16NpA1AdNR1h6If/q4&#10;lqqZUlEhLQRYQnQGnOzmqjlcPV3RvriYsLIEPfFL/kYBmAcNuIZPtU0HYYj719Aejr2x53bcbn/c&#10;ce047oSTyO30J86gF1/GURQ7f2u/jusXLE0p125Oj8hx/xlJj8/5QP+XZ6REyVINp0NSMt9EpUQ7&#10;Ao94YpYpOVher1lvwzD1glzepeR0XXvUHXYmfW/QcSdurzMc2F7HdoajYd92h248eZvSnHH631NC&#10;bYCHvW7PdOks6He52Wb9nBvxK9bAmCxZFWCgBix9ifiagWOeGrkhrDzIZ6XQ4b+WAtp9arThq6bo&#10;gf0bke6BrlIAnYB5MNBBKIT8jlELwzHA6s8tkRSjcsaB8kPHdfU0NQe3N+jCQZ5bNucWwhOACnCD&#10;0UGMmsME3taS5QV4ckxhuNCjJ2OGwvoJHaI6Pi4YgCaT47DWE/b8bG69/qVc/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1pNFB&#10;bAMAAJoGAAAOAAAAAAAAAAAAAAAAAC4CAABkcnMvZTJvRG9jLnhtbFBLAQItABQABgAIAAAAIQBM&#10;oOks2AAAAAMBAAAPAAAAAAAAAAAAAAAAAMYFAABkcnMvZG93bnJldi54bWxQSwUGAAAAAAQABADz&#10;AAAAy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3904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областного порталов государственных и муниципальных услуг (в случае направления заявления посредством указанных порталов</w:t>
                  </w:r>
                  <w:bookmarkStart w:id="1" w:name="_GoBack"/>
                  <w:bookmarkEnd w:id="1"/>
                </w:p>
                <w:p w:rsidR="00390445" w:rsidRPr="00390445" w:rsidRDefault="00390445" w:rsidP="00390445">
                  <w:pPr>
                    <w:spacing w:after="100" w:afterAutospacing="1" w:line="28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0445" w:rsidRPr="00390445" w:rsidRDefault="00390445" w:rsidP="00390445">
                  <w:pPr>
                    <w:spacing w:after="100" w:afterAutospacing="1" w:line="28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44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60B812F" wp14:editId="34902C98">
                            <wp:extent cx="304800" cy="304800"/>
                            <wp:effectExtent l="0" t="0" r="0" b="0"/>
                            <wp:docPr id="1" name="AutoShape 2" descr="data:image/png;base64,iVBORw0KGgoAAAANSUhEUgAAAAcAAAAJCAYAAAD+WDajAAAACXBIWXMAAA6fAAAO5gFU0LAPAAAARElEQVR4nGP5//8/Ay7AcuPGDQ1DQ8PzP3784MCQfPHihYSFhcWJ/fv3OyJLODo67mfBaSZI50BJXrhwwQDkOmQJkBgA4E8ZJo676EwAAAAASUVORK5CYII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7F16" w:rsidRDefault="00C37F16" w:rsidP="00C37F16">
                                        <w:pPr>
                                          <w:jc w:val="center"/>
                                        </w:pPr>
                                        <w: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0B812F" id="AutoShape 2" o:spid="_x0000_s1026" alt="data:image/png;base64,iVBORw0KGgoAAAANSUhEUgAAAAcAAAAJCAYAAAD+WDajAAAACXBIWXMAAA6fAAAO5gFU0LAPAAAARElEQVR4nGP5//8/Ay7AcuPGDQ1DQ8PzP3784MCQfPHihYSFhcWJ/fv3OyJLODo67mfBaSZI50BJXrhwwQDkOmQJkBgA4E8ZJo676Ew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uxcgMAAKUGAAAOAAAAZHJzL2Uyb0RvYy54bWysVVt34jYQfu85/Q86fm2JbWLAuHH2GBun&#10;sGSBUHLZN2HLthpbciUHw/b0v3ckICHZl562ehCjGfmb26fh6tOuKtGWCEk58w37wjIQYQlPKct9&#10;Y/1b3HENJBvMUlxyRnxjT6Tx6frHH67a2iNdXvAyJQIBCJNeW/tG0TS1Z5oyKUiF5QWvCQNjxkWF&#10;GziK3EwFbgG9Ks2uZfXNlou0FjwhUoI2OhiNa42fZSRp5lkmSYNK34DYGr0LvW/Ubl5fYS8XuC5o&#10;cgwD/4soKkwZOH2FinCD0Yug30FVNBFc8qy5SHhl8iyjCdE5QDa29SGbVYFronOB4sj6tUzy/4NN&#10;vmwXAtEUemcghitoUfDScO0ZdQ2UEplAuVLIx6MVzolZs/yXDZak7/xM70fzu9b6fJPzANaX1boY&#10;r3MlJmqbhsET/EQ/PUT4d6UIH0eTh8dbkPoZbPNeHq+tWbBQtrtxOV7e3znsZtEzTdcM9oMgeVnc&#10;REs7WrqLb4vLgevchsts8SstnlZxkTxMzWx7Od9PZ/OI9wdVNsKrr5OeNZo+iqJtl9HzvFpOn0d5&#10;4Izdr1O40h+3ylWwWt/P7z73wqfJxFcMaGvpQSFW9UKoHsp6xpNniRgPC8xyEsgaeHSo0EklBG8L&#10;glNoha0gzHcY6iABDW3aW55CTTHUVPNjl4lK+YDOo52m4f6VhmTXoASUl5bjWkDWBExHWXnA3unj&#10;WsjmhvAKKcE3BESnwfF2JpvD1dMV5YvxmJYl6LFXsncKwDxowDV8qmwqCE3cP4fWcOyOXafjdPvj&#10;jmNFUSeIQ6fTj+1BL7qMwjCy/1J+bccraJoSptycHpHt/DOSHp/zgf6vz0jykqYKToUkRb4JS4G2&#10;GB5xrJcuOVjerpnvw9D1glw+pGR3HWvUHXbivjvoOLHT6wwHltux7OFo2LecoRPF71OaUUb+e0qo&#10;9Y1hr9vTXToL+kNull7f54a9ijYwJkta+QZQA5a6hD3FwDFLtdxgWh7ks1Ko8N9KAe0+NVrzVVH0&#10;wP5mt9kBiuLthqd7YK7gwCwgIcx2EAouvhmohTnpG/KPFyyIgcoJA/YPbcdRg1UfnN6gCwdxbtmc&#10;WzBLAMo3GgMdxLA5DOOXWtC8AE+2rhHjagplVLP5LarjO4NZqJM6zm01bM/P+tbbv8v1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bXBuxcgMAAKUGAAAOAAAAAAAAAAAAAAAAAC4CAABkcnMvZTJvRG9jLnhtbFBLAQItABQABgAI&#10;AAAAIQBMoOks2AAAAAMBAAAPAAAAAAAAAAAAAAAAAMwFAABkcnMvZG93bnJldi54bWxQSwUGAAAA&#10;AAQABADzAAAA0QYAAAAA&#10;" filled="f" stroked="f">
                            <o:lock v:ext="edit" aspectratio="t"/>
                            <v:textbox>
                              <w:txbxContent>
                                <w:p w:rsidR="00C37F16" w:rsidRDefault="00C37F16" w:rsidP="00C37F16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C37F16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>В МФЦ</w:t>
                  </w:r>
                </w:p>
              </w:tc>
            </w:tr>
          </w:tbl>
          <w:p w:rsidR="00390445" w:rsidRPr="00390445" w:rsidRDefault="00390445" w:rsidP="00390445">
            <w:pPr>
              <w:spacing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445" w:rsidRPr="00390445" w:rsidTr="00390445">
        <w:trPr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Подписи заявителя и совершеннолетних членов семьи: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 ________________________________ </w:t>
      </w:r>
      <w:r w:rsidR="00C37F16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Иванов И.И.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(подпись) (расшифровка подписи)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2._</w:t>
      </w:r>
      <w:proofErr w:type="gramEnd"/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_______________________________ </w:t>
      </w:r>
      <w:r w:rsidR="00C37F16" w:rsidRPr="00C37F16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Иванова М.П.</w:t>
      </w: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(подпись) (расшифровка подписи)</w:t>
      </w:r>
    </w:p>
    <w:p w:rsidR="00390445" w:rsidRPr="00390445" w:rsidRDefault="00390445" w:rsidP="003904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3.________________________________ ______________________________ </w:t>
      </w:r>
    </w:p>
    <w:p w:rsidR="00390445" w:rsidRDefault="00390445" w:rsidP="00390445">
      <w:pPr>
        <w:spacing w:after="0" w:line="240" w:lineRule="auto"/>
        <w:ind w:left="709"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(подпись) (расшифровка подписи) </w:t>
      </w:r>
    </w:p>
    <w:p w:rsidR="00390445" w:rsidRPr="00390445" w:rsidRDefault="00390445" w:rsidP="00390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           </w:t>
      </w: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4.________________________________ ______________________________ </w:t>
      </w:r>
    </w:p>
    <w:p w:rsidR="00390445" w:rsidRPr="00390445" w:rsidRDefault="00390445" w:rsidP="0039044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45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(подпись) (расшифровка подписи)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4856"/>
        <w:gridCol w:w="4016"/>
      </w:tblGrid>
      <w:tr w:rsidR="00390445" w:rsidRPr="00390445" w:rsidTr="00390445">
        <w:trPr>
          <w:trHeight w:val="30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390445" w:rsidRPr="00390445" w:rsidRDefault="00390445" w:rsidP="00390445">
            <w:pPr>
              <w:spacing w:after="100" w:after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445" w:rsidRPr="00390445" w:rsidRDefault="00390445" w:rsidP="0039044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  <w:p w:rsidR="00390445" w:rsidRPr="00390445" w:rsidRDefault="00390445" w:rsidP="00390445">
            <w:pPr>
              <w:spacing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_______________ г.</w:t>
            </w:r>
          </w:p>
        </w:tc>
      </w:tr>
    </w:tbl>
    <w:p w:rsidR="00C109C7" w:rsidRDefault="00C109C7"/>
    <w:sectPr w:rsidR="00C1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0"/>
    <w:rsid w:val="00043B80"/>
    <w:rsid w:val="00390445"/>
    <w:rsid w:val="00C109C7"/>
    <w:rsid w:val="00C3256A"/>
    <w:rsid w:val="00C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452D-F03E-4525-9F04-1D7E651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Корытько Елена Анатольевна</dc:creator>
  <cp:keywords/>
  <dc:description/>
  <cp:lastModifiedBy>Корытько Елена Анатольевна</cp:lastModifiedBy>
  <cp:revision>5</cp:revision>
  <dcterms:created xsi:type="dcterms:W3CDTF">2020-10-30T09:28:00Z</dcterms:created>
  <dcterms:modified xsi:type="dcterms:W3CDTF">2021-10-06T06:55:00Z</dcterms:modified>
</cp:coreProperties>
</file>