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53" w:rsidRDefault="00377353">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377353">
        <w:tc>
          <w:tcPr>
            <w:tcW w:w="4677" w:type="dxa"/>
          </w:tcPr>
          <w:p w:rsidR="00377353" w:rsidRDefault="0040160A">
            <w:pPr>
              <w:pStyle w:val="ConsPlusNormal"/>
            </w:pPr>
            <w:r>
              <w:t>27 июля 2010 года</w:t>
            </w:r>
          </w:p>
        </w:tc>
        <w:tc>
          <w:tcPr>
            <w:tcW w:w="4677" w:type="dxa"/>
          </w:tcPr>
          <w:p w:rsidR="00377353" w:rsidRDefault="0040160A">
            <w:pPr>
              <w:pStyle w:val="ConsPlusNormal"/>
              <w:jc w:val="right"/>
            </w:pPr>
            <w:r>
              <w:t>N 210-ФЗ</w:t>
            </w:r>
          </w:p>
        </w:tc>
      </w:tr>
    </w:tbl>
    <w:p w:rsidR="00377353" w:rsidRDefault="00377353">
      <w:pPr>
        <w:pStyle w:val="ConsPlusNormal"/>
        <w:pBdr>
          <w:top w:val="single" w:sz="6" w:space="0" w:color="auto"/>
        </w:pBdr>
        <w:spacing w:before="100" w:after="100"/>
        <w:jc w:val="both"/>
        <w:rPr>
          <w:sz w:val="2"/>
          <w:szCs w:val="2"/>
        </w:rPr>
      </w:pPr>
    </w:p>
    <w:p w:rsidR="00377353" w:rsidRDefault="00377353">
      <w:pPr>
        <w:pStyle w:val="ConsPlusNormal"/>
        <w:jc w:val="both"/>
      </w:pPr>
    </w:p>
    <w:p w:rsidR="00377353" w:rsidRDefault="0040160A">
      <w:pPr>
        <w:pStyle w:val="ConsPlusNormal"/>
        <w:jc w:val="center"/>
        <w:rPr>
          <w:b/>
          <w:bCs/>
        </w:rPr>
      </w:pPr>
      <w:r>
        <w:rPr>
          <w:b/>
          <w:bCs/>
        </w:rPr>
        <w:t>РОССИЙСКАЯ ФЕДЕРАЦИЯ</w:t>
      </w:r>
    </w:p>
    <w:p w:rsidR="00377353" w:rsidRDefault="00377353">
      <w:pPr>
        <w:pStyle w:val="ConsPlusNormal"/>
        <w:jc w:val="center"/>
        <w:rPr>
          <w:b/>
          <w:bCs/>
        </w:rPr>
      </w:pPr>
    </w:p>
    <w:p w:rsidR="00377353" w:rsidRDefault="0040160A">
      <w:pPr>
        <w:pStyle w:val="ConsPlusNormal"/>
        <w:jc w:val="center"/>
        <w:rPr>
          <w:b/>
          <w:bCs/>
        </w:rPr>
      </w:pPr>
      <w:r>
        <w:rPr>
          <w:b/>
          <w:bCs/>
        </w:rPr>
        <w:t>ФЕДЕРАЛЬНЫЙ ЗАКОН</w:t>
      </w:r>
    </w:p>
    <w:p w:rsidR="00377353" w:rsidRDefault="00377353">
      <w:pPr>
        <w:pStyle w:val="ConsPlusNormal"/>
        <w:jc w:val="center"/>
        <w:rPr>
          <w:b/>
          <w:bCs/>
        </w:rPr>
      </w:pPr>
    </w:p>
    <w:p w:rsidR="00377353" w:rsidRDefault="0040160A">
      <w:pPr>
        <w:pStyle w:val="ConsPlusNormal"/>
        <w:jc w:val="center"/>
        <w:rPr>
          <w:b/>
          <w:bCs/>
        </w:rPr>
      </w:pPr>
      <w:r>
        <w:rPr>
          <w:b/>
          <w:bCs/>
        </w:rPr>
        <w:t>ОБ ОРГАНИЗАЦИИ ПРЕДОСТАВЛЕНИЯ</w:t>
      </w:r>
    </w:p>
    <w:p w:rsidR="00377353" w:rsidRDefault="0040160A">
      <w:pPr>
        <w:pStyle w:val="ConsPlusNormal"/>
        <w:jc w:val="center"/>
        <w:rPr>
          <w:b/>
          <w:bCs/>
        </w:rPr>
      </w:pPr>
      <w:r>
        <w:rPr>
          <w:b/>
          <w:bCs/>
        </w:rPr>
        <w:t>ГОСУДАРСТВЕННЫХ И МУНИЦИПАЛЬНЫХ УСЛУГ</w:t>
      </w:r>
    </w:p>
    <w:p w:rsidR="00377353" w:rsidRDefault="00377353">
      <w:pPr>
        <w:pStyle w:val="ConsPlusNormal"/>
        <w:ind w:firstLine="540"/>
        <w:jc w:val="both"/>
      </w:pPr>
    </w:p>
    <w:p w:rsidR="00377353" w:rsidRDefault="0040160A">
      <w:pPr>
        <w:pStyle w:val="ConsPlusNormal"/>
        <w:jc w:val="right"/>
      </w:pPr>
      <w:r>
        <w:t>Принят</w:t>
      </w:r>
    </w:p>
    <w:p w:rsidR="00377353" w:rsidRDefault="0040160A">
      <w:pPr>
        <w:pStyle w:val="ConsPlusNormal"/>
        <w:jc w:val="right"/>
      </w:pPr>
      <w:r>
        <w:t>Государственной Думой</w:t>
      </w:r>
    </w:p>
    <w:p w:rsidR="00377353" w:rsidRDefault="0040160A">
      <w:pPr>
        <w:pStyle w:val="ConsPlusNormal"/>
        <w:jc w:val="right"/>
      </w:pPr>
      <w:r>
        <w:t>7 июля 2010 года</w:t>
      </w:r>
    </w:p>
    <w:p w:rsidR="00377353" w:rsidRDefault="00377353">
      <w:pPr>
        <w:pStyle w:val="ConsPlusNormal"/>
        <w:jc w:val="right"/>
      </w:pPr>
    </w:p>
    <w:p w:rsidR="00377353" w:rsidRDefault="0040160A">
      <w:pPr>
        <w:pStyle w:val="ConsPlusNormal"/>
        <w:jc w:val="right"/>
      </w:pPr>
      <w:r>
        <w:t>Одобрен</w:t>
      </w:r>
    </w:p>
    <w:p w:rsidR="00377353" w:rsidRDefault="0040160A">
      <w:pPr>
        <w:pStyle w:val="ConsPlusNormal"/>
        <w:jc w:val="right"/>
      </w:pPr>
      <w:r>
        <w:t>Советом Федерации</w:t>
      </w:r>
    </w:p>
    <w:p w:rsidR="00377353" w:rsidRDefault="0040160A">
      <w:pPr>
        <w:pStyle w:val="ConsPlusNormal"/>
        <w:jc w:val="right"/>
      </w:pPr>
      <w:r>
        <w:t>14 июля 2010 года</w:t>
      </w:r>
    </w:p>
    <w:p w:rsidR="00377353" w:rsidRDefault="00377353">
      <w:pPr>
        <w:pStyle w:val="ConsPlusNormal"/>
        <w:jc w:val="center"/>
      </w:pPr>
    </w:p>
    <w:p w:rsidR="00377353" w:rsidRDefault="0040160A">
      <w:pPr>
        <w:pStyle w:val="ConsPlusNormal"/>
        <w:jc w:val="center"/>
        <w:outlineLvl w:val="0"/>
        <w:rPr>
          <w:b/>
          <w:bCs/>
        </w:rPr>
      </w:pPr>
      <w:r>
        <w:rPr>
          <w:b/>
          <w:bCs/>
        </w:rPr>
        <w:t>Глава 1. ОБЩИЕ ПОЛОЖЕНИЯ</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 Сфера действия настоящего Федерального закона</w:t>
      </w:r>
    </w:p>
    <w:p w:rsidR="00377353" w:rsidRDefault="00377353">
      <w:pPr>
        <w:pStyle w:val="ConsPlusNormal"/>
        <w:ind w:firstLine="540"/>
        <w:jc w:val="both"/>
      </w:pPr>
    </w:p>
    <w:p w:rsidR="00377353" w:rsidRDefault="0040160A">
      <w:pPr>
        <w:pStyle w:val="ConsPlusNormal"/>
        <w:ind w:firstLine="540"/>
        <w:jc w:val="both"/>
      </w:pPr>
      <w:bookmarkStart w:id="1" w:name="Par23"/>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77353" w:rsidRDefault="0040160A">
      <w:pPr>
        <w:pStyle w:val="ConsPlusNormal"/>
        <w:spacing w:before="160"/>
        <w:ind w:firstLine="540"/>
        <w:jc w:val="both"/>
      </w:pPr>
      <w:bookmarkStart w:id="2" w:name="Par24"/>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23" w:history="1">
        <w:r>
          <w:rPr>
            <w:color w:val="0000FF"/>
          </w:rPr>
          <w:t>частью 1</w:t>
        </w:r>
      </w:hyperlink>
      <w:r>
        <w:t xml:space="preserve"> настоящей статьи государственных и муниципальных услуг.</w:t>
      </w:r>
    </w:p>
    <w:p w:rsidR="00377353" w:rsidRDefault="0040160A">
      <w:pPr>
        <w:pStyle w:val="ConsPlusNormal"/>
        <w:spacing w:before="160"/>
        <w:ind w:firstLine="540"/>
        <w:jc w:val="both"/>
      </w:pPr>
      <w:r>
        <w:t xml:space="preserve">2.1. Действие настоящего Федерального закона, за исключением </w:t>
      </w:r>
      <w:hyperlink w:anchor="Par341" w:history="1">
        <w:r>
          <w:rPr>
            <w:color w:val="0000FF"/>
          </w:rPr>
          <w:t>главы 4</w:t>
        </w:r>
      </w:hyperlink>
      <w:r>
        <w:t xml:space="preserve"> и </w:t>
      </w:r>
      <w:hyperlink w:anchor="Par515"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377353" w:rsidRDefault="0040160A">
      <w:pPr>
        <w:pStyle w:val="ConsPlusNormal"/>
        <w:spacing w:before="160"/>
        <w:ind w:firstLine="540"/>
        <w:jc w:val="both"/>
      </w:pPr>
      <w:bookmarkStart w:id="3" w:name="Par26"/>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2. Основные понятия, используемые в настоящем Федеральном законе</w:t>
      </w:r>
    </w:p>
    <w:p w:rsidR="00377353" w:rsidRDefault="00377353">
      <w:pPr>
        <w:pStyle w:val="ConsPlusNormal"/>
        <w:ind w:firstLine="540"/>
        <w:jc w:val="both"/>
      </w:pPr>
    </w:p>
    <w:p w:rsidR="00377353" w:rsidRDefault="0040160A">
      <w:pPr>
        <w:pStyle w:val="ConsPlusNormal"/>
        <w:ind w:firstLine="540"/>
        <w:jc w:val="both"/>
      </w:pPr>
      <w:r>
        <w:t>Для целей настоящего Федерального закона используются следующие основные понятия:</w:t>
      </w:r>
    </w:p>
    <w:p w:rsidR="00377353" w:rsidRDefault="0040160A">
      <w:pPr>
        <w:pStyle w:val="ConsPlusNormal"/>
        <w:spacing w:before="16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77353" w:rsidRDefault="0040160A">
      <w:pPr>
        <w:pStyle w:val="ConsPlusNormal"/>
        <w:spacing w:before="16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77353" w:rsidRDefault="0040160A">
      <w:pPr>
        <w:pStyle w:val="ConsPlusNormal"/>
        <w:spacing w:before="160"/>
        <w:ind w:firstLine="540"/>
        <w:jc w:val="both"/>
      </w:pPr>
      <w:r>
        <w:t xml:space="preserve">3) заявитель - физическое или юридическое лицо (за исключением государственных органов и их территориальных </w:t>
      </w:r>
      <w:r>
        <w:lastRenderedPageBreak/>
        <w:t xml:space="preserve">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24" w:history="1">
        <w:r>
          <w:rPr>
            <w:color w:val="0000FF"/>
          </w:rPr>
          <w:t>частях 2</w:t>
        </w:r>
      </w:hyperlink>
      <w:r>
        <w:t xml:space="preserve"> и </w:t>
      </w:r>
      <w:hyperlink w:anchor="Par26"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24" w:history="1">
        <w:r>
          <w:rPr>
            <w:color w:val="0000FF"/>
          </w:rPr>
          <w:t>части 2 статьи 1</w:t>
        </w:r>
      </w:hyperlink>
      <w:r>
        <w:t xml:space="preserve"> настоящего Федерального закона, или в организации, указанные в </w:t>
      </w:r>
      <w:hyperlink w:anchor="Par35"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ar35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377353" w:rsidRDefault="0040160A">
      <w:pPr>
        <w:pStyle w:val="ConsPlusNormal"/>
        <w:spacing w:before="16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77353" w:rsidRDefault="0040160A">
      <w:pPr>
        <w:pStyle w:val="ConsPlusNormal"/>
        <w:spacing w:before="160"/>
        <w:ind w:firstLine="540"/>
        <w:jc w:val="both"/>
      </w:pPr>
      <w:bookmarkStart w:id="4" w:name="Par35"/>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77353" w:rsidRDefault="0040160A">
      <w:pPr>
        <w:pStyle w:val="ConsPlusNormal"/>
        <w:spacing w:before="16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77353" w:rsidRDefault="0040160A">
      <w:pPr>
        <w:pStyle w:val="ConsPlusNormal"/>
        <w:spacing w:before="16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77353" w:rsidRDefault="0040160A">
      <w:pPr>
        <w:pStyle w:val="ConsPlusNormal"/>
        <w:spacing w:before="16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377353" w:rsidRDefault="0040160A">
      <w:pPr>
        <w:pStyle w:val="ConsPlusNormal"/>
        <w:spacing w:before="16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77353" w:rsidRDefault="0040160A">
      <w:pPr>
        <w:pStyle w:val="ConsPlusNormal"/>
        <w:spacing w:before="16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356" w:history="1">
        <w:r>
          <w:rPr>
            <w:color w:val="0000FF"/>
          </w:rPr>
          <w:t>статье 15.1</w:t>
        </w:r>
      </w:hyperlink>
      <w:r>
        <w:t xml:space="preserve"> настоящего Федерального закона, и соответствующий требованиям, установленным </w:t>
      </w:r>
      <w:hyperlink w:anchor="Par154" w:history="1">
        <w:r>
          <w:rPr>
            <w:color w:val="0000FF"/>
          </w:rPr>
          <w:t>статьей 7.2</w:t>
        </w:r>
      </w:hyperlink>
      <w:r>
        <w:t xml:space="preserve"> настоящего Федерального закона;</w:t>
      </w:r>
    </w:p>
    <w:p w:rsidR="00377353" w:rsidRDefault="0040160A">
      <w:pPr>
        <w:pStyle w:val="ConsPlusNormal"/>
        <w:spacing w:before="16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10"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380"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377353" w:rsidRDefault="0040160A">
      <w:pPr>
        <w:pStyle w:val="ConsPlusNormal"/>
        <w:spacing w:before="16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3. Нормативное правовое регулирование отношений, возникающих в связи с предоставлением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4. Основные принципы предоставления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Основными принципами предоставления государственных и муниципальных услуг являются:</w:t>
      </w:r>
    </w:p>
    <w:p w:rsidR="00377353" w:rsidRDefault="0040160A">
      <w:pPr>
        <w:pStyle w:val="ConsPlusNormal"/>
        <w:spacing w:before="160"/>
        <w:ind w:firstLine="540"/>
        <w:jc w:val="both"/>
      </w:pPr>
      <w:r>
        <w:t xml:space="preserve">1) правомерность предоставления государственных и муниципальных услуг органами, предоставляющими </w:t>
      </w:r>
      <w:r>
        <w:lastRenderedPageBreak/>
        <w:t xml:space="preserve">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24" w:history="1">
        <w:r>
          <w:rPr>
            <w:color w:val="0000FF"/>
          </w:rPr>
          <w:t>части 2 статьи 1</w:t>
        </w:r>
      </w:hyperlink>
      <w:r>
        <w:t xml:space="preserve"> настоящего Федерального закона;</w:t>
      </w:r>
    </w:p>
    <w:p w:rsidR="00377353" w:rsidRDefault="0040160A">
      <w:pPr>
        <w:pStyle w:val="ConsPlusNormal"/>
        <w:spacing w:before="160"/>
        <w:ind w:firstLine="540"/>
        <w:jc w:val="both"/>
      </w:pPr>
      <w:r>
        <w:t>2) заявительный порядок обращения за предоставлением государственных и муниципальных услуг;</w:t>
      </w:r>
    </w:p>
    <w:p w:rsidR="00377353" w:rsidRDefault="0040160A">
      <w:pPr>
        <w:pStyle w:val="ConsPlusNormal"/>
        <w:spacing w:before="16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24" w:history="1">
        <w:r>
          <w:rPr>
            <w:color w:val="0000FF"/>
          </w:rPr>
          <w:t>части 2 статьи 1</w:t>
        </w:r>
      </w:hyperlink>
      <w:r>
        <w:t xml:space="preserve"> настоящего Федерального закона;</w:t>
      </w:r>
    </w:p>
    <w:p w:rsidR="00377353" w:rsidRDefault="0040160A">
      <w:pPr>
        <w:pStyle w:val="ConsPlusNormal"/>
        <w:spacing w:before="16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w:t>
      </w:r>
    </w:p>
    <w:p w:rsidR="00377353" w:rsidRDefault="0040160A">
      <w:pPr>
        <w:pStyle w:val="ConsPlusNormal"/>
        <w:spacing w:before="16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77353" w:rsidRDefault="0040160A">
      <w:pPr>
        <w:pStyle w:val="ConsPlusNormal"/>
        <w:spacing w:before="16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5. Права заявителей при получении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При получении государственных и муниципальных услуг заявители имеют право на:</w:t>
      </w:r>
    </w:p>
    <w:p w:rsidR="00377353" w:rsidRDefault="0040160A">
      <w:pPr>
        <w:pStyle w:val="ConsPlusNormal"/>
        <w:spacing w:before="16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330" w:history="1">
        <w:r>
          <w:rPr>
            <w:color w:val="0000FF"/>
          </w:rPr>
          <w:t>частью 2 статьи 14</w:t>
        </w:r>
      </w:hyperlink>
      <w:r>
        <w:t xml:space="preserve"> настоящего Федерального закона;</w:t>
      </w:r>
    </w:p>
    <w:p w:rsidR="00377353" w:rsidRDefault="0040160A">
      <w:pPr>
        <w:pStyle w:val="ConsPlusNormal"/>
        <w:spacing w:before="16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77353" w:rsidRDefault="0040160A">
      <w:pPr>
        <w:pStyle w:val="ConsPlusNormal"/>
        <w:spacing w:before="16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77353" w:rsidRDefault="0040160A">
      <w:pPr>
        <w:pStyle w:val="ConsPlusNormal"/>
        <w:spacing w:before="160"/>
        <w:ind w:firstLine="540"/>
        <w:jc w:val="both"/>
      </w:pPr>
      <w:r>
        <w:t>4) досудебное (внесудебное) рассмотрение жалоб в процессе получения государственных и (или) муниципальных услуг;</w:t>
      </w:r>
    </w:p>
    <w:p w:rsidR="00377353" w:rsidRDefault="0040160A">
      <w:pPr>
        <w:pStyle w:val="ConsPlusNormal"/>
        <w:spacing w:before="16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5" w:name="Par67"/>
      <w:bookmarkEnd w:id="5"/>
      <w:r>
        <w:rPr>
          <w:b/>
          <w:bCs/>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377353" w:rsidRDefault="00377353">
      <w:pPr>
        <w:pStyle w:val="ConsPlusNormal"/>
        <w:ind w:firstLine="540"/>
        <w:jc w:val="both"/>
      </w:pPr>
    </w:p>
    <w:p w:rsidR="00377353" w:rsidRDefault="0040160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377353" w:rsidRDefault="0040160A">
      <w:pPr>
        <w:pStyle w:val="ConsPlusNormal"/>
        <w:spacing w:before="160"/>
        <w:ind w:firstLine="540"/>
        <w:jc w:val="both"/>
      </w:pPr>
      <w:r>
        <w:t>1) предоставлять государственные или муниципальные услуги в соответствии с административными регламентами;</w:t>
      </w:r>
    </w:p>
    <w:p w:rsidR="00377353" w:rsidRDefault="0040160A">
      <w:pPr>
        <w:pStyle w:val="ConsPlusNormal"/>
        <w:spacing w:before="16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77353" w:rsidRDefault="0040160A">
      <w:pPr>
        <w:pStyle w:val="ConsPlusNormal"/>
        <w:spacing w:before="160"/>
        <w:ind w:firstLine="540"/>
        <w:jc w:val="both"/>
      </w:pPr>
      <w:bookmarkStart w:id="6" w:name="Par72"/>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1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377353" w:rsidRDefault="0040160A">
      <w:pPr>
        <w:pStyle w:val="ConsPlusNormal"/>
        <w:spacing w:before="16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77353" w:rsidRDefault="0040160A">
      <w:pPr>
        <w:pStyle w:val="ConsPlusNormal"/>
        <w:spacing w:before="16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w:t>
      </w:r>
      <w:r>
        <w:lastRenderedPageBreak/>
        <w:t>услуг, обязаны:</w:t>
      </w:r>
    </w:p>
    <w:p w:rsidR="00377353" w:rsidRDefault="0040160A">
      <w:pPr>
        <w:pStyle w:val="ConsPlusNormal"/>
        <w:spacing w:before="160"/>
        <w:ind w:firstLine="540"/>
        <w:jc w:val="both"/>
      </w:pPr>
      <w:bookmarkStart w:id="7" w:name="Par75"/>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1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377353" w:rsidRDefault="0040160A">
      <w:pPr>
        <w:pStyle w:val="ConsPlusNormal"/>
        <w:spacing w:before="16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6.1. Участие в межведомственном информационном взаимодействии Банка России</w:t>
      </w:r>
    </w:p>
    <w:p w:rsidR="00377353" w:rsidRDefault="00377353">
      <w:pPr>
        <w:pStyle w:val="ConsPlusNormal"/>
        <w:ind w:firstLine="540"/>
        <w:jc w:val="both"/>
      </w:pPr>
    </w:p>
    <w:p w:rsidR="00377353" w:rsidRDefault="0040160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141" w:history="1">
        <w:r>
          <w:rPr>
            <w:color w:val="0000FF"/>
          </w:rPr>
          <w:t>порядке</w:t>
        </w:r>
      </w:hyperlink>
      <w:r>
        <w:t>, установленном настоящим Федеральным законом.</w:t>
      </w:r>
    </w:p>
    <w:p w:rsidR="00377353" w:rsidRDefault="00377353">
      <w:pPr>
        <w:pStyle w:val="ConsPlusNormal"/>
        <w:ind w:firstLine="540"/>
        <w:jc w:val="both"/>
      </w:pPr>
    </w:p>
    <w:p w:rsidR="00377353" w:rsidRDefault="0040160A">
      <w:pPr>
        <w:pStyle w:val="ConsPlusNormal"/>
        <w:jc w:val="center"/>
        <w:outlineLvl w:val="0"/>
        <w:rPr>
          <w:b/>
          <w:bCs/>
        </w:rPr>
      </w:pPr>
      <w:r>
        <w:rPr>
          <w:b/>
          <w:bCs/>
        </w:rPr>
        <w:t>Глава 2. ОБЩИЕ ТРЕБОВАНИЯ К ПРЕДОСТАВЛЕНИЮ ГОСУДАРСТВЕННЫХ</w:t>
      </w:r>
    </w:p>
    <w:p w:rsidR="00377353" w:rsidRDefault="0040160A">
      <w:pPr>
        <w:pStyle w:val="ConsPlusNormal"/>
        <w:jc w:val="center"/>
        <w:rPr>
          <w:b/>
          <w:bCs/>
        </w:rPr>
      </w:pPr>
      <w:r>
        <w:rPr>
          <w:b/>
          <w:bCs/>
        </w:rPr>
        <w:t>И МУНИЦИПАЛЬНЫХ УСЛУГ</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8" w:name="Par85"/>
      <w:bookmarkEnd w:id="8"/>
      <w:r>
        <w:rPr>
          <w:b/>
          <w:bCs/>
        </w:rPr>
        <w:t>Статья 7. Требования к взаимодействию с заявителем при предоставлении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bookmarkStart w:id="9" w:name="Par87"/>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377353" w:rsidRDefault="0040160A">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77353" w:rsidRDefault="0040160A">
      <w:pPr>
        <w:pStyle w:val="ConsPlusNormal"/>
        <w:spacing w:before="160"/>
        <w:ind w:firstLine="540"/>
        <w:jc w:val="both"/>
      </w:pPr>
      <w:bookmarkStart w:id="10" w:name="Par89"/>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1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77353" w:rsidRDefault="0040160A">
      <w:pPr>
        <w:pStyle w:val="ConsPlusNormal"/>
        <w:spacing w:before="16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185" w:history="1">
        <w:r>
          <w:rPr>
            <w:color w:val="0000FF"/>
          </w:rPr>
          <w:t>части 1 статьи 9</w:t>
        </w:r>
      </w:hyperlink>
      <w:r>
        <w:t xml:space="preserve"> настоящего Федерального закона;</w:t>
      </w:r>
    </w:p>
    <w:p w:rsidR="00377353" w:rsidRDefault="0040160A">
      <w:pPr>
        <w:pStyle w:val="ConsPlusNormal"/>
        <w:spacing w:before="160"/>
        <w:ind w:firstLine="540"/>
        <w:jc w:val="both"/>
      </w:pPr>
      <w:bookmarkStart w:id="11" w:name="Par91"/>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77353" w:rsidRDefault="0040160A">
      <w:pPr>
        <w:pStyle w:val="ConsPlusNormal"/>
        <w:spacing w:before="16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77353" w:rsidRDefault="0040160A">
      <w:pPr>
        <w:pStyle w:val="ConsPlusNormal"/>
        <w:spacing w:before="16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77353" w:rsidRDefault="0040160A">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77353" w:rsidRDefault="0040160A">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39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39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377353" w:rsidRDefault="0040160A">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391"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77353" w:rsidRDefault="0040160A">
      <w:pPr>
        <w:pStyle w:val="ConsPlusNormal"/>
        <w:spacing w:before="160"/>
        <w:ind w:firstLine="540"/>
        <w:jc w:val="both"/>
      </w:pPr>
      <w:bookmarkStart w:id="12" w:name="Par97"/>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452"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77353" w:rsidRDefault="0040160A">
      <w:pPr>
        <w:pStyle w:val="ConsPlusNormal"/>
        <w:spacing w:before="160"/>
        <w:ind w:firstLine="540"/>
        <w:jc w:val="both"/>
      </w:pPr>
      <w:bookmarkStart w:id="13" w:name="Par9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77353" w:rsidRDefault="0040160A">
      <w:pPr>
        <w:pStyle w:val="ConsPlusNormal"/>
        <w:spacing w:before="160"/>
        <w:ind w:firstLine="540"/>
        <w:jc w:val="both"/>
      </w:pPr>
      <w:bookmarkStart w:id="14" w:name="Par99"/>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98"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77353" w:rsidRDefault="0040160A">
      <w:pPr>
        <w:pStyle w:val="ConsPlusNormal"/>
        <w:spacing w:before="160"/>
        <w:ind w:firstLine="540"/>
        <w:jc w:val="both"/>
      </w:pPr>
      <w:bookmarkStart w:id="15" w:name="Par100"/>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99" w:history="1">
        <w:r>
          <w:rPr>
            <w:color w:val="0000FF"/>
          </w:rPr>
          <w:t>частью 1.3</w:t>
        </w:r>
      </w:hyperlink>
      <w:r>
        <w:t xml:space="preserve"> настоящей статьи.</w:t>
      </w:r>
    </w:p>
    <w:p w:rsidR="00377353" w:rsidRDefault="0040160A">
      <w:pPr>
        <w:pStyle w:val="ConsPlusNormal"/>
        <w:spacing w:before="16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98" w:history="1">
        <w:r>
          <w:rPr>
            <w:color w:val="0000FF"/>
          </w:rPr>
          <w:t>частями 1.2</w:t>
        </w:r>
      </w:hyperlink>
      <w:r>
        <w:t xml:space="preserve"> - </w:t>
      </w:r>
      <w:hyperlink w:anchor="Par100"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377353" w:rsidRDefault="0040160A">
      <w:pPr>
        <w:pStyle w:val="ConsPlusNormal"/>
        <w:spacing w:before="16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98" w:history="1">
        <w:r>
          <w:rPr>
            <w:color w:val="0000FF"/>
          </w:rPr>
          <w:t>частями 1.2</w:t>
        </w:r>
      </w:hyperlink>
      <w:r>
        <w:t xml:space="preserve"> - </w:t>
      </w:r>
      <w:hyperlink w:anchor="Par100" w:history="1">
        <w:r>
          <w:rPr>
            <w:color w:val="0000FF"/>
          </w:rPr>
          <w:t>1.4</w:t>
        </w:r>
      </w:hyperlink>
      <w:r>
        <w:t xml:space="preserve"> настоящей статьи, должны соответствовать требованиям и особенностям, предусмотренным </w:t>
      </w:r>
      <w:hyperlink w:anchor="Par452" w:history="1">
        <w:r>
          <w:rPr>
            <w:color w:val="0000FF"/>
          </w:rPr>
          <w:t>частями 2</w:t>
        </w:r>
      </w:hyperlink>
      <w:r>
        <w:t xml:space="preserve"> и </w:t>
      </w:r>
      <w:hyperlink w:anchor="Par454"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7353" w:rsidRDefault="0040160A">
      <w:pPr>
        <w:pStyle w:val="ConsPlusNormal"/>
        <w:spacing w:before="16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97" w:history="1">
        <w:r>
          <w:rPr>
            <w:color w:val="0000FF"/>
          </w:rPr>
          <w:t>частью 1.1</w:t>
        </w:r>
      </w:hyperlink>
      <w:r>
        <w:t xml:space="preserve"> настоящей статьи.</w:t>
      </w:r>
    </w:p>
    <w:p w:rsidR="00377353" w:rsidRDefault="0040160A">
      <w:pPr>
        <w:pStyle w:val="ConsPlusNormal"/>
        <w:spacing w:before="16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77353" w:rsidRDefault="0040160A">
      <w:pPr>
        <w:pStyle w:val="ConsPlusNormal"/>
        <w:spacing w:before="160"/>
        <w:ind w:firstLine="540"/>
        <w:jc w:val="both"/>
      </w:pPr>
      <w:r>
        <w:t xml:space="preserve">1.9. Контроль за деятельностью указанных в </w:t>
      </w:r>
      <w:hyperlink w:anchor="Par98" w:history="1">
        <w:r>
          <w:rPr>
            <w:color w:val="0000FF"/>
          </w:rPr>
          <w:t>частях 1.2</w:t>
        </w:r>
      </w:hyperlink>
      <w:r>
        <w:t xml:space="preserve"> - </w:t>
      </w:r>
      <w:hyperlink w:anchor="Par100"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77353" w:rsidRDefault="0040160A">
      <w:pPr>
        <w:pStyle w:val="ConsPlusNormal"/>
        <w:spacing w:before="160"/>
        <w:ind w:firstLine="540"/>
        <w:jc w:val="both"/>
      </w:pPr>
      <w:r>
        <w:t xml:space="preserve">2. Утратил силу. - Федеральный </w:t>
      </w:r>
      <w:hyperlink r:id="rId11" w:history="1">
        <w:r>
          <w:rPr>
            <w:color w:val="0000FF"/>
          </w:rPr>
          <w:t>закон</w:t>
        </w:r>
      </w:hyperlink>
      <w:r>
        <w:t xml:space="preserve"> от 03.12.2011 N 383-ФЗ.</w:t>
      </w:r>
    </w:p>
    <w:p w:rsidR="00377353" w:rsidRDefault="0040160A">
      <w:pPr>
        <w:pStyle w:val="ConsPlusNormal"/>
        <w:spacing w:before="16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3"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77353" w:rsidRDefault="0040160A">
      <w:pPr>
        <w:pStyle w:val="ConsPlusNormal"/>
        <w:spacing w:before="16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378"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 w:history="1">
        <w:r>
          <w:rPr>
            <w:color w:val="0000FF"/>
          </w:rPr>
          <w:t>статьи 6</w:t>
        </w:r>
      </w:hyperlink>
      <w:r>
        <w:t xml:space="preserve"> Федерального закона от 27 июля 2006 года N 152-ФЗ "О персональных данных".</w:t>
      </w:r>
    </w:p>
    <w:p w:rsidR="00377353" w:rsidRDefault="0040160A">
      <w:pPr>
        <w:pStyle w:val="ConsPlusNormal"/>
        <w:spacing w:before="160"/>
        <w:ind w:firstLine="540"/>
        <w:jc w:val="both"/>
      </w:pPr>
      <w:bookmarkStart w:id="16" w:name="Par10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ar394"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5"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23"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39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377353" w:rsidRDefault="0040160A">
      <w:pPr>
        <w:pStyle w:val="ConsPlusNormal"/>
        <w:spacing w:before="160"/>
        <w:ind w:firstLine="540"/>
        <w:jc w:val="both"/>
      </w:pPr>
      <w:bookmarkStart w:id="17" w:name="Par110"/>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8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377353" w:rsidRDefault="0040160A">
      <w:pPr>
        <w:pStyle w:val="ConsPlusNormal"/>
        <w:spacing w:before="160"/>
        <w:ind w:firstLine="540"/>
        <w:jc w:val="both"/>
      </w:pPr>
      <w:r>
        <w:t xml:space="preserve">1) </w:t>
      </w:r>
      <w:hyperlink r:id="rId1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377353" w:rsidRDefault="0040160A">
      <w:pPr>
        <w:pStyle w:val="ConsPlusNormal"/>
        <w:spacing w:before="160"/>
        <w:ind w:firstLine="540"/>
        <w:jc w:val="both"/>
      </w:pPr>
      <w:r>
        <w:t>2) документы воинского учета;</w:t>
      </w:r>
    </w:p>
    <w:p w:rsidR="00377353" w:rsidRDefault="0040160A">
      <w:pPr>
        <w:pStyle w:val="ConsPlusNormal"/>
        <w:spacing w:before="16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7353" w:rsidRDefault="0040160A">
      <w:pPr>
        <w:pStyle w:val="ConsPlusNormal"/>
        <w:spacing w:before="16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377353" w:rsidRDefault="0040160A">
      <w:pPr>
        <w:pStyle w:val="ConsPlusNormal"/>
        <w:spacing w:before="160"/>
        <w:ind w:firstLine="540"/>
        <w:jc w:val="both"/>
      </w:pPr>
      <w:r>
        <w:t xml:space="preserve">4) утратил силу. - Федеральный </w:t>
      </w:r>
      <w:hyperlink r:id="rId18" w:history="1">
        <w:r>
          <w:rPr>
            <w:color w:val="0000FF"/>
          </w:rPr>
          <w:t>закон</w:t>
        </w:r>
      </w:hyperlink>
      <w:r>
        <w:t xml:space="preserve"> от 28.12.2013 N 387-ФЗ;</w:t>
      </w:r>
    </w:p>
    <w:p w:rsidR="00377353" w:rsidRDefault="0040160A">
      <w:pPr>
        <w:pStyle w:val="ConsPlusNormal"/>
        <w:spacing w:before="160"/>
        <w:ind w:firstLine="540"/>
        <w:jc w:val="both"/>
      </w:pPr>
      <w:r>
        <w:t xml:space="preserve">5) - 6) утратили силу. - Федеральный </w:t>
      </w:r>
      <w:hyperlink r:id="rId19" w:history="1">
        <w:r>
          <w:rPr>
            <w:color w:val="0000FF"/>
          </w:rPr>
          <w:t>закон</w:t>
        </w:r>
      </w:hyperlink>
      <w:r>
        <w:t xml:space="preserve"> от 30.12.2020 N 509-ФЗ;</w:t>
      </w:r>
    </w:p>
    <w:p w:rsidR="00377353" w:rsidRDefault="0040160A">
      <w:pPr>
        <w:pStyle w:val="ConsPlusNormal"/>
        <w:spacing w:before="16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77353" w:rsidRDefault="0040160A">
      <w:pPr>
        <w:pStyle w:val="ConsPlusNormal"/>
        <w:spacing w:before="16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77353" w:rsidRDefault="0040160A">
      <w:pPr>
        <w:pStyle w:val="ConsPlusNormal"/>
        <w:spacing w:before="16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77353" w:rsidRDefault="0040160A">
      <w:pPr>
        <w:pStyle w:val="ConsPlusNormal"/>
        <w:spacing w:before="16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77353" w:rsidRDefault="0040160A">
      <w:pPr>
        <w:pStyle w:val="ConsPlusNormal"/>
        <w:spacing w:before="160"/>
        <w:ind w:firstLine="540"/>
        <w:jc w:val="both"/>
      </w:pPr>
      <w:r>
        <w:t xml:space="preserve">10) утратил силу. - Федеральный </w:t>
      </w:r>
      <w:hyperlink r:id="rId20" w:history="1">
        <w:r>
          <w:rPr>
            <w:color w:val="0000FF"/>
          </w:rPr>
          <w:t>закон</w:t>
        </w:r>
      </w:hyperlink>
      <w:r>
        <w:t xml:space="preserve"> от 30.12.2020 N 509-ФЗ;</w:t>
      </w:r>
    </w:p>
    <w:p w:rsidR="00377353" w:rsidRDefault="0040160A">
      <w:pPr>
        <w:pStyle w:val="ConsPlusNormal"/>
        <w:spacing w:before="160"/>
        <w:ind w:firstLine="540"/>
        <w:jc w:val="both"/>
      </w:pPr>
      <w:r>
        <w:t xml:space="preserve">11) документы Архивного фонда Российской Федерации и другие архивные документы в соответствии с </w:t>
      </w:r>
      <w:hyperlink r:id="rId21"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377353" w:rsidRDefault="0040160A">
      <w:pPr>
        <w:pStyle w:val="ConsPlusNormal"/>
        <w:spacing w:before="16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77353" w:rsidRDefault="0040160A">
      <w:pPr>
        <w:pStyle w:val="ConsPlusNormal"/>
        <w:spacing w:before="16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77353" w:rsidRDefault="0040160A">
      <w:pPr>
        <w:pStyle w:val="ConsPlusNormal"/>
        <w:spacing w:before="160"/>
        <w:ind w:firstLine="540"/>
        <w:jc w:val="both"/>
      </w:pPr>
      <w:r>
        <w:t xml:space="preserve">14) утратил силу с 1 января 2021 года. - Федеральный </w:t>
      </w:r>
      <w:hyperlink r:id="rId22" w:history="1">
        <w:r>
          <w:rPr>
            <w:color w:val="0000FF"/>
          </w:rPr>
          <w:t>закон</w:t>
        </w:r>
      </w:hyperlink>
      <w:r>
        <w:t xml:space="preserve"> от 01.03.2020 N 35-ФЗ;</w:t>
      </w:r>
    </w:p>
    <w:p w:rsidR="00377353" w:rsidRDefault="0040160A">
      <w:pPr>
        <w:pStyle w:val="ConsPlusNormal"/>
        <w:spacing w:before="16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77353" w:rsidRDefault="0040160A">
      <w:pPr>
        <w:pStyle w:val="ConsPlusNormal"/>
        <w:spacing w:before="160"/>
        <w:ind w:firstLine="540"/>
        <w:jc w:val="both"/>
      </w:pPr>
      <w:r>
        <w:t xml:space="preserve">16) утратил силу с 1 июля 2020 года. - Федеральный </w:t>
      </w:r>
      <w:hyperlink r:id="rId23" w:history="1">
        <w:r>
          <w:rPr>
            <w:color w:val="0000FF"/>
          </w:rPr>
          <w:t>закон</w:t>
        </w:r>
      </w:hyperlink>
      <w:r>
        <w:t xml:space="preserve"> от 18.07.2019 N 184-ФЗ;</w:t>
      </w:r>
    </w:p>
    <w:p w:rsidR="00377353" w:rsidRDefault="0040160A">
      <w:pPr>
        <w:pStyle w:val="ConsPlusNormal"/>
        <w:spacing w:before="1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377353" w:rsidRDefault="0040160A">
      <w:pPr>
        <w:pStyle w:val="ConsPlusNormal"/>
        <w:spacing w:before="160"/>
        <w:ind w:firstLine="540"/>
        <w:jc w:val="both"/>
      </w:pPr>
      <w:r>
        <w:t>18) документы о государственных и ведомственных наградах, государственных премиях и знаках отличия;</w:t>
      </w:r>
    </w:p>
    <w:p w:rsidR="00377353" w:rsidRDefault="0040160A">
      <w:pPr>
        <w:pStyle w:val="ConsPlusNormal"/>
        <w:spacing w:before="16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77353" w:rsidRDefault="0040160A">
      <w:pPr>
        <w:pStyle w:val="ConsPlusNormal"/>
        <w:spacing w:before="16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89" w:history="1">
        <w:r>
          <w:rPr>
            <w:color w:val="0000FF"/>
          </w:rPr>
          <w:t>пункта 2 части 1</w:t>
        </w:r>
      </w:hyperlink>
      <w:r>
        <w:t xml:space="preserve"> настоящей статьи в отношении документов, указанных в </w:t>
      </w:r>
      <w:hyperlink w:anchor="Par11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377353" w:rsidRDefault="0040160A">
      <w:pPr>
        <w:pStyle w:val="ConsPlusNormal"/>
        <w:spacing w:before="16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1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377353" w:rsidRDefault="0040160A">
      <w:pPr>
        <w:pStyle w:val="ConsPlusNormal"/>
        <w:spacing w:before="160"/>
        <w:ind w:firstLine="540"/>
        <w:jc w:val="both"/>
      </w:pPr>
      <w:bookmarkStart w:id="18" w:name="Par133"/>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344"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2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377353" w:rsidRDefault="0040160A">
      <w:pPr>
        <w:pStyle w:val="ConsPlusNormal"/>
        <w:spacing w:before="16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377353" w:rsidRDefault="0040160A">
      <w:pPr>
        <w:pStyle w:val="ConsPlusNormal"/>
        <w:spacing w:before="16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7353" w:rsidRDefault="0040160A">
      <w:pPr>
        <w:pStyle w:val="ConsPlusNormal"/>
        <w:spacing w:before="160"/>
        <w:ind w:firstLine="540"/>
        <w:jc w:val="both"/>
      </w:pPr>
      <w:bookmarkStart w:id="19" w:name="Par136"/>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5"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6"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377353" w:rsidRDefault="0040160A">
      <w:pPr>
        <w:pStyle w:val="ConsPlusNormal"/>
        <w:spacing w:before="160"/>
        <w:ind w:firstLine="540"/>
        <w:jc w:val="both"/>
      </w:pPr>
      <w:bookmarkStart w:id="20" w:name="Par137"/>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77353" w:rsidRDefault="0040160A">
      <w:pPr>
        <w:pStyle w:val="ConsPlusNormal"/>
        <w:spacing w:before="16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77353" w:rsidRDefault="0040160A">
      <w:pPr>
        <w:pStyle w:val="ConsPlusNormal"/>
        <w:spacing w:before="16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21" w:name="Par141"/>
      <w:bookmarkEnd w:id="21"/>
      <w:r>
        <w:rPr>
          <w:b/>
          <w:bCs/>
        </w:rPr>
        <w:t>Статья 7.1. Требования к межведомственному информационному взаимодействию при предоставлении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 xml:space="preserve">1. Предоставление документов и информации, указанных в </w:t>
      </w:r>
      <w:hyperlink w:anchor="Par8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45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377353" w:rsidRDefault="0040160A">
      <w:pPr>
        <w:pStyle w:val="ConsPlusNormal"/>
        <w:spacing w:before="16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77353" w:rsidRDefault="0040160A">
      <w:pPr>
        <w:pStyle w:val="ConsPlusNormal"/>
        <w:spacing w:before="160"/>
        <w:ind w:firstLine="540"/>
        <w:jc w:val="both"/>
      </w:pPr>
      <w:r>
        <w:t xml:space="preserve">2. Направление межведомственного запроса и представление документов и информации, указанных в </w:t>
      </w:r>
      <w:hyperlink r:id="rId27"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28"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377353" w:rsidRDefault="0040160A">
      <w:pPr>
        <w:pStyle w:val="ConsPlusNormal"/>
        <w:spacing w:before="16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2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23"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23"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377353" w:rsidRDefault="0040160A">
      <w:pPr>
        <w:pStyle w:val="ConsPlusNormal"/>
        <w:spacing w:before="16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23"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377353" w:rsidRDefault="0040160A">
      <w:pPr>
        <w:pStyle w:val="ConsPlusNormal"/>
        <w:spacing w:before="16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ar8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30"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8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77353" w:rsidRDefault="0040160A">
      <w:pPr>
        <w:pStyle w:val="ConsPlusNormal"/>
        <w:spacing w:before="16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89" w:history="1">
        <w:r>
          <w:rPr>
            <w:color w:val="0000FF"/>
          </w:rPr>
          <w:t>пункте 2 части 1 статьи 7</w:t>
        </w:r>
      </w:hyperlink>
      <w:r>
        <w:t xml:space="preserve"> настоящего Федерального закона, в орган, указанный в </w:t>
      </w:r>
      <w:hyperlink w:anchor="Par8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31"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377353" w:rsidRDefault="0040160A">
      <w:pPr>
        <w:pStyle w:val="ConsPlusNormal"/>
        <w:spacing w:before="160"/>
        <w:ind w:firstLine="540"/>
        <w:jc w:val="both"/>
      </w:pPr>
      <w:r>
        <w:t xml:space="preserve">7. </w:t>
      </w:r>
      <w:hyperlink r:id="rId3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33"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377353" w:rsidRDefault="0040160A">
      <w:pPr>
        <w:pStyle w:val="ConsPlusNormal"/>
        <w:spacing w:before="160"/>
        <w:ind w:firstLine="540"/>
        <w:jc w:val="both"/>
      </w:pPr>
      <w:r>
        <w:t xml:space="preserve">8. </w:t>
      </w:r>
      <w:hyperlink r:id="rId34"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377353" w:rsidRDefault="0040160A">
      <w:pPr>
        <w:pStyle w:val="ConsPlusNormal"/>
        <w:spacing w:before="160"/>
        <w:ind w:firstLine="540"/>
        <w:jc w:val="both"/>
      </w:pPr>
      <w: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22" w:name="Par154"/>
      <w:bookmarkEnd w:id="22"/>
      <w:r>
        <w:rPr>
          <w:b/>
          <w:bCs/>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377353" w:rsidRDefault="00377353">
      <w:pPr>
        <w:pStyle w:val="ConsPlusNormal"/>
        <w:ind w:firstLine="540"/>
        <w:jc w:val="both"/>
      </w:pPr>
    </w:p>
    <w:p w:rsidR="00377353" w:rsidRDefault="0040160A">
      <w:pPr>
        <w:pStyle w:val="ConsPlusNormal"/>
        <w:ind w:firstLine="540"/>
        <w:jc w:val="both"/>
      </w:pPr>
      <w:r>
        <w:t xml:space="preserve">1. Межведомственный запрос о представлении документов и (или) информации, указанных в </w:t>
      </w:r>
      <w:hyperlink w:anchor="Par8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77353" w:rsidRDefault="0040160A">
      <w:pPr>
        <w:pStyle w:val="ConsPlusNormal"/>
        <w:spacing w:before="160"/>
        <w:ind w:firstLine="540"/>
        <w:jc w:val="both"/>
      </w:pPr>
      <w:bookmarkStart w:id="23" w:name="Par157"/>
      <w:bookmarkEnd w:id="23"/>
      <w:r>
        <w:t>1) наименование органа или организации, направляющих межведомственный запрос;</w:t>
      </w:r>
    </w:p>
    <w:p w:rsidR="00377353" w:rsidRDefault="0040160A">
      <w:pPr>
        <w:pStyle w:val="ConsPlusNormal"/>
        <w:spacing w:before="160"/>
        <w:ind w:firstLine="540"/>
        <w:jc w:val="both"/>
      </w:pPr>
      <w:r>
        <w:t>2) наименование органа или организации, в адрес которых направляется межведомственный запрос;</w:t>
      </w:r>
    </w:p>
    <w:p w:rsidR="00377353" w:rsidRDefault="0040160A">
      <w:pPr>
        <w:pStyle w:val="ConsPlusNormal"/>
        <w:spacing w:before="16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77353" w:rsidRDefault="0040160A">
      <w:pPr>
        <w:pStyle w:val="ConsPlusNormal"/>
        <w:spacing w:before="16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77353" w:rsidRDefault="0040160A">
      <w:pPr>
        <w:pStyle w:val="ConsPlusNormal"/>
        <w:spacing w:before="16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77353" w:rsidRDefault="0040160A">
      <w:pPr>
        <w:pStyle w:val="ConsPlusNormal"/>
        <w:spacing w:before="160"/>
        <w:ind w:firstLine="540"/>
        <w:jc w:val="both"/>
      </w:pPr>
      <w:r>
        <w:t>6) контактная информация для направления ответа на межведомственный запрос;</w:t>
      </w:r>
    </w:p>
    <w:p w:rsidR="00377353" w:rsidRDefault="0040160A">
      <w:pPr>
        <w:pStyle w:val="ConsPlusNormal"/>
        <w:spacing w:before="160"/>
        <w:ind w:firstLine="540"/>
        <w:jc w:val="both"/>
      </w:pPr>
      <w:r>
        <w:t>7) дата направления межведомственного запроса;</w:t>
      </w:r>
    </w:p>
    <w:p w:rsidR="00377353" w:rsidRDefault="0040160A">
      <w:pPr>
        <w:pStyle w:val="ConsPlusNormal"/>
        <w:spacing w:before="16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77353" w:rsidRDefault="0040160A">
      <w:pPr>
        <w:pStyle w:val="ConsPlusNormal"/>
        <w:spacing w:before="160"/>
        <w:ind w:firstLine="540"/>
        <w:jc w:val="both"/>
      </w:pPr>
      <w:bookmarkStart w:id="24" w:name="Par165"/>
      <w:bookmarkEnd w:id="24"/>
      <w:r>
        <w:t xml:space="preserve">9) информация о факте получения согласия, предусмотренного </w:t>
      </w:r>
      <w:hyperlink w:anchor="Par109"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09" w:history="1">
        <w:r>
          <w:rPr>
            <w:color w:val="0000FF"/>
          </w:rPr>
          <w:t>частью 5 статьи 7</w:t>
        </w:r>
      </w:hyperlink>
      <w:r>
        <w:t xml:space="preserve"> настоящего Федерального закона).</w:t>
      </w:r>
    </w:p>
    <w:p w:rsidR="00377353" w:rsidRDefault="0040160A">
      <w:pPr>
        <w:pStyle w:val="ConsPlusNormal"/>
        <w:spacing w:before="160"/>
        <w:ind w:firstLine="540"/>
        <w:jc w:val="both"/>
      </w:pPr>
      <w:r>
        <w:t xml:space="preserve">2. Требования </w:t>
      </w:r>
      <w:hyperlink w:anchor="Par157" w:history="1">
        <w:r>
          <w:rPr>
            <w:color w:val="0000FF"/>
          </w:rPr>
          <w:t>пунктов 1</w:t>
        </w:r>
      </w:hyperlink>
      <w:r>
        <w:t xml:space="preserve"> - </w:t>
      </w:r>
      <w:hyperlink w:anchor="Par16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77353" w:rsidRDefault="0040160A">
      <w:pPr>
        <w:pStyle w:val="ConsPlusNormal"/>
        <w:spacing w:before="16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8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7.3. Организация предоставления государственных и муниципальных услуг в упреждающем (проактивном) режиме</w:t>
      </w:r>
    </w:p>
    <w:p w:rsidR="00377353" w:rsidRDefault="00377353">
      <w:pPr>
        <w:pStyle w:val="ConsPlusNormal"/>
        <w:jc w:val="both"/>
      </w:pPr>
    </w:p>
    <w:p w:rsidR="00377353" w:rsidRDefault="0040160A">
      <w:pPr>
        <w:pStyle w:val="ConsPlusNormal"/>
        <w:ind w:firstLine="540"/>
        <w:jc w:val="both"/>
      </w:pPr>
      <w:bookmarkStart w:id="25" w:name="Par171"/>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77353" w:rsidRDefault="0040160A">
      <w:pPr>
        <w:pStyle w:val="ConsPlusNormal"/>
        <w:spacing w:before="16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7353" w:rsidRDefault="0040160A">
      <w:pPr>
        <w:pStyle w:val="ConsPlusNormal"/>
        <w:spacing w:before="16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77353" w:rsidRDefault="0040160A">
      <w:pPr>
        <w:pStyle w:val="ConsPlusNormal"/>
        <w:spacing w:before="16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ar171" w:history="1">
        <w:r>
          <w:rPr>
            <w:color w:val="0000FF"/>
          </w:rPr>
          <w:t>частью 1</w:t>
        </w:r>
      </w:hyperlink>
      <w:r>
        <w:t xml:space="preserve"> настоящей статьи устанавливаются административным регламентом.</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8. Требования к взиманию с заявителя платы за предоставление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179" w:history="1">
        <w:r>
          <w:rPr>
            <w:color w:val="0000FF"/>
          </w:rPr>
          <w:t>частями 2</w:t>
        </w:r>
      </w:hyperlink>
      <w:r>
        <w:t xml:space="preserve"> и </w:t>
      </w:r>
      <w:hyperlink w:anchor="Par180" w:history="1">
        <w:r>
          <w:rPr>
            <w:color w:val="0000FF"/>
          </w:rPr>
          <w:t>3</w:t>
        </w:r>
      </w:hyperlink>
      <w:r>
        <w:t xml:space="preserve"> настоящей статьи.</w:t>
      </w:r>
    </w:p>
    <w:p w:rsidR="00377353" w:rsidRDefault="0040160A">
      <w:pPr>
        <w:pStyle w:val="ConsPlusNormal"/>
        <w:spacing w:before="160"/>
        <w:ind w:firstLine="540"/>
        <w:jc w:val="both"/>
      </w:pPr>
      <w:bookmarkStart w:id="26" w:name="Par179"/>
      <w:bookmarkEnd w:id="2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35" w:history="1">
        <w:r>
          <w:rPr>
            <w:color w:val="0000FF"/>
          </w:rPr>
          <w:t>законодательством</w:t>
        </w:r>
      </w:hyperlink>
      <w:r>
        <w:t xml:space="preserve"> Российской Федерации о налогах и сборах.</w:t>
      </w:r>
    </w:p>
    <w:p w:rsidR="00377353" w:rsidRDefault="0040160A">
      <w:pPr>
        <w:pStyle w:val="ConsPlusNormal"/>
        <w:spacing w:before="160"/>
        <w:ind w:firstLine="540"/>
        <w:jc w:val="both"/>
      </w:pPr>
      <w:bookmarkStart w:id="27" w:name="Par180"/>
      <w:bookmarkEnd w:id="2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77353" w:rsidRDefault="0040160A">
      <w:pPr>
        <w:pStyle w:val="ConsPlusNormal"/>
        <w:spacing w:before="16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bookmarkStart w:id="28" w:name="Par185"/>
      <w:bookmarkEnd w:id="2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377353" w:rsidRDefault="0040160A">
      <w:pPr>
        <w:pStyle w:val="ConsPlusNormal"/>
        <w:spacing w:before="160"/>
        <w:ind w:firstLine="540"/>
        <w:jc w:val="both"/>
      </w:pPr>
      <w:bookmarkStart w:id="29" w:name="Par186"/>
      <w:bookmarkEnd w:id="29"/>
      <w:r>
        <w:t xml:space="preserve">1) </w:t>
      </w:r>
      <w:hyperlink r:id="rId36"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77353" w:rsidRDefault="0040160A">
      <w:pPr>
        <w:pStyle w:val="ConsPlusNormal"/>
        <w:spacing w:before="160"/>
        <w:ind w:firstLine="540"/>
        <w:jc w:val="both"/>
      </w:pPr>
      <w:bookmarkStart w:id="30" w:name="Par187"/>
      <w:bookmarkEnd w:id="3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77353" w:rsidRDefault="0040160A">
      <w:pPr>
        <w:pStyle w:val="ConsPlusNormal"/>
        <w:spacing w:before="160"/>
        <w:ind w:firstLine="540"/>
        <w:jc w:val="both"/>
      </w:pPr>
      <w:bookmarkStart w:id="31" w:name="Par188"/>
      <w:bookmarkEnd w:id="3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77353" w:rsidRDefault="0040160A">
      <w:pPr>
        <w:pStyle w:val="ConsPlusNormal"/>
        <w:spacing w:before="16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185" w:history="1">
        <w:r>
          <w:rPr>
            <w:color w:val="0000FF"/>
          </w:rPr>
          <w:t>части 1</w:t>
        </w:r>
      </w:hyperlink>
      <w:r>
        <w:t xml:space="preserve"> настоящей статьи, оказываются за счет средств заявителя.</w:t>
      </w:r>
    </w:p>
    <w:p w:rsidR="00377353" w:rsidRDefault="0040160A">
      <w:pPr>
        <w:pStyle w:val="ConsPlusNormal"/>
        <w:spacing w:before="16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37"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377353" w:rsidRDefault="0040160A">
      <w:pPr>
        <w:pStyle w:val="ConsPlusNormal"/>
        <w:spacing w:before="16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377353" w:rsidRDefault="0040160A">
      <w:pPr>
        <w:pStyle w:val="ConsPlusNormal"/>
        <w:spacing w:before="16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18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10. Требования к организации предоставления государственных и муниципальных услуг в электронной форме</w:t>
      </w:r>
    </w:p>
    <w:p w:rsidR="00377353" w:rsidRDefault="00377353">
      <w:pPr>
        <w:pStyle w:val="ConsPlusNormal"/>
        <w:ind w:firstLine="540"/>
        <w:jc w:val="both"/>
      </w:pPr>
    </w:p>
    <w:p w:rsidR="00377353" w:rsidRDefault="00882B0E">
      <w:pPr>
        <w:pStyle w:val="ConsPlusNormal"/>
        <w:ind w:firstLine="540"/>
        <w:jc w:val="both"/>
      </w:pPr>
      <w:hyperlink r:id="rId38" w:history="1">
        <w:r w:rsidR="0040160A">
          <w:rPr>
            <w:color w:val="0000FF"/>
          </w:rPr>
          <w:t>1</w:t>
        </w:r>
      </w:hyperlink>
      <w:r w:rsidR="0040160A">
        <w:t>. При предоставлении государственных и муниципальных услуг в электронной форме могут осуществляться:</w:t>
      </w:r>
    </w:p>
    <w:p w:rsidR="00377353" w:rsidRDefault="0040160A">
      <w:pPr>
        <w:pStyle w:val="ConsPlusNormal"/>
        <w:spacing w:before="16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77353" w:rsidRDefault="0040160A">
      <w:pPr>
        <w:pStyle w:val="ConsPlusNormal"/>
        <w:spacing w:before="16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391"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77353" w:rsidRDefault="0040160A">
      <w:pPr>
        <w:pStyle w:val="ConsPlusNormal"/>
        <w:spacing w:before="16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377353" w:rsidRDefault="0040160A">
      <w:pPr>
        <w:pStyle w:val="ConsPlusNormal"/>
        <w:spacing w:before="16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w:t>
      </w:r>
    </w:p>
    <w:p w:rsidR="00377353" w:rsidRDefault="0040160A">
      <w:pPr>
        <w:pStyle w:val="ConsPlusNormal"/>
        <w:spacing w:before="16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377353" w:rsidRDefault="0040160A">
      <w:pPr>
        <w:pStyle w:val="ConsPlusNormal"/>
        <w:spacing w:before="160"/>
        <w:ind w:firstLine="540"/>
        <w:jc w:val="both"/>
      </w:pPr>
      <w:r>
        <w:t>6) иные действия, необходимые для предоставления государственной или муниципальной услуги.</w:t>
      </w:r>
    </w:p>
    <w:p w:rsidR="00377353" w:rsidRDefault="0040160A">
      <w:pPr>
        <w:pStyle w:val="ConsPlusNormal"/>
        <w:spacing w:before="160"/>
        <w:ind w:firstLine="540"/>
        <w:jc w:val="both"/>
      </w:pPr>
      <w:bookmarkStart w:id="32" w:name="Par203"/>
      <w:bookmarkEnd w:id="32"/>
      <w:r>
        <w:t xml:space="preserve">2. Правительство Российской Федерации вправе определить </w:t>
      </w:r>
      <w:hyperlink r:id="rId3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ar26"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204"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377353" w:rsidRDefault="0040160A">
      <w:pPr>
        <w:pStyle w:val="ConsPlusNormal"/>
        <w:spacing w:before="160"/>
        <w:ind w:firstLine="540"/>
        <w:jc w:val="both"/>
      </w:pPr>
      <w:bookmarkStart w:id="33" w:name="Par204"/>
      <w:bookmarkEnd w:id="33"/>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203" w:history="1">
        <w:r>
          <w:rPr>
            <w:color w:val="0000FF"/>
          </w:rPr>
          <w:t>частью 2</w:t>
        </w:r>
      </w:hyperlink>
      <w:r>
        <w:t xml:space="preserve"> настоящей статьи.</w:t>
      </w:r>
    </w:p>
    <w:p w:rsidR="00377353" w:rsidRDefault="0040160A">
      <w:pPr>
        <w:pStyle w:val="ConsPlusNormal"/>
        <w:spacing w:before="16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204" w:history="1">
        <w:r>
          <w:rPr>
            <w:color w:val="0000FF"/>
          </w:rPr>
          <w:t>частью 3</w:t>
        </w:r>
      </w:hyperlink>
      <w:r>
        <w:t xml:space="preserve"> настоящей статьи и впоследствии устанавливаются в соответствии с </w:t>
      </w:r>
      <w:hyperlink w:anchor="Par203" w:history="1">
        <w:r>
          <w:rPr>
            <w:color w:val="0000FF"/>
          </w:rPr>
          <w:t>частью 2</w:t>
        </w:r>
      </w:hyperlink>
      <w:r>
        <w:t xml:space="preserve"> настоящей статьи, применяются требования, установленные в соответствии с </w:t>
      </w:r>
      <w:hyperlink w:anchor="Par203" w:history="1">
        <w:r>
          <w:rPr>
            <w:color w:val="0000FF"/>
          </w:rPr>
          <w:t>частью 2</w:t>
        </w:r>
      </w:hyperlink>
      <w:r>
        <w:t xml:space="preserve"> настоящей статьи.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11. Реестры государственных услуг и реестры муниципальных услуг</w:t>
      </w:r>
    </w:p>
    <w:p w:rsidR="00377353" w:rsidRDefault="00377353">
      <w:pPr>
        <w:pStyle w:val="ConsPlusNormal"/>
        <w:ind w:firstLine="540"/>
        <w:jc w:val="both"/>
      </w:pPr>
    </w:p>
    <w:p w:rsidR="00377353" w:rsidRDefault="0040160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377353" w:rsidRDefault="0040160A">
      <w:pPr>
        <w:pStyle w:val="ConsPlusNormal"/>
        <w:spacing w:before="160"/>
        <w:ind w:firstLine="540"/>
        <w:jc w:val="both"/>
      </w:pPr>
      <w:bookmarkStart w:id="34" w:name="Par210"/>
      <w:bookmarkEnd w:id="34"/>
      <w:r>
        <w:t>2. Федеральный реестр государственных услуг содержит сведения:</w:t>
      </w:r>
    </w:p>
    <w:p w:rsidR="00377353" w:rsidRDefault="0040160A">
      <w:pPr>
        <w:pStyle w:val="ConsPlusNormal"/>
        <w:spacing w:before="16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77353" w:rsidRDefault="0040160A">
      <w:pPr>
        <w:pStyle w:val="ConsPlusNormal"/>
        <w:spacing w:before="16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40" w:history="1">
        <w:r>
          <w:rPr>
            <w:color w:val="0000FF"/>
          </w:rPr>
          <w:t>перечень</w:t>
        </w:r>
      </w:hyperlink>
      <w:r>
        <w:t xml:space="preserve">, утвержденный в соответствии с </w:t>
      </w:r>
      <w:hyperlink w:anchor="Par186" w:history="1">
        <w:r>
          <w:rPr>
            <w:color w:val="0000FF"/>
          </w:rPr>
          <w:t>пунктом 1 части 1 статьи 9</w:t>
        </w:r>
      </w:hyperlink>
      <w:r>
        <w:t xml:space="preserve"> настоящего Федерального закона;</w:t>
      </w:r>
    </w:p>
    <w:p w:rsidR="00377353" w:rsidRDefault="0040160A">
      <w:pPr>
        <w:pStyle w:val="ConsPlusNormal"/>
        <w:spacing w:before="160"/>
        <w:ind w:firstLine="540"/>
        <w:jc w:val="both"/>
      </w:pPr>
      <w:r>
        <w:t xml:space="preserve">3) об услугах, указанных в </w:t>
      </w:r>
      <w:hyperlink w:anchor="Par26"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377353" w:rsidRDefault="0040160A">
      <w:pPr>
        <w:pStyle w:val="ConsPlusNormal"/>
        <w:spacing w:before="160"/>
        <w:ind w:firstLine="540"/>
        <w:jc w:val="both"/>
      </w:pPr>
      <w:r>
        <w:t>4) иные сведения в соответствии с перечнем, установленным Правительством Российской Федерации.</w:t>
      </w:r>
    </w:p>
    <w:p w:rsidR="00377353" w:rsidRDefault="0040160A">
      <w:pPr>
        <w:pStyle w:val="ConsPlusNormal"/>
        <w:spacing w:before="160"/>
        <w:ind w:firstLine="540"/>
        <w:jc w:val="both"/>
      </w:pPr>
      <w:r>
        <w:t xml:space="preserve">3. Формирование и ведение федерального реестра государственных услуг осуществляются в </w:t>
      </w:r>
      <w:hyperlink r:id="rId41" w:history="1">
        <w:r>
          <w:rPr>
            <w:color w:val="0000FF"/>
          </w:rPr>
          <w:t>порядке</w:t>
        </w:r>
      </w:hyperlink>
      <w:r>
        <w:t>, установленном Правительством Российской Федерации.</w:t>
      </w:r>
    </w:p>
    <w:p w:rsidR="00377353" w:rsidRDefault="0040160A">
      <w:pPr>
        <w:pStyle w:val="ConsPlusNormal"/>
        <w:spacing w:before="160"/>
        <w:ind w:firstLine="540"/>
        <w:jc w:val="both"/>
      </w:pPr>
      <w:bookmarkStart w:id="35" w:name="Par216"/>
      <w:bookmarkEnd w:id="35"/>
      <w:r>
        <w:t>4. Реестр государственных услуг субъекта Российской Федерации содержит сведения:</w:t>
      </w:r>
    </w:p>
    <w:p w:rsidR="00377353" w:rsidRDefault="0040160A">
      <w:pPr>
        <w:pStyle w:val="ConsPlusNormal"/>
        <w:spacing w:before="16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377353" w:rsidRDefault="0040160A">
      <w:pPr>
        <w:pStyle w:val="ConsPlusNormal"/>
        <w:spacing w:before="16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187" w:history="1">
        <w:r>
          <w:rPr>
            <w:color w:val="0000FF"/>
          </w:rPr>
          <w:t>пунктом 2 части 1 статьи 9</w:t>
        </w:r>
      </w:hyperlink>
      <w:r>
        <w:t xml:space="preserve"> настоящего Федерального закона;</w:t>
      </w:r>
    </w:p>
    <w:p w:rsidR="00377353" w:rsidRDefault="0040160A">
      <w:pPr>
        <w:pStyle w:val="ConsPlusNormal"/>
        <w:spacing w:before="160"/>
        <w:ind w:firstLine="540"/>
        <w:jc w:val="both"/>
      </w:pPr>
      <w:r>
        <w:t xml:space="preserve">3) об услугах, указанных в </w:t>
      </w:r>
      <w:hyperlink w:anchor="Par26"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77353" w:rsidRDefault="0040160A">
      <w:pPr>
        <w:pStyle w:val="ConsPlusNormal"/>
        <w:spacing w:before="16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377353" w:rsidRDefault="0040160A">
      <w:pPr>
        <w:pStyle w:val="ConsPlusNormal"/>
        <w:spacing w:before="160"/>
        <w:ind w:firstLine="540"/>
        <w:jc w:val="both"/>
      </w:pPr>
      <w:r>
        <w:t xml:space="preserve">5. Формирование и ведение </w:t>
      </w:r>
      <w:hyperlink r:id="rId42"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77353" w:rsidRDefault="0040160A">
      <w:pPr>
        <w:pStyle w:val="ConsPlusNormal"/>
        <w:spacing w:before="160"/>
        <w:ind w:firstLine="540"/>
        <w:jc w:val="both"/>
      </w:pPr>
      <w:bookmarkStart w:id="36" w:name="Par222"/>
      <w:bookmarkEnd w:id="36"/>
      <w:r>
        <w:t>6. Реестр муниципальных услуг содержит сведения:</w:t>
      </w:r>
    </w:p>
    <w:p w:rsidR="00377353" w:rsidRDefault="0040160A">
      <w:pPr>
        <w:pStyle w:val="ConsPlusNormal"/>
        <w:spacing w:before="16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377353" w:rsidRDefault="0040160A">
      <w:pPr>
        <w:pStyle w:val="ConsPlusNormal"/>
        <w:spacing w:before="16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188" w:history="1">
        <w:r>
          <w:rPr>
            <w:color w:val="0000FF"/>
          </w:rPr>
          <w:t>пунктом 3 части 1 статьи 9</w:t>
        </w:r>
      </w:hyperlink>
      <w:r>
        <w:t xml:space="preserve"> настоящего Федерального закона;</w:t>
      </w:r>
    </w:p>
    <w:p w:rsidR="00377353" w:rsidRDefault="0040160A">
      <w:pPr>
        <w:pStyle w:val="ConsPlusNormal"/>
        <w:spacing w:before="160"/>
        <w:ind w:firstLine="540"/>
        <w:jc w:val="both"/>
      </w:pPr>
      <w:r>
        <w:t xml:space="preserve">3) об услугах, указанных в </w:t>
      </w:r>
      <w:hyperlink w:anchor="Par26"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77353" w:rsidRDefault="0040160A">
      <w:pPr>
        <w:pStyle w:val="ConsPlusNormal"/>
        <w:spacing w:before="160"/>
        <w:ind w:firstLine="540"/>
        <w:jc w:val="both"/>
      </w:pPr>
      <w:r>
        <w:t>4) иные сведения, состав которых устанавливается местной администрацией.</w:t>
      </w:r>
    </w:p>
    <w:p w:rsidR="00377353" w:rsidRDefault="0040160A">
      <w:pPr>
        <w:pStyle w:val="ConsPlusNormal"/>
        <w:spacing w:before="160"/>
        <w:ind w:firstLine="540"/>
        <w:jc w:val="both"/>
      </w:pPr>
      <w:r>
        <w:t>7. Формирование и ведение реестра муниципальных услуг осуществляются в порядке, установленном местной администрацией.</w:t>
      </w:r>
    </w:p>
    <w:p w:rsidR="00377353" w:rsidRDefault="00377353">
      <w:pPr>
        <w:pStyle w:val="ConsPlusNormal"/>
        <w:ind w:firstLine="540"/>
        <w:jc w:val="both"/>
      </w:pPr>
    </w:p>
    <w:p w:rsidR="00377353" w:rsidRDefault="0040160A">
      <w:pPr>
        <w:pStyle w:val="ConsPlusNormal"/>
        <w:jc w:val="center"/>
        <w:outlineLvl w:val="0"/>
        <w:rPr>
          <w:b/>
          <w:bCs/>
        </w:rPr>
      </w:pPr>
      <w:r>
        <w:rPr>
          <w:b/>
          <w:bCs/>
        </w:rPr>
        <w:t>Глава 2.1. ДОСУДЕБНОЕ (ВНЕСУДЕБНОЕ) ОБЖАЛОВАНИЕ</w:t>
      </w:r>
    </w:p>
    <w:p w:rsidR="00377353" w:rsidRDefault="0040160A">
      <w:pPr>
        <w:pStyle w:val="ConsPlusNormal"/>
        <w:jc w:val="center"/>
        <w:rPr>
          <w:b/>
          <w:bCs/>
        </w:rPr>
      </w:pPr>
      <w:r>
        <w:rPr>
          <w:b/>
          <w:bCs/>
        </w:rPr>
        <w:t>ЗАЯВИТЕЛЕМ РЕШЕНИЙ И ДЕЙСТВИЙ (БЕЗДЕЙСТВИЯ) ОРГАНА,</w:t>
      </w:r>
    </w:p>
    <w:p w:rsidR="00377353" w:rsidRDefault="0040160A">
      <w:pPr>
        <w:pStyle w:val="ConsPlusNormal"/>
        <w:jc w:val="center"/>
        <w:rPr>
          <w:b/>
          <w:bCs/>
        </w:rPr>
      </w:pPr>
      <w:r>
        <w:rPr>
          <w:b/>
          <w:bCs/>
        </w:rPr>
        <w:t>ПРЕДОСТАВЛЯЮЩЕГО ГОСУДАРСТВЕННУЮ УСЛУГУ, ОРГАНА,</w:t>
      </w:r>
    </w:p>
    <w:p w:rsidR="00377353" w:rsidRDefault="0040160A">
      <w:pPr>
        <w:pStyle w:val="ConsPlusNormal"/>
        <w:jc w:val="center"/>
        <w:rPr>
          <w:b/>
          <w:bCs/>
        </w:rPr>
      </w:pPr>
      <w:r>
        <w:rPr>
          <w:b/>
          <w:bCs/>
        </w:rPr>
        <w:t>ПРЕДОСТАВЛЯЮЩЕГО МУНИЦИПАЛЬНУЮ УСЛУГУ, ДОЛЖНОСТНОГО</w:t>
      </w:r>
    </w:p>
    <w:p w:rsidR="00377353" w:rsidRDefault="0040160A">
      <w:pPr>
        <w:pStyle w:val="ConsPlusNormal"/>
        <w:jc w:val="center"/>
        <w:rPr>
          <w:b/>
          <w:bCs/>
        </w:rPr>
      </w:pPr>
      <w:r>
        <w:rPr>
          <w:b/>
          <w:bCs/>
        </w:rPr>
        <w:t>ЛИЦА ОРГАНА, ПРЕДОСТАВЛЯЮЩЕГО ГОСУДАРСТВЕННУЮ УСЛУГУ,</w:t>
      </w:r>
    </w:p>
    <w:p w:rsidR="00377353" w:rsidRDefault="0040160A">
      <w:pPr>
        <w:pStyle w:val="ConsPlusNormal"/>
        <w:jc w:val="center"/>
        <w:rPr>
          <w:b/>
          <w:bCs/>
        </w:rPr>
      </w:pPr>
      <w:r>
        <w:rPr>
          <w:b/>
          <w:bCs/>
        </w:rPr>
        <w:t>ИЛИ ОРГАНА, ПРЕДОСТАВЛЯЮЩЕГО МУНИЦИПАЛЬНУЮ УСЛУГУ,</w:t>
      </w:r>
    </w:p>
    <w:p w:rsidR="00377353" w:rsidRDefault="0040160A">
      <w:pPr>
        <w:pStyle w:val="ConsPlusNormal"/>
        <w:jc w:val="center"/>
        <w:rPr>
          <w:b/>
          <w:bCs/>
        </w:rPr>
      </w:pPr>
      <w:r>
        <w:rPr>
          <w:b/>
          <w:bCs/>
        </w:rPr>
        <w:t>ЛИБО ГОСУДАРСТВЕННОГО ИЛИ МУНИЦИПАЛЬНОГО СЛУЖАЩЕГО,</w:t>
      </w:r>
    </w:p>
    <w:p w:rsidR="00377353" w:rsidRDefault="0040160A">
      <w:pPr>
        <w:pStyle w:val="ConsPlusNormal"/>
        <w:jc w:val="center"/>
        <w:rPr>
          <w:b/>
          <w:bCs/>
        </w:rPr>
      </w:pPr>
      <w:r>
        <w:rPr>
          <w:b/>
          <w:bCs/>
        </w:rPr>
        <w:t>МНОГОФУНКЦИОНАЛЬНОГО ЦЕНТРА, РАБОТНИКА</w:t>
      </w:r>
    </w:p>
    <w:p w:rsidR="00377353" w:rsidRDefault="0040160A">
      <w:pPr>
        <w:pStyle w:val="ConsPlusNormal"/>
        <w:jc w:val="center"/>
        <w:rPr>
          <w:b/>
          <w:bCs/>
        </w:rPr>
      </w:pPr>
      <w:r>
        <w:rPr>
          <w:b/>
          <w:bCs/>
        </w:rPr>
        <w:t>МНОГОФУНКЦИОНАЛЬНОГО ЦЕНТРА, А ТАКЖЕ ОРГАНИЗАЦИЙ,</w:t>
      </w:r>
    </w:p>
    <w:p w:rsidR="00377353" w:rsidRDefault="0040160A">
      <w:pPr>
        <w:pStyle w:val="ConsPlusNormal"/>
        <w:jc w:val="center"/>
        <w:rPr>
          <w:b/>
          <w:bCs/>
        </w:rPr>
      </w:pPr>
      <w:r>
        <w:rPr>
          <w:b/>
          <w:bCs/>
        </w:rPr>
        <w:t>ОСУЩЕСТВЛЯЮЩИХ ФУНКЦИИ ПО ПРЕДОСТАВЛЕНИЮ ГОСУДАРСТВЕННЫХ</w:t>
      </w:r>
    </w:p>
    <w:p w:rsidR="00377353" w:rsidRDefault="0040160A">
      <w:pPr>
        <w:pStyle w:val="ConsPlusNormal"/>
        <w:jc w:val="center"/>
        <w:rPr>
          <w:b/>
          <w:bCs/>
        </w:rPr>
      </w:pPr>
      <w:r>
        <w:rPr>
          <w:b/>
          <w:bCs/>
        </w:rPr>
        <w:t>ИЛИ МУНИЦИПАЛЬНЫХ УСЛУГ, ИЛИ ИХ РАБОТНИКОВ</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37" w:name="Par241"/>
      <w:bookmarkEnd w:id="37"/>
      <w:r>
        <w:rPr>
          <w:b/>
          <w:bCs/>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377353" w:rsidRDefault="00377353">
      <w:pPr>
        <w:pStyle w:val="ConsPlusNormal"/>
        <w:ind w:firstLine="540"/>
        <w:jc w:val="both"/>
      </w:pPr>
    </w:p>
    <w:p w:rsidR="00377353" w:rsidRDefault="0040160A">
      <w:pPr>
        <w:pStyle w:val="ConsPlusNormal"/>
        <w:ind w:firstLine="540"/>
        <w:jc w:val="both"/>
      </w:pPr>
      <w:r>
        <w:t>Заявитель может обратиться с жалобой в том числе в следующих случаях:</w:t>
      </w:r>
    </w:p>
    <w:p w:rsidR="00377353" w:rsidRDefault="0040160A">
      <w:pPr>
        <w:pStyle w:val="ConsPlusNormal"/>
        <w:spacing w:before="16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ar356" w:history="1">
        <w:r>
          <w:rPr>
            <w:color w:val="0000FF"/>
          </w:rPr>
          <w:t>статье 15.1</w:t>
        </w:r>
      </w:hyperlink>
      <w:r>
        <w:t xml:space="preserve"> настоящего Федерального закона;</w:t>
      </w:r>
    </w:p>
    <w:p w:rsidR="00377353" w:rsidRDefault="0040160A">
      <w:pPr>
        <w:pStyle w:val="ConsPlusNormal"/>
        <w:spacing w:before="16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396" w:history="1">
        <w:r>
          <w:rPr>
            <w:color w:val="0000FF"/>
          </w:rPr>
          <w:t>частью 1.3 статьи 16</w:t>
        </w:r>
      </w:hyperlink>
      <w:r>
        <w:t xml:space="preserve"> настоящего Федерального закона;</w:t>
      </w:r>
    </w:p>
    <w:p w:rsidR="00377353" w:rsidRDefault="0040160A">
      <w:pPr>
        <w:pStyle w:val="ConsPlusNormal"/>
        <w:spacing w:before="16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77353" w:rsidRDefault="0040160A">
      <w:pPr>
        <w:pStyle w:val="ConsPlusNormal"/>
        <w:spacing w:before="16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77353" w:rsidRDefault="0040160A">
      <w:pPr>
        <w:pStyle w:val="ConsPlusNormal"/>
        <w:spacing w:before="16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396" w:history="1">
        <w:r>
          <w:rPr>
            <w:color w:val="0000FF"/>
          </w:rPr>
          <w:t>частью 1.3 статьи 16</w:t>
        </w:r>
      </w:hyperlink>
      <w:r>
        <w:t xml:space="preserve"> настоящего Федерального закона;</w:t>
      </w:r>
    </w:p>
    <w:p w:rsidR="00377353" w:rsidRDefault="0040160A">
      <w:pPr>
        <w:pStyle w:val="ConsPlusNormal"/>
        <w:spacing w:before="16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353" w:rsidRDefault="0040160A">
      <w:pPr>
        <w:pStyle w:val="ConsPlusNormal"/>
        <w:spacing w:before="16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39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396" w:history="1">
        <w:r>
          <w:rPr>
            <w:color w:val="0000FF"/>
          </w:rPr>
          <w:t>частью 1.3 статьи 16</w:t>
        </w:r>
      </w:hyperlink>
      <w:r>
        <w:t xml:space="preserve"> настоящего Федерального закона;</w:t>
      </w:r>
    </w:p>
    <w:p w:rsidR="00377353" w:rsidRDefault="0040160A">
      <w:pPr>
        <w:pStyle w:val="ConsPlusNormal"/>
        <w:spacing w:before="16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377353" w:rsidRDefault="0040160A">
      <w:pPr>
        <w:pStyle w:val="ConsPlusNormal"/>
        <w:spacing w:before="16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396" w:history="1">
        <w:r>
          <w:rPr>
            <w:color w:val="0000FF"/>
          </w:rPr>
          <w:t>частью 1.3 статьи 16</w:t>
        </w:r>
      </w:hyperlink>
      <w:r>
        <w:t xml:space="preserve"> настоящего Федерального закона.</w:t>
      </w:r>
    </w:p>
    <w:p w:rsidR="00377353" w:rsidRDefault="0040160A">
      <w:pPr>
        <w:pStyle w:val="ConsPlusNormal"/>
        <w:spacing w:before="16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9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396" w:history="1">
        <w:r>
          <w:rPr>
            <w:color w:val="0000FF"/>
          </w:rPr>
          <w:t>частью 1.3 статьи 16</w:t>
        </w:r>
      </w:hyperlink>
      <w:r>
        <w:t xml:space="preserve"> настоящего Федерального закона.</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11.2. Общие требования к порядку подачи и рассмотрения жалобы</w:t>
      </w:r>
    </w:p>
    <w:p w:rsidR="00377353" w:rsidRDefault="00377353">
      <w:pPr>
        <w:pStyle w:val="ConsPlusNormal"/>
        <w:ind w:firstLine="540"/>
        <w:jc w:val="both"/>
      </w:pPr>
    </w:p>
    <w:p w:rsidR="00377353" w:rsidRDefault="0040160A">
      <w:pPr>
        <w:pStyle w:val="ConsPlusNormal"/>
        <w:ind w:firstLine="540"/>
        <w:jc w:val="both"/>
      </w:pPr>
      <w:bookmarkStart w:id="38" w:name="Par257"/>
      <w:bookmarkEnd w:id="38"/>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39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394" w:history="1">
        <w:r>
          <w:rPr>
            <w:color w:val="0000FF"/>
          </w:rPr>
          <w:t>частью 1.1 статьи 16</w:t>
        </w:r>
      </w:hyperlink>
      <w:r>
        <w:t xml:space="preserve"> настоящего Федерального закона, подаются руководителям этих организаций.</w:t>
      </w:r>
    </w:p>
    <w:p w:rsidR="00377353" w:rsidRDefault="0040160A">
      <w:pPr>
        <w:pStyle w:val="ConsPlusNormal"/>
        <w:spacing w:before="16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39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7353" w:rsidRDefault="0040160A">
      <w:pPr>
        <w:pStyle w:val="ConsPlusNormal"/>
        <w:spacing w:before="16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39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43" w:history="1">
        <w:r>
          <w:rPr>
            <w:color w:val="0000FF"/>
          </w:rPr>
          <w:t>устанавливается</w:t>
        </w:r>
      </w:hyperlink>
      <w:r>
        <w:t xml:space="preserve"> Правительством Российской Федерации.</w:t>
      </w:r>
    </w:p>
    <w:p w:rsidR="00377353" w:rsidRDefault="0040160A">
      <w:pPr>
        <w:pStyle w:val="ConsPlusNormal"/>
        <w:spacing w:before="16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41" w:history="1">
        <w:r>
          <w:rPr>
            <w:color w:val="0000FF"/>
          </w:rPr>
          <w:t>статьи 11.1</w:t>
        </w:r>
      </w:hyperlink>
      <w:r>
        <w:t xml:space="preserve"> настоящего Федерального закона и настоящей статьи не применяются.</w:t>
      </w:r>
    </w:p>
    <w:p w:rsidR="00377353" w:rsidRDefault="0040160A">
      <w:pPr>
        <w:pStyle w:val="ConsPlusNormal"/>
        <w:spacing w:before="16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45" w:history="1">
        <w:r>
          <w:rPr>
            <w:color w:val="0000FF"/>
          </w:rPr>
          <w:t>законодательством</w:t>
        </w:r>
      </w:hyperlink>
      <w:r>
        <w:t xml:space="preserve"> Российской Федерации, в антимонопольный орган.</w:t>
      </w:r>
    </w:p>
    <w:p w:rsidR="00377353" w:rsidRDefault="0040160A">
      <w:pPr>
        <w:pStyle w:val="ConsPlusNormal"/>
        <w:spacing w:before="16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77353" w:rsidRDefault="0040160A">
      <w:pPr>
        <w:pStyle w:val="ConsPlusNormal"/>
        <w:spacing w:before="160"/>
        <w:ind w:firstLine="540"/>
        <w:jc w:val="both"/>
      </w:pPr>
      <w:r>
        <w:t>5. Жалоба должна содержать:</w:t>
      </w:r>
    </w:p>
    <w:p w:rsidR="00377353" w:rsidRDefault="0040160A">
      <w:pPr>
        <w:pStyle w:val="ConsPlusNormal"/>
        <w:spacing w:before="16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39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377353" w:rsidRDefault="0040160A">
      <w:pPr>
        <w:pStyle w:val="ConsPlusNormal"/>
        <w:spacing w:before="16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7353" w:rsidRDefault="0040160A">
      <w:pPr>
        <w:pStyle w:val="ConsPlusNormal"/>
        <w:spacing w:before="16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394" w:history="1">
        <w:r>
          <w:rPr>
            <w:color w:val="0000FF"/>
          </w:rPr>
          <w:t>частью 1.1 статьи 16</w:t>
        </w:r>
      </w:hyperlink>
      <w:r>
        <w:t xml:space="preserve"> настоящего Федерального закона, их работников;</w:t>
      </w:r>
    </w:p>
    <w:p w:rsidR="00377353" w:rsidRDefault="0040160A">
      <w:pPr>
        <w:pStyle w:val="ConsPlusNormal"/>
        <w:spacing w:before="16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39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77353" w:rsidRDefault="0040160A">
      <w:pPr>
        <w:pStyle w:val="ConsPlusNormal"/>
        <w:spacing w:before="16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39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39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7353" w:rsidRDefault="0040160A">
      <w:pPr>
        <w:pStyle w:val="ConsPlusNormal"/>
        <w:spacing w:before="160"/>
        <w:ind w:firstLine="540"/>
        <w:jc w:val="both"/>
      </w:pPr>
      <w:bookmarkStart w:id="39" w:name="Par269"/>
      <w:bookmarkEnd w:id="39"/>
      <w:r>
        <w:t>7. По результатам рассмотрения жалобы принимается одно из следующих решений:</w:t>
      </w:r>
    </w:p>
    <w:p w:rsidR="00377353" w:rsidRDefault="0040160A">
      <w:pPr>
        <w:pStyle w:val="ConsPlusNormal"/>
        <w:spacing w:before="16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353" w:rsidRDefault="0040160A">
      <w:pPr>
        <w:pStyle w:val="ConsPlusNormal"/>
        <w:spacing w:before="160"/>
        <w:ind w:firstLine="540"/>
        <w:jc w:val="both"/>
      </w:pPr>
      <w:r>
        <w:t>2) в удовлетворении жалобы отказывается.</w:t>
      </w:r>
    </w:p>
    <w:p w:rsidR="00377353" w:rsidRDefault="0040160A">
      <w:pPr>
        <w:pStyle w:val="ConsPlusNormal"/>
        <w:spacing w:before="160"/>
        <w:ind w:firstLine="540"/>
        <w:jc w:val="both"/>
      </w:pPr>
      <w:bookmarkStart w:id="40" w:name="Par272"/>
      <w:bookmarkEnd w:id="40"/>
      <w:r>
        <w:t xml:space="preserve">8. Не позднее дня, следующего за днем принятия решения, указанного в </w:t>
      </w:r>
      <w:hyperlink w:anchor="Par269"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353" w:rsidRDefault="0040160A">
      <w:pPr>
        <w:pStyle w:val="ConsPlusNormal"/>
        <w:spacing w:before="160"/>
        <w:ind w:firstLine="540"/>
        <w:jc w:val="both"/>
      </w:pPr>
      <w:r>
        <w:t xml:space="preserve">8.1. В случае признания жалобы подлежащей удовлетворению в ответе заявителю, указанном в </w:t>
      </w:r>
      <w:hyperlink w:anchor="Par272"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39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77353" w:rsidRDefault="0040160A">
      <w:pPr>
        <w:pStyle w:val="ConsPlusNormal"/>
        <w:spacing w:before="160"/>
        <w:ind w:firstLine="540"/>
        <w:jc w:val="both"/>
      </w:pPr>
      <w:r>
        <w:t xml:space="preserve">8.2. В случае признания жалобы не подлежащей удовлетворению в ответе заявителю, указанном в </w:t>
      </w:r>
      <w:hyperlink w:anchor="Par27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77353" w:rsidRDefault="0040160A">
      <w:pPr>
        <w:pStyle w:val="ConsPlusNormal"/>
        <w:spacing w:before="16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7" w:history="1">
        <w:r>
          <w:rPr>
            <w:color w:val="0000FF"/>
          </w:rPr>
          <w:t>частью 1</w:t>
        </w:r>
      </w:hyperlink>
      <w:r>
        <w:t xml:space="preserve"> настоящей статьи, незамедлительно направляют имеющиеся материалы в органы прокуратуры.</w:t>
      </w:r>
    </w:p>
    <w:p w:rsidR="00377353" w:rsidRDefault="0040160A">
      <w:pPr>
        <w:pStyle w:val="ConsPlusNormal"/>
        <w:spacing w:before="16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6" w:history="1">
        <w:r>
          <w:rPr>
            <w:color w:val="0000FF"/>
          </w:rPr>
          <w:t>законом</w:t>
        </w:r>
      </w:hyperlink>
      <w:r>
        <w:t xml:space="preserve"> от 2 мая 2006 года N 59-ФЗ "О порядке рассмотрения обращений граждан Российской Федерации".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11.3. Информационная система досудебного (внесудебного) обжалования</w:t>
      </w:r>
    </w:p>
    <w:p w:rsidR="00377353" w:rsidRDefault="00377353">
      <w:pPr>
        <w:pStyle w:val="ConsPlusNormal"/>
        <w:ind w:firstLine="540"/>
        <w:jc w:val="both"/>
      </w:pPr>
    </w:p>
    <w:p w:rsidR="00377353" w:rsidRDefault="0040160A">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47" w:history="1">
        <w:r>
          <w:rPr>
            <w:color w:val="0000FF"/>
          </w:rPr>
          <w:t>актами</w:t>
        </w:r>
      </w:hyperlink>
      <w:r>
        <w:t xml:space="preserve"> Правительства Российской Федерации.</w:t>
      </w:r>
    </w:p>
    <w:p w:rsidR="00377353" w:rsidRDefault="00377353">
      <w:pPr>
        <w:pStyle w:val="ConsPlusNormal"/>
        <w:ind w:firstLine="540"/>
        <w:jc w:val="both"/>
      </w:pPr>
    </w:p>
    <w:p w:rsidR="00377353" w:rsidRDefault="0040160A">
      <w:pPr>
        <w:pStyle w:val="ConsPlusNormal"/>
        <w:jc w:val="center"/>
        <w:outlineLvl w:val="0"/>
        <w:rPr>
          <w:b/>
          <w:bCs/>
        </w:rPr>
      </w:pPr>
      <w:r>
        <w:rPr>
          <w:b/>
          <w:bCs/>
        </w:rPr>
        <w:t>Глава 3. АДМИНИСТРАТИВНЫЕ РЕГЛАМЕНТЫ</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12. Требования к структуре административных регламентов</w:t>
      </w:r>
    </w:p>
    <w:p w:rsidR="00377353" w:rsidRDefault="00377353">
      <w:pPr>
        <w:pStyle w:val="ConsPlusNormal"/>
        <w:ind w:firstLine="540"/>
        <w:jc w:val="both"/>
      </w:pPr>
    </w:p>
    <w:p w:rsidR="00377353" w:rsidRDefault="0040160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377353" w:rsidRDefault="0040160A">
      <w:pPr>
        <w:pStyle w:val="ConsPlusNormal"/>
        <w:spacing w:before="160"/>
        <w:ind w:firstLine="540"/>
        <w:jc w:val="both"/>
      </w:pPr>
      <w:r>
        <w:t>2. Структура административного регламента должна содержать разделы, устанавливающие:</w:t>
      </w:r>
    </w:p>
    <w:p w:rsidR="00377353" w:rsidRDefault="0040160A">
      <w:pPr>
        <w:pStyle w:val="ConsPlusNormal"/>
        <w:spacing w:before="160"/>
        <w:ind w:firstLine="540"/>
        <w:jc w:val="both"/>
      </w:pPr>
      <w:r>
        <w:t>1) общие положения;</w:t>
      </w:r>
    </w:p>
    <w:p w:rsidR="00377353" w:rsidRDefault="0040160A">
      <w:pPr>
        <w:pStyle w:val="ConsPlusNormal"/>
        <w:spacing w:before="160"/>
        <w:ind w:firstLine="540"/>
        <w:jc w:val="both"/>
      </w:pPr>
      <w:r>
        <w:t>2) стандарт предоставления государственной или муниципальной услуги;</w:t>
      </w:r>
    </w:p>
    <w:p w:rsidR="00377353" w:rsidRDefault="0040160A">
      <w:pPr>
        <w:pStyle w:val="ConsPlusNormal"/>
        <w:spacing w:before="16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77353" w:rsidRDefault="0040160A">
      <w:pPr>
        <w:pStyle w:val="ConsPlusNormal"/>
        <w:spacing w:before="160"/>
        <w:ind w:firstLine="540"/>
        <w:jc w:val="both"/>
      </w:pPr>
      <w:r>
        <w:t>4) формы контроля за исполнением административного регламента;</w:t>
      </w:r>
    </w:p>
    <w:p w:rsidR="00377353" w:rsidRDefault="0040160A">
      <w:pPr>
        <w:pStyle w:val="ConsPlusNormal"/>
        <w:spacing w:before="16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39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377353" w:rsidRDefault="0040160A">
      <w:pPr>
        <w:pStyle w:val="ConsPlusNormal"/>
        <w:spacing w:before="160"/>
        <w:ind w:firstLine="540"/>
        <w:jc w:val="both"/>
      </w:pPr>
      <w:bookmarkStart w:id="41" w:name="Par293"/>
      <w:bookmarkEnd w:id="41"/>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13. Общие требования к разработке проектов административных регламентов</w:t>
      </w:r>
    </w:p>
    <w:p w:rsidR="00377353" w:rsidRDefault="00377353">
      <w:pPr>
        <w:pStyle w:val="ConsPlusNormal"/>
        <w:ind w:firstLine="540"/>
        <w:jc w:val="both"/>
      </w:pPr>
    </w:p>
    <w:p w:rsidR="00377353" w:rsidRDefault="0040160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377353" w:rsidRDefault="0040160A">
      <w:pPr>
        <w:pStyle w:val="ConsPlusNormal"/>
        <w:spacing w:before="160"/>
        <w:ind w:firstLine="540"/>
        <w:jc w:val="both"/>
      </w:pPr>
      <w:bookmarkStart w:id="42" w:name="Par298"/>
      <w:bookmarkEnd w:id="42"/>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377353" w:rsidRDefault="0040160A">
      <w:pPr>
        <w:pStyle w:val="ConsPlusNormal"/>
        <w:spacing w:before="160"/>
        <w:ind w:firstLine="540"/>
        <w:jc w:val="both"/>
      </w:pPr>
      <w:bookmarkStart w:id="43" w:name="Par299"/>
      <w:bookmarkEnd w:id="43"/>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77353" w:rsidRDefault="0040160A">
      <w:pPr>
        <w:pStyle w:val="ConsPlusNormal"/>
        <w:spacing w:before="16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293" w:history="1">
        <w:r>
          <w:rPr>
            <w:color w:val="0000FF"/>
          </w:rPr>
          <w:t>части 3 статьи 12</w:t>
        </w:r>
      </w:hyperlink>
      <w:r>
        <w:t xml:space="preserve"> настоящего Федерального закона.</w:t>
      </w:r>
    </w:p>
    <w:p w:rsidR="00377353" w:rsidRDefault="0040160A">
      <w:pPr>
        <w:pStyle w:val="ConsPlusNormal"/>
        <w:spacing w:before="160"/>
        <w:ind w:firstLine="540"/>
        <w:jc w:val="both"/>
      </w:pPr>
      <w:r>
        <w:t xml:space="preserve">2 - 5. Утратили силу. - Федеральный </w:t>
      </w:r>
      <w:hyperlink r:id="rId48" w:history="1">
        <w:r>
          <w:rPr>
            <w:color w:val="0000FF"/>
          </w:rPr>
          <w:t>закон</w:t>
        </w:r>
      </w:hyperlink>
      <w:r>
        <w:t xml:space="preserve"> от 30.12.2020 N 509-ФЗ.</w:t>
      </w:r>
    </w:p>
    <w:p w:rsidR="00377353" w:rsidRDefault="0040160A">
      <w:pPr>
        <w:pStyle w:val="ConsPlusNormal"/>
        <w:spacing w:before="16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77353" w:rsidRDefault="0040160A">
      <w:pPr>
        <w:pStyle w:val="ConsPlusNormal"/>
        <w:spacing w:before="16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298" w:history="1">
        <w:r>
          <w:rPr>
            <w:color w:val="0000FF"/>
          </w:rPr>
          <w:t>частью 1.1</w:t>
        </w:r>
      </w:hyperlink>
      <w:r>
        <w:t xml:space="preserve"> настоящей статьи, утверждаются Правительством Российской Федерации.</w:t>
      </w:r>
    </w:p>
    <w:p w:rsidR="00377353" w:rsidRDefault="0040160A">
      <w:pPr>
        <w:pStyle w:val="ConsPlusNormal"/>
        <w:spacing w:before="160"/>
        <w:ind w:firstLine="540"/>
        <w:jc w:val="both"/>
      </w:pPr>
      <w:bookmarkStart w:id="44" w:name="Par304"/>
      <w:bookmarkEnd w:id="44"/>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299"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377353" w:rsidRDefault="0040160A">
      <w:pPr>
        <w:pStyle w:val="ConsPlusNormal"/>
        <w:spacing w:before="16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304"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377353" w:rsidRDefault="0040160A">
      <w:pPr>
        <w:pStyle w:val="ConsPlusNormal"/>
        <w:spacing w:before="160"/>
        <w:ind w:firstLine="540"/>
        <w:jc w:val="both"/>
      </w:pPr>
      <w:r>
        <w:t xml:space="preserve">7 - 11. Утратили силу. - Федеральный </w:t>
      </w:r>
      <w:hyperlink r:id="rId49" w:history="1">
        <w:r>
          <w:rPr>
            <w:color w:val="0000FF"/>
          </w:rPr>
          <w:t>закон</w:t>
        </w:r>
      </w:hyperlink>
      <w:r>
        <w:t xml:space="preserve"> от 30.12.2020 N 509-ФЗ.</w:t>
      </w:r>
    </w:p>
    <w:p w:rsidR="00377353" w:rsidRDefault="0040160A">
      <w:pPr>
        <w:pStyle w:val="ConsPlusNormal"/>
        <w:spacing w:before="16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377353" w:rsidRDefault="0040160A">
      <w:pPr>
        <w:pStyle w:val="ConsPlusNormal"/>
        <w:spacing w:before="16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50" w:history="1">
        <w:r>
          <w:rPr>
            <w:color w:val="0000FF"/>
          </w:rPr>
          <w:t>органом</w:t>
        </w:r>
      </w:hyperlink>
      <w:r>
        <w:t xml:space="preserve"> исполнительной власти в </w:t>
      </w:r>
      <w:hyperlink r:id="rId5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77353" w:rsidRDefault="0040160A">
      <w:pPr>
        <w:pStyle w:val="ConsPlusNormal"/>
        <w:spacing w:before="160"/>
        <w:ind w:firstLine="540"/>
        <w:jc w:val="both"/>
      </w:pPr>
      <w:r>
        <w:t xml:space="preserve">13.1. </w:t>
      </w:r>
      <w:hyperlink r:id="rId5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377353" w:rsidRDefault="0040160A">
      <w:pPr>
        <w:pStyle w:val="ConsPlusNormal"/>
        <w:spacing w:before="16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77353" w:rsidRDefault="0040160A">
      <w:pPr>
        <w:pStyle w:val="ConsPlusNormal"/>
        <w:spacing w:before="16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14. Требования к стандарту предоставления государственной или муниципальной услуги, единому стандарту</w:t>
      </w:r>
    </w:p>
    <w:p w:rsidR="00377353" w:rsidRDefault="00377353">
      <w:pPr>
        <w:pStyle w:val="ConsPlusNormal"/>
        <w:ind w:firstLine="540"/>
        <w:jc w:val="both"/>
      </w:pPr>
    </w:p>
    <w:p w:rsidR="00377353" w:rsidRDefault="00882B0E">
      <w:pPr>
        <w:pStyle w:val="ConsPlusNormal"/>
        <w:ind w:firstLine="540"/>
        <w:jc w:val="both"/>
      </w:pPr>
      <w:hyperlink r:id="rId53" w:history="1">
        <w:r w:rsidR="0040160A">
          <w:rPr>
            <w:color w:val="0000FF"/>
          </w:rPr>
          <w:t>1</w:t>
        </w:r>
      </w:hyperlink>
      <w:r w:rsidR="0040160A">
        <w:t>. Стандарт предоставления государственной или муниципальной услуги предусматривает:</w:t>
      </w:r>
    </w:p>
    <w:p w:rsidR="00377353" w:rsidRDefault="0040160A">
      <w:pPr>
        <w:pStyle w:val="ConsPlusNormal"/>
        <w:spacing w:before="160"/>
        <w:ind w:firstLine="540"/>
        <w:jc w:val="both"/>
      </w:pPr>
      <w:bookmarkStart w:id="45" w:name="Par316"/>
      <w:bookmarkEnd w:id="45"/>
      <w:r>
        <w:t>1) наименование государственной или муниципальной услуги;</w:t>
      </w:r>
    </w:p>
    <w:p w:rsidR="00377353" w:rsidRDefault="0040160A">
      <w:pPr>
        <w:pStyle w:val="ConsPlusNormal"/>
        <w:spacing w:before="160"/>
        <w:ind w:firstLine="540"/>
        <w:jc w:val="both"/>
      </w:pPr>
      <w:r>
        <w:t>2) наименование органа, предоставляющего государственную услугу, или органа, предоставляющего муниципальную услугу;</w:t>
      </w:r>
    </w:p>
    <w:p w:rsidR="00377353" w:rsidRDefault="0040160A">
      <w:pPr>
        <w:pStyle w:val="ConsPlusNormal"/>
        <w:spacing w:before="160"/>
        <w:ind w:firstLine="540"/>
        <w:jc w:val="both"/>
      </w:pPr>
      <w:bookmarkStart w:id="46" w:name="Par318"/>
      <w:bookmarkEnd w:id="46"/>
      <w:r>
        <w:t>3) результат предоставления государственной или муниципальной услуги;</w:t>
      </w:r>
    </w:p>
    <w:p w:rsidR="00377353" w:rsidRDefault="0040160A">
      <w:pPr>
        <w:pStyle w:val="ConsPlusNormal"/>
        <w:spacing w:before="160"/>
        <w:ind w:firstLine="540"/>
        <w:jc w:val="both"/>
      </w:pPr>
      <w:r>
        <w:t>4) срок предоставления государственной или муниципальной услуги;</w:t>
      </w:r>
    </w:p>
    <w:p w:rsidR="00377353" w:rsidRDefault="0040160A">
      <w:pPr>
        <w:pStyle w:val="ConsPlusNormal"/>
        <w:spacing w:before="160"/>
        <w:ind w:firstLine="540"/>
        <w:jc w:val="both"/>
      </w:pPr>
      <w:r>
        <w:t>5) правовые основания для предоставления государственной или муниципальной услуги;</w:t>
      </w:r>
    </w:p>
    <w:p w:rsidR="00377353" w:rsidRDefault="0040160A">
      <w:pPr>
        <w:pStyle w:val="ConsPlusNormal"/>
        <w:spacing w:before="16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77353" w:rsidRDefault="0040160A">
      <w:pPr>
        <w:pStyle w:val="ConsPlusNormal"/>
        <w:spacing w:before="16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77353" w:rsidRDefault="0040160A">
      <w:pPr>
        <w:pStyle w:val="ConsPlusNormal"/>
        <w:spacing w:before="160"/>
        <w:ind w:firstLine="540"/>
        <w:jc w:val="both"/>
      </w:pPr>
      <w:bookmarkStart w:id="47" w:name="Par323"/>
      <w:bookmarkEnd w:id="4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377353" w:rsidRDefault="0040160A">
      <w:pPr>
        <w:pStyle w:val="ConsPlusNormal"/>
        <w:spacing w:before="16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353" w:rsidRDefault="0040160A">
      <w:pPr>
        <w:pStyle w:val="ConsPlusNormal"/>
        <w:spacing w:before="16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77353" w:rsidRDefault="0040160A">
      <w:pPr>
        <w:pStyle w:val="ConsPlusNormal"/>
        <w:spacing w:before="160"/>
        <w:ind w:firstLine="540"/>
        <w:jc w:val="both"/>
      </w:pPr>
      <w:bookmarkStart w:id="48" w:name="Par326"/>
      <w:bookmarkEnd w:id="48"/>
      <w:r>
        <w:t>11) срок регистрации запроса заявителя о предоставлении государственной или муниципальной услуги;</w:t>
      </w:r>
    </w:p>
    <w:p w:rsidR="00377353" w:rsidRDefault="0040160A">
      <w:pPr>
        <w:pStyle w:val="ConsPlusNormal"/>
        <w:spacing w:before="16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7353" w:rsidRDefault="0040160A">
      <w:pPr>
        <w:pStyle w:val="ConsPlusNormal"/>
        <w:spacing w:before="160"/>
        <w:ind w:firstLine="540"/>
        <w:jc w:val="both"/>
      </w:pPr>
      <w:r>
        <w:t>13) показатели доступности и качества государственных и муниципальных услуг;</w:t>
      </w:r>
    </w:p>
    <w:p w:rsidR="00377353" w:rsidRDefault="0040160A">
      <w:pPr>
        <w:pStyle w:val="ConsPlusNormal"/>
        <w:spacing w:before="160"/>
        <w:ind w:firstLine="540"/>
        <w:jc w:val="both"/>
      </w:pPr>
      <w:bookmarkStart w:id="49" w:name="Par329"/>
      <w:bookmarkEnd w:id="4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77353" w:rsidRDefault="0040160A">
      <w:pPr>
        <w:pStyle w:val="ConsPlusNormal"/>
        <w:spacing w:before="160"/>
        <w:ind w:firstLine="540"/>
        <w:jc w:val="both"/>
      </w:pPr>
      <w:bookmarkStart w:id="50" w:name="Par330"/>
      <w:bookmarkEnd w:id="50"/>
      <w:r>
        <w:t xml:space="preserve">2. Единый стандарт должен содержать сведения, предусмотренные </w:t>
      </w:r>
      <w:hyperlink w:anchor="Par316" w:history="1">
        <w:r>
          <w:rPr>
            <w:color w:val="0000FF"/>
          </w:rPr>
          <w:t>пунктами 1</w:t>
        </w:r>
      </w:hyperlink>
      <w:r>
        <w:t xml:space="preserve">, </w:t>
      </w:r>
      <w:hyperlink w:anchor="Par318" w:history="1">
        <w:r>
          <w:rPr>
            <w:color w:val="0000FF"/>
          </w:rPr>
          <w:t>3</w:t>
        </w:r>
      </w:hyperlink>
      <w:r>
        <w:t xml:space="preserve"> - </w:t>
      </w:r>
      <w:hyperlink w:anchor="Par323" w:history="1">
        <w:r>
          <w:rPr>
            <w:color w:val="0000FF"/>
          </w:rPr>
          <w:t>8</w:t>
        </w:r>
      </w:hyperlink>
      <w:r>
        <w:t xml:space="preserve">, </w:t>
      </w:r>
      <w:hyperlink w:anchor="Par326" w:history="1">
        <w:r>
          <w:rPr>
            <w:color w:val="0000FF"/>
          </w:rPr>
          <w:t>11</w:t>
        </w:r>
      </w:hyperlink>
      <w:r>
        <w:t xml:space="preserve"> и </w:t>
      </w:r>
      <w:hyperlink w:anchor="Par329" w:history="1">
        <w:r>
          <w:rPr>
            <w:color w:val="0000FF"/>
          </w:rPr>
          <w:t>14 части 1</w:t>
        </w:r>
      </w:hyperlink>
      <w:r>
        <w:t xml:space="preserve"> настоящей статьи. В нем также должны быть указаны:</w:t>
      </w:r>
    </w:p>
    <w:p w:rsidR="00377353" w:rsidRDefault="0040160A">
      <w:pPr>
        <w:pStyle w:val="ConsPlusNormal"/>
        <w:spacing w:before="160"/>
        <w:ind w:firstLine="540"/>
        <w:jc w:val="both"/>
      </w:pPr>
      <w:r>
        <w:t>1) заявитель (состав (перечень) заявителей);</w:t>
      </w:r>
    </w:p>
    <w:p w:rsidR="00377353" w:rsidRDefault="0040160A">
      <w:pPr>
        <w:pStyle w:val="ConsPlusNormal"/>
        <w:spacing w:before="160"/>
        <w:ind w:firstLine="540"/>
        <w:jc w:val="both"/>
      </w:pPr>
      <w:r>
        <w:t>2) способ (способы) направления запроса о предоставлении государственной или муниципальной услуги;</w:t>
      </w:r>
    </w:p>
    <w:p w:rsidR="00377353" w:rsidRDefault="0040160A">
      <w:pPr>
        <w:pStyle w:val="ConsPlusNormal"/>
        <w:spacing w:before="16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77353" w:rsidRDefault="0040160A">
      <w:pPr>
        <w:pStyle w:val="ConsPlusNormal"/>
        <w:spacing w:before="16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77353" w:rsidRDefault="0040160A">
      <w:pPr>
        <w:pStyle w:val="ConsPlusNormal"/>
        <w:spacing w:before="16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77353" w:rsidRDefault="0040160A">
      <w:pPr>
        <w:pStyle w:val="ConsPlusNormal"/>
        <w:spacing w:before="16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77353" w:rsidRDefault="0040160A">
      <w:pPr>
        <w:pStyle w:val="ConsPlusNormal"/>
        <w:spacing w:before="160"/>
        <w:ind w:firstLine="540"/>
        <w:jc w:val="both"/>
      </w:pPr>
      <w:r>
        <w:t>7) порядок оставления запроса заявителя о предоставлении государственной или муниципальной услуги без рассмотрения;</w:t>
      </w:r>
    </w:p>
    <w:p w:rsidR="00377353" w:rsidRDefault="0040160A">
      <w:pPr>
        <w:pStyle w:val="ConsPlusNormal"/>
        <w:spacing w:before="16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77353" w:rsidRDefault="0040160A">
      <w:pPr>
        <w:pStyle w:val="ConsPlusNormal"/>
        <w:spacing w:before="16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77353" w:rsidRDefault="00377353">
      <w:pPr>
        <w:pStyle w:val="ConsPlusNormal"/>
        <w:ind w:firstLine="540"/>
        <w:jc w:val="both"/>
      </w:pPr>
    </w:p>
    <w:p w:rsidR="00377353" w:rsidRDefault="0040160A">
      <w:pPr>
        <w:pStyle w:val="ConsPlusNormal"/>
        <w:jc w:val="center"/>
        <w:outlineLvl w:val="0"/>
        <w:rPr>
          <w:b/>
          <w:bCs/>
        </w:rPr>
      </w:pPr>
      <w:bookmarkStart w:id="51" w:name="Par341"/>
      <w:bookmarkEnd w:id="51"/>
      <w:r>
        <w:rPr>
          <w:b/>
          <w:bCs/>
        </w:rPr>
        <w:t>Глава 4. ОРГАНИЗАЦИЯ ПРЕДОСТАВЛЕНИЯ ГОСУДАРСТВЕННЫХ</w:t>
      </w:r>
    </w:p>
    <w:p w:rsidR="00377353" w:rsidRDefault="0040160A">
      <w:pPr>
        <w:pStyle w:val="ConsPlusNormal"/>
        <w:jc w:val="center"/>
        <w:rPr>
          <w:b/>
          <w:bCs/>
        </w:rPr>
      </w:pPr>
      <w:r>
        <w:rPr>
          <w:b/>
          <w:bCs/>
        </w:rPr>
        <w:t>И МУНИЦИПАЛЬНЫХ УСЛУГ В МНОГОФУНКЦИОНАЛЬНЫХ ЦЕНТРАХ</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52" w:name="Par344"/>
      <w:bookmarkEnd w:id="52"/>
      <w:r>
        <w:rPr>
          <w:b/>
          <w:bCs/>
        </w:rPr>
        <w:t>Статья 15. Особенности организации предоставления государственных и муниципальных услуг в многофункциональных центрах</w:t>
      </w:r>
    </w:p>
    <w:p w:rsidR="00377353" w:rsidRDefault="00377353">
      <w:pPr>
        <w:pStyle w:val="ConsPlusNormal"/>
        <w:ind w:firstLine="540"/>
        <w:jc w:val="both"/>
      </w:pPr>
    </w:p>
    <w:p w:rsidR="00377353" w:rsidRDefault="0040160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35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77353" w:rsidRDefault="0040160A">
      <w:pPr>
        <w:pStyle w:val="ConsPlusNormal"/>
        <w:spacing w:before="16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39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394" w:history="1">
        <w:r>
          <w:rPr>
            <w:color w:val="0000FF"/>
          </w:rPr>
          <w:t>части 1.1 статьи 16</w:t>
        </w:r>
      </w:hyperlink>
      <w:r>
        <w:t xml:space="preserve"> настоящего Федерального закона, устанавливаются </w:t>
      </w:r>
      <w:hyperlink r:id="rId54"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377353" w:rsidRDefault="0040160A">
      <w:pPr>
        <w:pStyle w:val="ConsPlusNormal"/>
        <w:spacing w:before="16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55"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377353" w:rsidRDefault="0040160A">
      <w:pPr>
        <w:pStyle w:val="ConsPlusNormal"/>
        <w:spacing w:before="16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35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377353" w:rsidRDefault="0040160A">
      <w:pPr>
        <w:pStyle w:val="ConsPlusNormal"/>
        <w:spacing w:before="160"/>
        <w:ind w:firstLine="540"/>
        <w:jc w:val="both"/>
      </w:pPr>
      <w:r>
        <w:t xml:space="preserve">5. </w:t>
      </w:r>
      <w:hyperlink r:id="rId5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377353" w:rsidRDefault="0040160A">
      <w:pPr>
        <w:pStyle w:val="ConsPlusNormal"/>
        <w:spacing w:before="160"/>
        <w:ind w:firstLine="540"/>
        <w:jc w:val="both"/>
      </w:pPr>
      <w:r>
        <w:t>6. Перечни государственных и муниципальных услуг, предоставляемых в многофункциональных центрах, утверждаются:</w:t>
      </w:r>
    </w:p>
    <w:p w:rsidR="00377353" w:rsidRDefault="0040160A">
      <w:pPr>
        <w:pStyle w:val="ConsPlusNormal"/>
        <w:spacing w:before="16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77353" w:rsidRDefault="0040160A">
      <w:pPr>
        <w:pStyle w:val="ConsPlusNormal"/>
        <w:spacing w:before="16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77353" w:rsidRDefault="0040160A">
      <w:pPr>
        <w:pStyle w:val="ConsPlusNormal"/>
        <w:spacing w:before="160"/>
        <w:ind w:firstLine="540"/>
        <w:jc w:val="both"/>
      </w:pPr>
      <w:r>
        <w:t>3) муниципальным правовым актом - для муниципальных услуг, предоставляемых органами местного самоуправления.</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53" w:name="Par356"/>
      <w:bookmarkEnd w:id="53"/>
      <w:r>
        <w:rPr>
          <w:b/>
          <w:bCs/>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377353" w:rsidRDefault="00377353">
      <w:pPr>
        <w:pStyle w:val="ConsPlusNormal"/>
        <w:jc w:val="both"/>
      </w:pPr>
    </w:p>
    <w:p w:rsidR="00377353" w:rsidRDefault="0040160A">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5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77353" w:rsidRDefault="0040160A">
      <w:pPr>
        <w:pStyle w:val="ConsPlusNormal"/>
        <w:spacing w:before="16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77353" w:rsidRDefault="0040160A">
      <w:pPr>
        <w:pStyle w:val="ConsPlusNormal"/>
        <w:spacing w:before="16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77353" w:rsidRDefault="0040160A">
      <w:pPr>
        <w:pStyle w:val="ConsPlusNormal"/>
        <w:spacing w:before="160"/>
        <w:ind w:firstLine="540"/>
        <w:jc w:val="both"/>
      </w:pPr>
      <w:bookmarkStart w:id="54" w:name="Par361"/>
      <w:bookmarkEnd w:id="5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8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24"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377353" w:rsidRDefault="0040160A">
      <w:pPr>
        <w:pStyle w:val="ConsPlusNormal"/>
        <w:spacing w:before="160"/>
        <w:ind w:firstLine="540"/>
        <w:jc w:val="both"/>
      </w:pPr>
      <w:r>
        <w:t xml:space="preserve">5. </w:t>
      </w:r>
      <w:hyperlink r:id="rId58" w:history="1">
        <w:r>
          <w:rPr>
            <w:color w:val="0000FF"/>
          </w:rPr>
          <w:t>Примерная форма</w:t>
        </w:r>
      </w:hyperlink>
      <w:r>
        <w:t xml:space="preserve"> комплексного запроса, а также </w:t>
      </w:r>
      <w:hyperlink r:id="rId5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77353" w:rsidRDefault="0040160A">
      <w:pPr>
        <w:pStyle w:val="ConsPlusNormal"/>
        <w:spacing w:before="160"/>
        <w:ind w:firstLine="540"/>
        <w:jc w:val="both"/>
      </w:pPr>
      <w:r>
        <w:t xml:space="preserve">6. Направление многофункциональным центром заявлений, а также указанных в </w:t>
      </w:r>
      <w:hyperlink w:anchor="Par36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77353" w:rsidRDefault="0040160A">
      <w:pPr>
        <w:pStyle w:val="ConsPlusNormal"/>
        <w:spacing w:before="16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77353" w:rsidRDefault="0040160A">
      <w:pPr>
        <w:pStyle w:val="ConsPlusNormal"/>
        <w:spacing w:before="16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77353" w:rsidRDefault="0040160A">
      <w:pPr>
        <w:pStyle w:val="ConsPlusNormal"/>
        <w:spacing w:before="16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77353" w:rsidRDefault="0040160A">
      <w:pPr>
        <w:pStyle w:val="ConsPlusNormal"/>
        <w:spacing w:before="16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77353" w:rsidRDefault="0040160A">
      <w:pPr>
        <w:pStyle w:val="ConsPlusNormal"/>
        <w:spacing w:before="160"/>
        <w:ind w:firstLine="540"/>
        <w:jc w:val="both"/>
      </w:pPr>
      <w:r>
        <w:t>1) в ходе личного приема заявителя;</w:t>
      </w:r>
    </w:p>
    <w:p w:rsidR="00377353" w:rsidRDefault="0040160A">
      <w:pPr>
        <w:pStyle w:val="ConsPlusNormal"/>
        <w:spacing w:before="160"/>
        <w:ind w:firstLine="540"/>
        <w:jc w:val="both"/>
      </w:pPr>
      <w:r>
        <w:t>2) по телефону;</w:t>
      </w:r>
    </w:p>
    <w:p w:rsidR="00377353" w:rsidRDefault="0040160A">
      <w:pPr>
        <w:pStyle w:val="ConsPlusNormal"/>
        <w:spacing w:before="160"/>
        <w:ind w:firstLine="540"/>
        <w:jc w:val="both"/>
      </w:pPr>
      <w:r>
        <w:t>3) по электронной почте.</w:t>
      </w:r>
    </w:p>
    <w:p w:rsidR="00377353" w:rsidRDefault="0040160A">
      <w:pPr>
        <w:pStyle w:val="ConsPlusNormal"/>
        <w:spacing w:before="16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77353" w:rsidRDefault="0040160A">
      <w:pPr>
        <w:pStyle w:val="ConsPlusNormal"/>
        <w:spacing w:before="16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77353" w:rsidRDefault="0040160A">
      <w:pPr>
        <w:pStyle w:val="ConsPlusNormal"/>
        <w:spacing w:before="160"/>
        <w:ind w:firstLine="540"/>
        <w:jc w:val="both"/>
      </w:pPr>
      <w:r>
        <w:t xml:space="preserve">13. </w:t>
      </w:r>
      <w:hyperlink r:id="rId60" w:history="1">
        <w:r>
          <w:rPr>
            <w:color w:val="0000FF"/>
          </w:rPr>
          <w:t>Перечень</w:t>
        </w:r>
      </w:hyperlink>
      <w:r>
        <w:t xml:space="preserve"> государственных услуг, предоставляемых федеральными </w:t>
      </w:r>
      <w:hyperlink r:id="rId61"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377353" w:rsidRDefault="0040160A">
      <w:pPr>
        <w:pStyle w:val="ConsPlusNormal"/>
        <w:spacing w:before="16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77353" w:rsidRDefault="0040160A">
      <w:pPr>
        <w:pStyle w:val="ConsPlusNormal"/>
        <w:spacing w:before="160"/>
        <w:ind w:firstLine="540"/>
        <w:jc w:val="both"/>
      </w:pPr>
      <w:r>
        <w:t>2) муниципальным правовым актом - для муниципальных услуг, предоставляемых органами местного самоуправления.</w:t>
      </w:r>
    </w:p>
    <w:p w:rsidR="00377353" w:rsidRDefault="0040160A">
      <w:pPr>
        <w:pStyle w:val="ConsPlusNormal"/>
        <w:spacing w:before="160"/>
        <w:ind w:firstLine="540"/>
        <w:jc w:val="both"/>
      </w:pPr>
      <w:r>
        <w:t xml:space="preserve">14. На основе указанных в </w:t>
      </w:r>
      <w:hyperlink w:anchor="Par50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55" w:name="Par378"/>
      <w:bookmarkEnd w:id="55"/>
      <w:r>
        <w:rPr>
          <w:b/>
          <w:bCs/>
        </w:rPr>
        <w:t>Статья 16. Функции, права, обязанности и ответственность многофункционального центра</w:t>
      </w:r>
    </w:p>
    <w:p w:rsidR="00377353" w:rsidRDefault="00377353">
      <w:pPr>
        <w:pStyle w:val="ConsPlusNormal"/>
        <w:ind w:firstLine="540"/>
        <w:jc w:val="both"/>
      </w:pPr>
    </w:p>
    <w:p w:rsidR="00377353" w:rsidRDefault="0040160A">
      <w:pPr>
        <w:pStyle w:val="ConsPlusNormal"/>
        <w:ind w:firstLine="540"/>
        <w:jc w:val="both"/>
      </w:pPr>
      <w:bookmarkStart w:id="56" w:name="Par380"/>
      <w:bookmarkEnd w:id="56"/>
      <w:r>
        <w:t>1. Многофункциональные центры осуществляют:</w:t>
      </w:r>
    </w:p>
    <w:p w:rsidR="00377353" w:rsidRDefault="0040160A">
      <w:pPr>
        <w:pStyle w:val="ConsPlusNormal"/>
        <w:spacing w:before="16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377353" w:rsidRDefault="0040160A">
      <w:pPr>
        <w:pStyle w:val="ConsPlusNormal"/>
        <w:spacing w:before="16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77353" w:rsidRDefault="0040160A">
      <w:pPr>
        <w:pStyle w:val="ConsPlusNormal"/>
        <w:spacing w:before="16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77353" w:rsidRDefault="0040160A">
      <w:pPr>
        <w:pStyle w:val="ConsPlusNormal"/>
        <w:spacing w:before="16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77353" w:rsidRDefault="0040160A">
      <w:pPr>
        <w:pStyle w:val="ConsPlusNormal"/>
        <w:spacing w:before="16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77353" w:rsidRDefault="0040160A">
      <w:pPr>
        <w:pStyle w:val="ConsPlusNormal"/>
        <w:spacing w:before="16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62" w:history="1">
        <w:r>
          <w:rPr>
            <w:color w:val="0000FF"/>
          </w:rPr>
          <w:t>требованиями</w:t>
        </w:r>
      </w:hyperlink>
      <w:r>
        <w:t>, установленными Правительством Российской Федерации;</w:t>
      </w:r>
    </w:p>
    <w:p w:rsidR="00377353" w:rsidRDefault="0040160A">
      <w:pPr>
        <w:pStyle w:val="ConsPlusNormal"/>
        <w:spacing w:before="16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63" w:history="1">
        <w:r>
          <w:rPr>
            <w:color w:val="0000FF"/>
          </w:rPr>
          <w:t>требованиями</w:t>
        </w:r>
      </w:hyperlink>
      <w:r>
        <w:t xml:space="preserve">, установленными Правительством Российской Федерации. Если иное не предусмотрено </w:t>
      </w:r>
      <w:hyperlink r:id="rId64"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377353" w:rsidRDefault="0040160A">
      <w:pPr>
        <w:pStyle w:val="ConsPlusNormal"/>
        <w:spacing w:before="16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377353" w:rsidRDefault="0040160A">
      <w:pPr>
        <w:pStyle w:val="ConsPlusNormal"/>
        <w:spacing w:before="160"/>
        <w:ind w:firstLine="540"/>
        <w:jc w:val="both"/>
      </w:pPr>
      <w:bookmarkStart w:id="57" w:name="Par391"/>
      <w:bookmarkEnd w:id="5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1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377353" w:rsidRDefault="0040160A">
      <w:pPr>
        <w:pStyle w:val="ConsPlusNormal"/>
        <w:spacing w:before="160"/>
        <w:ind w:firstLine="540"/>
        <w:jc w:val="both"/>
      </w:pPr>
      <w:r>
        <w:t xml:space="preserve">7.3) в порядке, установленном </w:t>
      </w:r>
      <w:hyperlink r:id="rId65"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377353" w:rsidRDefault="0040160A">
      <w:pPr>
        <w:pStyle w:val="ConsPlusNormal"/>
        <w:spacing w:before="160"/>
        <w:ind w:firstLine="540"/>
        <w:jc w:val="both"/>
      </w:pPr>
      <w:r>
        <w:t>8) иные функции, установленные нормативными правовыми актами и соглашениями о взаимодействии.</w:t>
      </w:r>
    </w:p>
    <w:p w:rsidR="00377353" w:rsidRDefault="0040160A">
      <w:pPr>
        <w:pStyle w:val="ConsPlusNormal"/>
        <w:spacing w:before="160"/>
        <w:ind w:firstLine="540"/>
        <w:jc w:val="both"/>
      </w:pPr>
      <w:bookmarkStart w:id="58" w:name="Par394"/>
      <w:bookmarkEnd w:id="5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6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377353" w:rsidRDefault="0040160A">
      <w:pPr>
        <w:pStyle w:val="ConsPlusNormal"/>
        <w:spacing w:before="160"/>
        <w:ind w:firstLine="540"/>
        <w:jc w:val="both"/>
      </w:pPr>
      <w:r>
        <w:t xml:space="preserve">1.2. Организации, указанные в </w:t>
      </w:r>
      <w:hyperlink w:anchor="Par39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67" w:history="1">
        <w:r>
          <w:rPr>
            <w:color w:val="0000FF"/>
          </w:rPr>
          <w:t>частью 7 статьи 14</w:t>
        </w:r>
      </w:hyperlink>
      <w:r>
        <w:t xml:space="preserve"> Федерального закона от 27 июля 2006 года N 152-ФЗ "О персональных данных".</w:t>
      </w:r>
    </w:p>
    <w:p w:rsidR="00377353" w:rsidRDefault="0040160A">
      <w:pPr>
        <w:pStyle w:val="ConsPlusNormal"/>
        <w:spacing w:before="160"/>
        <w:ind w:firstLine="540"/>
        <w:jc w:val="both"/>
      </w:pPr>
      <w:bookmarkStart w:id="59" w:name="Par396"/>
      <w:bookmarkEnd w:id="5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77353" w:rsidRDefault="0040160A">
      <w:pPr>
        <w:pStyle w:val="ConsPlusNormal"/>
        <w:spacing w:before="160"/>
        <w:ind w:firstLine="540"/>
        <w:jc w:val="both"/>
      </w:pPr>
      <w:r>
        <w:t xml:space="preserve">1.4. Утратил силу. - Федеральный </w:t>
      </w:r>
      <w:hyperlink r:id="rId68" w:history="1">
        <w:r>
          <w:rPr>
            <w:color w:val="0000FF"/>
          </w:rPr>
          <w:t>закон</w:t>
        </w:r>
      </w:hyperlink>
      <w:r>
        <w:t xml:space="preserve"> от 21.12.2013 N 359-ФЗ.</w:t>
      </w:r>
    </w:p>
    <w:p w:rsidR="00377353" w:rsidRDefault="0040160A">
      <w:pPr>
        <w:pStyle w:val="ConsPlusNormal"/>
        <w:spacing w:before="16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 xml:space="preserve">3. При реализации своих функций многофункциональные центры и организации, указанные в </w:t>
      </w:r>
      <w:hyperlink w:anchor="Par394" w:history="1">
        <w:r>
          <w:rPr>
            <w:color w:val="0000FF"/>
          </w:rPr>
          <w:t>части 1.1</w:t>
        </w:r>
      </w:hyperlink>
      <w:r>
        <w:t xml:space="preserve"> настоящей статьи, не вправе требовать от заявителя:</w:t>
      </w:r>
    </w:p>
    <w:p w:rsidR="00377353" w:rsidRDefault="0040160A">
      <w:pPr>
        <w:pStyle w:val="ConsPlusNormal"/>
        <w:spacing w:before="16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77353" w:rsidRDefault="0040160A">
      <w:pPr>
        <w:pStyle w:val="ConsPlusNormal"/>
        <w:spacing w:before="16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1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377353" w:rsidRDefault="0040160A">
      <w:pPr>
        <w:pStyle w:val="ConsPlusNormal"/>
        <w:spacing w:before="16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18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377353" w:rsidRDefault="0040160A">
      <w:pPr>
        <w:pStyle w:val="ConsPlusNormal"/>
        <w:spacing w:before="16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9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396" w:history="1">
        <w:r>
          <w:rPr>
            <w:color w:val="0000FF"/>
          </w:rPr>
          <w:t>частью 1.3</w:t>
        </w:r>
      </w:hyperlink>
      <w:r>
        <w:t xml:space="preserve"> настоящей статьи.</w:t>
      </w:r>
    </w:p>
    <w:p w:rsidR="00377353" w:rsidRDefault="0040160A">
      <w:pPr>
        <w:pStyle w:val="ConsPlusNormal"/>
        <w:spacing w:before="160"/>
        <w:ind w:firstLine="540"/>
        <w:jc w:val="both"/>
      </w:pPr>
      <w:r>
        <w:t xml:space="preserve">4. При реализации своих функций в соответствии с </w:t>
      </w:r>
      <w:hyperlink r:id="rId69" w:history="1">
        <w:r>
          <w:rPr>
            <w:color w:val="0000FF"/>
          </w:rPr>
          <w:t>соглашениями</w:t>
        </w:r>
      </w:hyperlink>
      <w:r>
        <w:t xml:space="preserve"> о взаимодействии многофункциональный центр обязан:</w:t>
      </w:r>
    </w:p>
    <w:p w:rsidR="00377353" w:rsidRDefault="0040160A">
      <w:pPr>
        <w:pStyle w:val="ConsPlusNormal"/>
        <w:spacing w:before="16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 xml:space="preserve">2) обеспечивать защиту информации, доступ к которой ограничен в соответствии с федеральным </w:t>
      </w:r>
      <w:hyperlink r:id="rId70" w:history="1">
        <w:r>
          <w:rPr>
            <w:color w:val="0000FF"/>
          </w:rPr>
          <w:t>законом</w:t>
        </w:r>
      </w:hyperlink>
      <w:r>
        <w:t>, а также соблюдать режим обработки и использования персональных данных;</w:t>
      </w:r>
    </w:p>
    <w:p w:rsidR="00377353" w:rsidRDefault="0040160A">
      <w:pPr>
        <w:pStyle w:val="ConsPlusNormal"/>
        <w:spacing w:before="16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7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136" w:history="1">
        <w:r>
          <w:rPr>
            <w:color w:val="0000FF"/>
          </w:rPr>
          <w:t>частях 10</w:t>
        </w:r>
      </w:hyperlink>
      <w:r>
        <w:t xml:space="preserve"> и </w:t>
      </w:r>
      <w:hyperlink w:anchor="Par137"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377353" w:rsidRDefault="0040160A">
      <w:pPr>
        <w:pStyle w:val="ConsPlusNormal"/>
        <w:spacing w:before="160"/>
        <w:ind w:firstLine="540"/>
        <w:jc w:val="both"/>
      </w:pPr>
      <w:r>
        <w:t>3) соблюдать требования соглашений о взаимодействии;</w:t>
      </w:r>
    </w:p>
    <w:p w:rsidR="00377353" w:rsidRDefault="0040160A">
      <w:pPr>
        <w:pStyle w:val="ConsPlusNormal"/>
        <w:spacing w:before="16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377353" w:rsidRDefault="0040160A">
      <w:pPr>
        <w:pStyle w:val="ConsPlusNormal"/>
        <w:spacing w:before="160"/>
        <w:ind w:firstLine="540"/>
        <w:jc w:val="both"/>
      </w:pPr>
      <w:r>
        <w:t xml:space="preserve">5. Многофункциональный центр, его работники, организации, указанные в </w:t>
      </w:r>
      <w:hyperlink w:anchor="Par39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377353" w:rsidRDefault="0040160A">
      <w:pPr>
        <w:pStyle w:val="ConsPlusNormal"/>
        <w:spacing w:before="16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77353" w:rsidRDefault="0040160A">
      <w:pPr>
        <w:pStyle w:val="ConsPlusNormal"/>
        <w:spacing w:before="16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377353" w:rsidRDefault="0040160A">
      <w:pPr>
        <w:pStyle w:val="ConsPlusNormal"/>
        <w:spacing w:before="16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77353" w:rsidRDefault="0040160A">
      <w:pPr>
        <w:pStyle w:val="ConsPlusNormal"/>
        <w:spacing w:before="16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77353" w:rsidRDefault="0040160A">
      <w:pPr>
        <w:pStyle w:val="ConsPlusNormal"/>
        <w:spacing w:before="16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380" w:history="1">
        <w:r>
          <w:rPr>
            <w:color w:val="0000FF"/>
          </w:rPr>
          <w:t>частями 1</w:t>
        </w:r>
      </w:hyperlink>
      <w:r>
        <w:t xml:space="preserve"> и </w:t>
      </w:r>
      <w:hyperlink w:anchor="Par396" w:history="1">
        <w:r>
          <w:rPr>
            <w:color w:val="0000FF"/>
          </w:rPr>
          <w:t>1.3</w:t>
        </w:r>
      </w:hyperlink>
      <w:r>
        <w:t xml:space="preserve"> настоящей статьи, а также </w:t>
      </w:r>
      <w:hyperlink w:anchor="Par35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72" w:history="1">
        <w:r>
          <w:rPr>
            <w:color w:val="0000FF"/>
          </w:rPr>
          <w:t>кодексом</w:t>
        </w:r>
      </w:hyperlink>
      <w:r>
        <w:t xml:space="preserve"> Российской Федерации и </w:t>
      </w:r>
      <w:hyperlink r:id="rId73" w:history="1">
        <w:r>
          <w:rPr>
            <w:color w:val="0000FF"/>
          </w:rPr>
          <w:t>Кодексом</w:t>
        </w:r>
      </w:hyperlink>
      <w:r>
        <w:t xml:space="preserve"> Российской Федерации об административных правонарушениях для должностных лиц.</w:t>
      </w:r>
    </w:p>
    <w:p w:rsidR="00377353" w:rsidRDefault="0040160A">
      <w:pPr>
        <w:pStyle w:val="ConsPlusNormal"/>
        <w:spacing w:before="16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377353" w:rsidRDefault="0040160A">
      <w:pPr>
        <w:pStyle w:val="ConsPlusNormal"/>
        <w:spacing w:before="16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39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39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377353" w:rsidRDefault="00377353">
      <w:pPr>
        <w:pStyle w:val="ConsPlusNormal"/>
        <w:ind w:firstLine="540"/>
        <w:jc w:val="both"/>
      </w:pPr>
    </w:p>
    <w:p w:rsidR="00377353" w:rsidRDefault="0040160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77353" w:rsidRDefault="0040160A">
      <w:pPr>
        <w:pStyle w:val="ConsPlusNormal"/>
        <w:spacing w:before="16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41" w:history="1">
        <w:r>
          <w:rPr>
            <w:color w:val="0000FF"/>
          </w:rPr>
          <w:t>законом</w:t>
        </w:r>
      </w:hyperlink>
      <w:r>
        <w:t>;</w:t>
      </w:r>
    </w:p>
    <w:p w:rsidR="00377353" w:rsidRDefault="0040160A">
      <w:pPr>
        <w:pStyle w:val="ConsPlusNormal"/>
        <w:spacing w:before="16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377353" w:rsidRDefault="0040160A">
      <w:pPr>
        <w:pStyle w:val="ConsPlusNormal"/>
        <w:spacing w:before="16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377353" w:rsidRDefault="0040160A">
      <w:pPr>
        <w:pStyle w:val="ConsPlusNormal"/>
        <w:spacing w:before="160"/>
        <w:ind w:firstLine="540"/>
        <w:jc w:val="both"/>
      </w:pPr>
      <w:r>
        <w:t>4) осуществление иных обязанностей, указанных в соглашении о взаимодействии.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18. Требования к соглашениям о взаимодействии</w:t>
      </w:r>
    </w:p>
    <w:p w:rsidR="00377353" w:rsidRDefault="00377353">
      <w:pPr>
        <w:pStyle w:val="ConsPlusNormal"/>
        <w:ind w:firstLine="540"/>
        <w:jc w:val="both"/>
      </w:pPr>
    </w:p>
    <w:p w:rsidR="00377353" w:rsidRDefault="0040160A">
      <w:pPr>
        <w:pStyle w:val="ConsPlusNormal"/>
        <w:ind w:firstLine="540"/>
        <w:jc w:val="both"/>
      </w:pPr>
      <w:r>
        <w:t xml:space="preserve">1. </w:t>
      </w:r>
      <w:hyperlink r:id="rId7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7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377353" w:rsidRDefault="0040160A">
      <w:pPr>
        <w:pStyle w:val="ConsPlusNormal"/>
        <w:spacing w:before="160"/>
        <w:ind w:firstLine="540"/>
        <w:jc w:val="both"/>
      </w:pPr>
      <w:r>
        <w:t>2. Соглашение о взаимодействии должно содержать:</w:t>
      </w:r>
    </w:p>
    <w:p w:rsidR="00377353" w:rsidRDefault="0040160A">
      <w:pPr>
        <w:pStyle w:val="ConsPlusNormal"/>
        <w:spacing w:before="160"/>
        <w:ind w:firstLine="540"/>
        <w:jc w:val="both"/>
      </w:pPr>
      <w:r>
        <w:t>1) наименование сторон соглашения о взаимодействии;</w:t>
      </w:r>
    </w:p>
    <w:p w:rsidR="00377353" w:rsidRDefault="0040160A">
      <w:pPr>
        <w:pStyle w:val="ConsPlusNormal"/>
        <w:spacing w:before="160"/>
        <w:ind w:firstLine="540"/>
        <w:jc w:val="both"/>
      </w:pPr>
      <w:r>
        <w:t>2) предмет соглашения о взаимодействии;</w:t>
      </w:r>
    </w:p>
    <w:p w:rsidR="00377353" w:rsidRDefault="0040160A">
      <w:pPr>
        <w:pStyle w:val="ConsPlusNormal"/>
        <w:spacing w:before="160"/>
        <w:ind w:firstLine="540"/>
        <w:jc w:val="both"/>
      </w:pPr>
      <w:r>
        <w:t>3) перечень государственных и муниципальных услуг, предоставляемых в многофункциональном центре;</w:t>
      </w:r>
    </w:p>
    <w:p w:rsidR="00377353" w:rsidRDefault="0040160A">
      <w:pPr>
        <w:pStyle w:val="ConsPlusNormal"/>
        <w:spacing w:before="16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377353" w:rsidRDefault="0040160A">
      <w:pPr>
        <w:pStyle w:val="ConsPlusNormal"/>
        <w:spacing w:before="160"/>
        <w:ind w:firstLine="540"/>
        <w:jc w:val="both"/>
      </w:pPr>
      <w:r>
        <w:t>5) права и обязанности многофункционального центра;</w:t>
      </w:r>
    </w:p>
    <w:p w:rsidR="00377353" w:rsidRDefault="0040160A">
      <w:pPr>
        <w:pStyle w:val="ConsPlusNormal"/>
        <w:spacing w:before="16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377353" w:rsidRDefault="0040160A">
      <w:pPr>
        <w:pStyle w:val="ConsPlusNormal"/>
        <w:spacing w:before="160"/>
        <w:ind w:firstLine="540"/>
        <w:jc w:val="both"/>
      </w:pPr>
      <w:r>
        <w:t>7) ответственность сторон за неисполнение или ненадлежащее исполнение возложенных на них обязанностей;</w:t>
      </w:r>
    </w:p>
    <w:p w:rsidR="00377353" w:rsidRDefault="0040160A">
      <w:pPr>
        <w:pStyle w:val="ConsPlusNormal"/>
        <w:spacing w:before="160"/>
        <w:ind w:firstLine="540"/>
        <w:jc w:val="both"/>
      </w:pPr>
      <w:r>
        <w:t>8) срок действия соглашения о взаимодействии;</w:t>
      </w:r>
    </w:p>
    <w:p w:rsidR="00377353" w:rsidRDefault="0040160A">
      <w:pPr>
        <w:pStyle w:val="ConsPlusNormal"/>
        <w:spacing w:before="16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377353" w:rsidRDefault="0040160A">
      <w:pPr>
        <w:pStyle w:val="ConsPlusNormal"/>
        <w:spacing w:before="160"/>
        <w:ind w:firstLine="540"/>
        <w:jc w:val="both"/>
      </w:pPr>
      <w:r>
        <w:t>10) иные функции многофункционального центра.</w:t>
      </w:r>
    </w:p>
    <w:p w:rsidR="00377353" w:rsidRDefault="0040160A">
      <w:pPr>
        <w:pStyle w:val="ConsPlusNormal"/>
        <w:spacing w:before="16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377353" w:rsidRDefault="00377353">
      <w:pPr>
        <w:pStyle w:val="ConsPlusNormal"/>
        <w:ind w:firstLine="540"/>
        <w:jc w:val="both"/>
      </w:pPr>
    </w:p>
    <w:p w:rsidR="00377353" w:rsidRDefault="0040160A">
      <w:pPr>
        <w:pStyle w:val="ConsPlusNormal"/>
        <w:jc w:val="center"/>
        <w:outlineLvl w:val="0"/>
        <w:rPr>
          <w:b/>
          <w:bCs/>
        </w:rPr>
      </w:pPr>
      <w:r>
        <w:rPr>
          <w:b/>
          <w:bCs/>
        </w:rPr>
        <w:t>Глава 5. ИСПОЛЬЗОВАНИЕ</w:t>
      </w:r>
    </w:p>
    <w:p w:rsidR="00377353" w:rsidRDefault="0040160A">
      <w:pPr>
        <w:pStyle w:val="ConsPlusNormal"/>
        <w:jc w:val="center"/>
        <w:rPr>
          <w:b/>
          <w:bCs/>
        </w:rPr>
      </w:pPr>
      <w:r>
        <w:rPr>
          <w:b/>
          <w:bCs/>
        </w:rPr>
        <w:t>ИНФОРМАЦИОННО-ТЕЛЕКОММУНИКАЦИОННЫХ ТЕХНОЛОГИЙ</w:t>
      </w:r>
    </w:p>
    <w:p w:rsidR="00377353" w:rsidRDefault="0040160A">
      <w:pPr>
        <w:pStyle w:val="ConsPlusNormal"/>
        <w:jc w:val="center"/>
        <w:rPr>
          <w:b/>
          <w:bCs/>
        </w:rPr>
      </w:pPr>
      <w:r>
        <w:rPr>
          <w:b/>
          <w:bCs/>
        </w:rPr>
        <w:t>ПРИ ПРЕДОСТАВЛЕНИИ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bookmarkStart w:id="60" w:name="Par451"/>
      <w:bookmarkEnd w:id="6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77353" w:rsidRDefault="0040160A">
      <w:pPr>
        <w:pStyle w:val="ConsPlusNormal"/>
        <w:spacing w:before="160"/>
        <w:ind w:firstLine="540"/>
        <w:jc w:val="both"/>
      </w:pPr>
      <w:bookmarkStart w:id="61" w:name="Par452"/>
      <w:bookmarkEnd w:id="61"/>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76"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377353" w:rsidRDefault="0040160A">
      <w:pPr>
        <w:pStyle w:val="ConsPlusNormal"/>
        <w:spacing w:before="16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77"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77353" w:rsidRDefault="0040160A">
      <w:pPr>
        <w:pStyle w:val="ConsPlusNormal"/>
        <w:spacing w:before="160"/>
        <w:ind w:firstLine="540"/>
        <w:jc w:val="both"/>
      </w:pPr>
      <w:bookmarkStart w:id="62" w:name="Par454"/>
      <w:bookmarkEnd w:id="62"/>
      <w:r>
        <w:t xml:space="preserve">4. </w:t>
      </w:r>
      <w:hyperlink r:id="rId78" w:history="1">
        <w:r>
          <w:rPr>
            <w:color w:val="0000FF"/>
          </w:rPr>
          <w:t>Порядок</w:t>
        </w:r>
      </w:hyperlink>
      <w:r>
        <w:t xml:space="preserve"> и </w:t>
      </w:r>
      <w:hyperlink r:id="rId79" w:history="1">
        <w:r>
          <w:rPr>
            <w:color w:val="0000FF"/>
          </w:rPr>
          <w:t>особенности</w:t>
        </w:r>
      </w:hyperlink>
      <w:r>
        <w:t xml:space="preserve"> присоединения и использования инфраструктуры, указанной в </w:t>
      </w:r>
      <w:hyperlink w:anchor="Par451" w:history="1">
        <w:r>
          <w:rPr>
            <w:color w:val="0000FF"/>
          </w:rPr>
          <w:t>частях 1</w:t>
        </w:r>
      </w:hyperlink>
      <w:r>
        <w:t xml:space="preserve">, </w:t>
      </w:r>
      <w:hyperlink w:anchor="Par45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20. Порядок ведения реестров государственных и муниципальных услуг в электронной форме</w:t>
      </w:r>
    </w:p>
    <w:p w:rsidR="00377353" w:rsidRDefault="00377353">
      <w:pPr>
        <w:pStyle w:val="ConsPlusNormal"/>
        <w:ind w:firstLine="540"/>
        <w:jc w:val="both"/>
      </w:pPr>
    </w:p>
    <w:p w:rsidR="00377353" w:rsidRDefault="0040160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77353" w:rsidRDefault="0040160A">
      <w:pPr>
        <w:pStyle w:val="ConsPlusNormal"/>
        <w:spacing w:before="160"/>
        <w:ind w:firstLine="540"/>
        <w:jc w:val="both"/>
      </w:pPr>
      <w:bookmarkStart w:id="63" w:name="Par459"/>
      <w:bookmarkEnd w:id="6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10" w:history="1">
        <w:r>
          <w:rPr>
            <w:color w:val="0000FF"/>
          </w:rPr>
          <w:t>частях 2</w:t>
        </w:r>
      </w:hyperlink>
      <w:r>
        <w:t xml:space="preserve"> - </w:t>
      </w:r>
      <w:hyperlink w:anchor="Par222" w:history="1">
        <w:r>
          <w:rPr>
            <w:color w:val="0000FF"/>
          </w:rPr>
          <w:t>6 статьи 11</w:t>
        </w:r>
      </w:hyperlink>
      <w:r>
        <w:t xml:space="preserve"> настоящего Федерального закона. </w:t>
      </w:r>
      <w:hyperlink r:id="rId80"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16" w:history="1">
        <w:r>
          <w:rPr>
            <w:color w:val="0000FF"/>
          </w:rPr>
          <w:t>частях 4</w:t>
        </w:r>
      </w:hyperlink>
      <w:r>
        <w:t xml:space="preserve"> и </w:t>
      </w:r>
      <w:hyperlink w:anchor="Par222" w:history="1">
        <w:r>
          <w:rPr>
            <w:color w:val="0000FF"/>
          </w:rPr>
          <w:t>6 статьи 11</w:t>
        </w:r>
      </w:hyperlink>
      <w:r>
        <w:t xml:space="preserve"> настоящего Федерального закона, устанавливаются Правительством Российской Федерации.</w:t>
      </w:r>
    </w:p>
    <w:p w:rsidR="00377353" w:rsidRDefault="0040160A">
      <w:pPr>
        <w:pStyle w:val="ConsPlusNormal"/>
        <w:spacing w:before="16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77353" w:rsidRDefault="0040160A">
      <w:pPr>
        <w:pStyle w:val="ConsPlusNormal"/>
        <w:spacing w:before="16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59" w:history="1">
        <w:r>
          <w:rPr>
            <w:color w:val="0000FF"/>
          </w:rPr>
          <w:t>части 2</w:t>
        </w:r>
      </w:hyperlink>
      <w:r>
        <w:t xml:space="preserve"> настоящей статьи.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21. Порталы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26"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26"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377353" w:rsidRDefault="0040160A">
      <w:pPr>
        <w:pStyle w:val="ConsPlusNormal"/>
        <w:spacing w:before="16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26"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26"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377353" w:rsidRDefault="0040160A">
      <w:pPr>
        <w:pStyle w:val="ConsPlusNormal"/>
        <w:spacing w:before="160"/>
        <w:ind w:firstLine="540"/>
        <w:jc w:val="both"/>
      </w:pPr>
      <w:r>
        <w:t>3. Единый портал государственных и муниципальных услуг обеспечивает:</w:t>
      </w:r>
    </w:p>
    <w:p w:rsidR="00377353" w:rsidRDefault="0040160A">
      <w:pPr>
        <w:pStyle w:val="ConsPlusNormal"/>
        <w:spacing w:before="16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26"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377353" w:rsidRDefault="0040160A">
      <w:pPr>
        <w:pStyle w:val="ConsPlusNormal"/>
        <w:spacing w:before="16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26" w:history="1">
        <w:r>
          <w:rPr>
            <w:color w:val="0000FF"/>
          </w:rPr>
          <w:t>части 3 статьи 1</w:t>
        </w:r>
      </w:hyperlink>
      <w:r>
        <w:t xml:space="preserve"> настоящего Федерального закона;</w:t>
      </w:r>
    </w:p>
    <w:p w:rsidR="00377353" w:rsidRDefault="0040160A">
      <w:pPr>
        <w:pStyle w:val="ConsPlusNormal"/>
        <w:spacing w:before="16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26"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26" w:history="1">
        <w:r>
          <w:rPr>
            <w:color w:val="0000FF"/>
          </w:rPr>
          <w:t>части 3 статьи 1</w:t>
        </w:r>
      </w:hyperlink>
      <w:r>
        <w:t xml:space="preserve"> настоящего Федерального закона;</w:t>
      </w:r>
    </w:p>
    <w:p w:rsidR="00377353" w:rsidRDefault="0040160A">
      <w:pPr>
        <w:pStyle w:val="ConsPlusNormal"/>
        <w:spacing w:before="160"/>
        <w:ind w:firstLine="540"/>
        <w:jc w:val="both"/>
      </w:pPr>
      <w:bookmarkStart w:id="64" w:name="Par471"/>
      <w:bookmarkEnd w:id="6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26" w:history="1">
        <w:r>
          <w:rPr>
            <w:color w:val="0000FF"/>
          </w:rPr>
          <w:t>части 3 статьи 1</w:t>
        </w:r>
      </w:hyperlink>
      <w:r>
        <w:t xml:space="preserve"> настоящего Федерального закона;</w:t>
      </w:r>
    </w:p>
    <w:p w:rsidR="00377353" w:rsidRDefault="0040160A">
      <w:pPr>
        <w:pStyle w:val="ConsPlusNormal"/>
        <w:spacing w:before="160"/>
        <w:ind w:firstLine="540"/>
        <w:jc w:val="both"/>
      </w:pPr>
      <w:bookmarkStart w:id="65" w:name="Par472"/>
      <w:bookmarkEnd w:id="6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26" w:history="1">
        <w:r>
          <w:rPr>
            <w:color w:val="0000FF"/>
          </w:rPr>
          <w:t>части 3 статьи 1</w:t>
        </w:r>
      </w:hyperlink>
      <w:r>
        <w:t xml:space="preserve"> настоящего Федерального закона;</w:t>
      </w:r>
    </w:p>
    <w:p w:rsidR="00377353" w:rsidRDefault="0040160A">
      <w:pPr>
        <w:pStyle w:val="ConsPlusNormal"/>
        <w:spacing w:before="16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26" w:history="1">
        <w:r>
          <w:rPr>
            <w:color w:val="0000FF"/>
          </w:rPr>
          <w:t>части 3 статьи 1</w:t>
        </w:r>
      </w:hyperlink>
      <w:r>
        <w:t xml:space="preserve"> и </w:t>
      </w:r>
      <w:hyperlink w:anchor="Par18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494"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377353" w:rsidRDefault="0040160A">
      <w:pPr>
        <w:pStyle w:val="ConsPlusNormal"/>
        <w:spacing w:before="16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377353" w:rsidRDefault="0040160A">
      <w:pPr>
        <w:pStyle w:val="ConsPlusNormal"/>
        <w:spacing w:before="160"/>
        <w:ind w:firstLine="540"/>
        <w:jc w:val="both"/>
      </w:pPr>
      <w:r>
        <w:t>7) реализацию иных функций, которые вправе определить Правительство Российской Федерации.</w:t>
      </w:r>
    </w:p>
    <w:p w:rsidR="00377353" w:rsidRDefault="0040160A">
      <w:pPr>
        <w:pStyle w:val="ConsPlusNormal"/>
        <w:spacing w:before="16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26"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471" w:history="1">
        <w:r>
          <w:rPr>
            <w:color w:val="0000FF"/>
          </w:rPr>
          <w:t>пунктами 4</w:t>
        </w:r>
      </w:hyperlink>
      <w:r>
        <w:t xml:space="preserve"> и </w:t>
      </w:r>
      <w:hyperlink w:anchor="Par472"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471" w:history="1">
        <w:r>
          <w:rPr>
            <w:color w:val="0000FF"/>
          </w:rPr>
          <w:t>пунктом 4 части 3</w:t>
        </w:r>
      </w:hyperlink>
      <w:r>
        <w:t xml:space="preserve"> настоящей статьи сведений.</w:t>
      </w:r>
    </w:p>
    <w:p w:rsidR="00377353" w:rsidRDefault="0040160A">
      <w:pPr>
        <w:pStyle w:val="ConsPlusNormal"/>
        <w:spacing w:before="16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26"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81" w:history="1">
        <w:r>
          <w:rPr>
            <w:color w:val="0000FF"/>
          </w:rPr>
          <w:t>порядке</w:t>
        </w:r>
      </w:hyperlink>
      <w:r>
        <w:t>, установленном Правительством Российской Федерации.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21.1. Использование электронной подписи при оказании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82" w:history="1">
        <w:r>
          <w:rPr>
            <w:color w:val="0000FF"/>
          </w:rPr>
          <w:t>закона</w:t>
        </w:r>
      </w:hyperlink>
      <w:r>
        <w:t xml:space="preserve"> "Об электронной подписи" и требованиями настоящего Федерального закона.</w:t>
      </w:r>
    </w:p>
    <w:p w:rsidR="00377353" w:rsidRDefault="0040160A">
      <w:pPr>
        <w:pStyle w:val="ConsPlusNormal"/>
        <w:spacing w:before="160"/>
        <w:ind w:firstLine="540"/>
        <w:jc w:val="both"/>
      </w:pPr>
      <w:bookmarkStart w:id="66" w:name="Par482"/>
      <w:bookmarkEnd w:id="66"/>
      <w:r>
        <w:t xml:space="preserve">2. </w:t>
      </w:r>
      <w:hyperlink r:id="rId83"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84" w:history="1">
        <w:r>
          <w:rPr>
            <w:color w:val="0000FF"/>
          </w:rPr>
          <w:t>порядок</w:t>
        </w:r>
      </w:hyperlink>
      <w:r>
        <w:t xml:space="preserve"> их использования устанавливаются Правительством Российской Федерации.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21.2. Правила использования простых электронных подписей при оказании государственных и муниципальных услуг</w:t>
      </w:r>
    </w:p>
    <w:p w:rsidR="00377353" w:rsidRDefault="00377353">
      <w:pPr>
        <w:pStyle w:val="ConsPlusNormal"/>
        <w:ind w:firstLine="540"/>
        <w:jc w:val="both"/>
      </w:pPr>
    </w:p>
    <w:p w:rsidR="00377353" w:rsidRDefault="0040160A">
      <w:pPr>
        <w:pStyle w:val="ConsPlusNormal"/>
        <w:ind w:firstLine="540"/>
        <w:jc w:val="both"/>
      </w:pPr>
      <w:bookmarkStart w:id="67" w:name="Par486"/>
      <w:bookmarkEnd w:id="67"/>
      <w:r>
        <w:t xml:space="preserve">1. </w:t>
      </w:r>
      <w:hyperlink r:id="rId85"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77353" w:rsidRDefault="0040160A">
      <w:pPr>
        <w:pStyle w:val="ConsPlusNormal"/>
        <w:spacing w:before="160"/>
        <w:ind w:firstLine="540"/>
        <w:jc w:val="both"/>
      </w:pPr>
      <w:r>
        <w:t>1) требования, которым должны соответствовать простые электронные подписи и (или) технологии их создания;</w:t>
      </w:r>
    </w:p>
    <w:p w:rsidR="00377353" w:rsidRDefault="0040160A">
      <w:pPr>
        <w:pStyle w:val="ConsPlusNormal"/>
        <w:spacing w:before="16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77353" w:rsidRDefault="0040160A">
      <w:pPr>
        <w:pStyle w:val="ConsPlusNormal"/>
        <w:spacing w:before="16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377353" w:rsidRDefault="0040160A">
      <w:pPr>
        <w:pStyle w:val="ConsPlusNormal"/>
        <w:spacing w:before="16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77353" w:rsidRDefault="0040160A">
      <w:pPr>
        <w:pStyle w:val="ConsPlusNormal"/>
        <w:spacing w:before="16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77353" w:rsidRDefault="0040160A">
      <w:pPr>
        <w:pStyle w:val="ConsPlusNormal"/>
        <w:spacing w:before="16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482" w:history="1">
        <w:r>
          <w:rPr>
            <w:color w:val="0000FF"/>
          </w:rPr>
          <w:t>части 2 статьи 21.1</w:t>
        </w:r>
      </w:hyperlink>
      <w:r>
        <w:t xml:space="preserve"> настоящего Федерального закона и </w:t>
      </w:r>
      <w:hyperlink w:anchor="Par486"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77353" w:rsidRDefault="00377353">
      <w:pPr>
        <w:pStyle w:val="ConsPlusNormal"/>
        <w:ind w:firstLine="540"/>
        <w:jc w:val="both"/>
      </w:pPr>
    </w:p>
    <w:p w:rsidR="00377353" w:rsidRDefault="0040160A">
      <w:pPr>
        <w:pStyle w:val="ConsPlusNormal"/>
        <w:ind w:firstLine="540"/>
        <w:jc w:val="both"/>
        <w:outlineLvl w:val="1"/>
        <w:rPr>
          <w:b/>
          <w:bCs/>
        </w:rPr>
      </w:pPr>
      <w:bookmarkStart w:id="68" w:name="Par494"/>
      <w:bookmarkEnd w:id="68"/>
      <w:r>
        <w:rPr>
          <w:b/>
          <w:bCs/>
        </w:rPr>
        <w:t>Статья 21.3. Государственная информационная система о государственных и муниципальных платежах</w:t>
      </w:r>
    </w:p>
    <w:p w:rsidR="00377353" w:rsidRDefault="00377353">
      <w:pPr>
        <w:pStyle w:val="ConsPlusNormal"/>
        <w:ind w:firstLine="540"/>
        <w:jc w:val="both"/>
      </w:pPr>
    </w:p>
    <w:p w:rsidR="00377353" w:rsidRDefault="0040160A">
      <w:pPr>
        <w:pStyle w:val="ConsPlusNormal"/>
        <w:ind w:firstLine="540"/>
        <w:jc w:val="both"/>
      </w:pPr>
      <w:bookmarkStart w:id="69" w:name="Par496"/>
      <w:bookmarkEnd w:id="6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26" w:history="1">
        <w:r>
          <w:rPr>
            <w:color w:val="0000FF"/>
          </w:rPr>
          <w:t>части 3 статьи 1</w:t>
        </w:r>
      </w:hyperlink>
      <w:r>
        <w:t xml:space="preserve"> и </w:t>
      </w:r>
      <w:hyperlink w:anchor="Par18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377353" w:rsidRDefault="0040160A">
      <w:pPr>
        <w:pStyle w:val="ConsPlusNormal"/>
        <w:spacing w:before="16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77353" w:rsidRDefault="0040160A">
      <w:pPr>
        <w:pStyle w:val="ConsPlusNormal"/>
        <w:spacing w:before="160"/>
        <w:ind w:firstLine="540"/>
        <w:jc w:val="both"/>
      </w:pPr>
      <w:r>
        <w:t xml:space="preserve">3. </w:t>
      </w:r>
      <w:hyperlink r:id="rId86"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77353" w:rsidRDefault="0040160A">
      <w:pPr>
        <w:pStyle w:val="ConsPlusNormal"/>
        <w:spacing w:before="160"/>
        <w:ind w:firstLine="540"/>
        <w:jc w:val="both"/>
      </w:pPr>
      <w:bookmarkStart w:id="70" w:name="Par499"/>
      <w:bookmarkEnd w:id="7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26" w:history="1">
        <w:r>
          <w:rPr>
            <w:color w:val="0000FF"/>
          </w:rPr>
          <w:t>части 3 статьи 1</w:t>
        </w:r>
      </w:hyperlink>
      <w:r>
        <w:t xml:space="preserve"> и </w:t>
      </w:r>
      <w:hyperlink w:anchor="Par18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77353" w:rsidRDefault="0040160A">
      <w:pPr>
        <w:pStyle w:val="ConsPlusNormal"/>
        <w:spacing w:before="160"/>
        <w:ind w:firstLine="540"/>
        <w:jc w:val="both"/>
      </w:pPr>
      <w:bookmarkStart w:id="71" w:name="Par500"/>
      <w:bookmarkEnd w:id="71"/>
      <w:r>
        <w:t xml:space="preserve">2) перечень информации об уплате государственных и муниципальных услуг, услуг, указанных в </w:t>
      </w:r>
      <w:hyperlink w:anchor="Par26" w:history="1">
        <w:r>
          <w:rPr>
            <w:color w:val="0000FF"/>
          </w:rPr>
          <w:t>части 3 статьи 1</w:t>
        </w:r>
      </w:hyperlink>
      <w:r>
        <w:t xml:space="preserve"> и </w:t>
      </w:r>
      <w:hyperlink w:anchor="Par18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77353" w:rsidRDefault="0040160A">
      <w:pPr>
        <w:pStyle w:val="ConsPlusNormal"/>
        <w:spacing w:before="160"/>
        <w:ind w:firstLine="540"/>
        <w:jc w:val="both"/>
      </w:pPr>
      <w:r>
        <w:t>3) порядок доступа к Государственной информационной системе о государственных и муниципальных платежах;</w:t>
      </w:r>
    </w:p>
    <w:p w:rsidR="00377353" w:rsidRDefault="0040160A">
      <w:pPr>
        <w:pStyle w:val="ConsPlusNormal"/>
        <w:spacing w:before="16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499" w:history="1">
        <w:r>
          <w:rPr>
            <w:color w:val="0000FF"/>
          </w:rPr>
          <w:t>пунктах 1</w:t>
        </w:r>
      </w:hyperlink>
      <w:r>
        <w:t xml:space="preserve"> и </w:t>
      </w:r>
      <w:hyperlink w:anchor="Par500" w:history="1">
        <w:r>
          <w:rPr>
            <w:color w:val="0000FF"/>
          </w:rPr>
          <w:t>2</w:t>
        </w:r>
      </w:hyperlink>
      <w:r>
        <w:t xml:space="preserve"> настоящей части.</w:t>
      </w:r>
    </w:p>
    <w:p w:rsidR="00377353" w:rsidRDefault="0040160A">
      <w:pPr>
        <w:pStyle w:val="ConsPlusNormal"/>
        <w:spacing w:before="16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26" w:history="1">
        <w:r>
          <w:rPr>
            <w:color w:val="0000FF"/>
          </w:rPr>
          <w:t>части 3 статьи 1</w:t>
        </w:r>
      </w:hyperlink>
      <w:r>
        <w:t xml:space="preserve"> и </w:t>
      </w:r>
      <w:hyperlink w:anchor="Par18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377353" w:rsidRDefault="0040160A">
      <w:pPr>
        <w:pStyle w:val="ConsPlusNormal"/>
        <w:spacing w:before="16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496"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77353" w:rsidRDefault="0040160A">
      <w:pPr>
        <w:pStyle w:val="ConsPlusNormal"/>
        <w:spacing w:before="16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26" w:history="1">
        <w:r>
          <w:rPr>
            <w:color w:val="0000FF"/>
          </w:rPr>
          <w:t>части 3 статьи 1</w:t>
        </w:r>
      </w:hyperlink>
      <w:r>
        <w:t xml:space="preserve"> и </w:t>
      </w:r>
      <w:hyperlink w:anchor="Par18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377353" w:rsidRDefault="00377353">
      <w:pPr>
        <w:pStyle w:val="ConsPlusNormal"/>
        <w:ind w:firstLine="540"/>
        <w:jc w:val="both"/>
      </w:pPr>
    </w:p>
    <w:p w:rsidR="00377353" w:rsidRDefault="0040160A">
      <w:pPr>
        <w:pStyle w:val="ConsPlusNormal"/>
        <w:jc w:val="center"/>
        <w:outlineLvl w:val="0"/>
        <w:rPr>
          <w:b/>
          <w:bCs/>
        </w:rPr>
      </w:pPr>
      <w:bookmarkStart w:id="72" w:name="Par507"/>
      <w:bookmarkEnd w:id="72"/>
      <w:r>
        <w:rPr>
          <w:b/>
          <w:bCs/>
        </w:rPr>
        <w:t>Глава 6. ОРГАНИЗАЦИЯ ДЕЯТЕЛЬНОСТИ ПО ВЫПУСКУ, ВЫДАЧЕ</w:t>
      </w:r>
    </w:p>
    <w:p w:rsidR="00377353" w:rsidRDefault="0040160A">
      <w:pPr>
        <w:pStyle w:val="ConsPlusNormal"/>
        <w:jc w:val="center"/>
        <w:rPr>
          <w:b/>
          <w:bCs/>
        </w:rPr>
      </w:pPr>
      <w:r>
        <w:rPr>
          <w:b/>
          <w:bCs/>
        </w:rPr>
        <w:t>И ОБСЛУЖИВАНИЮ УНИВЕРСАЛЬНЫХ ЭЛЕКТРОННЫХ КАРТ</w:t>
      </w:r>
    </w:p>
    <w:p w:rsidR="00377353" w:rsidRDefault="0040160A">
      <w:pPr>
        <w:pStyle w:val="ConsPlusNormal"/>
        <w:jc w:val="center"/>
        <w:rPr>
          <w:b/>
          <w:bCs/>
        </w:rPr>
      </w:pPr>
      <w:r>
        <w:rPr>
          <w:b/>
          <w:bCs/>
        </w:rPr>
        <w:t>(СТАТЬИ 22 - 28)</w:t>
      </w:r>
    </w:p>
    <w:p w:rsidR="00377353" w:rsidRDefault="00377353">
      <w:pPr>
        <w:pStyle w:val="ConsPlusNormal"/>
        <w:ind w:firstLine="540"/>
        <w:jc w:val="both"/>
      </w:pPr>
    </w:p>
    <w:p w:rsidR="00377353" w:rsidRDefault="0040160A">
      <w:pPr>
        <w:pStyle w:val="ConsPlusNormal"/>
        <w:ind w:firstLine="540"/>
        <w:jc w:val="both"/>
      </w:pPr>
      <w:r>
        <w:t xml:space="preserve">Утратила силу с 1 января 2017 года. - Федеральный </w:t>
      </w:r>
      <w:hyperlink r:id="rId87" w:history="1">
        <w:r>
          <w:rPr>
            <w:color w:val="0000FF"/>
          </w:rPr>
          <w:t>закон</w:t>
        </w:r>
      </w:hyperlink>
      <w:r>
        <w:t xml:space="preserve"> от 28.12.2016 N 471-ФЗ.</w:t>
      </w:r>
    </w:p>
    <w:p w:rsidR="00377353" w:rsidRDefault="00377353">
      <w:pPr>
        <w:pStyle w:val="ConsPlusNormal"/>
        <w:ind w:firstLine="540"/>
        <w:jc w:val="both"/>
      </w:pPr>
    </w:p>
    <w:p w:rsidR="00377353" w:rsidRDefault="0040160A">
      <w:pPr>
        <w:pStyle w:val="ConsPlusNormal"/>
        <w:jc w:val="center"/>
        <w:outlineLvl w:val="0"/>
        <w:rPr>
          <w:b/>
          <w:bCs/>
        </w:rPr>
      </w:pPr>
      <w:r>
        <w:rPr>
          <w:b/>
          <w:bCs/>
        </w:rPr>
        <w:t>Глава 7. ЗАКЛЮЧИТЕЛЬНЫЕ ПОЛОЖЕНИЯ</w:t>
      </w:r>
    </w:p>
    <w:p w:rsidR="00377353" w:rsidRDefault="00377353">
      <w:pPr>
        <w:pStyle w:val="ConsPlusNormal"/>
        <w:jc w:val="center"/>
      </w:pPr>
    </w:p>
    <w:p w:rsidR="00377353" w:rsidRDefault="0040160A">
      <w:pPr>
        <w:pStyle w:val="ConsPlusNormal"/>
        <w:ind w:firstLine="540"/>
        <w:jc w:val="both"/>
        <w:outlineLvl w:val="1"/>
        <w:rPr>
          <w:b/>
          <w:bCs/>
        </w:rPr>
      </w:pPr>
      <w:bookmarkStart w:id="73" w:name="Par515"/>
      <w:bookmarkEnd w:id="73"/>
      <w:r>
        <w:rPr>
          <w:b/>
          <w:bCs/>
        </w:rPr>
        <w:t>Статья 29. Обеспечение реализации положений настоящего Федерального закона</w:t>
      </w:r>
    </w:p>
    <w:p w:rsidR="00377353" w:rsidRDefault="00377353">
      <w:pPr>
        <w:pStyle w:val="ConsPlusNormal"/>
        <w:ind w:firstLine="540"/>
        <w:jc w:val="both"/>
      </w:pPr>
    </w:p>
    <w:p w:rsidR="00377353" w:rsidRDefault="0040160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77353" w:rsidRDefault="0040160A">
      <w:pPr>
        <w:pStyle w:val="ConsPlusNormal"/>
        <w:spacing w:before="16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77353" w:rsidRDefault="0040160A">
      <w:pPr>
        <w:pStyle w:val="ConsPlusNormal"/>
        <w:spacing w:before="16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77353" w:rsidRDefault="0040160A">
      <w:pPr>
        <w:pStyle w:val="ConsPlusNormal"/>
        <w:spacing w:before="16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72" w:history="1">
        <w:r>
          <w:rPr>
            <w:color w:val="0000FF"/>
          </w:rPr>
          <w:t>пункта 3 части 1</w:t>
        </w:r>
      </w:hyperlink>
      <w:r>
        <w:t xml:space="preserve"> и </w:t>
      </w:r>
      <w:hyperlink w:anchor="Par75" w:history="1">
        <w:r>
          <w:rPr>
            <w:color w:val="0000FF"/>
          </w:rPr>
          <w:t>пункта 1 части 2 статьи 6</w:t>
        </w:r>
      </w:hyperlink>
      <w:r>
        <w:t xml:space="preserve">, </w:t>
      </w:r>
      <w:hyperlink w:anchor="Par89" w:history="1">
        <w:r>
          <w:rPr>
            <w:color w:val="0000FF"/>
          </w:rPr>
          <w:t>пункта 2 части 1</w:t>
        </w:r>
      </w:hyperlink>
      <w:r>
        <w:t xml:space="preserve"> и </w:t>
      </w:r>
      <w:hyperlink w:anchor="Par133" w:history="1">
        <w:r>
          <w:rPr>
            <w:color w:val="0000FF"/>
          </w:rPr>
          <w:t>части 8 статьи 7</w:t>
        </w:r>
      </w:hyperlink>
      <w:r>
        <w:t xml:space="preserve"> настоящего Федерального закона:</w:t>
      </w:r>
    </w:p>
    <w:p w:rsidR="00377353" w:rsidRDefault="0040160A">
      <w:pPr>
        <w:pStyle w:val="ConsPlusNormal"/>
        <w:spacing w:before="16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23"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77353" w:rsidRDefault="0040160A">
      <w:pPr>
        <w:pStyle w:val="ConsPlusNormal"/>
        <w:spacing w:before="16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72" w:history="1">
        <w:r>
          <w:rPr>
            <w:color w:val="0000FF"/>
          </w:rPr>
          <w:t>пункта 3 части 1</w:t>
        </w:r>
      </w:hyperlink>
      <w:r>
        <w:t xml:space="preserve"> и </w:t>
      </w:r>
      <w:hyperlink w:anchor="Par75" w:history="1">
        <w:r>
          <w:rPr>
            <w:color w:val="0000FF"/>
          </w:rPr>
          <w:t>пункта 1 части 2 статьи 6</w:t>
        </w:r>
      </w:hyperlink>
      <w:r>
        <w:t xml:space="preserve">, </w:t>
      </w:r>
      <w:hyperlink w:anchor="Par8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377353" w:rsidRDefault="0040160A">
      <w:pPr>
        <w:pStyle w:val="ConsPlusNormal"/>
        <w:spacing w:before="16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72" w:history="1">
        <w:r>
          <w:rPr>
            <w:color w:val="0000FF"/>
          </w:rPr>
          <w:t>пункта 3 части 1</w:t>
        </w:r>
      </w:hyperlink>
      <w:r>
        <w:t xml:space="preserve"> и </w:t>
      </w:r>
      <w:hyperlink w:anchor="Par75" w:history="1">
        <w:r>
          <w:rPr>
            <w:color w:val="0000FF"/>
          </w:rPr>
          <w:t>пункта 1 части 2 статьи 6</w:t>
        </w:r>
      </w:hyperlink>
      <w:r>
        <w:t xml:space="preserve">, </w:t>
      </w:r>
      <w:hyperlink w:anchor="Par8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377353" w:rsidRDefault="0040160A">
      <w:pPr>
        <w:pStyle w:val="ConsPlusNormal"/>
        <w:spacing w:before="160"/>
        <w:ind w:firstLine="540"/>
        <w:jc w:val="both"/>
      </w:pPr>
      <w:r>
        <w:t xml:space="preserve">1.3) переход на предоставление государственных услуг в соответствии с </w:t>
      </w:r>
      <w:hyperlink w:anchor="Par133"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377353" w:rsidRDefault="0040160A">
      <w:pPr>
        <w:pStyle w:val="ConsPlusNormal"/>
        <w:spacing w:before="16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77353" w:rsidRDefault="0040160A">
      <w:pPr>
        <w:pStyle w:val="ConsPlusNormal"/>
        <w:spacing w:before="16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77353" w:rsidRDefault="0040160A">
      <w:pPr>
        <w:pStyle w:val="ConsPlusNormal"/>
        <w:spacing w:before="160"/>
        <w:ind w:firstLine="540"/>
        <w:jc w:val="both"/>
      </w:pPr>
      <w:r>
        <w:t xml:space="preserve">6. Утратил силу с 31 декабря 2013 года. - Федеральный </w:t>
      </w:r>
      <w:hyperlink r:id="rId88" w:history="1">
        <w:r>
          <w:rPr>
            <w:color w:val="0000FF"/>
          </w:rPr>
          <w:t>закон</w:t>
        </w:r>
      </w:hyperlink>
      <w:r>
        <w:t xml:space="preserve"> от 28.12.2013 N 444-ФЗ.</w:t>
      </w:r>
    </w:p>
    <w:p w:rsidR="00377353" w:rsidRDefault="0040160A">
      <w:pPr>
        <w:pStyle w:val="ConsPlusNormal"/>
        <w:spacing w:before="16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24"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377353" w:rsidRDefault="0040160A">
      <w:pPr>
        <w:pStyle w:val="ConsPlusNormal"/>
        <w:spacing w:before="16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8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77353" w:rsidRDefault="00377353">
      <w:pPr>
        <w:pStyle w:val="ConsPlusNormal"/>
        <w:ind w:firstLine="540"/>
        <w:jc w:val="both"/>
      </w:pPr>
    </w:p>
    <w:p w:rsidR="00377353" w:rsidRDefault="0040160A">
      <w:pPr>
        <w:pStyle w:val="ConsPlusNormal"/>
        <w:ind w:firstLine="540"/>
        <w:jc w:val="both"/>
        <w:outlineLvl w:val="1"/>
        <w:rPr>
          <w:b/>
          <w:bCs/>
        </w:rPr>
      </w:pPr>
      <w:r>
        <w:rPr>
          <w:b/>
          <w:bCs/>
        </w:rPr>
        <w:t>Статья 30. Вступление в силу настоящего Федерального закона</w:t>
      </w:r>
    </w:p>
    <w:p w:rsidR="00377353" w:rsidRDefault="00377353">
      <w:pPr>
        <w:pStyle w:val="ConsPlusNormal"/>
        <w:ind w:firstLine="540"/>
        <w:jc w:val="both"/>
      </w:pPr>
    </w:p>
    <w:p w:rsidR="00377353" w:rsidRDefault="0040160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77353" w:rsidRDefault="0040160A">
      <w:pPr>
        <w:pStyle w:val="ConsPlusNormal"/>
        <w:spacing w:before="160"/>
        <w:ind w:firstLine="540"/>
        <w:jc w:val="both"/>
      </w:pPr>
      <w:r>
        <w:t xml:space="preserve">2. </w:t>
      </w:r>
      <w:hyperlink w:anchor="Par67" w:history="1">
        <w:r>
          <w:rPr>
            <w:color w:val="0000FF"/>
          </w:rPr>
          <w:t>Пункт 3 статьи 6</w:t>
        </w:r>
      </w:hyperlink>
      <w:r>
        <w:t xml:space="preserve">, </w:t>
      </w:r>
      <w:hyperlink w:anchor="Par85" w:history="1">
        <w:r>
          <w:rPr>
            <w:color w:val="0000FF"/>
          </w:rPr>
          <w:t>пункты 2</w:t>
        </w:r>
      </w:hyperlink>
      <w:r>
        <w:t xml:space="preserve"> и </w:t>
      </w:r>
      <w:hyperlink w:anchor="Par85" w:history="1">
        <w:r>
          <w:rPr>
            <w:color w:val="0000FF"/>
          </w:rPr>
          <w:t>3 статьи 7</w:t>
        </w:r>
      </w:hyperlink>
      <w:r>
        <w:t xml:space="preserve">, </w:t>
      </w:r>
      <w:hyperlink w:anchor="Par472" w:history="1">
        <w:r>
          <w:rPr>
            <w:color w:val="0000FF"/>
          </w:rPr>
          <w:t>пункт 5 части 3 статьи 21</w:t>
        </w:r>
      </w:hyperlink>
      <w:r>
        <w:t xml:space="preserve"> настоящего Федерального закона вступают в силу с 1 июля 2011 года.</w:t>
      </w:r>
    </w:p>
    <w:p w:rsidR="00377353" w:rsidRDefault="00377353">
      <w:pPr>
        <w:pStyle w:val="ConsPlusNormal"/>
        <w:ind w:firstLine="540"/>
        <w:jc w:val="both"/>
      </w:pPr>
    </w:p>
    <w:p w:rsidR="00377353" w:rsidRDefault="0040160A">
      <w:pPr>
        <w:pStyle w:val="ConsPlusNormal"/>
        <w:jc w:val="right"/>
      </w:pPr>
      <w:r>
        <w:t>Президент</w:t>
      </w:r>
    </w:p>
    <w:p w:rsidR="00377353" w:rsidRDefault="0040160A">
      <w:pPr>
        <w:pStyle w:val="ConsPlusNormal"/>
        <w:jc w:val="right"/>
      </w:pPr>
      <w:r>
        <w:t>Российской Федерации</w:t>
      </w:r>
    </w:p>
    <w:p w:rsidR="00377353" w:rsidRDefault="0040160A">
      <w:pPr>
        <w:pStyle w:val="ConsPlusNormal"/>
        <w:jc w:val="right"/>
      </w:pPr>
      <w:r>
        <w:t>Д.МЕДВЕДЕВ</w:t>
      </w:r>
    </w:p>
    <w:p w:rsidR="00377353" w:rsidRDefault="0040160A">
      <w:pPr>
        <w:pStyle w:val="ConsPlusNormal"/>
      </w:pPr>
      <w:r>
        <w:t>Москва, Кремль</w:t>
      </w:r>
    </w:p>
    <w:p w:rsidR="00377353" w:rsidRDefault="0040160A">
      <w:pPr>
        <w:pStyle w:val="ConsPlusNormal"/>
        <w:spacing w:before="160"/>
      </w:pPr>
      <w:r>
        <w:t>27 июля 2010 года</w:t>
      </w:r>
    </w:p>
    <w:p w:rsidR="00377353" w:rsidRDefault="0040160A">
      <w:pPr>
        <w:pStyle w:val="ConsPlusNormal"/>
        <w:spacing w:before="160"/>
      </w:pPr>
      <w:r>
        <w:t>N 210-ФЗ</w:t>
      </w:r>
    </w:p>
    <w:p w:rsidR="00377353" w:rsidRDefault="00377353">
      <w:pPr>
        <w:pStyle w:val="ConsPlusNormal"/>
      </w:pPr>
    </w:p>
    <w:p w:rsidR="00377353" w:rsidRDefault="00377353">
      <w:pPr>
        <w:pStyle w:val="ConsPlusNormal"/>
      </w:pPr>
    </w:p>
    <w:p w:rsidR="0040160A" w:rsidRDefault="0040160A">
      <w:pPr>
        <w:pStyle w:val="ConsPlusNormal"/>
        <w:pBdr>
          <w:top w:val="single" w:sz="6" w:space="0" w:color="auto"/>
        </w:pBdr>
        <w:spacing w:before="100" w:after="100"/>
        <w:jc w:val="both"/>
        <w:rPr>
          <w:sz w:val="2"/>
          <w:szCs w:val="2"/>
        </w:rPr>
      </w:pPr>
    </w:p>
    <w:sectPr w:rsidR="0040160A">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0E"/>
    <w:rsid w:val="00377353"/>
    <w:rsid w:val="0040160A"/>
    <w:rsid w:val="0048147A"/>
    <w:rsid w:val="0088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E20890DFB35844CDBD2648CCCA5FD8BCBC0707E93E14EC4DD5974596AC365923CB38C436E1C2304EAA19563DD0781331D40467A8S0Z6I" TargetMode="External"/><Relationship Id="rId21" Type="http://schemas.openxmlformats.org/officeDocument/2006/relationships/hyperlink" Target="consultantplus://offline/ref=DEE20890DFB35844CDBD2648CCCA5FD8BCB30C0AEC3F14EC4DD5974596AC365923CB38C63EE7C8601EE5180A788D6B123FD40661B405E02ES8Z8I" TargetMode="External"/><Relationship Id="rId42" Type="http://schemas.openxmlformats.org/officeDocument/2006/relationships/hyperlink" Target="consultantplus://offline/ref=DEE20890DFB35844CDBD2648CCCA5FD8BEB90907EB3F14EC4DD5974596AC365923CB38C63EE7C9641DE5180A788D6B123FD40661B405E02ES8Z8I" TargetMode="External"/><Relationship Id="rId47" Type="http://schemas.openxmlformats.org/officeDocument/2006/relationships/hyperlink" Target="consultantplus://offline/ref=DEE20890DFB35844CDBD2648CCCA5FD8BCBA0E09E73C14EC4DD5974596AC365923CB38C63EE7C9661FE5180A788D6B123FD40661B405E02ES8Z8I" TargetMode="External"/><Relationship Id="rId63" Type="http://schemas.openxmlformats.org/officeDocument/2006/relationships/hyperlink" Target="consultantplus://offline/ref=DEE20890DFB35844CDBD2648CCCA5FD8BEB20809EA3514EC4DD5974596AC365923CB38C63EE7C96417E5180A788D6B123FD40661B405E02ES8Z8I" TargetMode="External"/><Relationship Id="rId68" Type="http://schemas.openxmlformats.org/officeDocument/2006/relationships/hyperlink" Target="consultantplus://offline/ref=DEE20890DFB35844CDBD2648CCCA5FD8BEBE090EEF3F14EC4DD5974596AC365923CB38C63EE7C9671DE5180A788D6B123FD40661B405E02ES8Z8I" TargetMode="External"/><Relationship Id="rId84" Type="http://schemas.openxmlformats.org/officeDocument/2006/relationships/hyperlink" Target="consultantplus://offline/ref=DEE20890DFB35844CDBD2648CCCA5FD8BDB30E08ED3E14EC4DD5974596AC365923CB38C63EE7C9651EE5180A788D6B123FD40661B405E02ES8Z8I" TargetMode="External"/><Relationship Id="rId89" Type="http://schemas.openxmlformats.org/officeDocument/2006/relationships/hyperlink" Target="consultantplus://offline/ref=DEE20890DFB35844CDBD2648CCCA5FD8BCB30C0AE63514EC4DD5974596AC365923CB38C63EE7CB6D18E5180A788D6B123FD40661B405E02ES8Z8I" TargetMode="External"/><Relationship Id="rId16" Type="http://schemas.openxmlformats.org/officeDocument/2006/relationships/hyperlink" Target="consultantplus://offline/ref=DEE20890DFB35844CDBD2648CCCA5FD8BEBF060CEA3914EC4DD5974596AC365923CB38C63EE7C96418E5180A788D6B123FD40661B405E02ES8Z8I" TargetMode="External"/><Relationship Id="rId11" Type="http://schemas.openxmlformats.org/officeDocument/2006/relationships/hyperlink" Target="consultantplus://offline/ref=DEE20890DFB35844CDBD2648CCCA5FD8BCB90E0BEA3A14EC4DD5974596AC365923CB38C63EE7CB6317E5180A788D6B123FD40661B405E02ES8Z8I" TargetMode="External"/><Relationship Id="rId32" Type="http://schemas.openxmlformats.org/officeDocument/2006/relationships/hyperlink" Target="consultantplus://offline/ref=DEE20890DFB35844CDBD2648CCCA5FD8BCBD0B06EA3E14EC4DD5974596AC365923CB38C63EE7C96416E5180A788D6B123FD40661B405E02ES8Z8I" TargetMode="External"/><Relationship Id="rId37" Type="http://schemas.openxmlformats.org/officeDocument/2006/relationships/hyperlink" Target="consultantplus://offline/ref=DEE20890DFB35844CDBD2648CCCA5FD8BCBD0D08E73A14EC4DD5974596AC365923CB38C63EE7C96517E5180A788D6B123FD40661B405E02ES8Z8I" TargetMode="External"/><Relationship Id="rId53" Type="http://schemas.openxmlformats.org/officeDocument/2006/relationships/hyperlink" Target="consultantplus://offline/ref=DEE20890DFB35844CDBD2648CCCA5FD8BCBF0E09EA3A14EC4DD5974596AC365923CB38C63EE7C96C1AE5180A788D6B123FD40661B405E02ES8Z8I" TargetMode="External"/><Relationship Id="rId58" Type="http://schemas.openxmlformats.org/officeDocument/2006/relationships/hyperlink" Target="consultantplus://offline/ref=DEE20890DFB35844CDBD2648CCCA5FD8BDB20B08ED3514EC4DD5974596AC365923CB38C63EE7C9651DE5180A788D6B123FD40661B405E02ES8Z8I" TargetMode="External"/><Relationship Id="rId74" Type="http://schemas.openxmlformats.org/officeDocument/2006/relationships/hyperlink" Target="consultantplus://offline/ref=DEE20890DFB35844CDBD2648CCCA5FD8BCB3090CEA3814EC4DD5974596AC365923CB38C63EE7C8671BE5180A788D6B123FD40661B405E02ES8Z8I" TargetMode="External"/><Relationship Id="rId79" Type="http://schemas.openxmlformats.org/officeDocument/2006/relationships/hyperlink" Target="consultantplus://offline/ref=DEE20890DFB35844CDBD2648CCCA5FD8BEBF0B0AE73514EC4DD5974596AC365923CB38C63EE7C9661CE5180A788D6B123FD40661B405E02ES8Z8I" TargetMode="External"/><Relationship Id="rId5" Type="http://schemas.openxmlformats.org/officeDocument/2006/relationships/hyperlink" Target="consultantplus://offline/ref=DEE20890DFB35844CDBD2648CCCA5FD8BCBA0D08E73814EC4DD5974596AC365923CB38C63EE7C96419E5180A788D6B123FD40661B405E02ES8Z8I" TargetMode="External"/><Relationship Id="rId90" Type="http://schemas.openxmlformats.org/officeDocument/2006/relationships/fontTable" Target="fontTable.xml"/><Relationship Id="rId14" Type="http://schemas.openxmlformats.org/officeDocument/2006/relationships/hyperlink" Target="consultantplus://offline/ref=DEE20890DFB35844CDBD2648CCCA5FD8BCBC0C0FED3D14EC4DD5974596AC365923CB38C63EE7C96019E5180A788D6B123FD40661B405E02ES8Z8I" TargetMode="External"/><Relationship Id="rId22" Type="http://schemas.openxmlformats.org/officeDocument/2006/relationships/hyperlink" Target="consultantplus://offline/ref=DEE20890DFB35844CDBD2648CCCA5FD8BCBF0908E83814EC4DD5974596AC365923CB38C63EE7C8641DE5180A788D6B123FD40661B405E02ES8Z8I" TargetMode="External"/><Relationship Id="rId27" Type="http://schemas.openxmlformats.org/officeDocument/2006/relationships/hyperlink" Target="consultantplus://offline/ref=DEE20890DFB35844CDBD2648CCCA5FD8BEBA0909E63E14EC4DD5974596AC365923CB38C439EC9D355BBB415A34C6661529C80665SAZBI" TargetMode="External"/><Relationship Id="rId30" Type="http://schemas.openxmlformats.org/officeDocument/2006/relationships/hyperlink" Target="consultantplus://offline/ref=DEE20890DFB35844CDBD2648CCCA5FD8BCB30B0DEE3E14EC4DD5974596AC365923CB38C63EE7C96517E5180A788D6B123FD40661B405E02ES8Z8I" TargetMode="External"/><Relationship Id="rId35" Type="http://schemas.openxmlformats.org/officeDocument/2006/relationships/hyperlink" Target="consultantplus://offline/ref=DEE20890DFB35844CDBD2648CCCA5FD8BCB30907EA3514EC4DD5974596AC365923CB38C03BEEC2304EAA19563DD0781331D40467A8S0Z6I" TargetMode="External"/><Relationship Id="rId43" Type="http://schemas.openxmlformats.org/officeDocument/2006/relationships/hyperlink" Target="consultantplus://offline/ref=DEE20890DFB35844CDBD2648CCCA5FD8BCBB0F0DEF3B14EC4DD5974596AC365923CB38C63CEC9D355BBB415A34C6661529C80665SAZBI" TargetMode="External"/><Relationship Id="rId48" Type="http://schemas.openxmlformats.org/officeDocument/2006/relationships/hyperlink" Target="consultantplus://offline/ref=DEE20890DFB35844CDBD2648CCCA5FD8BCBC0D08E63D14EC4DD5974596AC365923CB38C63EE7C9631BE5180A788D6B123FD40661B405E02ES8Z8I" TargetMode="External"/><Relationship Id="rId56" Type="http://schemas.openxmlformats.org/officeDocument/2006/relationships/hyperlink" Target="consultantplus://offline/ref=DEE20890DFB35844CDBD2648CCCA5FD8BCBD060BEF3414EC4DD5974596AC365923CB38C63EE7C9651FE5180A788D6B123FD40661B405E02ES8Z8I" TargetMode="External"/><Relationship Id="rId64" Type="http://schemas.openxmlformats.org/officeDocument/2006/relationships/hyperlink" Target="consultantplus://offline/ref=DEE20890DFB35844CDBD2648CCCA5FD8BCBD060BEF3414EC4DD5974596AC365923CB38C63EE7C9651FE5180A788D6B123FD40661B405E02ES8Z8I" TargetMode="External"/><Relationship Id="rId69" Type="http://schemas.openxmlformats.org/officeDocument/2006/relationships/hyperlink" Target="consultantplus://offline/ref=DEE20890DFB35844CDBD2648CCCA5FD8BCB3090CEA3814EC4DD5974596AC365923CB38C63EE7C8671BE5180A788D6B123FD40661B405E02ES8Z8I" TargetMode="External"/><Relationship Id="rId77" Type="http://schemas.openxmlformats.org/officeDocument/2006/relationships/hyperlink" Target="consultantplus://offline/ref=DEE20890DFB35844CDBD2648CCCA5FD8BEBF0B0AE73514EC4DD5974596AC365931CB60CA3FEFD76419F04E5B3ESDZ9I" TargetMode="External"/><Relationship Id="rId8" Type="http://schemas.openxmlformats.org/officeDocument/2006/relationships/hyperlink" Target="consultantplus://offline/ref=DEE20890DFB35844CDBD2648CCCA5FD8BCBC0F0DEE3C14EC4DD5974596AC365923CB38C63EE7CB6519E5180A788D6B123FD40661B405E02ES8Z8I" TargetMode="External"/><Relationship Id="rId51" Type="http://schemas.openxmlformats.org/officeDocument/2006/relationships/hyperlink" Target="consultantplus://offline/ref=DEE20890DFB35844CDBD2648CCCA5FD8BCBA0F08E73914EC4DD5974596AC365923CB38C63EE7CB6416E5180A788D6B123FD40661B405E02ES8Z8I" TargetMode="External"/><Relationship Id="rId72" Type="http://schemas.openxmlformats.org/officeDocument/2006/relationships/hyperlink" Target="consultantplus://offline/ref=DEE20890DFB35844CDBD2648CCCA5FD8BCB30E0BEE3D14EC4DD5974596AC365931CB60CA3FEFD76419F04E5B3ESDZ9I" TargetMode="External"/><Relationship Id="rId80" Type="http://schemas.openxmlformats.org/officeDocument/2006/relationships/hyperlink" Target="consultantplus://offline/ref=DEE20890DFB35844CDBD2648CCCA5FD8BCB30C0CE63814EC4DD5974596AC365923CB38C63EE7C8661EE5180A788D6B123FD40661B405E02ES8Z8I" TargetMode="External"/><Relationship Id="rId85" Type="http://schemas.openxmlformats.org/officeDocument/2006/relationships/hyperlink" Target="consultantplus://offline/ref=DEE20890DFB35844CDBD2648CCCA5FD8BCBC0C0FE93814EC4DD5974596AC365923CB38C63EE7C9651CE5180A788D6B123FD40661B405E02ES8Z8I" TargetMode="External"/><Relationship Id="rId3" Type="http://schemas.openxmlformats.org/officeDocument/2006/relationships/settings" Target="settings.xml"/><Relationship Id="rId12" Type="http://schemas.openxmlformats.org/officeDocument/2006/relationships/hyperlink" Target="consultantplus://offline/ref=DEE20890DFB35844CDBD2648CCCA5FD8BCBC0C0FED3D14EC4DD5974596AC365923CB38C63EE7CB6317E5180A788D6B123FD40661B405E02ES8Z8I" TargetMode="External"/><Relationship Id="rId17" Type="http://schemas.openxmlformats.org/officeDocument/2006/relationships/hyperlink" Target="consultantplus://offline/ref=DEE20890DFB35844CDBD2648CCCA5FD8BEBF060CEA3914EC4DD5974596AC365923CB38C63EE7C9651DE5180A788D6B123FD40661B405E02ES8Z8I" TargetMode="External"/><Relationship Id="rId25" Type="http://schemas.openxmlformats.org/officeDocument/2006/relationships/hyperlink" Target="consultantplus://offline/ref=DEE20890DFB35844CDBD2648CCCA5FD8BEBF060CEA3914EC4DD5974596AC365923CB38C63EE7C96418E5180A788D6B123FD40661B405E02ES8Z8I" TargetMode="External"/><Relationship Id="rId33" Type="http://schemas.openxmlformats.org/officeDocument/2006/relationships/hyperlink" Target="consultantplus://offline/ref=DEE20890DFB35844CDBD2648CCCA5FD8BDB20706EF3F14EC4DD5974596AC365923CB38C63EE7C96419E5180A788D6B123FD40661B405E02ES8Z8I" TargetMode="External"/><Relationship Id="rId38" Type="http://schemas.openxmlformats.org/officeDocument/2006/relationships/hyperlink" Target="consultantplus://offline/ref=DEE20890DFB35844CDBD2648CCCA5FD8BDBA0609E73414EC4DD5974596AC365923CB38C63EE7CA6218E5180A788D6B123FD40661B405E02ES8Z8I" TargetMode="External"/><Relationship Id="rId46" Type="http://schemas.openxmlformats.org/officeDocument/2006/relationships/hyperlink" Target="consultantplus://offline/ref=DEE20890DFB35844CDBD2648CCCA5FD8BCBA0B06EC3D14EC4DD5974596AC365923CB38C63EE7C9651FE5180A788D6B123FD40661B405E02ES8Z8I" TargetMode="External"/><Relationship Id="rId59" Type="http://schemas.openxmlformats.org/officeDocument/2006/relationships/hyperlink" Target="consultantplus://offline/ref=DEE20890DFB35844CDBD2648CCCA5FD8BDB20B08ED3514EC4DD5974596AC365923CB38C63EE7C96D1BE5180A788D6B123FD40661B405E02ES8Z8I" TargetMode="External"/><Relationship Id="rId67" Type="http://schemas.openxmlformats.org/officeDocument/2006/relationships/hyperlink" Target="consultantplus://offline/ref=DEE20890DFB35844CDBD2648CCCA5FD8BCBC0C0FED3D14EC4DD5974596AC365923CB38C63EE7CA661BE5180A788D6B123FD40661B405E02ES8Z8I" TargetMode="External"/><Relationship Id="rId20" Type="http://schemas.openxmlformats.org/officeDocument/2006/relationships/hyperlink" Target="consultantplus://offline/ref=DEE20890DFB35844CDBD2648CCCA5FD8BCBC0D08E63D14EC4DD5974596AC365923CB38C63EE7C96717E5180A788D6B123FD40661B405E02ES8Z8I" TargetMode="External"/><Relationship Id="rId41" Type="http://schemas.openxmlformats.org/officeDocument/2006/relationships/hyperlink" Target="consultantplus://offline/ref=DEE20890DFB35844CDBD2648CCCA5FD8BCB30C0CE63814EC4DD5974596AC365923CB38C63EE7C8661EE5180A788D6B123FD40661B405E02ES8Z8I" TargetMode="External"/><Relationship Id="rId54" Type="http://schemas.openxmlformats.org/officeDocument/2006/relationships/hyperlink" Target="consultantplus://offline/ref=DEE20890DFB35844CDBD2648CCCA5FD8BCBD060BEF3414EC4DD5974596AC365923CB38C63EE7C9651FE5180A788D6B123FD40661B405E02ES8Z8I" TargetMode="External"/><Relationship Id="rId62" Type="http://schemas.openxmlformats.org/officeDocument/2006/relationships/hyperlink" Target="consultantplus://offline/ref=DEE20890DFB35844CDBD2648CCCA5FD8BEB20809EA3514EC4DD5974596AC365923CB38C63EE7C96417E5180A788D6B123FD40661B405E02ES8Z8I" TargetMode="External"/><Relationship Id="rId70" Type="http://schemas.openxmlformats.org/officeDocument/2006/relationships/hyperlink" Target="consultantplus://offline/ref=DEE20890DFB35844CDBD2648CCCA5FD8B6B80606EE3649E6458C9B4791A3695C24DA38C636F9C96201EC4C59S3ZDI" TargetMode="External"/><Relationship Id="rId75" Type="http://schemas.openxmlformats.org/officeDocument/2006/relationships/hyperlink" Target="consultantplus://offline/ref=DEE20890DFB35844CDBD2648CCCA5FD8BDBA0C0FED3414EC4DD5974596AC365923CB38C335B398204AE34D5322D8600D35CA04S6Z6I" TargetMode="External"/><Relationship Id="rId83" Type="http://schemas.openxmlformats.org/officeDocument/2006/relationships/hyperlink" Target="consultantplus://offline/ref=DEE20890DFB35844CDBD2648CCCA5FD8BCB30A0EEE3914EC4DD5974596AC365923CB38C63EE7C9651FE5180A788D6B123FD40661B405E02ES8Z8I" TargetMode="External"/><Relationship Id="rId88" Type="http://schemas.openxmlformats.org/officeDocument/2006/relationships/hyperlink" Target="consultantplus://offline/ref=DEE20890DFB35844CDBD2648CCCA5FD8BDBB0606E93814EC4DD5974596AC365923CB38C63EE7C9651BE5180A788D6B123FD40661B405E02ES8Z8I"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E20890DFB35844CDBD2648CCCA5FD8BCBC0F0DEE3C14EC4DD5974596AC365923CB38C63EE7C9661CE5180A788D6B123FD40661B405E02ES8Z8I" TargetMode="External"/><Relationship Id="rId15" Type="http://schemas.openxmlformats.org/officeDocument/2006/relationships/hyperlink" Target="consultantplus://offline/ref=DEE20890DFB35844CDBD2648CCCA5FD8B6B80606EE3649E6458C9B4791A3695C24DA38C636F9C96201EC4C59S3ZDI" TargetMode="External"/><Relationship Id="rId23" Type="http://schemas.openxmlformats.org/officeDocument/2006/relationships/hyperlink" Target="consultantplus://offline/ref=DEE20890DFB35844CDBD2648CCCA5FD8BCB9060CE63514EC4DD5974596AC365923CB38C63EE7C96618E5180A788D6B123FD40661B405E02ES8Z8I" TargetMode="External"/><Relationship Id="rId28" Type="http://schemas.openxmlformats.org/officeDocument/2006/relationships/hyperlink" Target="consultantplus://offline/ref=DEE20890DFB35844CDBD2648CCCA5FD8BCBC0707E93E14EC4DD5974596AC365923CB38C63EE7C8601BE5180A788D6B123FD40661B405E02ES8Z8I" TargetMode="External"/><Relationship Id="rId36" Type="http://schemas.openxmlformats.org/officeDocument/2006/relationships/hyperlink" Target="consultantplus://offline/ref=DEE20890DFB35844CDBD2648CCCA5FD8BCBD0D08E73A14EC4DD5974596AC365923CB38C63EE7C9671DE5180A788D6B123FD40661B405E02ES8Z8I" TargetMode="External"/><Relationship Id="rId49" Type="http://schemas.openxmlformats.org/officeDocument/2006/relationships/hyperlink" Target="consultantplus://offline/ref=DEE20890DFB35844CDBD2648CCCA5FD8BCBC0D08E63D14EC4DD5974596AC365923CB38C63EE7C96316E5180A788D6B123FD40661B405E02ES8Z8I" TargetMode="External"/><Relationship Id="rId57" Type="http://schemas.openxmlformats.org/officeDocument/2006/relationships/hyperlink" Target="consultantplus://offline/ref=DEE20890DFB35844CDBD2648CCCA5FD8BCBB0F0BEA3D14EC4DD5974596AC365923CB38C63EE7C96417E5180A788D6B123FD40661B405E02ES8Z8I" TargetMode="External"/><Relationship Id="rId10" Type="http://schemas.openxmlformats.org/officeDocument/2006/relationships/hyperlink" Target="consultantplus://offline/ref=DEE20890DFB35844CDBD2648CCCA5FD8B6B20908EF3649E6458C9B4791A3695C24DA38C636F9C96201EC4C59S3ZDI" TargetMode="External"/><Relationship Id="rId31" Type="http://schemas.openxmlformats.org/officeDocument/2006/relationships/hyperlink" Target="consultantplus://offline/ref=DEE20890DFB35844CDBD2648CCCA5FD8BCB30A0EEA3914EC4DD5974596AC365923CB38C43DE5CE6F4BBF080E31D96E0D37CC1865AA05SEZ1I" TargetMode="External"/><Relationship Id="rId44" Type="http://schemas.openxmlformats.org/officeDocument/2006/relationships/hyperlink" Target="consultantplus://offline/ref=DEE20890DFB35844CDBD2648CCCA5FD8BCB30C0AEA3814EC4DD5974596AC365923CB38C63EE6C16519E5180A788D6B123FD40661B405E02ES8Z8I" TargetMode="External"/><Relationship Id="rId52" Type="http://schemas.openxmlformats.org/officeDocument/2006/relationships/hyperlink" Target="consultantplus://offline/ref=DEE20890DFB35844CDBD2648CCCA5FD8BCBA0F08E73914EC4DD5974596AC365923CB38C63EE7C9661BE5180A788D6B123FD40661B405E02ES8Z8I" TargetMode="External"/><Relationship Id="rId60" Type="http://schemas.openxmlformats.org/officeDocument/2006/relationships/hyperlink" Target="consultantplus://offline/ref=DEE20890DFB35844CDBD2648CCCA5FD8BCBC0807E93414EC4DD5974596AC365923CB38C63EE7C96418E5180A788D6B123FD40661B405E02ES8Z8I" TargetMode="External"/><Relationship Id="rId65" Type="http://schemas.openxmlformats.org/officeDocument/2006/relationships/hyperlink" Target="consultantplus://offline/ref=DEE20890DFB35844CDBD2648CCCA5FD8BCBC0707E93E14EC4DD5974596AC365923CB38C43BE1C2304EAA19563DD0781331D40467A8S0Z6I" TargetMode="External"/><Relationship Id="rId73" Type="http://schemas.openxmlformats.org/officeDocument/2006/relationships/hyperlink" Target="consultantplus://offline/ref=DEE20890DFB35844CDBD2648CCCA5FD8BCB30A0EEA3914EC4DD5974596AC365923CB38C43DE5CE6F4BBF080E31D96E0D37CC1865AA05SEZ1I" TargetMode="External"/><Relationship Id="rId78" Type="http://schemas.openxmlformats.org/officeDocument/2006/relationships/hyperlink" Target="consultantplus://offline/ref=DEE20890DFB35844CDBD2648CCCA5FD8BCBD0F08E83D14EC4DD5974596AC365923CB38C63EE7C9671EE5180A788D6B123FD40661B405E02ES8Z8I" TargetMode="External"/><Relationship Id="rId81" Type="http://schemas.openxmlformats.org/officeDocument/2006/relationships/hyperlink" Target="consultantplus://offline/ref=DEE20890DFB35844CDBD2648CCCA5FD8BCB30B0DEE3E14EC4DD5974596AC365923CB38C63EE7C96517E5180A788D6B123FD40661B405E02ES8Z8I" TargetMode="External"/><Relationship Id="rId86" Type="http://schemas.openxmlformats.org/officeDocument/2006/relationships/hyperlink" Target="consultantplus://offline/ref=DEE20890DFB35844CDBD2648CCCA5FD8BCBD0D06EB3E14EC4DD5974596AC365923CB38C63EE7C9651AE5180A788D6B123FD40661B405E02ES8Z8I" TargetMode="External"/><Relationship Id="rId4" Type="http://schemas.openxmlformats.org/officeDocument/2006/relationships/webSettings" Target="webSettings.xml"/><Relationship Id="rId9" Type="http://schemas.openxmlformats.org/officeDocument/2006/relationships/hyperlink" Target="consultantplus://offline/ref=DEE20890DFB35844CDBD2648CCCA5FD8BCBA0E09E63514EC4DD5974596AC365923CB38C63EE7C96417E5180A788D6B123FD40661B405E02ES8Z8I" TargetMode="External"/><Relationship Id="rId13" Type="http://schemas.openxmlformats.org/officeDocument/2006/relationships/hyperlink" Target="consultantplus://offline/ref=DEE20890DFB35844CDBD2648CCCA5FD8B6B20908EF3649E6458C9B4791A3694E248234C73EE7C96014BA1D1F69D5671B29CA0079A807E2S2ZDI" TargetMode="External"/><Relationship Id="rId18" Type="http://schemas.openxmlformats.org/officeDocument/2006/relationships/hyperlink" Target="consultantplus://offline/ref=DEE20890DFB35844CDBD2648CCCA5FD8BEBE090BE83B14EC4DD5974596AC365923CB38C63EE7C9671CE5180A788D6B123FD40661B405E02ES8Z8I" TargetMode="External"/><Relationship Id="rId39" Type="http://schemas.openxmlformats.org/officeDocument/2006/relationships/hyperlink" Target="consultantplus://offline/ref=DEE20890DFB35844CDBD2648CCCA5FD8BCBD0F08EB3414EC4DD5974596AC365923CB38C63EE7C96519E5180A788D6B123FD40661B405E02ES8Z8I" TargetMode="External"/><Relationship Id="rId34" Type="http://schemas.openxmlformats.org/officeDocument/2006/relationships/hyperlink" Target="consultantplus://offline/ref=DEE20890DFB35844CDBD2648CCCA5FD8BCBA0C0FEF3A14EC4DD5974596AC365923CB38C63EE7C96416E5180A788D6B123FD40661B405E02ES8Z8I" TargetMode="External"/><Relationship Id="rId50" Type="http://schemas.openxmlformats.org/officeDocument/2006/relationships/hyperlink" Target="consultantplus://offline/ref=DEE20890DFB35844CDBD2648CCCA5FD8BCB30B0DED3E14EC4DD5974596AC365923CB38C33DEC9D355BBB415A34C6661529C80665SAZBI" TargetMode="External"/><Relationship Id="rId55" Type="http://schemas.openxmlformats.org/officeDocument/2006/relationships/hyperlink" Target="consultantplus://offline/ref=DEE20890DFB35844CDBD2648CCCA5FD8BCB3090CEA3814EC4DD5974596AC365923CB38C63EE7C8671BE5180A788D6B123FD40661B405E02ES8Z8I" TargetMode="External"/><Relationship Id="rId76" Type="http://schemas.openxmlformats.org/officeDocument/2006/relationships/hyperlink" Target="consultantplus://offline/ref=DEE20890DFB35844CDBD2648CCCA5FD8BCB30B0CE63914EC4DD5974596AC365923CB38C63EE7C96C19E5180A788D6B123FD40661B405E02ES8Z8I" TargetMode="External"/><Relationship Id="rId7" Type="http://schemas.openxmlformats.org/officeDocument/2006/relationships/hyperlink" Target="consultantplus://offline/ref=DEE20890DFB35844CDBD2648CCCA5FD8BCBC0F0DEE3C14EC4DD5974596AC365923CB38C63EE7C8651CE5180A788D6B123FD40661B405E02ES8Z8I" TargetMode="External"/><Relationship Id="rId71" Type="http://schemas.openxmlformats.org/officeDocument/2006/relationships/hyperlink" Target="consultantplus://offline/ref=DEE20890DFB35844CDBD2648CCCA5FD8BEBF060CEA3914EC4DD5974596AC365923CB38C63EE7C96418E5180A788D6B123FD40661B405E02ES8Z8I" TargetMode="External"/><Relationship Id="rId2" Type="http://schemas.microsoft.com/office/2007/relationships/stylesWithEffects" Target="stylesWithEffects.xml"/><Relationship Id="rId29" Type="http://schemas.openxmlformats.org/officeDocument/2006/relationships/hyperlink" Target="consultantplus://offline/ref=DEE20890DFB35844CDBD2648CCCA5FD8B6B80606EE3649E6458C9B4791A3695C24DA38C636F9C96201EC4C59S3ZDI" TargetMode="External"/><Relationship Id="rId24" Type="http://schemas.openxmlformats.org/officeDocument/2006/relationships/hyperlink" Target="consultantplus://offline/ref=DEE20890DFB35844CDBD2648CCCA5FD8BCBC0807E93A14EC4DD5974596AC365923CB38C63EE7C96416E5180A788D6B123FD40661B405E02ES8Z8I" TargetMode="External"/><Relationship Id="rId40" Type="http://schemas.openxmlformats.org/officeDocument/2006/relationships/hyperlink" Target="consultantplus://offline/ref=DEE20890DFB35844CDBD2648CCCA5FD8BCBD0D08E73A14EC4DD5974596AC365923CB38C63EE7C9671DE5180A788D6B123FD40661B405E02ES8Z8I" TargetMode="External"/><Relationship Id="rId45" Type="http://schemas.openxmlformats.org/officeDocument/2006/relationships/hyperlink" Target="consultantplus://offline/ref=DEE20890DFB35844CDBD2648CCCA5FD8BCBC080DE83B14EC4DD5974596AC365923CB38C137E5C2304EAA19563DD0781331D40467A8S0Z6I" TargetMode="External"/><Relationship Id="rId66" Type="http://schemas.openxmlformats.org/officeDocument/2006/relationships/hyperlink" Target="consultantplus://offline/ref=DEE20890DFB35844CDBD2648CCCA5FD8BCBD060BEF3414EC4DD5974596AC365923CB38C63EE7C8661EE5180A788D6B123FD40661B405E02ES8Z8I" TargetMode="External"/><Relationship Id="rId87" Type="http://schemas.openxmlformats.org/officeDocument/2006/relationships/hyperlink" Target="consultantplus://offline/ref=DEE20890DFB35844CDBD2648CCCA5FD8BDBB0609E63C14EC4DD5974596AC365923CB38C63EE7C9611DE5180A788D6B123FD40661B405E02ES8Z8I" TargetMode="External"/><Relationship Id="rId61" Type="http://schemas.openxmlformats.org/officeDocument/2006/relationships/hyperlink" Target="consultantplus://offline/ref=DEE20890DFB35844CDBD2648CCCA5FD8BCB30B07EE3514EC4DD5974596AC365923CB38C63EE7C86317E5180A788D6B123FD40661B405E02ES8Z8I" TargetMode="External"/><Relationship Id="rId82" Type="http://schemas.openxmlformats.org/officeDocument/2006/relationships/hyperlink" Target="consultantplus://offline/ref=DEE20890DFB35844CDBD2648CCCA5FD8BCBC0809E93B14EC4DD5974596AC365931CB60CA3FEFD76419F04E5B3ESDZ9I" TargetMode="External"/><Relationship Id="rId19" Type="http://schemas.openxmlformats.org/officeDocument/2006/relationships/hyperlink" Target="consultantplus://offline/ref=DEE20890DFB35844CDBD2648CCCA5FD8BCBC0D08E63D14EC4DD5974596AC365923CB38C63EE7C96719E5180A788D6B123FD40661B405E02ES8Z8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otnikovaOS\Desktop\&#1056;&#1043;&#1059;\210-&#1060;&#104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210-ФЗ</Template>
  <TotalTime>1</TotalTime>
  <Pages>4</Pages>
  <Words>26889</Words>
  <Characters>153272</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30.12.2020)"Об организации предоставления государственных и муниципальных услуг"(с изм. и доп., вступ. в силу с 01.01.2021)</vt:lpstr>
    </vt:vector>
  </TitlesOfParts>
  <Company>КонсультантПлюс Версия 4020.00.61</Company>
  <LinksUpToDate>false</LinksUpToDate>
  <CharactersWithSpaces>179802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30.12.2020)"Об организации предоставления государственных и муниципальных услуг"(с изм. и доп., вступ. в силу с 01.01.2021)</dc:title>
  <dc:creator>Поротникова Ольга Сергеевна</dc:creator>
  <cp:lastModifiedBy>Поротникова Ольга Сергеевна</cp:lastModifiedBy>
  <cp:revision>1</cp:revision>
  <dcterms:created xsi:type="dcterms:W3CDTF">2021-06-18T08:26:00Z</dcterms:created>
  <dcterms:modified xsi:type="dcterms:W3CDTF">2021-06-18T08:27:00Z</dcterms:modified>
</cp:coreProperties>
</file>