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1D" w:rsidRDefault="00F57049" w:rsidP="003C281D">
      <w:pPr>
        <w:jc w:val="center"/>
      </w:pPr>
      <w:r>
        <w:rPr>
          <w:noProof/>
        </w:rPr>
        <w:drawing>
          <wp:inline distT="0" distB="0" distL="0" distR="0">
            <wp:extent cx="542925" cy="819150"/>
            <wp:effectExtent l="0" t="0" r="9525" b="0"/>
            <wp:docPr id="1" name="Рисунок 1" descr="C:\Users\KurushinaNA\Desktop\герб 2007 г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Users\KurushinaNA\Desktop\герб 2007 год.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3C281D" w:rsidRPr="00AD1A5B" w:rsidRDefault="003C281D" w:rsidP="003C281D">
      <w:pPr>
        <w:rPr>
          <w:rFonts w:ascii="Arial" w:hAnsi="Arial" w:cs="Arial"/>
        </w:rPr>
      </w:pPr>
    </w:p>
    <w:tbl>
      <w:tblPr>
        <w:tblpPr w:leftFromText="180" w:rightFromText="180" w:vertAnchor="text" w:horzAnchor="margin" w:tblpX="-37" w:tblpY="1"/>
        <w:tblW w:w="9657" w:type="dxa"/>
        <w:tblLayout w:type="fixed"/>
        <w:tblLook w:val="0000" w:firstRow="0" w:lastRow="0" w:firstColumn="0" w:lastColumn="0" w:noHBand="0" w:noVBand="0"/>
      </w:tblPr>
      <w:tblGrid>
        <w:gridCol w:w="9657"/>
      </w:tblGrid>
      <w:tr w:rsidR="003C281D" w:rsidRPr="000A21C1" w:rsidTr="00C77CA0">
        <w:trPr>
          <w:trHeight w:hRule="exact" w:val="2434"/>
        </w:trPr>
        <w:tc>
          <w:tcPr>
            <w:tcW w:w="9657" w:type="dxa"/>
            <w:vAlign w:val="bottom"/>
          </w:tcPr>
          <w:p w:rsidR="003C281D" w:rsidRPr="006A7331" w:rsidRDefault="003C281D" w:rsidP="003B0151">
            <w:pPr>
              <w:pStyle w:val="2"/>
              <w:framePr w:hSpace="0" w:wrap="auto" w:vAnchor="margin" w:hAnchor="text" w:yAlign="inline"/>
              <w:rPr>
                <w:sz w:val="32"/>
                <w:szCs w:val="32"/>
              </w:rPr>
            </w:pPr>
            <w:r w:rsidRPr="006A7331">
              <w:rPr>
                <w:iCs/>
                <w:sz w:val="32"/>
                <w:szCs w:val="32"/>
              </w:rPr>
              <w:t xml:space="preserve">АДМИНИСТРАЦИЯ </w:t>
            </w:r>
          </w:p>
          <w:p w:rsidR="003C281D" w:rsidRDefault="003C281D" w:rsidP="003B0151">
            <w:pPr>
              <w:pStyle w:val="2"/>
              <w:framePr w:hSpace="0" w:wrap="auto" w:vAnchor="margin" w:hAnchor="text" w:yAlign="inline"/>
              <w:rPr>
                <w:iCs/>
                <w:sz w:val="32"/>
                <w:szCs w:val="32"/>
              </w:rPr>
            </w:pPr>
            <w:r w:rsidRPr="006A7331">
              <w:rPr>
                <w:iCs/>
                <w:sz w:val="32"/>
                <w:szCs w:val="32"/>
              </w:rPr>
              <w:t>УПОРОВСКОГО МУНИЦИПАЛЬНОГО РАЙОНА</w:t>
            </w:r>
          </w:p>
          <w:p w:rsidR="003C281D" w:rsidRPr="00C17D60" w:rsidRDefault="003C281D" w:rsidP="003B0151">
            <w:pPr>
              <w:pStyle w:val="2"/>
              <w:framePr w:hSpace="0" w:wrap="auto" w:vAnchor="margin" w:hAnchor="text" w:yAlign="inline"/>
              <w:rPr>
                <w:iCs/>
                <w:sz w:val="32"/>
                <w:szCs w:val="32"/>
              </w:rPr>
            </w:pPr>
            <w:r>
              <w:rPr>
                <w:noProof/>
              </w:rPr>
              <mc:AlternateContent>
                <mc:Choice Requires="wps">
                  <w:drawing>
                    <wp:anchor distT="4294967295" distB="4294967295" distL="114300" distR="114300" simplePos="0" relativeHeight="251662336" behindDoc="0" locked="0" layoutInCell="1" allowOverlap="1" wp14:anchorId="2AE39F27" wp14:editId="795D62B9">
                      <wp:simplePos x="0" y="0"/>
                      <wp:positionH relativeFrom="column">
                        <wp:posOffset>0</wp:posOffset>
                      </wp:positionH>
                      <wp:positionV relativeFrom="paragraph">
                        <wp:posOffset>76834</wp:posOffset>
                      </wp:positionV>
                      <wp:extent cx="6055995" cy="0"/>
                      <wp:effectExtent l="0" t="19050" r="2095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05pt" to="476.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wVwIAAGoEAAAOAAAAZHJzL2Uyb0RvYy54bWysVNFu0zAUfUfiHyy/d0m6tqzR0gk1LS8D&#10;Jm18gBs7jTXHtmyvaYWQgGekfQK/wANIkwZ8Q/pHXLtptcELQuTBubavT8499zinZ+taoBUzliuZ&#10;4eQoxojJQlEulxl+czXvnWBkHZGUCCVZhjfM4rPJ0yenjU5ZX1VKUGYQgEibNjrDlXM6jSJbVKwm&#10;9khpJmGzVKYmDqZmGVFDGkCvRdSP41HUKEO1UQWzFlbz3SaeBPyyZIV7XZaWOSQyDNxcGE0YF36M&#10;JqckXRqiK150NMg/sKgJl/DRA1ROHEE3hv8BVfPCKKtKd1SoOlJlyQsWaoBqkvi3ai4rolmoBcSx&#10;+iCT/X+wxavVhUGcZriPkSQ1tKj9vH2/vW2/t1+2t2j7of3Zfmu/tnftj/Zu+xHi++0niP1me98t&#10;36K+V7LRNgXAqbwwXotiLS/1uSquLZJqWhG5ZKGiq42GzyT+RPToiJ9YDXwWzUtFIYfcOBVkXZem&#10;9pAgGFqH7m0O3WNrhwpYHMXD4Xg8xKjY70Uk3R/UxroXTNXIBxkWXHphSUpW59Z5IiTdp/hlqeZc&#10;iGAOIVHjwY/7HrrWIJUDs1xfVV3LrRKc+nR/0JrlYioMWhFvuPCEOmHnYZpRN5IG+IoROutiR7jY&#10;xUBHSI8HxQHBLto56u04Hs9OZieD3qA/mvUGcZ73ns+ng95onjwb5sf5dJon73x1ySCtOKVMenZ7&#10;dyeDv3NPd892vjz4+yBM9Bg9KAhk9+9AOnTXN3RnjYWimwuz7zoYOiR3l8/fmIdziB/+Iia/AAAA&#10;//8DAFBLAwQUAAYACAAAACEAwYyd/NsAAAAGAQAADwAAAGRycy9kb3ducmV2LnhtbEyPQU/CQBCF&#10;7yb+h82YeJNtUarWbokh8SgJaEy4Dd2xLXRnm+4C5d87xIMe33uT974p5qPr1JGG0Ho2kE4SUMSV&#10;ty3XBj4/3u6eQIWIbLHzTAbOFGBeXl8VmFt/4hUd17FWUsIhRwNNjH2udagachgmvieW7NsPDqPI&#10;odZ2wJOUu05PkyTTDluWhQZ7WjRU7dcHZ2D3vtzssvZhkc543GT7VXX+8sGY25vx9QVUpDH+HcMF&#10;X9ChFKatP7ANqjMgj0RxpykoSZ9n94+gtr+GLgv9H7/8AQAA//8DAFBLAQItABQABgAIAAAAIQC2&#10;gziS/gAAAOEBAAATAAAAAAAAAAAAAAAAAAAAAABbQ29udGVudF9UeXBlc10ueG1sUEsBAi0AFAAG&#10;AAgAAAAhADj9If/WAAAAlAEAAAsAAAAAAAAAAAAAAAAALwEAAF9yZWxzLy5yZWxzUEsBAi0AFAAG&#10;AAgAAAAhAEH7EDBXAgAAagQAAA4AAAAAAAAAAAAAAAAALgIAAGRycy9lMm9Eb2MueG1sUEsBAi0A&#10;FAAGAAgAAAAhAMGMnfzbAAAABgEAAA8AAAAAAAAAAAAAAAAAsQQAAGRycy9kb3ducmV2LnhtbFBL&#10;BQYAAAAABAAEAPMAAAC5BQAAAAA=&#10;" strokeweight="4.75pt">
                      <v:stroke linestyle="thickThin"/>
                    </v:line>
                  </w:pict>
                </mc:Fallback>
              </mc:AlternateContent>
            </w:r>
          </w:p>
          <w:p w:rsidR="003C281D" w:rsidRPr="00C17D60" w:rsidRDefault="003C281D" w:rsidP="003B0151">
            <w:pPr>
              <w:jc w:val="center"/>
              <w:rPr>
                <w:b/>
                <w:sz w:val="32"/>
                <w:szCs w:val="32"/>
              </w:rPr>
            </w:pPr>
            <w:proofErr w:type="gramStart"/>
            <w:r>
              <w:rPr>
                <w:b/>
                <w:sz w:val="32"/>
                <w:szCs w:val="32"/>
              </w:rPr>
              <w:t>П</w:t>
            </w:r>
            <w:proofErr w:type="gramEnd"/>
            <w:r>
              <w:rPr>
                <w:b/>
                <w:sz w:val="32"/>
                <w:szCs w:val="32"/>
              </w:rPr>
              <w:t xml:space="preserve"> О С Т А Н О В Л Е Н И Е</w:t>
            </w:r>
          </w:p>
          <w:p w:rsidR="003C281D" w:rsidRPr="003B52E3" w:rsidRDefault="003C281D" w:rsidP="003B0151">
            <w:pPr>
              <w:spacing w:line="480" w:lineRule="auto"/>
              <w:rPr>
                <w:sz w:val="26"/>
                <w:szCs w:val="26"/>
                <w:u w:val="single"/>
              </w:rPr>
            </w:pPr>
            <w:r>
              <w:rPr>
                <w:sz w:val="26"/>
                <w:szCs w:val="26"/>
              </w:rPr>
              <w:t xml:space="preserve">_________________                                                                           </w:t>
            </w:r>
            <w:r w:rsidR="003B52E3">
              <w:rPr>
                <w:sz w:val="26"/>
                <w:szCs w:val="26"/>
              </w:rPr>
              <w:t xml:space="preserve">                 </w:t>
            </w:r>
            <w:r w:rsidR="003B52E3" w:rsidRPr="003B52E3">
              <w:rPr>
                <w:sz w:val="26"/>
                <w:szCs w:val="26"/>
                <w:u w:val="single"/>
              </w:rPr>
              <w:t>1117</w:t>
            </w:r>
          </w:p>
          <w:p w:rsidR="003C281D" w:rsidRDefault="003C281D" w:rsidP="003B0151">
            <w:pPr>
              <w:jc w:val="center"/>
            </w:pPr>
            <w:r>
              <w:t>с. Упорово</w:t>
            </w:r>
          </w:p>
          <w:p w:rsidR="00C77CA0" w:rsidRDefault="00C77CA0" w:rsidP="003B0151">
            <w:pPr>
              <w:jc w:val="center"/>
            </w:pPr>
          </w:p>
          <w:p w:rsidR="003C281D" w:rsidRDefault="003C281D" w:rsidP="003B0151">
            <w:pPr>
              <w:pStyle w:val="8"/>
              <w:spacing w:line="480" w:lineRule="auto"/>
              <w:jc w:val="center"/>
              <w:rPr>
                <w:b/>
                <w:sz w:val="32"/>
                <w:szCs w:val="32"/>
              </w:rPr>
            </w:pPr>
            <w:r>
              <w:rPr>
                <w:b/>
                <w:sz w:val="32"/>
                <w:szCs w:val="32"/>
              </w:rPr>
              <w:t xml:space="preserve"> </w:t>
            </w:r>
            <w:proofErr w:type="gramStart"/>
            <w:r>
              <w:rPr>
                <w:b/>
                <w:sz w:val="32"/>
                <w:szCs w:val="32"/>
              </w:rPr>
              <w:t>Ж</w:t>
            </w:r>
            <w:proofErr w:type="gramEnd"/>
            <w:r>
              <w:rPr>
                <w:b/>
                <w:sz w:val="32"/>
                <w:szCs w:val="32"/>
              </w:rPr>
              <w:t xml:space="preserve"> Е Н И Е</w:t>
            </w:r>
          </w:p>
          <w:p w:rsidR="003C281D" w:rsidRDefault="003C281D" w:rsidP="003B0151">
            <w:pPr>
              <w:spacing w:line="480" w:lineRule="auto"/>
              <w:rPr>
                <w:sz w:val="26"/>
                <w:szCs w:val="26"/>
              </w:rPr>
            </w:pPr>
            <w:r>
              <w:rPr>
                <w:sz w:val="26"/>
                <w:szCs w:val="26"/>
              </w:rPr>
              <w:t>_________________                                                                           № _________</w:t>
            </w:r>
          </w:p>
          <w:p w:rsidR="003C281D" w:rsidRDefault="003C281D" w:rsidP="003B0151">
            <w:pPr>
              <w:jc w:val="center"/>
            </w:pPr>
            <w:r>
              <w:t>с. Упорово</w:t>
            </w:r>
          </w:p>
          <w:p w:rsidR="003C281D" w:rsidRPr="000A21C1" w:rsidRDefault="003C281D" w:rsidP="003B0151">
            <w:pPr>
              <w:jc w:val="center"/>
              <w:rPr>
                <w:spacing w:val="20"/>
                <w:sz w:val="28"/>
                <w:szCs w:val="28"/>
              </w:rPr>
            </w:pPr>
          </w:p>
        </w:tc>
      </w:tr>
    </w:tbl>
    <w:tbl>
      <w:tblPr>
        <w:tblpPr w:leftFromText="180" w:rightFromText="180" w:vertAnchor="text" w:horzAnchor="margin" w:tblpY="150"/>
        <w:tblW w:w="0" w:type="auto"/>
        <w:tblLook w:val="04A0" w:firstRow="1" w:lastRow="0" w:firstColumn="1" w:lastColumn="0" w:noHBand="0" w:noVBand="1"/>
      </w:tblPr>
      <w:tblGrid>
        <w:gridCol w:w="5368"/>
      </w:tblGrid>
      <w:tr w:rsidR="007C52FC" w:rsidTr="003B52E3">
        <w:trPr>
          <w:trHeight w:val="1131"/>
        </w:trPr>
        <w:tc>
          <w:tcPr>
            <w:tcW w:w="5368" w:type="dxa"/>
          </w:tcPr>
          <w:p w:rsidR="007C52FC" w:rsidRDefault="007C52FC">
            <w:pPr>
              <w:pStyle w:val="ab"/>
              <w:spacing w:beforeAutospacing="0" w:after="0"/>
              <w:ind w:right="9"/>
              <w:jc w:val="both"/>
              <w:rPr>
                <w:rFonts w:ascii="Arial" w:hAnsi="Arial" w:cs="Arial"/>
                <w:bCs/>
                <w:i/>
                <w:color w:val="000000"/>
                <w:sz w:val="26"/>
                <w:szCs w:val="26"/>
              </w:rPr>
            </w:pPr>
          </w:p>
          <w:p w:rsidR="007C52FC" w:rsidRDefault="007C52FC">
            <w:pPr>
              <w:pStyle w:val="ab"/>
              <w:spacing w:beforeAutospacing="0" w:after="0"/>
              <w:ind w:right="9"/>
              <w:jc w:val="both"/>
              <w:rPr>
                <w:rFonts w:ascii="Arial" w:hAnsi="Arial" w:cs="Arial"/>
                <w:bCs/>
                <w:i/>
                <w:color w:val="000000"/>
                <w:sz w:val="26"/>
                <w:szCs w:val="26"/>
              </w:rPr>
            </w:pPr>
          </w:p>
          <w:p w:rsidR="007C52FC" w:rsidRDefault="007C52FC">
            <w:pPr>
              <w:pStyle w:val="ab"/>
              <w:spacing w:beforeAutospacing="0" w:after="0"/>
              <w:ind w:right="9"/>
              <w:jc w:val="both"/>
              <w:rPr>
                <w:rFonts w:ascii="Arial" w:hAnsi="Arial" w:cs="Arial"/>
                <w:bCs/>
                <w:i/>
                <w:color w:val="000000"/>
                <w:sz w:val="26"/>
                <w:szCs w:val="26"/>
              </w:rPr>
            </w:pPr>
          </w:p>
          <w:p w:rsidR="007C52FC" w:rsidRDefault="003B52E3" w:rsidP="003B52E3">
            <w:pPr>
              <w:pStyle w:val="ab"/>
              <w:spacing w:beforeAutospacing="0" w:after="0"/>
              <w:ind w:right="9"/>
              <w:jc w:val="both"/>
              <w:rPr>
                <w:rFonts w:ascii="Arial" w:hAnsi="Arial" w:cs="Arial"/>
                <w:bCs/>
                <w:i/>
                <w:color w:val="000000"/>
                <w:sz w:val="26"/>
                <w:szCs w:val="26"/>
              </w:rPr>
            </w:pPr>
            <w:r>
              <w:rPr>
                <w:rFonts w:ascii="Arial" w:hAnsi="Arial" w:cs="Arial"/>
                <w:bCs/>
                <w:i/>
                <w:color w:val="000000"/>
                <w:sz w:val="26"/>
                <w:szCs w:val="26"/>
              </w:rPr>
              <w:t>27 августа 2020 г.</w:t>
            </w:r>
          </w:p>
          <w:p w:rsidR="002E4A24" w:rsidRDefault="002E4A24">
            <w:pPr>
              <w:pStyle w:val="ab"/>
              <w:spacing w:beforeAutospacing="0" w:after="0"/>
              <w:ind w:right="9"/>
              <w:jc w:val="both"/>
              <w:rPr>
                <w:rFonts w:ascii="Arial" w:hAnsi="Arial" w:cs="Arial"/>
                <w:bCs/>
                <w:i/>
                <w:color w:val="000000"/>
                <w:sz w:val="26"/>
                <w:szCs w:val="26"/>
              </w:rPr>
            </w:pPr>
          </w:p>
          <w:p w:rsidR="007C52FC" w:rsidRDefault="007C52FC">
            <w:pPr>
              <w:pStyle w:val="ab"/>
              <w:spacing w:beforeAutospacing="0" w:after="0"/>
              <w:ind w:right="9"/>
              <w:jc w:val="both"/>
              <w:rPr>
                <w:rFonts w:ascii="Arial" w:hAnsi="Arial" w:cs="Arial"/>
                <w:bCs/>
                <w:i/>
                <w:color w:val="000000"/>
                <w:sz w:val="26"/>
                <w:szCs w:val="26"/>
              </w:rPr>
            </w:pPr>
          </w:p>
          <w:p w:rsidR="005F4D9A" w:rsidRPr="00DC5057" w:rsidRDefault="007C52FC" w:rsidP="00DC5057">
            <w:pPr>
              <w:pStyle w:val="ab"/>
              <w:keepNext/>
              <w:spacing w:after="0"/>
              <w:jc w:val="both"/>
              <w:rPr>
                <w:i/>
              </w:rPr>
            </w:pPr>
            <w:r w:rsidRPr="00DC5057">
              <w:rPr>
                <w:rFonts w:ascii="Arial" w:hAnsi="Arial" w:cs="Arial"/>
                <w:bCs/>
                <w:i/>
                <w:color w:val="000000"/>
                <w:sz w:val="26"/>
                <w:szCs w:val="26"/>
              </w:rPr>
              <w:t xml:space="preserve">Об утверждении  административного регламента </w:t>
            </w:r>
            <w:r w:rsidR="005F4D9A" w:rsidRPr="00DC5057">
              <w:rPr>
                <w:rFonts w:ascii="Arial" w:hAnsi="Arial" w:cs="Arial"/>
                <w:bCs/>
                <w:i/>
                <w:sz w:val="26"/>
                <w:szCs w:val="26"/>
              </w:rPr>
              <w:t xml:space="preserve"> по предоставлению муниципальной услуги «Бесплатное предоставление земельных участков гражданам, имеющим трех и более детей»</w:t>
            </w:r>
          </w:p>
          <w:p w:rsidR="007C52FC" w:rsidRPr="00DC5057" w:rsidRDefault="007C52FC">
            <w:pPr>
              <w:pStyle w:val="ab"/>
              <w:spacing w:beforeAutospacing="0" w:after="0"/>
              <w:ind w:right="9"/>
              <w:jc w:val="both"/>
              <w:rPr>
                <w:i/>
              </w:rPr>
            </w:pPr>
          </w:p>
          <w:p w:rsidR="007C52FC" w:rsidRDefault="007C52FC">
            <w:pPr>
              <w:autoSpaceDE w:val="0"/>
              <w:autoSpaceDN w:val="0"/>
              <w:jc w:val="both"/>
              <w:rPr>
                <w:rFonts w:ascii="Arial" w:hAnsi="Arial" w:cs="Arial"/>
                <w:i/>
                <w:sz w:val="26"/>
                <w:szCs w:val="26"/>
              </w:rPr>
            </w:pPr>
          </w:p>
        </w:tc>
      </w:tr>
    </w:tbl>
    <w:p w:rsidR="007C52FC" w:rsidRDefault="007C52FC" w:rsidP="007C52FC">
      <w:pPr>
        <w:pStyle w:val="1"/>
        <w:rPr>
          <w:rFonts w:ascii="Arial" w:hAnsi="Arial" w:cs="Arial"/>
          <w:sz w:val="26"/>
          <w:szCs w:val="26"/>
        </w:rPr>
      </w:pPr>
    </w:p>
    <w:p w:rsidR="007C52FC" w:rsidRDefault="007C52FC" w:rsidP="007C52FC">
      <w:pPr>
        <w:pStyle w:val="1"/>
        <w:rPr>
          <w:rFonts w:ascii="Arial" w:hAnsi="Arial" w:cs="Arial"/>
          <w:sz w:val="26"/>
          <w:szCs w:val="26"/>
        </w:rPr>
      </w:pPr>
    </w:p>
    <w:p w:rsidR="00DD7242" w:rsidRDefault="00DD7242" w:rsidP="007C52FC">
      <w:pPr>
        <w:pStyle w:val="ab"/>
        <w:spacing w:beforeAutospacing="0" w:after="0"/>
        <w:jc w:val="both"/>
        <w:rPr>
          <w:rFonts w:ascii="Arial" w:hAnsi="Arial" w:cs="Arial"/>
          <w:color w:val="000000"/>
          <w:sz w:val="26"/>
          <w:szCs w:val="26"/>
        </w:rPr>
      </w:pPr>
    </w:p>
    <w:p w:rsidR="00DD7242" w:rsidRPr="00DD7242" w:rsidRDefault="00DD7242" w:rsidP="00DD7242"/>
    <w:p w:rsid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Pr="00DD7242" w:rsidRDefault="00DD7242" w:rsidP="00DD7242"/>
    <w:p w:rsidR="00DD7242" w:rsidRDefault="00DD7242" w:rsidP="00DF2B0E">
      <w:pPr>
        <w:keepNext/>
        <w:spacing w:before="100" w:beforeAutospacing="1"/>
        <w:jc w:val="both"/>
        <w:rPr>
          <w:rFonts w:ascii="Arial" w:hAnsi="Arial" w:cs="Arial"/>
          <w:sz w:val="26"/>
          <w:szCs w:val="26"/>
        </w:rPr>
      </w:pPr>
    </w:p>
    <w:p w:rsidR="007C52FC" w:rsidRPr="005F4D9A" w:rsidRDefault="005F4D9A" w:rsidP="00DD7242">
      <w:pPr>
        <w:keepNext/>
        <w:spacing w:before="100" w:beforeAutospacing="1"/>
        <w:ind w:firstLine="708"/>
        <w:jc w:val="both"/>
        <w:rPr>
          <w:sz w:val="26"/>
          <w:szCs w:val="26"/>
        </w:rPr>
      </w:pPr>
      <w:proofErr w:type="gramStart"/>
      <w:r w:rsidRPr="005F4D9A">
        <w:rPr>
          <w:rFonts w:ascii="Arial" w:hAnsi="Arial" w:cs="Arial"/>
          <w:sz w:val="26"/>
          <w:szCs w:val="26"/>
        </w:rPr>
        <w:t>В соответствии с Земельным кодексом РФ, Федеральным законом от 27.07.2010 №210-ФЗ «Об организации предоставления государственных и муниципальных услуг», Законом Тюменской области от 05.10.2011 №64 «О бесплатном предоставлении земельных участков гражданам, имеющим трех и более детей», Постановлением Правительства Тюменской области от 10.10.2011 №340-п «Об утверждении Положения о бесплатном предоставлении земельных участков гражданам, имеющим трех и более детей», руководствуясь Уставом Упоровского муниципального</w:t>
      </w:r>
      <w:proofErr w:type="gramEnd"/>
      <w:r w:rsidRPr="005F4D9A">
        <w:rPr>
          <w:rFonts w:ascii="Arial" w:hAnsi="Arial" w:cs="Arial"/>
          <w:sz w:val="26"/>
          <w:szCs w:val="26"/>
        </w:rPr>
        <w:t xml:space="preserve"> района</w:t>
      </w:r>
      <w:r w:rsidR="007C52FC" w:rsidRPr="005F4D9A">
        <w:rPr>
          <w:rFonts w:ascii="Arial" w:hAnsi="Arial" w:cs="Arial"/>
          <w:color w:val="000000"/>
          <w:sz w:val="26"/>
          <w:szCs w:val="26"/>
        </w:rPr>
        <w:t>:</w:t>
      </w:r>
    </w:p>
    <w:p w:rsidR="005F4D9A" w:rsidRPr="005F4D9A" w:rsidRDefault="005F4D9A" w:rsidP="00DD7242">
      <w:pPr>
        <w:pStyle w:val="ab"/>
        <w:keepNext/>
        <w:spacing w:after="0"/>
        <w:ind w:firstLine="708"/>
        <w:jc w:val="both"/>
        <w:rPr>
          <w:sz w:val="26"/>
          <w:szCs w:val="26"/>
        </w:rPr>
      </w:pPr>
      <w:r w:rsidRPr="005F4D9A">
        <w:rPr>
          <w:rFonts w:ascii="Arial" w:hAnsi="Arial" w:cs="Arial"/>
          <w:color w:val="000000"/>
          <w:sz w:val="26"/>
          <w:szCs w:val="26"/>
        </w:rPr>
        <w:t>1. Утвердить административный регламент по предоставлению муниципальной услуги «Бесплатное предоставление земельных участков гражданам, имеющим трех и более детей», согласно приложению к настоящему постановлению.</w:t>
      </w:r>
    </w:p>
    <w:p w:rsidR="005F4D9A" w:rsidRPr="005F4D9A" w:rsidRDefault="005F4D9A" w:rsidP="00DD7242">
      <w:pPr>
        <w:pStyle w:val="ab"/>
        <w:keepNext/>
        <w:spacing w:after="0"/>
        <w:ind w:firstLine="708"/>
        <w:jc w:val="both"/>
        <w:rPr>
          <w:sz w:val="26"/>
          <w:szCs w:val="26"/>
        </w:rPr>
      </w:pPr>
      <w:r w:rsidRPr="005F4D9A">
        <w:rPr>
          <w:rFonts w:ascii="Arial" w:hAnsi="Arial" w:cs="Arial"/>
          <w:color w:val="000000"/>
          <w:sz w:val="26"/>
          <w:szCs w:val="26"/>
        </w:rPr>
        <w:t xml:space="preserve">2. </w:t>
      </w:r>
      <w:r w:rsidRPr="005F4D9A">
        <w:rPr>
          <w:rFonts w:ascii="Arial" w:hAnsi="Arial" w:cs="Arial"/>
          <w:sz w:val="26"/>
          <w:szCs w:val="26"/>
        </w:rPr>
        <w:t xml:space="preserve">Положения административного регламента, регулирующие предоставление муниципальной услуги </w:t>
      </w:r>
      <w:r w:rsidRPr="005F4D9A">
        <w:rPr>
          <w:rFonts w:ascii="Arial" w:hAnsi="Arial" w:cs="Arial"/>
          <w:color w:val="000000"/>
          <w:sz w:val="26"/>
          <w:szCs w:val="26"/>
        </w:rPr>
        <w:t>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Упоровского муниципального района.</w:t>
      </w:r>
    </w:p>
    <w:p w:rsidR="005F4D9A" w:rsidRPr="005F4D9A" w:rsidRDefault="005F4D9A" w:rsidP="00DD7242">
      <w:pPr>
        <w:pStyle w:val="ab"/>
        <w:keepNext/>
        <w:spacing w:after="0"/>
        <w:ind w:firstLine="708"/>
        <w:jc w:val="both"/>
        <w:rPr>
          <w:sz w:val="26"/>
          <w:szCs w:val="26"/>
        </w:rPr>
      </w:pPr>
      <w:r w:rsidRPr="005F4D9A">
        <w:rPr>
          <w:rFonts w:ascii="Arial" w:hAnsi="Arial" w:cs="Arial"/>
          <w:color w:val="000000"/>
          <w:sz w:val="26"/>
          <w:szCs w:val="26"/>
          <w:shd w:val="clear" w:color="auto" w:fill="FFFFFF"/>
        </w:rPr>
        <w:t xml:space="preserve">3. </w:t>
      </w:r>
      <w:proofErr w:type="gramStart"/>
      <w:r w:rsidRPr="005F4D9A">
        <w:rPr>
          <w:rFonts w:ascii="Arial" w:hAnsi="Arial" w:cs="Arial"/>
          <w:color w:val="000000"/>
          <w:sz w:val="26"/>
          <w:szCs w:val="26"/>
          <w:shd w:val="clear" w:color="auto" w:fill="FFFFFF"/>
        </w:rPr>
        <w:t xml:space="preserve">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w:t>
      </w:r>
      <w:r w:rsidRPr="005F4D9A">
        <w:rPr>
          <w:rFonts w:ascii="Arial" w:hAnsi="Arial" w:cs="Arial"/>
          <w:color w:val="000000"/>
          <w:sz w:val="26"/>
          <w:szCs w:val="26"/>
          <w:shd w:val="clear" w:color="auto" w:fill="FFFFFF"/>
        </w:rPr>
        <w:lastRenderedPageBreak/>
        <w:t>со дня подписания соглашения о взаимодействии между администрацией Упоровского муниципального района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w:t>
      </w:r>
      <w:proofErr w:type="gramEnd"/>
    </w:p>
    <w:p w:rsidR="005F4D9A" w:rsidRPr="005F4D9A" w:rsidRDefault="005F4D9A" w:rsidP="00DD7242">
      <w:pPr>
        <w:pStyle w:val="ab"/>
        <w:keepNext/>
        <w:spacing w:after="0"/>
        <w:ind w:firstLine="708"/>
        <w:jc w:val="both"/>
        <w:rPr>
          <w:sz w:val="26"/>
          <w:szCs w:val="26"/>
        </w:rPr>
      </w:pPr>
      <w:r w:rsidRPr="005F4D9A">
        <w:rPr>
          <w:rFonts w:ascii="Arial" w:hAnsi="Arial" w:cs="Arial"/>
          <w:color w:val="000000"/>
          <w:sz w:val="26"/>
          <w:szCs w:val="26"/>
          <w:shd w:val="clear" w:color="auto" w:fill="FFFFFF"/>
        </w:rPr>
        <w:t>4. До вступления в силу соглашения, указанного в пункте 3 настоящего постановления,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реализуются администрацией Упоровского муниципального района.</w:t>
      </w:r>
    </w:p>
    <w:p w:rsidR="00DD7242" w:rsidRDefault="005F4D9A" w:rsidP="00DD7242">
      <w:pPr>
        <w:pStyle w:val="ab"/>
        <w:keepNext/>
        <w:spacing w:after="0"/>
        <w:ind w:firstLine="708"/>
        <w:jc w:val="both"/>
        <w:rPr>
          <w:rFonts w:ascii="Arial" w:hAnsi="Arial" w:cs="Arial"/>
          <w:color w:val="000000"/>
          <w:sz w:val="26"/>
          <w:szCs w:val="26"/>
        </w:rPr>
      </w:pPr>
      <w:r w:rsidRPr="005F4D9A">
        <w:rPr>
          <w:rFonts w:ascii="Arial" w:hAnsi="Arial" w:cs="Arial"/>
          <w:color w:val="000000"/>
          <w:sz w:val="26"/>
          <w:szCs w:val="26"/>
        </w:rPr>
        <w:t>5. Опубликовать настоящее постановление в средствах массовой информации</w:t>
      </w:r>
      <w:bookmarkStart w:id="0" w:name="sdfootnote3anc"/>
      <w:r w:rsidRPr="005F4D9A">
        <w:rPr>
          <w:rFonts w:ascii="Arial" w:hAnsi="Arial" w:cs="Arial"/>
          <w:color w:val="000000"/>
          <w:sz w:val="26"/>
          <w:szCs w:val="26"/>
        </w:rPr>
        <w:t xml:space="preserve"> (без приложения)</w:t>
      </w:r>
      <w:bookmarkEnd w:id="0"/>
      <w:r w:rsidRPr="005F4D9A">
        <w:rPr>
          <w:rFonts w:ascii="Arial" w:hAnsi="Arial" w:cs="Arial"/>
          <w:color w:val="000000"/>
          <w:sz w:val="26"/>
          <w:szCs w:val="26"/>
        </w:rPr>
        <w:t xml:space="preserve"> и </w:t>
      </w:r>
      <w:proofErr w:type="gramStart"/>
      <w:r w:rsidRPr="005F4D9A">
        <w:rPr>
          <w:rFonts w:ascii="Arial" w:hAnsi="Arial" w:cs="Arial"/>
          <w:color w:val="000000"/>
          <w:sz w:val="26"/>
          <w:szCs w:val="26"/>
        </w:rPr>
        <w:t>разместить его</w:t>
      </w:r>
      <w:proofErr w:type="gramEnd"/>
      <w:r w:rsidRPr="005F4D9A">
        <w:rPr>
          <w:rFonts w:ascii="Arial" w:hAnsi="Arial" w:cs="Arial"/>
          <w:color w:val="000000"/>
          <w:sz w:val="26"/>
          <w:szCs w:val="26"/>
        </w:rPr>
        <w:t xml:space="preserve"> на официальном сайте </w:t>
      </w:r>
      <w:proofErr w:type="spellStart"/>
      <w:r w:rsidRPr="005F4D9A">
        <w:rPr>
          <w:rFonts w:ascii="Arial" w:hAnsi="Arial" w:cs="Arial"/>
          <w:color w:val="000000"/>
          <w:sz w:val="26"/>
          <w:szCs w:val="26"/>
        </w:rPr>
        <w:t>Упоровского</w:t>
      </w:r>
      <w:proofErr w:type="spellEnd"/>
      <w:r w:rsidRPr="005F4D9A">
        <w:rPr>
          <w:rFonts w:ascii="Arial" w:hAnsi="Arial" w:cs="Arial"/>
          <w:color w:val="000000"/>
          <w:sz w:val="26"/>
          <w:szCs w:val="26"/>
        </w:rPr>
        <w:t xml:space="preserve"> муниципального района.</w:t>
      </w:r>
    </w:p>
    <w:p w:rsidR="00DD7242" w:rsidRPr="00DD7242" w:rsidRDefault="00DD7242" w:rsidP="00DD7242">
      <w:pPr>
        <w:pStyle w:val="ab"/>
        <w:keepNext/>
        <w:spacing w:after="0"/>
        <w:ind w:firstLine="708"/>
        <w:jc w:val="both"/>
        <w:rPr>
          <w:rFonts w:ascii="Arial" w:hAnsi="Arial" w:cs="Arial"/>
          <w:color w:val="000000"/>
          <w:sz w:val="26"/>
          <w:szCs w:val="26"/>
        </w:rPr>
      </w:pPr>
    </w:p>
    <w:p w:rsidR="007C52FC" w:rsidRPr="005F4D9A" w:rsidRDefault="007C52FC" w:rsidP="005F4D9A">
      <w:pPr>
        <w:jc w:val="both"/>
        <w:rPr>
          <w:rFonts w:ascii="Arial" w:hAnsi="Arial" w:cs="Arial"/>
          <w:sz w:val="26"/>
          <w:szCs w:val="26"/>
        </w:rPr>
      </w:pPr>
      <w:r w:rsidRPr="005F4D9A">
        <w:rPr>
          <w:rFonts w:ascii="Arial" w:hAnsi="Arial" w:cs="Arial"/>
          <w:sz w:val="26"/>
          <w:szCs w:val="26"/>
        </w:rPr>
        <w:t xml:space="preserve">       </w:t>
      </w:r>
      <w:r w:rsidR="00DC5057">
        <w:rPr>
          <w:rFonts w:ascii="Arial" w:hAnsi="Arial" w:cs="Arial"/>
          <w:sz w:val="26"/>
          <w:szCs w:val="26"/>
        </w:rPr>
        <w:t>6</w:t>
      </w:r>
      <w:r w:rsidRPr="005F4D9A">
        <w:rPr>
          <w:rFonts w:ascii="Arial" w:hAnsi="Arial" w:cs="Arial"/>
          <w:sz w:val="26"/>
          <w:szCs w:val="26"/>
        </w:rPr>
        <w:t xml:space="preserve">.  Постановление администрации Упоровского муниципального района № </w:t>
      </w:r>
      <w:r w:rsidR="002E4A24">
        <w:rPr>
          <w:rFonts w:ascii="Arial" w:hAnsi="Arial" w:cs="Arial"/>
          <w:sz w:val="26"/>
          <w:szCs w:val="26"/>
        </w:rPr>
        <w:t>669</w:t>
      </w:r>
      <w:r w:rsidRPr="005F4D9A">
        <w:rPr>
          <w:rFonts w:ascii="Arial" w:hAnsi="Arial" w:cs="Arial"/>
          <w:sz w:val="26"/>
          <w:szCs w:val="26"/>
        </w:rPr>
        <w:t xml:space="preserve"> от </w:t>
      </w:r>
      <w:r w:rsidR="005F4D9A" w:rsidRPr="005F4D9A">
        <w:rPr>
          <w:rFonts w:ascii="Arial" w:hAnsi="Arial" w:cs="Arial"/>
          <w:sz w:val="26"/>
          <w:szCs w:val="26"/>
        </w:rPr>
        <w:t>2</w:t>
      </w:r>
      <w:r w:rsidR="002E4A24">
        <w:rPr>
          <w:rFonts w:ascii="Arial" w:hAnsi="Arial" w:cs="Arial"/>
          <w:sz w:val="26"/>
          <w:szCs w:val="26"/>
        </w:rPr>
        <w:t>7</w:t>
      </w:r>
      <w:r w:rsidRPr="005F4D9A">
        <w:rPr>
          <w:rFonts w:ascii="Arial" w:hAnsi="Arial" w:cs="Arial"/>
          <w:sz w:val="26"/>
          <w:szCs w:val="26"/>
        </w:rPr>
        <w:t>.</w:t>
      </w:r>
      <w:r w:rsidR="005F4D9A" w:rsidRPr="005F4D9A">
        <w:rPr>
          <w:rFonts w:ascii="Arial" w:hAnsi="Arial" w:cs="Arial"/>
          <w:sz w:val="26"/>
          <w:szCs w:val="26"/>
        </w:rPr>
        <w:t>0</w:t>
      </w:r>
      <w:r w:rsidR="002E4A24">
        <w:rPr>
          <w:rFonts w:ascii="Arial" w:hAnsi="Arial" w:cs="Arial"/>
          <w:sz w:val="26"/>
          <w:szCs w:val="26"/>
        </w:rPr>
        <w:t>5</w:t>
      </w:r>
      <w:r w:rsidRPr="005F4D9A">
        <w:rPr>
          <w:rFonts w:ascii="Arial" w:hAnsi="Arial" w:cs="Arial"/>
          <w:sz w:val="26"/>
          <w:szCs w:val="26"/>
        </w:rPr>
        <w:t>.20</w:t>
      </w:r>
      <w:r w:rsidR="002E4A24">
        <w:rPr>
          <w:rFonts w:ascii="Arial" w:hAnsi="Arial" w:cs="Arial"/>
          <w:sz w:val="26"/>
          <w:szCs w:val="26"/>
        </w:rPr>
        <w:t>20</w:t>
      </w:r>
      <w:r w:rsidRPr="005F4D9A">
        <w:rPr>
          <w:rFonts w:ascii="Arial" w:hAnsi="Arial" w:cs="Arial"/>
          <w:sz w:val="26"/>
          <w:szCs w:val="26"/>
        </w:rPr>
        <w:t xml:space="preserve"> г. «Об утверждении административного регламента </w:t>
      </w:r>
      <w:r w:rsidR="005F4D9A" w:rsidRPr="005F4D9A">
        <w:rPr>
          <w:rFonts w:ascii="Arial" w:hAnsi="Arial" w:cs="Arial"/>
          <w:sz w:val="26"/>
          <w:szCs w:val="26"/>
        </w:rPr>
        <w:t>по предоставлению муниципальной услуги «Бесплатное п</w:t>
      </w:r>
      <w:r w:rsidR="005F4D9A" w:rsidRPr="005F4D9A">
        <w:rPr>
          <w:rFonts w:ascii="Arial" w:hAnsi="Arial" w:cs="Arial"/>
          <w:color w:val="000000"/>
          <w:sz w:val="26"/>
          <w:szCs w:val="26"/>
        </w:rPr>
        <w:t>редоставление земельных участков гражданам, имеющим трех и более детей</w:t>
      </w:r>
      <w:r w:rsidRPr="005F4D9A">
        <w:rPr>
          <w:rFonts w:ascii="Arial" w:hAnsi="Arial" w:cs="Arial"/>
          <w:sz w:val="26"/>
          <w:szCs w:val="26"/>
        </w:rPr>
        <w:t>»</w:t>
      </w:r>
      <w:r w:rsidR="00F93AE2" w:rsidRPr="005F4D9A">
        <w:rPr>
          <w:rFonts w:ascii="Arial" w:hAnsi="Arial" w:cs="Arial"/>
          <w:sz w:val="26"/>
          <w:szCs w:val="26"/>
        </w:rPr>
        <w:t xml:space="preserve"> считать утратившим силу</w:t>
      </w:r>
      <w:r w:rsidRPr="005F4D9A">
        <w:rPr>
          <w:rFonts w:ascii="Arial" w:hAnsi="Arial" w:cs="Arial"/>
          <w:sz w:val="26"/>
          <w:szCs w:val="26"/>
        </w:rPr>
        <w:t>.</w:t>
      </w:r>
    </w:p>
    <w:p w:rsidR="005F4D9A" w:rsidRPr="005F4D9A" w:rsidRDefault="00DC5057" w:rsidP="00DD7242">
      <w:pPr>
        <w:pStyle w:val="ConsPlusNormal"/>
        <w:ind w:firstLine="708"/>
        <w:jc w:val="both"/>
        <w:rPr>
          <w:sz w:val="26"/>
          <w:szCs w:val="26"/>
        </w:rPr>
      </w:pPr>
      <w:bookmarkStart w:id="1" w:name="_GoBack"/>
      <w:bookmarkEnd w:id="1"/>
      <w:r>
        <w:rPr>
          <w:sz w:val="26"/>
          <w:szCs w:val="26"/>
        </w:rPr>
        <w:t>7</w:t>
      </w:r>
      <w:r w:rsidR="005F4D9A" w:rsidRPr="005F4D9A">
        <w:rPr>
          <w:sz w:val="26"/>
          <w:szCs w:val="26"/>
        </w:rPr>
        <w:t xml:space="preserve">. </w:t>
      </w:r>
      <w:proofErr w:type="gramStart"/>
      <w:r w:rsidR="005F4D9A" w:rsidRPr="005F4D9A">
        <w:rPr>
          <w:sz w:val="26"/>
          <w:szCs w:val="26"/>
        </w:rPr>
        <w:t>Контроль за</w:t>
      </w:r>
      <w:proofErr w:type="gramEnd"/>
      <w:r w:rsidR="005F4D9A" w:rsidRPr="005F4D9A">
        <w:rPr>
          <w:sz w:val="26"/>
          <w:szCs w:val="26"/>
        </w:rPr>
        <w:t xml:space="preserve"> исполнением настоящего постановления возложить на  председателя комитета по имущественным и земельным отношениям администрации Упоровского муниципального района.  </w:t>
      </w:r>
    </w:p>
    <w:p w:rsidR="007C52FC" w:rsidRDefault="007C52FC" w:rsidP="007C52FC">
      <w:pPr>
        <w:rPr>
          <w:rFonts w:ascii="Arial" w:hAnsi="Arial" w:cs="Arial"/>
          <w:sz w:val="26"/>
          <w:szCs w:val="26"/>
        </w:rPr>
      </w:pPr>
    </w:p>
    <w:p w:rsidR="00F93AE2" w:rsidRDefault="00F93AE2" w:rsidP="007C52FC">
      <w:pPr>
        <w:rPr>
          <w:rFonts w:ascii="Arial" w:hAnsi="Arial" w:cs="Arial"/>
          <w:sz w:val="26"/>
          <w:szCs w:val="26"/>
        </w:rPr>
      </w:pPr>
    </w:p>
    <w:p w:rsidR="00DC5057" w:rsidRDefault="00DC5057" w:rsidP="007C52FC">
      <w:pPr>
        <w:rPr>
          <w:rFonts w:ascii="Arial" w:hAnsi="Arial" w:cs="Arial"/>
          <w:sz w:val="26"/>
          <w:szCs w:val="26"/>
        </w:rPr>
      </w:pPr>
    </w:p>
    <w:p w:rsidR="00DB600F" w:rsidRPr="007E1C4A" w:rsidRDefault="009228B1" w:rsidP="007E1C4A">
      <w:pPr>
        <w:rPr>
          <w:rFonts w:ascii="Arial" w:hAnsi="Arial" w:cs="Arial"/>
          <w:sz w:val="26"/>
          <w:szCs w:val="26"/>
        </w:rPr>
      </w:pPr>
      <w:r w:rsidRPr="007E1C4A">
        <w:rPr>
          <w:rFonts w:ascii="Arial" w:hAnsi="Arial" w:cs="Arial"/>
          <w:sz w:val="26"/>
          <w:szCs w:val="26"/>
        </w:rPr>
        <w:t xml:space="preserve"> </w:t>
      </w:r>
      <w:r w:rsidR="005F4D9A">
        <w:rPr>
          <w:rFonts w:ascii="Arial" w:hAnsi="Arial" w:cs="Arial"/>
          <w:sz w:val="26"/>
          <w:szCs w:val="26"/>
        </w:rPr>
        <w:t>Г</w:t>
      </w:r>
      <w:r w:rsidR="00DB600F" w:rsidRPr="007E1C4A">
        <w:rPr>
          <w:rFonts w:ascii="Arial" w:hAnsi="Arial" w:cs="Arial"/>
          <w:sz w:val="26"/>
          <w:szCs w:val="26"/>
        </w:rPr>
        <w:t>лав</w:t>
      </w:r>
      <w:r w:rsidR="005F4D9A">
        <w:rPr>
          <w:rFonts w:ascii="Arial" w:hAnsi="Arial" w:cs="Arial"/>
          <w:sz w:val="26"/>
          <w:szCs w:val="26"/>
        </w:rPr>
        <w:t>а</w:t>
      </w:r>
      <w:r w:rsidR="00DB600F" w:rsidRPr="007E1C4A">
        <w:rPr>
          <w:rFonts w:ascii="Arial" w:hAnsi="Arial" w:cs="Arial"/>
          <w:sz w:val="26"/>
          <w:szCs w:val="26"/>
        </w:rPr>
        <w:t xml:space="preserve"> района                 </w:t>
      </w:r>
      <w:r w:rsidR="007E1C4A">
        <w:rPr>
          <w:rFonts w:ascii="Arial" w:hAnsi="Arial" w:cs="Arial"/>
          <w:sz w:val="26"/>
          <w:szCs w:val="26"/>
        </w:rPr>
        <w:t xml:space="preserve">  </w:t>
      </w:r>
      <w:r w:rsidR="00DB600F" w:rsidRPr="007E1C4A">
        <w:rPr>
          <w:rFonts w:ascii="Arial" w:hAnsi="Arial" w:cs="Arial"/>
          <w:sz w:val="26"/>
          <w:szCs w:val="26"/>
        </w:rPr>
        <w:t xml:space="preserve">                       </w:t>
      </w:r>
      <w:r w:rsidR="005F4D9A">
        <w:rPr>
          <w:rFonts w:ascii="Arial" w:hAnsi="Arial" w:cs="Arial"/>
          <w:sz w:val="26"/>
          <w:szCs w:val="26"/>
        </w:rPr>
        <w:t xml:space="preserve">                                     </w:t>
      </w:r>
      <w:r w:rsidR="00DB600F" w:rsidRPr="007E1C4A">
        <w:rPr>
          <w:rFonts w:ascii="Arial" w:hAnsi="Arial" w:cs="Arial"/>
          <w:sz w:val="26"/>
          <w:szCs w:val="26"/>
        </w:rPr>
        <w:t xml:space="preserve">    </w:t>
      </w:r>
      <w:r w:rsidR="005F4D9A">
        <w:rPr>
          <w:rFonts w:ascii="Arial" w:hAnsi="Arial" w:cs="Arial"/>
          <w:sz w:val="26"/>
          <w:szCs w:val="26"/>
        </w:rPr>
        <w:t>Л</w:t>
      </w:r>
      <w:r w:rsidR="00DB600F" w:rsidRPr="007E1C4A">
        <w:rPr>
          <w:rFonts w:ascii="Arial" w:hAnsi="Arial" w:cs="Arial"/>
          <w:sz w:val="26"/>
          <w:szCs w:val="26"/>
        </w:rPr>
        <w:t>.</w:t>
      </w:r>
      <w:r w:rsidR="005F4D9A">
        <w:rPr>
          <w:rFonts w:ascii="Arial" w:hAnsi="Arial" w:cs="Arial"/>
          <w:sz w:val="26"/>
          <w:szCs w:val="26"/>
        </w:rPr>
        <w:t>Н</w:t>
      </w:r>
      <w:r w:rsidR="00DB600F" w:rsidRPr="007E1C4A">
        <w:rPr>
          <w:rFonts w:ascii="Arial" w:hAnsi="Arial" w:cs="Arial"/>
          <w:sz w:val="26"/>
          <w:szCs w:val="26"/>
        </w:rPr>
        <w:t xml:space="preserve">. </w:t>
      </w:r>
      <w:proofErr w:type="spellStart"/>
      <w:r w:rsidR="005F4D9A">
        <w:rPr>
          <w:rFonts w:ascii="Arial" w:hAnsi="Arial" w:cs="Arial"/>
          <w:sz w:val="26"/>
          <w:szCs w:val="26"/>
        </w:rPr>
        <w:t>Сауков</w:t>
      </w:r>
      <w:proofErr w:type="spellEnd"/>
    </w:p>
    <w:p w:rsidR="00DB600F" w:rsidRDefault="00DB600F" w:rsidP="00DB600F">
      <w:pPr>
        <w:jc w:val="both"/>
        <w:rPr>
          <w:rFonts w:ascii="Arial" w:hAnsi="Arial" w:cs="Arial"/>
          <w:sz w:val="25"/>
          <w:szCs w:val="25"/>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5F4D9A" w:rsidRDefault="005F4D9A" w:rsidP="00F57049">
      <w:pPr>
        <w:jc w:val="center"/>
        <w:rPr>
          <w:sz w:val="26"/>
          <w:szCs w:val="26"/>
        </w:rPr>
      </w:pPr>
    </w:p>
    <w:p w:rsidR="00DF05D3" w:rsidRDefault="00DF05D3" w:rsidP="00DF05D3">
      <w:pPr>
        <w:jc w:val="center"/>
        <w:rPr>
          <w:sz w:val="26"/>
          <w:szCs w:val="26"/>
        </w:rPr>
      </w:pPr>
      <w:r>
        <w:rPr>
          <w:sz w:val="26"/>
          <w:szCs w:val="26"/>
        </w:rPr>
        <w:lastRenderedPageBreak/>
        <w:t>СОГЛАСОВАНО</w:t>
      </w:r>
    </w:p>
    <w:p w:rsidR="00DF05D3" w:rsidRDefault="00DF05D3" w:rsidP="00DF05D3">
      <w:pPr>
        <w:jc w:val="center"/>
        <w:rPr>
          <w:sz w:val="26"/>
          <w:szCs w:val="26"/>
        </w:rPr>
      </w:pPr>
    </w:p>
    <w:p w:rsidR="00DF05D3" w:rsidRDefault="00DF05D3" w:rsidP="00DF05D3">
      <w:pPr>
        <w:jc w:val="both"/>
        <w:rPr>
          <w:rFonts w:ascii="Arial" w:hAnsi="Arial" w:cs="Arial"/>
          <w:sz w:val="26"/>
          <w:szCs w:val="26"/>
        </w:rPr>
      </w:pPr>
      <w:r>
        <w:rPr>
          <w:rFonts w:ascii="Arial" w:hAnsi="Arial" w:cs="Arial"/>
          <w:sz w:val="26"/>
          <w:szCs w:val="26"/>
        </w:rPr>
        <w:t>Первый заместитель главы района              ______________Н.А. Васильева</w:t>
      </w:r>
    </w:p>
    <w:p w:rsidR="00DF05D3" w:rsidRDefault="00DF05D3" w:rsidP="00DF05D3">
      <w:pPr>
        <w:jc w:val="both"/>
        <w:rPr>
          <w:rFonts w:ascii="Arial" w:hAnsi="Arial" w:cs="Arial"/>
          <w:sz w:val="26"/>
          <w:szCs w:val="26"/>
        </w:rPr>
      </w:pPr>
    </w:p>
    <w:p w:rsidR="00DF05D3" w:rsidRDefault="00DF05D3" w:rsidP="00DF05D3">
      <w:pPr>
        <w:jc w:val="both"/>
        <w:rPr>
          <w:rFonts w:ascii="Arial" w:hAnsi="Arial" w:cs="Arial"/>
          <w:sz w:val="26"/>
          <w:szCs w:val="26"/>
        </w:rPr>
      </w:pPr>
      <w:r>
        <w:rPr>
          <w:rFonts w:ascii="Arial" w:hAnsi="Arial" w:cs="Arial"/>
          <w:sz w:val="26"/>
          <w:szCs w:val="26"/>
        </w:rPr>
        <w:t xml:space="preserve">Председатель Комитета </w:t>
      </w:r>
      <w:proofErr w:type="gramStart"/>
      <w:r>
        <w:rPr>
          <w:rFonts w:ascii="Arial" w:hAnsi="Arial" w:cs="Arial"/>
          <w:sz w:val="26"/>
          <w:szCs w:val="26"/>
        </w:rPr>
        <w:t>по</w:t>
      </w:r>
      <w:proofErr w:type="gramEnd"/>
    </w:p>
    <w:p w:rsidR="00DF05D3" w:rsidRDefault="00DF05D3" w:rsidP="00DF05D3">
      <w:pPr>
        <w:rPr>
          <w:rFonts w:ascii="Arial" w:hAnsi="Arial" w:cs="Arial"/>
          <w:sz w:val="26"/>
          <w:szCs w:val="26"/>
        </w:rPr>
      </w:pPr>
      <w:r>
        <w:rPr>
          <w:rFonts w:ascii="Arial" w:hAnsi="Arial" w:cs="Arial"/>
          <w:sz w:val="26"/>
          <w:szCs w:val="26"/>
        </w:rPr>
        <w:t xml:space="preserve">имущественным и земельным отношениям  ______________В.В. </w:t>
      </w:r>
      <w:proofErr w:type="spellStart"/>
      <w:r>
        <w:rPr>
          <w:rFonts w:ascii="Arial" w:hAnsi="Arial" w:cs="Arial"/>
          <w:sz w:val="26"/>
          <w:szCs w:val="26"/>
        </w:rPr>
        <w:t>Рейхерт</w:t>
      </w:r>
      <w:proofErr w:type="spellEnd"/>
    </w:p>
    <w:p w:rsidR="00DF05D3" w:rsidRDefault="00DF05D3" w:rsidP="00DF05D3">
      <w:pPr>
        <w:rPr>
          <w:rFonts w:ascii="Arial" w:hAnsi="Arial" w:cs="Arial"/>
          <w:sz w:val="26"/>
          <w:szCs w:val="26"/>
        </w:rPr>
      </w:pPr>
    </w:p>
    <w:p w:rsidR="00DF05D3" w:rsidRDefault="00DF05D3" w:rsidP="00DF05D3">
      <w:pPr>
        <w:rPr>
          <w:rFonts w:ascii="Arial" w:hAnsi="Arial" w:cs="Arial"/>
          <w:sz w:val="26"/>
          <w:szCs w:val="26"/>
        </w:rPr>
      </w:pPr>
    </w:p>
    <w:p w:rsidR="00DF05D3" w:rsidRDefault="00DF05D3" w:rsidP="00DF05D3">
      <w:pPr>
        <w:rPr>
          <w:rFonts w:ascii="Arial" w:hAnsi="Arial" w:cs="Arial"/>
          <w:sz w:val="26"/>
          <w:szCs w:val="26"/>
        </w:rPr>
      </w:pPr>
    </w:p>
    <w:p w:rsidR="00DF05D3" w:rsidRDefault="00DF05D3" w:rsidP="00DF05D3">
      <w:pPr>
        <w:rPr>
          <w:rFonts w:ascii="Arial" w:hAnsi="Arial" w:cs="Arial"/>
          <w:sz w:val="26"/>
          <w:szCs w:val="26"/>
        </w:rPr>
      </w:pPr>
      <w:r>
        <w:rPr>
          <w:rFonts w:ascii="Arial" w:hAnsi="Arial" w:cs="Arial"/>
          <w:sz w:val="26"/>
          <w:szCs w:val="26"/>
        </w:rPr>
        <w:t xml:space="preserve">Начальник  правового управления              ______________ С.В. </w:t>
      </w:r>
      <w:proofErr w:type="spellStart"/>
      <w:r>
        <w:rPr>
          <w:rFonts w:ascii="Arial" w:hAnsi="Arial" w:cs="Arial"/>
          <w:sz w:val="26"/>
          <w:szCs w:val="26"/>
        </w:rPr>
        <w:t>Коляченкова</w:t>
      </w:r>
      <w:proofErr w:type="spellEnd"/>
    </w:p>
    <w:p w:rsidR="00DF05D3" w:rsidRDefault="00DF05D3" w:rsidP="00DF05D3">
      <w:pPr>
        <w:jc w:val="center"/>
        <w:rPr>
          <w:rFonts w:ascii="Arial" w:hAnsi="Arial" w:cs="Arial"/>
          <w:sz w:val="26"/>
          <w:szCs w:val="26"/>
        </w:rPr>
      </w:pPr>
    </w:p>
    <w:p w:rsidR="00DF05D3" w:rsidRDefault="00DF05D3" w:rsidP="00DF05D3">
      <w:pPr>
        <w:rPr>
          <w:rFonts w:ascii="Arial" w:hAnsi="Arial" w:cs="Arial"/>
        </w:rPr>
      </w:pPr>
      <w:r>
        <w:rPr>
          <w:rFonts w:ascii="Arial" w:hAnsi="Arial" w:cs="Arial"/>
        </w:rPr>
        <w:t>Ведущий специалист</w:t>
      </w:r>
    </w:p>
    <w:p w:rsidR="00DF05D3" w:rsidRDefault="00DF05D3" w:rsidP="00DF05D3">
      <w:pPr>
        <w:rPr>
          <w:rFonts w:ascii="Arial" w:hAnsi="Arial" w:cs="Arial"/>
        </w:rPr>
      </w:pPr>
      <w:r>
        <w:rPr>
          <w:rFonts w:ascii="Arial" w:hAnsi="Arial" w:cs="Arial"/>
        </w:rPr>
        <w:t>по делопроизводству и контролю                          _____________   Т.В. Королева</w:t>
      </w:r>
    </w:p>
    <w:p w:rsidR="00DF05D3" w:rsidRDefault="00DF05D3" w:rsidP="00DF05D3">
      <w:pPr>
        <w:pStyle w:val="21"/>
        <w:jc w:val="both"/>
        <w:rPr>
          <w:sz w:val="27"/>
        </w:rPr>
      </w:pPr>
    </w:p>
    <w:p w:rsidR="00DF05D3" w:rsidRDefault="00DF05D3" w:rsidP="00DF05D3">
      <w:pPr>
        <w:pStyle w:val="21"/>
        <w:jc w:val="both"/>
        <w:rPr>
          <w:sz w:val="27"/>
        </w:rPr>
      </w:pPr>
    </w:p>
    <w:p w:rsidR="00DF05D3" w:rsidRDefault="00DF05D3" w:rsidP="00DF05D3">
      <w:pPr>
        <w:pStyle w:val="21"/>
        <w:jc w:val="both"/>
        <w:rPr>
          <w:sz w:val="27"/>
        </w:rPr>
      </w:pPr>
    </w:p>
    <w:p w:rsidR="00DF05D3" w:rsidRDefault="00DF05D3" w:rsidP="00DF05D3">
      <w:pPr>
        <w:pStyle w:val="21"/>
        <w:jc w:val="both"/>
        <w:rPr>
          <w:sz w:val="20"/>
        </w:rPr>
      </w:pPr>
    </w:p>
    <w:p w:rsidR="00DF05D3" w:rsidRDefault="00DF05D3" w:rsidP="00DF05D3">
      <w:pPr>
        <w:pStyle w:val="a9"/>
      </w:pPr>
      <w:r>
        <w:t>Рассылка:</w:t>
      </w:r>
    </w:p>
    <w:p w:rsidR="00DF05D3" w:rsidRDefault="00DF05D3" w:rsidP="00DF05D3">
      <w:pPr>
        <w:pStyle w:val="a9"/>
      </w:pPr>
    </w:p>
    <w:p w:rsidR="00DF05D3" w:rsidRDefault="00DF05D3" w:rsidP="00DF05D3">
      <w:pPr>
        <w:pStyle w:val="a9"/>
      </w:pPr>
      <w:r>
        <w:t>1 экз. – в дело;</w:t>
      </w:r>
    </w:p>
    <w:p w:rsidR="00DF05D3" w:rsidRDefault="00DF05D3" w:rsidP="00DF05D3">
      <w:pPr>
        <w:pStyle w:val="a9"/>
      </w:pPr>
      <w:r>
        <w:t>4 экз. – в комитет по имуществу.</w:t>
      </w:r>
    </w:p>
    <w:p w:rsidR="00DF05D3" w:rsidRDefault="00DF05D3" w:rsidP="00DF05D3">
      <w:pPr>
        <w:pStyle w:val="21"/>
        <w:jc w:val="both"/>
        <w:rPr>
          <w:sz w:val="22"/>
          <w:szCs w:val="22"/>
        </w:rPr>
      </w:pPr>
    </w:p>
    <w:p w:rsidR="00DF05D3" w:rsidRDefault="00DF05D3" w:rsidP="00DF05D3">
      <w:pPr>
        <w:pStyle w:val="21"/>
        <w:jc w:val="both"/>
        <w:rPr>
          <w:sz w:val="22"/>
          <w:szCs w:val="22"/>
        </w:rPr>
      </w:pPr>
    </w:p>
    <w:p w:rsidR="00DF05D3" w:rsidRDefault="00DF05D3" w:rsidP="00DF05D3">
      <w:pPr>
        <w:pStyle w:val="a9"/>
      </w:pPr>
      <w:proofErr w:type="spellStart"/>
      <w:r>
        <w:t>Рейхерт</w:t>
      </w:r>
      <w:proofErr w:type="spellEnd"/>
      <w:r>
        <w:t xml:space="preserve"> Вера Викторовна</w:t>
      </w:r>
    </w:p>
    <w:p w:rsidR="00DF05D3" w:rsidRDefault="00DF05D3" w:rsidP="00DF05D3">
      <w:pPr>
        <w:pStyle w:val="a9"/>
      </w:pPr>
      <w:r>
        <w:t>(34541)3-19-31</w:t>
      </w:r>
    </w:p>
    <w:p w:rsidR="00DF05D3" w:rsidRDefault="00DF05D3" w:rsidP="00DF05D3">
      <w:pPr>
        <w:pStyle w:val="21"/>
        <w:jc w:val="both"/>
        <w:rPr>
          <w:sz w:val="20"/>
        </w:rPr>
      </w:pPr>
    </w:p>
    <w:p w:rsidR="00DF05D3" w:rsidRDefault="00DF05D3" w:rsidP="00DF05D3">
      <w:pPr>
        <w:pStyle w:val="21"/>
        <w:jc w:val="both"/>
        <w:rPr>
          <w:sz w:val="20"/>
        </w:rPr>
      </w:pPr>
    </w:p>
    <w:p w:rsidR="005F4D9A" w:rsidRDefault="005F4D9A" w:rsidP="00F57049">
      <w:pPr>
        <w:jc w:val="center"/>
        <w:rPr>
          <w:sz w:val="26"/>
          <w:szCs w:val="26"/>
        </w:rPr>
      </w:pPr>
    </w:p>
    <w:p w:rsidR="005F4D9A" w:rsidRDefault="005F4D9A"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F57049">
      <w:pPr>
        <w:jc w:val="center"/>
        <w:rPr>
          <w:sz w:val="26"/>
          <w:szCs w:val="26"/>
        </w:rPr>
      </w:pPr>
    </w:p>
    <w:p w:rsidR="003B0151" w:rsidRDefault="003B0151" w:rsidP="003B0151">
      <w:pPr>
        <w:rPr>
          <w:sz w:val="26"/>
          <w:szCs w:val="26"/>
        </w:rPr>
      </w:pPr>
    </w:p>
    <w:p w:rsidR="003B0151" w:rsidRPr="003B0151" w:rsidRDefault="003B0151" w:rsidP="003B0151">
      <w:pPr>
        <w:keepNext/>
        <w:pageBreakBefore/>
        <w:shd w:val="clear" w:color="auto" w:fill="FFFFFF"/>
        <w:ind w:firstLine="709"/>
        <w:contextualSpacing/>
        <w:jc w:val="right"/>
        <w:rPr>
          <w:rFonts w:ascii="Arial" w:hAnsi="Arial" w:cs="Arial"/>
          <w:sz w:val="26"/>
          <w:szCs w:val="26"/>
        </w:rPr>
      </w:pPr>
      <w:r w:rsidRPr="003B0151">
        <w:rPr>
          <w:rFonts w:ascii="Arial" w:hAnsi="Arial" w:cs="Arial"/>
          <w:color w:val="000000"/>
          <w:sz w:val="26"/>
          <w:szCs w:val="26"/>
        </w:rPr>
        <w:lastRenderedPageBreak/>
        <w:t xml:space="preserve">Приложение </w:t>
      </w:r>
    </w:p>
    <w:p w:rsidR="003B0151" w:rsidRPr="003B0151" w:rsidRDefault="003B0151" w:rsidP="003B0151">
      <w:pPr>
        <w:keepNext/>
        <w:shd w:val="clear" w:color="auto" w:fill="FFFFFF"/>
        <w:ind w:firstLine="709"/>
        <w:contextualSpacing/>
        <w:jc w:val="right"/>
        <w:rPr>
          <w:rFonts w:ascii="Arial" w:hAnsi="Arial" w:cs="Arial"/>
          <w:sz w:val="26"/>
          <w:szCs w:val="26"/>
        </w:rPr>
      </w:pPr>
      <w:r w:rsidRPr="003B0151">
        <w:rPr>
          <w:rFonts w:ascii="Arial" w:hAnsi="Arial" w:cs="Arial"/>
          <w:color w:val="000000"/>
          <w:sz w:val="26"/>
          <w:szCs w:val="26"/>
        </w:rPr>
        <w:t xml:space="preserve">к постановлению администрации </w:t>
      </w:r>
    </w:p>
    <w:p w:rsidR="003B0151" w:rsidRPr="003B0151" w:rsidRDefault="003B0151" w:rsidP="003B0151">
      <w:pPr>
        <w:keepNext/>
        <w:shd w:val="clear" w:color="auto" w:fill="FFFFFF"/>
        <w:ind w:firstLine="709"/>
        <w:contextualSpacing/>
        <w:jc w:val="right"/>
        <w:rPr>
          <w:rFonts w:ascii="Arial" w:hAnsi="Arial" w:cs="Arial"/>
          <w:sz w:val="26"/>
          <w:szCs w:val="26"/>
        </w:rPr>
      </w:pP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 </w:t>
      </w:r>
    </w:p>
    <w:p w:rsidR="003B0151" w:rsidRPr="003B0151" w:rsidRDefault="003B0151" w:rsidP="003B0151">
      <w:pPr>
        <w:keepNext/>
        <w:shd w:val="clear" w:color="auto" w:fill="FFFFFF"/>
        <w:ind w:firstLine="709"/>
        <w:contextualSpacing/>
        <w:jc w:val="right"/>
        <w:rPr>
          <w:rFonts w:ascii="Arial" w:hAnsi="Arial" w:cs="Arial"/>
          <w:sz w:val="26"/>
          <w:szCs w:val="26"/>
        </w:rPr>
      </w:pPr>
      <w:r w:rsidRPr="003B0151">
        <w:rPr>
          <w:rFonts w:ascii="Arial" w:hAnsi="Arial" w:cs="Arial"/>
          <w:color w:val="000000"/>
          <w:sz w:val="26"/>
          <w:szCs w:val="26"/>
        </w:rPr>
        <w:t>от __________ № _____</w:t>
      </w:r>
    </w:p>
    <w:p w:rsidR="003B0151" w:rsidRPr="003B0151" w:rsidRDefault="003B0151" w:rsidP="003B0151">
      <w:pPr>
        <w:keepNext/>
        <w:shd w:val="clear" w:color="auto" w:fill="FFFFFF"/>
        <w:ind w:firstLine="709"/>
        <w:contextualSpacing/>
        <w:jc w:val="both"/>
        <w:rPr>
          <w:rFonts w:ascii="Arial" w:hAnsi="Arial" w:cs="Arial"/>
          <w:sz w:val="26"/>
          <w:szCs w:val="26"/>
        </w:rPr>
      </w:pPr>
    </w:p>
    <w:p w:rsidR="003B0151" w:rsidRPr="003B0151" w:rsidRDefault="003B0151" w:rsidP="003B0151">
      <w:pPr>
        <w:ind w:firstLine="709"/>
        <w:contextualSpacing/>
        <w:jc w:val="center"/>
        <w:rPr>
          <w:rFonts w:ascii="Arial" w:hAnsi="Arial" w:cs="Arial"/>
          <w:sz w:val="26"/>
          <w:szCs w:val="26"/>
        </w:rPr>
      </w:pPr>
      <w:r w:rsidRPr="003B0151">
        <w:rPr>
          <w:rFonts w:ascii="Arial" w:hAnsi="Arial" w:cs="Arial"/>
          <w:b/>
          <w:bCs/>
          <w:color w:val="000000"/>
          <w:sz w:val="26"/>
          <w:szCs w:val="26"/>
        </w:rPr>
        <w:t>АДМИНИСТРАТИВНЫЙ РЕГЛАМЕНТ</w:t>
      </w:r>
    </w:p>
    <w:p w:rsidR="003B0151" w:rsidRPr="003B0151" w:rsidRDefault="003B0151" w:rsidP="003B0151">
      <w:pPr>
        <w:ind w:firstLine="709"/>
        <w:contextualSpacing/>
        <w:jc w:val="center"/>
        <w:rPr>
          <w:rFonts w:ascii="Arial" w:hAnsi="Arial" w:cs="Arial"/>
          <w:sz w:val="26"/>
          <w:szCs w:val="26"/>
        </w:rPr>
      </w:pPr>
      <w:r w:rsidRPr="003B0151">
        <w:rPr>
          <w:rFonts w:ascii="Arial" w:hAnsi="Arial" w:cs="Arial"/>
          <w:b/>
          <w:bCs/>
          <w:color w:val="000000"/>
          <w:sz w:val="26"/>
          <w:szCs w:val="26"/>
        </w:rPr>
        <w:t xml:space="preserve">по предоставлению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 «Бесплатное предоставление</w:t>
      </w:r>
    </w:p>
    <w:p w:rsidR="003B0151" w:rsidRPr="003B0151" w:rsidRDefault="003B0151" w:rsidP="003B0151">
      <w:pPr>
        <w:ind w:firstLine="709"/>
        <w:contextualSpacing/>
        <w:jc w:val="center"/>
        <w:rPr>
          <w:rFonts w:ascii="Arial" w:hAnsi="Arial" w:cs="Arial"/>
          <w:sz w:val="26"/>
          <w:szCs w:val="26"/>
        </w:rPr>
      </w:pPr>
      <w:r w:rsidRPr="003B0151">
        <w:rPr>
          <w:rFonts w:ascii="Arial" w:hAnsi="Arial" w:cs="Arial"/>
          <w:b/>
          <w:bCs/>
          <w:color w:val="000000"/>
          <w:sz w:val="26"/>
          <w:szCs w:val="26"/>
        </w:rPr>
        <w:t>земельных участков гражданам, имеющим трех и более детей»</w:t>
      </w:r>
    </w:p>
    <w:p w:rsidR="003B0151" w:rsidRPr="003B0151" w:rsidRDefault="003B0151" w:rsidP="003B0151">
      <w:pPr>
        <w:keepNext/>
        <w:shd w:val="clear" w:color="auto" w:fill="FFFFFF"/>
        <w:ind w:firstLine="709"/>
        <w:contextualSpacing/>
        <w:jc w:val="center"/>
        <w:rPr>
          <w:rFonts w:ascii="Arial" w:hAnsi="Arial" w:cs="Arial"/>
          <w:sz w:val="26"/>
          <w:szCs w:val="26"/>
        </w:rPr>
      </w:pPr>
    </w:p>
    <w:p w:rsidR="003B0151" w:rsidRPr="003B0151" w:rsidRDefault="003B0151" w:rsidP="003B0151">
      <w:pPr>
        <w:keepNext/>
        <w:shd w:val="clear" w:color="auto" w:fill="FFFFFF"/>
        <w:ind w:firstLine="709"/>
        <w:contextualSpacing/>
        <w:jc w:val="center"/>
        <w:rPr>
          <w:rFonts w:ascii="Arial" w:hAnsi="Arial" w:cs="Arial"/>
          <w:sz w:val="26"/>
          <w:szCs w:val="26"/>
        </w:rPr>
      </w:pPr>
      <w:r w:rsidRPr="003B0151">
        <w:rPr>
          <w:rFonts w:ascii="Arial" w:hAnsi="Arial" w:cs="Arial"/>
          <w:b/>
          <w:bCs/>
          <w:color w:val="000000"/>
          <w:sz w:val="26"/>
          <w:szCs w:val="26"/>
          <w:lang w:val="en-US"/>
        </w:rPr>
        <w:t>I</w:t>
      </w:r>
      <w:r w:rsidRPr="003B0151">
        <w:rPr>
          <w:rFonts w:ascii="Arial" w:hAnsi="Arial" w:cs="Arial"/>
          <w:b/>
          <w:bCs/>
          <w:color w:val="000000"/>
          <w:sz w:val="26"/>
          <w:szCs w:val="26"/>
        </w:rPr>
        <w:t>. ОБЩИЕ ПОЛОЖЕНИЯ</w:t>
      </w:r>
    </w:p>
    <w:p w:rsidR="003B0151" w:rsidRPr="003B0151" w:rsidRDefault="003B0151" w:rsidP="003B0151">
      <w:pPr>
        <w:keepNext/>
        <w:shd w:val="clear" w:color="auto" w:fill="FFFFFF"/>
        <w:ind w:firstLine="709"/>
        <w:contextualSpacing/>
        <w:jc w:val="center"/>
        <w:rPr>
          <w:rFonts w:ascii="Arial" w:hAnsi="Arial" w:cs="Arial"/>
          <w:sz w:val="26"/>
          <w:szCs w:val="26"/>
        </w:rPr>
      </w:pPr>
    </w:p>
    <w:p w:rsidR="003B0151" w:rsidRPr="003B0151" w:rsidRDefault="003B0151" w:rsidP="003B0151">
      <w:pPr>
        <w:keepNext/>
        <w:shd w:val="clear" w:color="auto" w:fill="FFFFFF"/>
        <w:spacing w:before="100" w:beforeAutospacing="1"/>
        <w:ind w:firstLine="709"/>
        <w:jc w:val="center"/>
        <w:rPr>
          <w:rFonts w:ascii="Arial" w:hAnsi="Arial" w:cs="Arial"/>
          <w:sz w:val="26"/>
          <w:szCs w:val="26"/>
        </w:rPr>
      </w:pPr>
      <w:r w:rsidRPr="003B0151">
        <w:rPr>
          <w:rFonts w:ascii="Arial" w:hAnsi="Arial" w:cs="Arial"/>
          <w:b/>
          <w:bCs/>
          <w:color w:val="000000"/>
          <w:sz w:val="26"/>
          <w:szCs w:val="26"/>
        </w:rPr>
        <w:t>1.1. Предмет регулирования административного регламента</w:t>
      </w:r>
    </w:p>
    <w:p w:rsidR="003B0151" w:rsidRPr="003B0151" w:rsidRDefault="003B0151" w:rsidP="003B0151">
      <w:pPr>
        <w:spacing w:before="100" w:beforeAutospacing="1" w:after="142"/>
        <w:ind w:firstLine="709"/>
        <w:jc w:val="both"/>
        <w:rPr>
          <w:rFonts w:ascii="Arial" w:hAnsi="Arial" w:cs="Arial"/>
          <w:sz w:val="26"/>
          <w:szCs w:val="26"/>
        </w:rPr>
      </w:pPr>
      <w:proofErr w:type="gramStart"/>
      <w:r w:rsidRPr="003B0151">
        <w:rPr>
          <w:rFonts w:ascii="Arial" w:hAnsi="Arial" w:cs="Arial"/>
          <w:color w:val="000000"/>
          <w:sz w:val="26"/>
          <w:szCs w:val="26"/>
        </w:rPr>
        <w:t xml:space="preserve">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гражданам, имеющим трех и более детей (далее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 (далее - Администрация)..</w:t>
      </w:r>
      <w:proofErr w:type="gramEnd"/>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b/>
          <w:bCs/>
          <w:color w:val="000000"/>
          <w:sz w:val="26"/>
          <w:szCs w:val="26"/>
        </w:rPr>
        <w:t>1.2. Круг заявителей</w:t>
      </w:r>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t xml:space="preserve">1.2.1. </w:t>
      </w:r>
      <w:proofErr w:type="gramStart"/>
      <w:r w:rsidRPr="003B0151">
        <w:rPr>
          <w:rFonts w:ascii="Arial" w:hAnsi="Arial" w:cs="Arial"/>
          <w:color w:val="000000"/>
          <w:sz w:val="26"/>
          <w:szCs w:val="26"/>
        </w:rPr>
        <w:t>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w:t>
      </w:r>
      <w:proofErr w:type="gramEnd"/>
      <w:r w:rsidRPr="003B0151">
        <w:rPr>
          <w:rFonts w:ascii="Arial" w:hAnsi="Arial" w:cs="Arial"/>
          <w:color w:val="000000"/>
          <w:sz w:val="26"/>
          <w:szCs w:val="26"/>
        </w:rPr>
        <w:t xml:space="preserve">) </w:t>
      </w:r>
      <w:proofErr w:type="gramStart"/>
      <w:r w:rsidRPr="003B0151">
        <w:rPr>
          <w:rFonts w:ascii="Arial" w:hAnsi="Arial" w:cs="Arial"/>
          <w:color w:val="000000"/>
          <w:sz w:val="26"/>
          <w:szCs w:val="26"/>
        </w:rPr>
        <w:t>лишены (лишен) родительских прав или ограничены (ограничен) в родительских правах, и детей, в отношении которых отменено усыновление (далее – заявитель, многодетная семья) при одновременном соблюдении следующих условий</w:t>
      </w:r>
      <w:r w:rsidRPr="003B0151">
        <w:rPr>
          <w:rFonts w:ascii="Arial" w:hAnsi="Arial" w:cs="Arial"/>
          <w:color w:val="000000"/>
          <w:sz w:val="26"/>
          <w:szCs w:val="26"/>
          <w:shd w:val="clear" w:color="auto" w:fill="FFFFFF"/>
        </w:rPr>
        <w:t>:</w:t>
      </w:r>
      <w:proofErr w:type="gramEnd"/>
    </w:p>
    <w:p w:rsidR="003B0151" w:rsidRPr="003B0151" w:rsidRDefault="003B0151" w:rsidP="003B0151">
      <w:pPr>
        <w:spacing w:before="100" w:beforeAutospacing="1" w:after="142"/>
        <w:ind w:firstLine="709"/>
        <w:jc w:val="both"/>
        <w:rPr>
          <w:rFonts w:ascii="Arial" w:hAnsi="Arial" w:cs="Arial"/>
          <w:sz w:val="26"/>
          <w:szCs w:val="26"/>
        </w:rPr>
      </w:pPr>
      <w:proofErr w:type="gramStart"/>
      <w:r w:rsidRPr="003B0151">
        <w:rPr>
          <w:rFonts w:ascii="Arial" w:hAnsi="Arial" w:cs="Arial"/>
          <w:color w:val="000000"/>
          <w:sz w:val="26"/>
          <w:szCs w:val="26"/>
        </w:rPr>
        <w:t>-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roofErr w:type="gramEnd"/>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t>-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t>- 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lastRenderedPageBreak/>
        <w:t xml:space="preserve">- данной многодетной семье до вступления в силу Федерального закона от 23.06.2014 №171-ФЗ «О внесении изменений в Земельный кодекс Российской Федерации и </w:t>
      </w:r>
      <w:proofErr w:type="spellStart"/>
      <w:r w:rsidRPr="003B0151">
        <w:rPr>
          <w:rFonts w:ascii="Arial" w:hAnsi="Arial" w:cs="Arial"/>
          <w:color w:val="000000"/>
          <w:sz w:val="26"/>
          <w:szCs w:val="26"/>
        </w:rPr>
        <w:t>Комитетьные</w:t>
      </w:r>
      <w:proofErr w:type="spellEnd"/>
      <w:r w:rsidRPr="003B0151">
        <w:rPr>
          <w:rFonts w:ascii="Arial" w:hAnsi="Arial" w:cs="Arial"/>
          <w:color w:val="000000"/>
          <w:sz w:val="26"/>
          <w:szCs w:val="26"/>
        </w:rPr>
        <w:t xml:space="preserve">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t xml:space="preserve">- многодетная семья состоит на учете в качестве </w:t>
      </w:r>
      <w:proofErr w:type="gramStart"/>
      <w:r w:rsidRPr="003B0151">
        <w:rPr>
          <w:rFonts w:ascii="Arial" w:hAnsi="Arial" w:cs="Arial"/>
          <w:color w:val="000000"/>
          <w:sz w:val="26"/>
          <w:szCs w:val="26"/>
        </w:rPr>
        <w:t>нуждающейся</w:t>
      </w:r>
      <w:proofErr w:type="gramEnd"/>
      <w:r w:rsidRPr="003B0151">
        <w:rPr>
          <w:rFonts w:ascii="Arial" w:hAnsi="Arial" w:cs="Arial"/>
          <w:color w:val="000000"/>
          <w:sz w:val="26"/>
          <w:szCs w:val="26"/>
        </w:rPr>
        <w:t xml:space="preserve"> в жилых помещениях.</w:t>
      </w:r>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1.2.2. </w:t>
      </w:r>
      <w:proofErr w:type="gramStart"/>
      <w:r w:rsidRPr="003B0151">
        <w:rPr>
          <w:rFonts w:ascii="Arial" w:hAnsi="Arial" w:cs="Arial"/>
          <w:color w:val="000000"/>
          <w:sz w:val="26"/>
          <w:szCs w:val="26"/>
          <w:shd w:val="clear" w:color="auto" w:fill="FFFFFF"/>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bookmarkStart w:id="2" w:name="sdfootnote1anc"/>
      <w:r w:rsidRPr="003B0151">
        <w:rPr>
          <w:rFonts w:ascii="Arial" w:hAnsi="Arial" w:cs="Arial"/>
          <w:color w:val="000000"/>
          <w:sz w:val="26"/>
          <w:szCs w:val="26"/>
          <w:shd w:val="clear" w:color="auto" w:fill="FFFFFF"/>
        </w:rPr>
        <w:fldChar w:fldCharType="begin"/>
      </w:r>
      <w:r w:rsidRPr="003B0151">
        <w:rPr>
          <w:rFonts w:ascii="Arial" w:hAnsi="Arial" w:cs="Arial"/>
          <w:color w:val="000000"/>
          <w:sz w:val="26"/>
          <w:szCs w:val="26"/>
          <w:shd w:val="clear" w:color="auto" w:fill="FFFFFF"/>
        </w:rPr>
        <w:instrText xml:space="preserve"> HYPERLINK "" \l "sdfootnote1sym" </w:instrText>
      </w:r>
      <w:r w:rsidRPr="003B0151">
        <w:rPr>
          <w:rFonts w:ascii="Arial" w:hAnsi="Arial" w:cs="Arial"/>
          <w:color w:val="000000"/>
          <w:sz w:val="26"/>
          <w:szCs w:val="26"/>
          <w:shd w:val="clear" w:color="auto" w:fill="FFFFFF"/>
        </w:rPr>
        <w:fldChar w:fldCharType="separate"/>
      </w:r>
      <w:r w:rsidRPr="003B0151">
        <w:rPr>
          <w:rFonts w:ascii="Arial" w:hAnsi="Arial" w:cs="Arial"/>
          <w:color w:val="000080"/>
          <w:sz w:val="26"/>
          <w:szCs w:val="26"/>
          <w:u w:val="single"/>
          <w:shd w:val="clear" w:color="auto" w:fill="FFFFFF"/>
          <w:vertAlign w:val="superscript"/>
        </w:rPr>
        <w:t>1</w:t>
      </w:r>
      <w:r w:rsidRPr="003B0151">
        <w:rPr>
          <w:rFonts w:ascii="Arial" w:hAnsi="Arial" w:cs="Arial"/>
          <w:color w:val="000000"/>
          <w:sz w:val="26"/>
          <w:szCs w:val="26"/>
          <w:shd w:val="clear" w:color="auto" w:fill="FFFFFF"/>
        </w:rPr>
        <w:fldChar w:fldCharType="end"/>
      </w:r>
      <w:bookmarkEnd w:id="2"/>
      <w:r w:rsidRPr="003B0151">
        <w:rPr>
          <w:rFonts w:ascii="Arial" w:hAnsi="Arial" w:cs="Arial"/>
          <w:color w:val="000000"/>
          <w:sz w:val="26"/>
          <w:szCs w:val="26"/>
          <w:shd w:val="clear" w:color="auto" w:fill="FFF200"/>
        </w:rPr>
        <w:t>.</w:t>
      </w:r>
      <w:proofErr w:type="gramEnd"/>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t>1.2.3. 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1.3. Справочная информация</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xml:space="preserve">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администрации </w:t>
      </w: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 в электронном региональном реестре муниципальных услуг в соответствии с постановлением Правительства Тюменской области от 30.05.2011 №173-п «О порядке</w:t>
      </w:r>
      <w:proofErr w:type="gramEnd"/>
      <w:r w:rsidRPr="003B0151">
        <w:rPr>
          <w:rFonts w:ascii="Arial" w:hAnsi="Arial" w:cs="Arial"/>
          <w:color w:val="000000"/>
          <w:sz w:val="26"/>
          <w:szCs w:val="26"/>
        </w:rPr>
        <w:t xml:space="preserve"> формирования и ведения электронных региональных реестров государственных и муниципальных услуг (функций) Тюменской области».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0151" w:rsidRPr="003B0151" w:rsidRDefault="003B0151" w:rsidP="003B0151">
      <w:pPr>
        <w:keepNext/>
        <w:shd w:val="clear" w:color="auto" w:fill="FFFFFF"/>
        <w:spacing w:before="100" w:beforeAutospacing="1"/>
        <w:ind w:firstLine="709"/>
        <w:jc w:val="center"/>
        <w:rPr>
          <w:rFonts w:ascii="Arial" w:hAnsi="Arial" w:cs="Arial"/>
          <w:sz w:val="26"/>
          <w:szCs w:val="26"/>
        </w:rPr>
      </w:pPr>
      <w:r w:rsidRPr="003B0151">
        <w:rPr>
          <w:rFonts w:ascii="Arial" w:hAnsi="Arial" w:cs="Arial"/>
          <w:b/>
          <w:bCs/>
          <w:color w:val="000000"/>
          <w:sz w:val="26"/>
          <w:szCs w:val="26"/>
          <w:lang w:val="en-US"/>
        </w:rPr>
        <w:lastRenderedPageBreak/>
        <w:t>II</w:t>
      </w:r>
      <w:r w:rsidRPr="003B0151">
        <w:rPr>
          <w:rFonts w:ascii="Arial" w:hAnsi="Arial" w:cs="Arial"/>
          <w:b/>
          <w:bCs/>
          <w:color w:val="000000"/>
          <w:sz w:val="26"/>
          <w:szCs w:val="26"/>
        </w:rPr>
        <w:t>. СТАНДАРТ ПРЕДОСТАВЛЕНИЕ МУНИЦИПАЛЬНОЙ УСЛУГИ</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2.1. Наименование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w:t>
      </w:r>
    </w:p>
    <w:p w:rsidR="003B0151" w:rsidRPr="003B0151" w:rsidRDefault="003B0151" w:rsidP="003B0151">
      <w:pPr>
        <w:spacing w:before="100" w:beforeAutospacing="1" w:after="142"/>
        <w:ind w:firstLine="709"/>
        <w:jc w:val="both"/>
        <w:rPr>
          <w:rFonts w:ascii="Arial" w:hAnsi="Arial" w:cs="Arial"/>
          <w:sz w:val="26"/>
          <w:szCs w:val="26"/>
        </w:rPr>
      </w:pPr>
      <w:r w:rsidRPr="003B0151">
        <w:rPr>
          <w:rFonts w:ascii="Arial" w:hAnsi="Arial" w:cs="Arial"/>
          <w:color w:val="000000"/>
          <w:sz w:val="26"/>
          <w:szCs w:val="26"/>
        </w:rPr>
        <w:t>Бесплатное предоставление земельных участков гражданам, имеющим трех и более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2.2. Наименование органа, предоставляющего муниципальную услугу</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Предоставление муниципальной услуги осуществляется Администрацией.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Структурным подразделением Администрации, непосредственно предоставляющим муниципальную услугу, является комитет по имущественным и земельным отношениям администрации </w:t>
      </w: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 (далее - Комитет), который располагается по адресу: ул. Володарского, дом 45, село Упорово, Тюменская область, индекс 627180.</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Справочный телефон Комитета: 8(34541) 3-19-31.</w:t>
      </w:r>
    </w:p>
    <w:p w:rsidR="003B0151" w:rsidRPr="003B0151" w:rsidRDefault="003B0151" w:rsidP="003B0151">
      <w:pPr>
        <w:spacing w:before="221" w:after="142"/>
        <w:ind w:firstLine="709"/>
        <w:jc w:val="both"/>
        <w:rPr>
          <w:rFonts w:ascii="Arial" w:hAnsi="Arial" w:cs="Arial"/>
          <w:sz w:val="26"/>
          <w:szCs w:val="26"/>
        </w:rPr>
      </w:pPr>
      <w:r w:rsidRPr="003B0151">
        <w:rPr>
          <w:rFonts w:ascii="Arial" w:hAnsi="Arial" w:cs="Arial"/>
          <w:color w:val="000000"/>
          <w:sz w:val="26"/>
          <w:szCs w:val="26"/>
        </w:rPr>
        <w:t xml:space="preserve">Электронный адрес Комитета: </w:t>
      </w:r>
      <w:proofErr w:type="spellStart"/>
      <w:r w:rsidRPr="003B0151">
        <w:rPr>
          <w:rFonts w:ascii="Arial" w:hAnsi="Arial" w:cs="Arial"/>
          <w:color w:val="000000"/>
          <w:sz w:val="26"/>
          <w:szCs w:val="26"/>
        </w:rPr>
        <w:t>imuhestvo</w:t>
      </w:r>
      <w:proofErr w:type="spellEnd"/>
      <w:r w:rsidRPr="003B0151">
        <w:rPr>
          <w:rFonts w:ascii="Arial" w:hAnsi="Arial" w:cs="Arial"/>
          <w:color w:val="000000"/>
          <w:sz w:val="26"/>
          <w:szCs w:val="26"/>
        </w:rPr>
        <w:t>@</w:t>
      </w:r>
      <w:proofErr w:type="spellStart"/>
      <w:r w:rsidRPr="003B0151">
        <w:rPr>
          <w:rFonts w:ascii="Arial" w:hAnsi="Arial" w:cs="Arial"/>
          <w:color w:val="000000"/>
          <w:sz w:val="26"/>
          <w:szCs w:val="26"/>
          <w:lang w:val="en-US"/>
        </w:rPr>
        <w:t>yandex</w:t>
      </w:r>
      <w:proofErr w:type="spellEnd"/>
      <w:r w:rsidRPr="003B0151">
        <w:rPr>
          <w:rFonts w:ascii="Arial" w:hAnsi="Arial" w:cs="Arial"/>
          <w:color w:val="000000"/>
          <w:sz w:val="26"/>
          <w:szCs w:val="26"/>
        </w:rPr>
        <w:t>.</w:t>
      </w:r>
      <w:proofErr w:type="spellStart"/>
      <w:r w:rsidRPr="003B0151">
        <w:rPr>
          <w:rFonts w:ascii="Arial" w:hAnsi="Arial" w:cs="Arial"/>
          <w:color w:val="000000"/>
          <w:sz w:val="26"/>
          <w:szCs w:val="26"/>
        </w:rPr>
        <w:t>ru</w:t>
      </w:r>
      <w:proofErr w:type="spellEnd"/>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приема документов, не 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2.3. Описание результата предоставления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2.3.1. Результат предоставления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2.3.1.1. Постановление о принятии многодетной семьи на учет в целях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2.3.1.2. Постановление о принятии многодетной семьи на учет в целях первоочередного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2.3.1.3. Постановление об отказе в принятии многодетной семьи на учет в целях бесплатного (в том числе первоочередного)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2.3.1.4. Постановление о снятии многодетной семьи (семьи)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2.3.1.5. Постановление о бесплатном (в том числе первоочередном) предоставлении многодетной семье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2.3.1.6. Постановление об отказе в бесплатном предоставлении многодетной семье</w:t>
      </w:r>
      <w:r w:rsidRPr="003B0151">
        <w:rPr>
          <w:rFonts w:ascii="Arial" w:hAnsi="Arial" w:cs="Arial"/>
          <w:color w:val="000000"/>
          <w:sz w:val="26"/>
          <w:szCs w:val="26"/>
          <w:shd w:val="clear" w:color="auto" w:fill="FFFFFF"/>
        </w:rPr>
        <w:t xml:space="preserve"> (семье)</w:t>
      </w:r>
      <w:r w:rsidRPr="003B0151">
        <w:rPr>
          <w:rFonts w:ascii="Arial" w:hAnsi="Arial" w:cs="Arial"/>
          <w:color w:val="000000"/>
          <w:sz w:val="26"/>
          <w:szCs w:val="26"/>
        </w:rPr>
        <w:t xml:space="preserve">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2.3.1.7. Постановление об отказе в первоочередном бесплатном предоставлении многодетной семье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2.3.1.8. Постановление о принятии многодетной семьи (семьи)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2.3.1.9. Постановление об отказе в принятии многодетной семьи (семьи)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2.3.1.10. Постановление о снятии многодетной семьи (семьи) с учета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2.3.1.11. Постановление об отказе в бесплатном предоставлении многодетной семье (семье)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2.3.1.12. Постановление о бесплатном предоставлении многодетной семье (семье)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2.3.1.13. Постановление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2.3.1.14. Постановление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2.3.1.15. Постановление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2.3.1.16. Постановление о предоставлении социальной выплаты.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2.3.1.17. Постановление об отказе в предоставлении социальной выплаты.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2.3.2. Иные решения, не связанные с рассмотрением заявлений граждан, указанных в подразделе 1.2 настоящего административного регламента, принимаются Администрацией в соответствии с Положением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№340-п (далее - Положение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2.4. Срок предоставления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2.4.1. Срок предоставления муниципальной услуги составляет не более 30 календарных дней со дня регистрации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 о принятии многодетной семьи на учет в целях бесплатного предоставления земельного участка; </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 о принятии многодетной семьи на учет в целях первоочередного бесплатного предоставления земельного участка;</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принятии многодетной семьи на учет в целях бесплатного (в том числе первоочередного)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2.4.2. Срок со дня составления перечня земельных участков, предназначенных для предоставления заявителю, по день направления (выдачи) заявителю соответствующего уведомления - в течение 15 рабочих дней.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2.4.3. </w:t>
      </w:r>
      <w:proofErr w:type="gramStart"/>
      <w:r w:rsidRPr="003B0151">
        <w:rPr>
          <w:rFonts w:ascii="Arial" w:hAnsi="Arial" w:cs="Arial"/>
          <w:color w:val="000000"/>
          <w:sz w:val="26"/>
          <w:szCs w:val="26"/>
        </w:rPr>
        <w:t>Срок со дня получения письменного согласия заявителя с предложенным вариантом предоставления земельного участка по день принятия решения о бесплатном (в том числе первоочередном) предоставлении земельного участка либо об отказе в бесплатном (в том числе первоочередном) предоставлении земельного участка - в течение 10 календарных дней со дня окончания проверки сведений о соответствии многодетной семьи (семьи) требованиям, установленным Законом Тюменской области от 05.10.2011</w:t>
      </w:r>
      <w:proofErr w:type="gramEnd"/>
      <w:r w:rsidRPr="003B0151">
        <w:rPr>
          <w:rFonts w:ascii="Arial" w:hAnsi="Arial" w:cs="Arial"/>
          <w:color w:val="000000"/>
          <w:sz w:val="26"/>
          <w:szCs w:val="26"/>
        </w:rPr>
        <w:t xml:space="preserve"> №64 «О бесплатном предоставлении земельных участков гражданам, имеющим трех и более детей» (далее - Закон №64), либо 20 календарных дней со дня получения документов в случае, предусмотренном пунктом 5.13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2.4.4. Срок со дня подачи заявления о снятии многодетной семьи (семьи) с учета либо со дня выявления сведений, предусмотренных абзацами 3 и 5 части 3 статьи 3 Закона №64 по день принятия решения о снятии многодетной семьи с учета - не позднее 5 рабочих дней.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2.4.5. </w:t>
      </w:r>
      <w:proofErr w:type="gramStart"/>
      <w:r w:rsidRPr="003B0151">
        <w:rPr>
          <w:rFonts w:ascii="Arial" w:hAnsi="Arial" w:cs="Arial"/>
          <w:color w:val="000000"/>
          <w:sz w:val="26"/>
          <w:szCs w:val="26"/>
        </w:rPr>
        <w:t>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в течение 5 рабочих дней (либо с учетом особенностей, установленных частью 2 статьи 2 Закона Тюменской области от 28.12.2015 №150 «О внесении изменений в статьи 2 и 3 Закона Тюменской области «О</w:t>
      </w:r>
      <w:proofErr w:type="gramEnd"/>
      <w:r w:rsidRPr="003B0151">
        <w:rPr>
          <w:rFonts w:ascii="Arial" w:hAnsi="Arial" w:cs="Arial"/>
          <w:color w:val="000000"/>
          <w:sz w:val="26"/>
          <w:szCs w:val="26"/>
        </w:rPr>
        <w:t xml:space="preserve"> бесплатном </w:t>
      </w:r>
      <w:proofErr w:type="gramStart"/>
      <w:r w:rsidRPr="003B0151">
        <w:rPr>
          <w:rFonts w:ascii="Arial" w:hAnsi="Arial" w:cs="Arial"/>
          <w:color w:val="000000"/>
          <w:sz w:val="26"/>
          <w:szCs w:val="26"/>
        </w:rPr>
        <w:t>предоставлении</w:t>
      </w:r>
      <w:proofErr w:type="gramEnd"/>
      <w:r w:rsidRPr="003B0151">
        <w:rPr>
          <w:rFonts w:ascii="Arial" w:hAnsi="Arial" w:cs="Arial"/>
          <w:color w:val="000000"/>
          <w:sz w:val="26"/>
          <w:szCs w:val="26"/>
        </w:rPr>
        <w:t xml:space="preserve"> земельных участков гражданам, имеющим трех и более детей» от трех предложенных вариантов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2.4.6. Срок со дня регистрации заявления о </w:t>
      </w:r>
      <w:proofErr w:type="gramStart"/>
      <w:r w:rsidRPr="003B0151">
        <w:rPr>
          <w:rFonts w:ascii="Arial" w:hAnsi="Arial" w:cs="Arial"/>
          <w:color w:val="000000"/>
          <w:sz w:val="26"/>
          <w:szCs w:val="26"/>
          <w:shd w:val="clear" w:color="auto" w:fill="FFFFFF"/>
        </w:rPr>
        <w:t>повторном</w:t>
      </w:r>
      <w:proofErr w:type="gramEnd"/>
      <w:r w:rsidRPr="003B0151">
        <w:rPr>
          <w:rFonts w:ascii="Arial" w:hAnsi="Arial" w:cs="Arial"/>
          <w:color w:val="000000"/>
          <w:sz w:val="26"/>
          <w:szCs w:val="26"/>
          <w:shd w:val="clear" w:color="auto" w:fill="FFFFFF"/>
        </w:rPr>
        <w:t xml:space="preserve"> предоставления земельного участка в связи с затоплением (подтоплением) ранее предоставленного многодетной семье по день принятия одного из следующих решений составляет не более 15 рабочих дней: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 о принятии многодетной семьи (семьи) на учет в целях повторного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 </w:t>
      </w:r>
      <w:r w:rsidRPr="003B0151">
        <w:rPr>
          <w:rFonts w:ascii="Arial" w:hAnsi="Arial" w:cs="Arial"/>
          <w:color w:val="000000"/>
          <w:sz w:val="26"/>
          <w:szCs w:val="26"/>
        </w:rPr>
        <w:t>об отказе в принятии многодетной семьи (семьи) на учет в целях повторного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2.4.7. </w:t>
      </w:r>
      <w:proofErr w:type="gramStart"/>
      <w:r w:rsidRPr="003B0151">
        <w:rPr>
          <w:rFonts w:ascii="Arial" w:hAnsi="Arial" w:cs="Arial"/>
          <w:color w:val="000000"/>
          <w:sz w:val="26"/>
          <w:szCs w:val="26"/>
          <w:shd w:val="clear" w:color="auto" w:fill="FFFFFF"/>
        </w:rPr>
        <w:t xml:space="preserve">Срок со дня подачи заявления о снятии семьи с учета либо со дня неполучения подписанного проекта договора, предусмотренного </w:t>
      </w:r>
      <w:r w:rsidRPr="003B0151">
        <w:rPr>
          <w:rFonts w:ascii="Arial" w:hAnsi="Arial" w:cs="Arial"/>
          <w:color w:val="000000"/>
          <w:sz w:val="26"/>
          <w:szCs w:val="26"/>
        </w:rPr>
        <w:t>пунктом 7.11 Положения о бесплатном предоставлении земельных участков, а также разрешения, предусмотренного абзацем вторым пункта 7.12 Положения о бесплатном предоставлении земельных участков, по истечении срока, предусмотренного абзацем первым пункта 7.12 Положения о бесплатном предоставлении земельных участков либо со дня истечения срока, предусмотренного</w:t>
      </w:r>
      <w:proofErr w:type="gramEnd"/>
      <w:r w:rsidRPr="003B0151">
        <w:rPr>
          <w:rFonts w:ascii="Arial" w:hAnsi="Arial" w:cs="Arial"/>
          <w:color w:val="000000"/>
          <w:sz w:val="26"/>
          <w:szCs w:val="26"/>
        </w:rPr>
        <w:t xml:space="preserve"> пунктом 7.12 Положения о бесплатном предоставлении земельных участков - в течение 10 рабочих дней.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2.4.8. Срок со дня принятия решения о снятии многодетной семьи с уче</w:t>
      </w:r>
      <w:r w:rsidRPr="003B0151">
        <w:rPr>
          <w:rFonts w:ascii="Arial" w:hAnsi="Arial" w:cs="Arial"/>
          <w:color w:val="000000"/>
          <w:sz w:val="26"/>
          <w:szCs w:val="26"/>
          <w:shd w:val="clear" w:color="auto" w:fill="FFFFFF"/>
        </w:rPr>
        <w:t>та по день направления (выдачи) копии такого решения - в течение 5 рабочих дней.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2.4.9. Срок со дня получения документов, предусмотренных </w:t>
      </w:r>
      <w:r w:rsidRPr="003B0151">
        <w:rPr>
          <w:rFonts w:ascii="Arial" w:hAnsi="Arial" w:cs="Arial"/>
          <w:color w:val="000000"/>
          <w:sz w:val="26"/>
          <w:szCs w:val="26"/>
        </w:rPr>
        <w:t xml:space="preserve">пунктом 7.24 Положения о бесплатном предоставлении земельных участков, либо </w:t>
      </w:r>
      <w:proofErr w:type="gramStart"/>
      <w:r w:rsidRPr="003B0151">
        <w:rPr>
          <w:rFonts w:ascii="Arial" w:hAnsi="Arial" w:cs="Arial"/>
          <w:color w:val="000000"/>
          <w:sz w:val="26"/>
          <w:szCs w:val="26"/>
        </w:rPr>
        <w:t xml:space="preserve">заявления, предусмотренного абзацем вторым пункта 7.23 Положения о бесплатном предоставлении земельных участков </w:t>
      </w:r>
      <w:r w:rsidRPr="003B0151">
        <w:rPr>
          <w:rFonts w:ascii="Arial" w:hAnsi="Arial" w:cs="Arial"/>
          <w:color w:val="000000"/>
          <w:sz w:val="26"/>
          <w:szCs w:val="26"/>
          <w:shd w:val="clear" w:color="auto" w:fill="FFFFFF"/>
        </w:rPr>
        <w:t>по день принятия одного из следующих решений составляет</w:t>
      </w:r>
      <w:proofErr w:type="gramEnd"/>
      <w:r w:rsidRPr="003B0151">
        <w:rPr>
          <w:rFonts w:ascii="Arial" w:hAnsi="Arial" w:cs="Arial"/>
          <w:color w:val="000000"/>
          <w:sz w:val="26"/>
          <w:szCs w:val="26"/>
          <w:shd w:val="clear" w:color="auto" w:fill="FFFFFF"/>
        </w:rPr>
        <w:t xml:space="preserve"> не более 20 календарных дней: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о бесплатном предоставлении многодетной семье (семье)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 </w:t>
      </w:r>
      <w:r w:rsidRPr="003B0151">
        <w:rPr>
          <w:rFonts w:ascii="Arial" w:hAnsi="Arial" w:cs="Arial"/>
          <w:color w:val="000000"/>
          <w:sz w:val="26"/>
          <w:szCs w:val="26"/>
        </w:rPr>
        <w:t>об отказе в бесплатном предоставлении многодетной семье (семье)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2.4.10. </w:t>
      </w:r>
      <w:proofErr w:type="gramStart"/>
      <w:r w:rsidRPr="003B0151">
        <w:rPr>
          <w:rFonts w:ascii="Arial" w:hAnsi="Arial" w:cs="Arial"/>
          <w:color w:val="000000"/>
          <w:sz w:val="26"/>
          <w:szCs w:val="26"/>
          <w:shd w:val="clear" w:color="auto" w:fill="FFFFFF"/>
        </w:rPr>
        <w:t>Срок со дня принятия решения о бесплатном предоставлении многодетной семье (семье)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или об отказе в бесплатном предоставлении многодетной семье (семье) земельного участка в целях повторного бесплатного предоставления земельного участка в связи с затоплением (подтоплением) ранее предоставленного земельного участка по день направления копии</w:t>
      </w:r>
      <w:proofErr w:type="gramEnd"/>
      <w:r w:rsidRPr="003B0151">
        <w:rPr>
          <w:rFonts w:ascii="Arial" w:hAnsi="Arial" w:cs="Arial"/>
          <w:color w:val="000000"/>
          <w:sz w:val="26"/>
          <w:szCs w:val="26"/>
          <w:shd w:val="clear" w:color="auto" w:fill="FFFFFF"/>
        </w:rPr>
        <w:t xml:space="preserve"> решения и выписки из Единого государственного реестра недвижимости почтовым отправлением либо вручения лично под подпись - в течение 5 рабочих дней со дня принятия такого решения.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2.4.11. </w:t>
      </w:r>
      <w:proofErr w:type="gramStart"/>
      <w:r w:rsidRPr="003B0151">
        <w:rPr>
          <w:rFonts w:ascii="Arial" w:hAnsi="Arial" w:cs="Arial"/>
          <w:color w:val="000000"/>
          <w:sz w:val="26"/>
          <w:szCs w:val="26"/>
          <w:shd w:val="clear" w:color="auto" w:fill="FFFFFF"/>
        </w:rPr>
        <w:t xml:space="preserve">Срок принятия решения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или решения об отказе во включении многодетной семьи (семьи) в сводный перечень многодетных семей, имеющих право на получение социальной выплаты </w:t>
      </w:r>
      <w:r w:rsidRPr="003B0151">
        <w:rPr>
          <w:rFonts w:ascii="Arial" w:hAnsi="Arial" w:cs="Arial"/>
          <w:color w:val="000000"/>
          <w:sz w:val="26"/>
          <w:szCs w:val="26"/>
          <w:shd w:val="clear" w:color="auto" w:fill="FFFFFF"/>
        </w:rPr>
        <w:lastRenderedPageBreak/>
        <w:t>взамен предоставления земельного участка в собственность бесплатно, - в течение 10 календарных дней со дня</w:t>
      </w:r>
      <w:proofErr w:type="gramEnd"/>
      <w:r w:rsidRPr="003B0151">
        <w:rPr>
          <w:rFonts w:ascii="Arial" w:hAnsi="Arial" w:cs="Arial"/>
          <w:color w:val="000000"/>
          <w:sz w:val="26"/>
          <w:szCs w:val="26"/>
          <w:shd w:val="clear" w:color="auto" w:fill="FFFFFF"/>
        </w:rPr>
        <w:t xml:space="preserve"> окончания проверки, проводимой в соответствии с пунктами 8.11, 8.12, 8.14, 8.16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2.4.12. </w:t>
      </w:r>
      <w:proofErr w:type="gramStart"/>
      <w:r w:rsidRPr="003B0151">
        <w:rPr>
          <w:rFonts w:ascii="Arial" w:hAnsi="Arial" w:cs="Arial"/>
          <w:color w:val="000000"/>
          <w:sz w:val="26"/>
          <w:szCs w:val="26"/>
          <w:shd w:val="clear" w:color="auto" w:fill="FFFFFF"/>
        </w:rPr>
        <w:t>Срок со дня принятия решения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или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день направления копии решения</w:t>
      </w:r>
      <w:proofErr w:type="gramEnd"/>
      <w:r w:rsidRPr="003B0151">
        <w:rPr>
          <w:rFonts w:ascii="Arial" w:hAnsi="Arial" w:cs="Arial"/>
          <w:color w:val="000000"/>
          <w:sz w:val="26"/>
          <w:szCs w:val="26"/>
          <w:shd w:val="clear" w:color="auto" w:fill="FFFFFF"/>
        </w:rPr>
        <w:t xml:space="preserve"> почтовым отправлением либо вручения лично под подпись - в течение 5 рабочих дней со дня принятия таких решений.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2.4.13. </w:t>
      </w:r>
      <w:proofErr w:type="gramStart"/>
      <w:r w:rsidRPr="003B0151">
        <w:rPr>
          <w:rFonts w:ascii="Arial" w:hAnsi="Arial" w:cs="Arial"/>
          <w:color w:val="000000"/>
          <w:sz w:val="26"/>
          <w:szCs w:val="26"/>
          <w:shd w:val="clear" w:color="auto" w:fill="FFFFFF"/>
        </w:rPr>
        <w:t>Срок со дня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третьим пункта 8.20 Положения о бесплатном предоставлении земельных участков, до принятия решения об отказе в бесплатном предоставлении многодетной семье земельного участка с указанием причин такого отказа</w:t>
      </w:r>
      <w:proofErr w:type="gramEnd"/>
      <w:r w:rsidRPr="003B0151">
        <w:rPr>
          <w:rFonts w:ascii="Arial" w:hAnsi="Arial" w:cs="Arial"/>
          <w:color w:val="000000"/>
          <w:sz w:val="26"/>
          <w:szCs w:val="26"/>
          <w:shd w:val="clear" w:color="auto" w:fill="FFFFFF"/>
        </w:rPr>
        <w:t xml:space="preserve"> — не позднее 10 рабочих дней со дня принятия решения об отказе во включении многодетной семьи (семьи) в сводный перечень.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2.4.14. Срок со дня принятия решения об отказе в бесплатном предоставлении многодетной семье земельного участка, указанного в подпункте 2.4.14 настоящего административного регламента, по день направления копии решения почтовым отправлением либо вручения лично под подпись - в течение 5 рабочих дней со дня принятия такого решения.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2.4.15. </w:t>
      </w:r>
      <w:proofErr w:type="gramStart"/>
      <w:r w:rsidRPr="003B0151">
        <w:rPr>
          <w:rFonts w:ascii="Arial" w:hAnsi="Arial" w:cs="Arial"/>
          <w:color w:val="000000"/>
          <w:sz w:val="26"/>
          <w:szCs w:val="26"/>
          <w:shd w:val="clear" w:color="auto" w:fill="FFFFFF"/>
        </w:rPr>
        <w:t>Срок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бесплатном предоставлении земельных участков, - в течение 10 рабочих дней со дня подачи (направления) родителями (усыновителями), законными представителями в произвольной форме письменного заявления об исключении их</w:t>
      </w:r>
      <w:proofErr w:type="gramEnd"/>
      <w:r w:rsidRPr="003B0151">
        <w:rPr>
          <w:rFonts w:ascii="Arial" w:hAnsi="Arial" w:cs="Arial"/>
          <w:color w:val="000000"/>
          <w:sz w:val="26"/>
          <w:szCs w:val="26"/>
          <w:shd w:val="clear" w:color="auto" w:fill="FFFFFF"/>
        </w:rPr>
        <w:t xml:space="preserve"> из сводного перечня.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2.4.16. Срок со дня принятия решения об исключении многодетной семьи (семьи) из сводного перечня, предусмотренного пунктом 8.22 Положения о бесплатном предоставлении земельных участков, по день направления копии решения почтовым отправлением либо вручения лично под подпись — не позднее 5 рабочих дней со дня принятия такого решения.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2.4.17. 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не позднее 20 рабочих дней со дня получения заявления о перечислении денежных средств социальной выплаты.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2.4.18. Срок со дня принятия решения о предоставлении социальной выплаты либо решения об отказе в предоставлении социальной выплаты по день направления копии решения почтовым отправлением либо вручения лично под подпись - в течение 5 рабочих дней со дня принятия такого решения.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2.4.19. Решения Администрации, указанные в пункте 2.3.2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3B0151" w:rsidRDefault="003B0151" w:rsidP="003B0151">
      <w:pPr>
        <w:ind w:firstLine="709"/>
        <w:contextualSpacing/>
        <w:jc w:val="both"/>
        <w:rPr>
          <w:rFonts w:ascii="Arial" w:hAnsi="Arial" w:cs="Arial"/>
          <w:b/>
          <w:bCs/>
          <w:color w:val="000000"/>
          <w:sz w:val="26"/>
          <w:szCs w:val="26"/>
          <w:shd w:val="clear" w:color="auto" w:fill="FFFFFF"/>
        </w:rPr>
      </w:pPr>
    </w:p>
    <w:p w:rsidR="003B0151" w:rsidRPr="003B0151" w:rsidRDefault="003B0151" w:rsidP="003B0151">
      <w:pPr>
        <w:ind w:firstLine="709"/>
        <w:contextualSpacing/>
        <w:jc w:val="both"/>
        <w:rPr>
          <w:rFonts w:ascii="Arial" w:hAnsi="Arial" w:cs="Arial"/>
          <w:sz w:val="26"/>
          <w:szCs w:val="26"/>
        </w:rPr>
      </w:pPr>
      <w:r w:rsidRPr="003B0151">
        <w:rPr>
          <w:rFonts w:ascii="Arial" w:hAnsi="Arial" w:cs="Arial"/>
          <w:b/>
          <w:bCs/>
          <w:color w:val="000000"/>
          <w:sz w:val="26"/>
          <w:szCs w:val="26"/>
          <w:shd w:val="clear" w:color="auto" w:fill="FFFFFF"/>
        </w:rPr>
        <w:t>2.5. Перечень нормативных правовых актов, регулирующих отношения,</w:t>
      </w:r>
    </w:p>
    <w:p w:rsidR="003B0151" w:rsidRPr="003B0151" w:rsidRDefault="003B0151" w:rsidP="003B0151">
      <w:pPr>
        <w:ind w:firstLine="709"/>
        <w:contextualSpacing/>
        <w:jc w:val="both"/>
        <w:rPr>
          <w:rFonts w:ascii="Arial" w:hAnsi="Arial" w:cs="Arial"/>
          <w:sz w:val="26"/>
          <w:szCs w:val="26"/>
        </w:rPr>
      </w:pPr>
      <w:proofErr w:type="gramStart"/>
      <w:r w:rsidRPr="003B0151">
        <w:rPr>
          <w:rFonts w:ascii="Arial" w:hAnsi="Arial" w:cs="Arial"/>
          <w:b/>
          <w:bCs/>
          <w:color w:val="000000"/>
          <w:sz w:val="26"/>
          <w:szCs w:val="26"/>
          <w:shd w:val="clear" w:color="auto" w:fill="FFFFFF"/>
        </w:rPr>
        <w:t>возникающие в связи с предоставлением муниципальной услуги</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 в разделе нормативные правовые документы,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№173-п «О порядке формирования и ведения</w:t>
      </w:r>
      <w:proofErr w:type="gramEnd"/>
      <w:r w:rsidRPr="003B0151">
        <w:rPr>
          <w:rFonts w:ascii="Arial" w:hAnsi="Arial" w:cs="Arial"/>
          <w:color w:val="000000"/>
          <w:sz w:val="26"/>
          <w:szCs w:val="26"/>
        </w:rPr>
        <w:t xml:space="preserve"> электронных региональных реестров государственных и муниципальных услуг (функций) Тюменской области».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2.6. </w:t>
      </w:r>
      <w:proofErr w:type="gramStart"/>
      <w:r w:rsidRPr="003B0151">
        <w:rPr>
          <w:rFonts w:ascii="Arial" w:hAnsi="Arial" w:cs="Arial"/>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(подаваемых) на бумажном носителе в администрацию посредством почтового отправления, в форме электронного документа посредством интернет-сайта «Портал услуг Тюменской области» (www.uslugi.admtyumen.ru) (далее - Региональный портал) или личного обращения в МФЦ:</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2.6.1.1. Заявление о бесплатном (в том числе первоочередном) предоставлении земельного участка (далее – заявление о бесплатном (в том числе первоочередном) предоставлении земельного участка) по форме, установленной приложением №1 к настоящему административному регламенту, в котором должны быть указаны: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а) фамилия, имя, отчество (при наличии) лица (лиц), подающег</w:t>
      </w:r>
      <w:proofErr w:type="gramStart"/>
      <w:r w:rsidRPr="003B0151">
        <w:rPr>
          <w:rFonts w:ascii="Arial" w:hAnsi="Arial" w:cs="Arial"/>
          <w:color w:val="000000"/>
          <w:sz w:val="26"/>
          <w:szCs w:val="26"/>
        </w:rPr>
        <w:t>о(</w:t>
      </w:r>
      <w:proofErr w:type="gramEnd"/>
      <w:r w:rsidRPr="003B0151">
        <w:rPr>
          <w:rFonts w:ascii="Arial" w:hAnsi="Arial" w:cs="Arial"/>
          <w:color w:val="000000"/>
          <w:sz w:val="26"/>
          <w:szCs w:val="26"/>
        </w:rPr>
        <w:t>их) заявление;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б) место жительства многодетной семьи;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контактные телефоны, адреса электронной почты (при наличии);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г) почтовый адрес;</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д) фамилии, имена, отчества (при наличии), возраст (для детей) членов многодетной семьи;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е) цель предоставления земельного участка (садовый земельный участок либо земельный участок для индивидуального жилищного строительства);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ж)</w:t>
      </w:r>
      <w:r w:rsidRPr="003B0151">
        <w:rPr>
          <w:rFonts w:ascii="Arial" w:hAnsi="Arial" w:cs="Arial"/>
          <w:b/>
          <w:bCs/>
          <w:color w:val="000000"/>
          <w:sz w:val="26"/>
          <w:szCs w:val="26"/>
          <w:shd w:val="clear" w:color="auto" w:fill="FFFFFF"/>
        </w:rPr>
        <w:t xml:space="preserve"> </w:t>
      </w:r>
      <w:r w:rsidRPr="003B0151">
        <w:rPr>
          <w:rFonts w:ascii="Arial" w:hAnsi="Arial" w:cs="Arial"/>
          <w:color w:val="000000"/>
          <w:sz w:val="26"/>
          <w:szCs w:val="26"/>
          <w:shd w:val="clear" w:color="auto" w:fill="FFFFFF"/>
        </w:rPr>
        <w:t>сведения о наличии либо отсутствии в составе многодетной семьи родителя-инвалида (родителей-инвалидов) и (или) ребенка-инвалида (детей-инвалидов);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з)</w:t>
      </w:r>
      <w:r w:rsidRPr="003B0151">
        <w:rPr>
          <w:rFonts w:ascii="Arial" w:hAnsi="Arial" w:cs="Arial"/>
          <w:b/>
          <w:bCs/>
          <w:color w:val="000000"/>
          <w:sz w:val="26"/>
          <w:szCs w:val="26"/>
          <w:shd w:val="clear" w:color="auto" w:fill="FFFFFF"/>
        </w:rPr>
        <w:t xml:space="preserve"> </w:t>
      </w:r>
      <w:r w:rsidRPr="003B0151">
        <w:rPr>
          <w:rFonts w:ascii="Arial" w:hAnsi="Arial" w:cs="Arial"/>
          <w:color w:val="000000"/>
          <w:sz w:val="26"/>
          <w:szCs w:val="26"/>
          <w:shd w:val="clear" w:color="auto" w:fill="FFFFFF"/>
        </w:rPr>
        <w:t>сведения о постановке многодетной семьи на учет в качестве нуждающейся в жилом помещении;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и)</w:t>
      </w:r>
      <w:r w:rsidRPr="003B0151">
        <w:rPr>
          <w:rFonts w:ascii="Arial" w:hAnsi="Arial" w:cs="Arial"/>
          <w:b/>
          <w:bCs/>
          <w:color w:val="000000"/>
          <w:sz w:val="26"/>
          <w:szCs w:val="26"/>
          <w:shd w:val="clear" w:color="auto" w:fill="FFFFFF"/>
        </w:rPr>
        <w:t xml:space="preserve"> </w:t>
      </w:r>
      <w:r w:rsidRPr="003B0151">
        <w:rPr>
          <w:rFonts w:ascii="Arial" w:hAnsi="Arial" w:cs="Arial"/>
          <w:color w:val="000000"/>
          <w:sz w:val="26"/>
          <w:szCs w:val="26"/>
          <w:shd w:val="clear" w:color="auto" w:fill="FFFFFF"/>
        </w:rPr>
        <w:t>способ уведомления многодетной семьи о решениях, принятых в соответствии с настоящим Положением (по телефону, посредством направления электронного сообщения, почтовым отправлением с уведомлением о вручении, лично);</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к)</w:t>
      </w:r>
      <w:r w:rsidRPr="003B0151">
        <w:rPr>
          <w:rFonts w:ascii="Arial" w:hAnsi="Arial" w:cs="Arial"/>
          <w:b/>
          <w:bCs/>
          <w:color w:val="000000"/>
          <w:sz w:val="26"/>
          <w:szCs w:val="26"/>
          <w:shd w:val="clear" w:color="auto" w:fill="FFFFFF"/>
        </w:rPr>
        <w:t xml:space="preserve"> </w:t>
      </w:r>
      <w:r w:rsidRPr="003B0151">
        <w:rPr>
          <w:rFonts w:ascii="Arial" w:hAnsi="Arial" w:cs="Arial"/>
          <w:color w:val="000000"/>
          <w:sz w:val="26"/>
          <w:szCs w:val="26"/>
          <w:shd w:val="clear" w:color="auto" w:fill="FFFFFF"/>
        </w:rPr>
        <w:t>перечень документов, прилагаемых к заявлению.</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2.6.1.2. К заявлению о бесплатном (в том числе первоочередном) предоставлении земельного участка прилагаются следующие документы: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б) документ</w:t>
      </w:r>
      <w:bookmarkStart w:id="3" w:name="sdfootnote2anc"/>
      <w:r w:rsidRPr="003B0151">
        <w:rPr>
          <w:rFonts w:ascii="Arial" w:hAnsi="Arial" w:cs="Arial"/>
          <w:color w:val="000000"/>
          <w:sz w:val="26"/>
          <w:szCs w:val="26"/>
          <w:shd w:val="clear" w:color="auto" w:fill="FFFFFF"/>
        </w:rPr>
        <w:fldChar w:fldCharType="begin"/>
      </w:r>
      <w:r w:rsidRPr="003B0151">
        <w:rPr>
          <w:rFonts w:ascii="Arial" w:hAnsi="Arial" w:cs="Arial"/>
          <w:color w:val="000000"/>
          <w:sz w:val="26"/>
          <w:szCs w:val="26"/>
          <w:shd w:val="clear" w:color="auto" w:fill="FFFFFF"/>
        </w:rPr>
        <w:instrText xml:space="preserve"> HYPERLINK "" \l "sdfootnote2sym" </w:instrText>
      </w:r>
      <w:r w:rsidRPr="003B0151">
        <w:rPr>
          <w:rFonts w:ascii="Arial" w:hAnsi="Arial" w:cs="Arial"/>
          <w:color w:val="000000"/>
          <w:sz w:val="26"/>
          <w:szCs w:val="26"/>
          <w:shd w:val="clear" w:color="auto" w:fill="FFFFFF"/>
        </w:rPr>
        <w:fldChar w:fldCharType="separate"/>
      </w:r>
      <w:r w:rsidRPr="003B0151">
        <w:rPr>
          <w:rFonts w:ascii="Arial" w:hAnsi="Arial" w:cs="Arial"/>
          <w:color w:val="000080"/>
          <w:sz w:val="26"/>
          <w:szCs w:val="26"/>
          <w:u w:val="single"/>
          <w:shd w:val="clear" w:color="auto" w:fill="FFFFFF"/>
          <w:vertAlign w:val="superscript"/>
        </w:rPr>
        <w:t>2</w:t>
      </w:r>
      <w:r w:rsidRPr="003B0151">
        <w:rPr>
          <w:rFonts w:ascii="Arial" w:hAnsi="Arial" w:cs="Arial"/>
          <w:color w:val="000000"/>
          <w:sz w:val="26"/>
          <w:szCs w:val="26"/>
          <w:shd w:val="clear" w:color="auto" w:fill="FFFFFF"/>
        </w:rPr>
        <w:fldChar w:fldCharType="end"/>
      </w:r>
      <w:bookmarkEnd w:id="3"/>
      <w:r w:rsidRPr="003B0151">
        <w:rPr>
          <w:rFonts w:ascii="Arial" w:hAnsi="Arial" w:cs="Arial"/>
          <w:color w:val="000000"/>
          <w:sz w:val="26"/>
          <w:szCs w:val="26"/>
          <w:shd w:val="clear" w:color="auto" w:fill="FFFFFF"/>
        </w:rPr>
        <w:t>, подтверждающий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 — предоставляется заявителем в случае, если данный факт подтверждается решением суда;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копия документа, удостоверяющего наличие гражданства Российской Федерации (для детей, не достигших четырнадцати лет);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г) копии свидетельств о рождении (для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д) копия свидетельства о заключении брака (на многодетные семьи, состоящие из одного родителя (усыновителя) и трех или более детей, не распространяется);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е)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ж)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з) документ</w:t>
      </w:r>
      <w:hyperlink w:anchor="sdfootnote3sym" w:history="1">
        <w:r w:rsidRPr="003B0151">
          <w:rPr>
            <w:rFonts w:ascii="Arial" w:hAnsi="Arial" w:cs="Arial"/>
            <w:color w:val="000080"/>
            <w:sz w:val="26"/>
            <w:szCs w:val="26"/>
            <w:u w:val="single"/>
            <w:shd w:val="clear" w:color="auto" w:fill="FFFFFF"/>
            <w:vertAlign w:val="superscript"/>
          </w:rPr>
          <w:t>3</w:t>
        </w:r>
      </w:hyperlink>
      <w:r w:rsidRPr="003B0151">
        <w:rPr>
          <w:rFonts w:ascii="Arial" w:hAnsi="Arial" w:cs="Arial"/>
          <w:color w:val="000000"/>
          <w:sz w:val="26"/>
          <w:szCs w:val="26"/>
          <w:shd w:val="clear" w:color="auto" w:fill="FFFFFF"/>
        </w:rPr>
        <w:t>, подтверждающий факт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 - предоставляется заявителем в</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случае</w:t>
      </w:r>
      <w:proofErr w:type="gramEnd"/>
      <w:r w:rsidRPr="003B0151">
        <w:rPr>
          <w:rFonts w:ascii="Arial" w:hAnsi="Arial" w:cs="Arial"/>
          <w:color w:val="000000"/>
          <w:sz w:val="26"/>
          <w:szCs w:val="26"/>
          <w:shd w:val="clear" w:color="auto" w:fill="FFFFFF"/>
        </w:rPr>
        <w:t>, если данный факт подтверждается решением суда;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и)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и </w:t>
      </w:r>
      <w:proofErr w:type="gramStart"/>
      <w:r w:rsidRPr="003B0151">
        <w:rPr>
          <w:rFonts w:ascii="Arial" w:hAnsi="Arial" w:cs="Arial"/>
          <w:color w:val="000000"/>
          <w:sz w:val="26"/>
          <w:szCs w:val="26"/>
        </w:rPr>
        <w:t>заверения копии</w:t>
      </w:r>
      <w:proofErr w:type="gramEnd"/>
      <w:r w:rsidRPr="003B0151">
        <w:rPr>
          <w:rFonts w:ascii="Arial" w:hAnsi="Arial" w:cs="Arial"/>
          <w:color w:val="000000"/>
          <w:sz w:val="26"/>
          <w:szCs w:val="26"/>
        </w:rPr>
        <w:t xml:space="preserve">;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прикрепляется электронная копия документа или электронный </w:t>
      </w:r>
      <w:proofErr w:type="gramStart"/>
      <w:r w:rsidRPr="003B0151">
        <w:rPr>
          <w:rFonts w:ascii="Arial" w:hAnsi="Arial" w:cs="Arial"/>
          <w:color w:val="000000"/>
          <w:sz w:val="26"/>
          <w:szCs w:val="26"/>
        </w:rPr>
        <w:t>документ</w:t>
      </w:r>
      <w:proofErr w:type="gramEnd"/>
      <w:r w:rsidRPr="003B0151">
        <w:rPr>
          <w:rFonts w:ascii="Arial" w:hAnsi="Arial" w:cs="Arial"/>
          <w:color w:val="000000"/>
          <w:sz w:val="26"/>
          <w:szCs w:val="26"/>
        </w:rPr>
        <w:t xml:space="preserve">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2.6.1.3. </w:t>
      </w:r>
      <w:proofErr w:type="gramStart"/>
      <w:r w:rsidRPr="003B0151">
        <w:rPr>
          <w:rFonts w:ascii="Arial" w:hAnsi="Arial" w:cs="Arial"/>
          <w:color w:val="000000"/>
          <w:sz w:val="26"/>
          <w:szCs w:val="26"/>
        </w:rPr>
        <w:t>З</w:t>
      </w:r>
      <w:r w:rsidRPr="003B0151">
        <w:rPr>
          <w:rFonts w:ascii="Arial" w:hAnsi="Arial" w:cs="Arial"/>
          <w:color w:val="000000"/>
          <w:sz w:val="26"/>
          <w:szCs w:val="26"/>
          <w:shd w:val="clear" w:color="auto" w:fill="FFFFFF"/>
        </w:rPr>
        <w:t>аявление о повторном предоставления земельного участка в связи с затоплением (подтоплением) ранее предоставленного многодетной семье (далее заявление о повторном предоставления земельного участка в связи с затоплением (подтоплением) ранее предоставленного многодетной семье), в котором должны быть указаны:</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а) фамилия, имя, отчество (при наличии) лица (лиц), подающего (-их) заявление;</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б) место жительства многодетной семьи (семьи), законного представителя;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сведения о лицах, в собственности которых находится ранее предоставленный земельный участок;</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г) кадастровый номер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д) контактные телефоны, адреса электронной почты (при наличии);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е) почтовый адрес;</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ж) номер и дата решения о предоставлении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з) способ уведомления многодетной семьи (семьи), законного представителя о решениях, принятых в соответствии с настоящим Порядком (по телефону, посредством направления электронного сообщения);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и) перечень документов, прилагаемых к заявлению.</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2.6.1.4. К з</w:t>
      </w:r>
      <w:r w:rsidRPr="003B0151">
        <w:rPr>
          <w:rFonts w:ascii="Arial" w:hAnsi="Arial" w:cs="Arial"/>
          <w:color w:val="000000"/>
          <w:sz w:val="26"/>
          <w:szCs w:val="26"/>
          <w:shd w:val="clear" w:color="auto" w:fill="FFFFFF"/>
        </w:rPr>
        <w:t xml:space="preserve">аявлению о </w:t>
      </w:r>
      <w:proofErr w:type="gramStart"/>
      <w:r w:rsidRPr="003B0151">
        <w:rPr>
          <w:rFonts w:ascii="Arial" w:hAnsi="Arial" w:cs="Arial"/>
          <w:color w:val="000000"/>
          <w:sz w:val="26"/>
          <w:szCs w:val="26"/>
          <w:shd w:val="clear" w:color="auto" w:fill="FFFFFF"/>
        </w:rPr>
        <w:t>повторном</w:t>
      </w:r>
      <w:proofErr w:type="gramEnd"/>
      <w:r w:rsidRPr="003B0151">
        <w:rPr>
          <w:rFonts w:ascii="Arial" w:hAnsi="Arial" w:cs="Arial"/>
          <w:color w:val="000000"/>
          <w:sz w:val="26"/>
          <w:szCs w:val="26"/>
          <w:shd w:val="clear" w:color="auto" w:fill="FFFFFF"/>
        </w:rPr>
        <w:t xml:space="preserve"> предоставления земельного участка в связи с затоплением (подтоплением) ранее предоставленного многодетной семье прилагаются следующие документы:</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 а также детей в возрасте старше 14 лет);</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б) копии свидетельств о рождении (для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копии документов, подтверждающих статус и полномочия законного представителя (в случае если заявление подается законным представителем семьи);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г) копия нотариально удостоверенной доверенности представителя многодетной семьи (семьи) (в случае если заявление от имени многодетной семьи (семьи) подписывается и (или) подается представителем).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К письменному согласию с предложенным вариантом предоставления земельного участка либо отказу от предложенного варианта предоставления земельного участка прилагает следующие документы: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б) копии свидетельств о рождении (для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детей, - подписанное одним родителем (усыновителем), законным представителем.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2.6.1.5. Заявление</w:t>
      </w:r>
      <w:bookmarkStart w:id="4" w:name="sdfootnote4anc"/>
      <w:r w:rsidRPr="003B0151">
        <w:rPr>
          <w:rFonts w:ascii="Arial" w:hAnsi="Arial" w:cs="Arial"/>
          <w:color w:val="000000"/>
          <w:sz w:val="26"/>
          <w:szCs w:val="26"/>
          <w:shd w:val="clear" w:color="auto" w:fill="FFFFFF"/>
        </w:rPr>
        <w:fldChar w:fldCharType="begin"/>
      </w:r>
      <w:r w:rsidRPr="003B0151">
        <w:rPr>
          <w:rFonts w:ascii="Arial" w:hAnsi="Arial" w:cs="Arial"/>
          <w:color w:val="000000"/>
          <w:sz w:val="26"/>
          <w:szCs w:val="26"/>
          <w:shd w:val="clear" w:color="auto" w:fill="FFFFFF"/>
        </w:rPr>
        <w:instrText xml:space="preserve"> HYPERLINK "" \l "sdfootnote4sym" </w:instrText>
      </w:r>
      <w:r w:rsidRPr="003B0151">
        <w:rPr>
          <w:rFonts w:ascii="Arial" w:hAnsi="Arial" w:cs="Arial"/>
          <w:color w:val="000000"/>
          <w:sz w:val="26"/>
          <w:szCs w:val="26"/>
          <w:shd w:val="clear" w:color="auto" w:fill="FFFFFF"/>
        </w:rPr>
        <w:fldChar w:fldCharType="separate"/>
      </w:r>
      <w:r w:rsidRPr="003B0151">
        <w:rPr>
          <w:rFonts w:ascii="Arial" w:hAnsi="Arial" w:cs="Arial"/>
          <w:color w:val="000080"/>
          <w:sz w:val="26"/>
          <w:szCs w:val="26"/>
          <w:u w:val="single"/>
          <w:shd w:val="clear" w:color="auto" w:fill="FFFFFF"/>
          <w:vertAlign w:val="superscript"/>
        </w:rPr>
        <w:t>4</w:t>
      </w:r>
      <w:r w:rsidRPr="003B0151">
        <w:rPr>
          <w:rFonts w:ascii="Arial" w:hAnsi="Arial" w:cs="Arial"/>
          <w:color w:val="000000"/>
          <w:sz w:val="26"/>
          <w:szCs w:val="26"/>
          <w:shd w:val="clear" w:color="auto" w:fill="FFFFFF"/>
        </w:rPr>
        <w:fldChar w:fldCharType="end"/>
      </w:r>
      <w:bookmarkEnd w:id="4"/>
      <w:r w:rsidRPr="003B0151">
        <w:rPr>
          <w:rFonts w:ascii="Arial" w:hAnsi="Arial" w:cs="Arial"/>
          <w:color w:val="000000"/>
          <w:sz w:val="26"/>
          <w:szCs w:val="26"/>
          <w:shd w:val="clear" w:color="auto" w:fill="FFFFFF"/>
        </w:rPr>
        <w:t xml:space="preserve">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по форме, установленной приложением №2 к настоящему административному регламенту.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прилагаются документы, указанные в 2.6.1.2 подраздела 2.6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2.6.1.5.1. 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Заявление подается лично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2.6.1.6. К заявлению законного представителя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прилагаются следующие документы: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б) копия документа, удостоверяющего наличие гражданства Российской Федерации (для детей, не достигших четырнадцати лет);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в) копию свидетельства о рождении (для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2.6.1.7. </w:t>
      </w:r>
      <w:proofErr w:type="gramStart"/>
      <w:r w:rsidRPr="003B0151">
        <w:rPr>
          <w:rFonts w:ascii="Arial" w:hAnsi="Arial" w:cs="Arial"/>
          <w:color w:val="000000"/>
          <w:sz w:val="26"/>
          <w:szCs w:val="26"/>
          <w:shd w:val="clear" w:color="auto" w:fill="FFFFFF"/>
        </w:rPr>
        <w:t>В случае, предусмотренном абзацем первым пункта 1.5 Положения о бесплатном предоставлении земельных участков,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прилагается копия документа, свидетельствующего о смерти физического лица, или копия судебного акта об объявлении физического лица умершим.</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2.6.1.8. Родители (усыновители), законные представители вправе подать (направить) заявление об исключении их из сводного перечня многодетных семей, имеющих право на</w:t>
      </w:r>
      <w:r w:rsidRPr="003B0151">
        <w:rPr>
          <w:rFonts w:ascii="Arial" w:hAnsi="Arial" w:cs="Arial"/>
          <w:color w:val="000000"/>
          <w:sz w:val="26"/>
          <w:szCs w:val="26"/>
          <w:shd w:val="clear" w:color="auto" w:fill="FFF200"/>
        </w:rPr>
        <w:t xml:space="preserve"> </w:t>
      </w:r>
      <w:r w:rsidRPr="003B0151">
        <w:rPr>
          <w:rFonts w:ascii="Arial" w:hAnsi="Arial" w:cs="Arial"/>
          <w:color w:val="000000"/>
          <w:sz w:val="26"/>
          <w:szCs w:val="26"/>
          <w:shd w:val="clear" w:color="auto" w:fill="FFFFFF"/>
        </w:rPr>
        <w:t xml:space="preserve">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(усыновителями), а семьей, состоящей из одного родителя (усыновителя) и детей, - одним родителем (усыновителем), законным представителем.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2.6.1.9. </w:t>
      </w:r>
      <w:proofErr w:type="gramStart"/>
      <w:r w:rsidRPr="003B0151">
        <w:rPr>
          <w:rFonts w:ascii="Arial" w:hAnsi="Arial" w:cs="Arial"/>
          <w:color w:val="000000"/>
          <w:sz w:val="26"/>
          <w:szCs w:val="26"/>
          <w:shd w:val="clear" w:color="auto" w:fill="FFFFFF"/>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w:t>
      </w:r>
      <w:proofErr w:type="gramEnd"/>
      <w:r w:rsidRPr="003B0151">
        <w:rPr>
          <w:rFonts w:ascii="Arial" w:hAnsi="Arial" w:cs="Arial"/>
          <w:color w:val="000000"/>
          <w:sz w:val="26"/>
          <w:szCs w:val="26"/>
          <w:shd w:val="clear" w:color="auto" w:fill="FFFFFF"/>
        </w:rPr>
        <w:t xml:space="preserve"> обстоятельства. </w:t>
      </w:r>
      <w:proofErr w:type="gramStart"/>
      <w:r w:rsidRPr="003B0151">
        <w:rPr>
          <w:rFonts w:ascii="Arial" w:hAnsi="Arial" w:cs="Arial"/>
          <w:color w:val="000000"/>
          <w:sz w:val="26"/>
          <w:szCs w:val="26"/>
          <w:shd w:val="clear" w:color="auto" w:fill="FFFFFF"/>
        </w:rPr>
        <w:t>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roofErr w:type="gramEnd"/>
      <w:r w:rsidRPr="003B0151">
        <w:rPr>
          <w:rFonts w:ascii="Arial" w:hAnsi="Arial" w:cs="Arial"/>
          <w:color w:val="000000"/>
          <w:sz w:val="26"/>
          <w:szCs w:val="26"/>
          <w:shd w:val="clear" w:color="auto" w:fill="FFFFFF"/>
        </w:rPr>
        <w:t xml:space="preserve"> К подтверждающим документам относятся: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б) копия свидетельства о рождении (для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в)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2.6.1.10. Многодетная семья (семья) либо законный представитель до 31 марта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подает (направляет) заявление о перечислении средств социальной выплаты по форме, установленной приложением №3 к настоящему административному регламенту.</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2.6.1.11.</w:t>
      </w:r>
      <w:r w:rsidRPr="003B0151">
        <w:rPr>
          <w:rFonts w:ascii="Arial" w:hAnsi="Arial" w:cs="Arial"/>
          <w:b/>
          <w:bCs/>
          <w:color w:val="000000"/>
          <w:sz w:val="26"/>
          <w:szCs w:val="26"/>
          <w:shd w:val="clear" w:color="auto" w:fill="FFFFFF"/>
        </w:rPr>
        <w:t xml:space="preserve"> </w:t>
      </w:r>
      <w:r w:rsidRPr="003B0151">
        <w:rPr>
          <w:rFonts w:ascii="Arial" w:hAnsi="Arial" w:cs="Arial"/>
          <w:color w:val="000000"/>
          <w:sz w:val="26"/>
          <w:szCs w:val="26"/>
          <w:shd w:val="clear" w:color="auto" w:fill="FFFFFF"/>
        </w:rPr>
        <w:t>К заявлению о перечислении средств социальной выплаты прилагаются следующие документы: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1) в случае перечисления социальной выплаты на приобретение жилого помещения: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договора купли-продажи жилого помещения с отметкой органа регистрации прав о государственной регистрации права, содержащего реквизиты счета,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 в случае перечисления социальной выплаты на приобретение объекта долевого строительства: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 копия договора участия в долевом строительстве многоквартирного дома с отметкой органа регистрации прав о государственной регистрации права, содержащего сведения о размере средств, направляемых на приобретение объекта долевого строительства за счет социальной выплаты, порядок </w:t>
      </w:r>
      <w:proofErr w:type="gramStart"/>
      <w:r w:rsidRPr="003B0151">
        <w:rPr>
          <w:rFonts w:ascii="Arial" w:hAnsi="Arial" w:cs="Arial"/>
          <w:color w:val="000000"/>
          <w:sz w:val="26"/>
          <w:szCs w:val="26"/>
          <w:shd w:val="clear" w:color="auto" w:fill="FFFFFF"/>
        </w:rPr>
        <w:t>уплаты оставшейся части стоимости приобретаемого объекта долевого строительства</w:t>
      </w:r>
      <w:proofErr w:type="gramEnd"/>
      <w:r w:rsidRPr="003B0151">
        <w:rPr>
          <w:rFonts w:ascii="Arial" w:hAnsi="Arial" w:cs="Arial"/>
          <w:color w:val="000000"/>
          <w:sz w:val="26"/>
          <w:szCs w:val="26"/>
          <w:shd w:val="clear" w:color="auto" w:fill="FFFFFF"/>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 xml:space="preserve">- копия договора банковского счета, подтверждающая открытие счета </w:t>
      </w:r>
      <w:proofErr w:type="spellStart"/>
      <w:r w:rsidRPr="003B0151">
        <w:rPr>
          <w:rFonts w:ascii="Arial" w:hAnsi="Arial" w:cs="Arial"/>
          <w:color w:val="000000"/>
          <w:sz w:val="26"/>
          <w:szCs w:val="26"/>
          <w:shd w:val="clear" w:color="auto" w:fill="FFFFFF"/>
        </w:rPr>
        <w:t>эскроу</w:t>
      </w:r>
      <w:proofErr w:type="spellEnd"/>
      <w:r w:rsidRPr="003B0151">
        <w:rPr>
          <w:rFonts w:ascii="Arial" w:hAnsi="Arial" w:cs="Arial"/>
          <w:color w:val="000000"/>
          <w:sz w:val="26"/>
          <w:szCs w:val="26"/>
          <w:shd w:val="clear" w:color="auto" w:fill="FFFFFF"/>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 в случае перечисления социальной выплаты на уплату первоначального взноса при получении ипотечного жилищного кредита или займа, на погашение основной суммы долга и (или) уплату процентов по ипотечному жилищному кредиту или займу:</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законного представителя, представителя (в случае если заявление подается представителем заявителя);</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 копия договора купли-продажи жилого помещения с отметкой органа регистрации прав о государственной регистрации права, содержащего реквизиты счета,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w:t>
      </w:r>
      <w:proofErr w:type="gramEnd"/>
      <w:r w:rsidRPr="003B0151">
        <w:rPr>
          <w:rFonts w:ascii="Arial" w:hAnsi="Arial" w:cs="Arial"/>
          <w:color w:val="000000"/>
          <w:sz w:val="26"/>
          <w:szCs w:val="26"/>
          <w:shd w:val="clear" w:color="auto" w:fill="FFFFFF"/>
        </w:rPr>
        <w:t xml:space="preserve"> жилищного кредита или займа);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договора купли-продажи жилого помещения с отметкой органа регистрации прав о государственной регистрации права (предоставляется в случае перечисления социальной выплаты на погашение основной суммы долга и (или) уплату процентов по ипотечному жилищному кредиту или займу);</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копия кредитного договора или договора займа;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справка кредитора (заимодавца) о сумме остатка основного долга и (или) сумме задолженности по выплате процентов за пользование ипотечным жилищным кредитом (займом) (</w:t>
      </w:r>
      <w:proofErr w:type="gramStart"/>
      <w:r w:rsidRPr="003B0151">
        <w:rPr>
          <w:rFonts w:ascii="Arial" w:hAnsi="Arial" w:cs="Arial"/>
          <w:color w:val="000000"/>
          <w:sz w:val="26"/>
          <w:szCs w:val="26"/>
          <w:shd w:val="clear" w:color="auto" w:fill="FFFFFF"/>
        </w:rPr>
        <w:t>в</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случаев</w:t>
      </w:r>
      <w:proofErr w:type="gramEnd"/>
      <w:r w:rsidRPr="003B0151">
        <w:rPr>
          <w:rFonts w:ascii="Arial" w:hAnsi="Arial" w:cs="Arial"/>
          <w:color w:val="000000"/>
          <w:sz w:val="26"/>
          <w:szCs w:val="26"/>
          <w:shd w:val="clear" w:color="auto" w:fill="FFFFFF"/>
        </w:rPr>
        <w:t xml:space="preserve"> перечисления социальной выплаты на погашение основной суммы долга и (или) уплату процентов по ипотечному жилищному кредиту или займу);</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 нотариально заверенное обязательство переоформить приобретенное с помощью социальной выплаты жилое помещение в общую собственность всех членов многодетной семьи (семьи) в течение шести месяцев со дня снятия обременения с жилого помещения (предоставляется в случае использования средств социальной выплаты на уплату первоначального взноса при получении ипотечного жилищного кредита или займа, на погашение основной суммы долга и (или) уплату процентов по ипотечному жилищному</w:t>
      </w:r>
      <w:proofErr w:type="gramEnd"/>
      <w:r w:rsidRPr="003B0151">
        <w:rPr>
          <w:rFonts w:ascii="Arial" w:hAnsi="Arial" w:cs="Arial"/>
          <w:color w:val="000000"/>
          <w:sz w:val="26"/>
          <w:szCs w:val="26"/>
          <w:shd w:val="clear" w:color="auto" w:fill="FFFFFF"/>
        </w:rPr>
        <w:t xml:space="preserve"> кредиту или займу допускается оформление приобретенного жилого помещения в собственность одного из супругов или обоих супругов. </w:t>
      </w:r>
      <w:proofErr w:type="gramStart"/>
      <w:r w:rsidRPr="003B0151">
        <w:rPr>
          <w:rFonts w:ascii="Arial" w:hAnsi="Arial" w:cs="Arial"/>
          <w:color w:val="000000"/>
          <w:sz w:val="26"/>
          <w:szCs w:val="26"/>
          <w:shd w:val="clear" w:color="auto" w:fill="FFFFFF"/>
        </w:rPr>
        <w:t>При этом лицо (лица), на чье имя оформлено право собственности на жилое помещение, представляет в уполномоченный орган нотариально заверенное обязательство переоформить приобретенное с помощью социальной выплаты жилое помещение в общую собственность всех членов многодетной семьи (семьи) в течение шести месяцев со дня снятия обременения с жилого помещения)</w:t>
      </w:r>
      <w:r w:rsidRPr="003B0151">
        <w:rPr>
          <w:rFonts w:ascii="Arial" w:hAnsi="Arial" w:cs="Arial"/>
          <w:i/>
          <w:iCs/>
          <w:color w:val="000000"/>
          <w:sz w:val="26"/>
          <w:szCs w:val="26"/>
          <w:shd w:val="clear" w:color="auto" w:fill="FFFFFF"/>
        </w:rPr>
        <w:t>.</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2.6.3.</w:t>
      </w:r>
      <w:r w:rsidRPr="003B0151">
        <w:rPr>
          <w:rFonts w:ascii="Arial" w:hAnsi="Arial" w:cs="Arial"/>
          <w:b/>
          <w:bCs/>
          <w:color w:val="000000"/>
          <w:sz w:val="26"/>
          <w:szCs w:val="26"/>
          <w:shd w:val="clear" w:color="auto" w:fill="FFFFFF"/>
        </w:rPr>
        <w:t xml:space="preserve"> </w:t>
      </w:r>
      <w:r w:rsidRPr="003B0151">
        <w:rPr>
          <w:rFonts w:ascii="Arial" w:hAnsi="Arial" w:cs="Arial"/>
          <w:color w:val="000000"/>
          <w:sz w:val="26"/>
          <w:szCs w:val="26"/>
          <w:shd w:val="clear" w:color="auto" w:fill="FFFFFF"/>
        </w:rPr>
        <w:t>При на</w:t>
      </w:r>
      <w:r w:rsidRPr="003B0151">
        <w:rPr>
          <w:rFonts w:ascii="Arial" w:hAnsi="Arial" w:cs="Arial"/>
          <w:color w:val="000000"/>
          <w:sz w:val="26"/>
          <w:szCs w:val="26"/>
        </w:rPr>
        <w:t>правлении в Администрацию документов, указанных в пункте 2.6.1 настоящего административного регламента, посредством почтового отправления, данные документы направляются Заявителем в форме оригиналов либо в форме копий, засвидетельствованных в нотариальном порядке.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2.7. </w:t>
      </w:r>
      <w:proofErr w:type="gramStart"/>
      <w:r w:rsidRPr="003B0151">
        <w:rPr>
          <w:rFonts w:ascii="Arial" w:hAnsi="Arial" w:cs="Arial"/>
          <w:b/>
          <w:b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2.7.1. Документы, сведения (информация) которые запрашиваются в порядке межведомственного информационного взаимодействия в случае непредставления Заявителе или путем их предоставления Заявителем по желанию:</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выписка из Единого государственного реестра недвижимости, удостоверяющая государственную регистрацию права собственности на приобретенный объект долевого строительства;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выписка из Единого государственного реестра недвижимости, удостоверяющая государственную регистрацию права собственности на приобретенное жилое помещение;</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 подтверждающие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w:t>
      </w:r>
      <w:proofErr w:type="gramEnd"/>
      <w:r w:rsidRPr="003B0151">
        <w:rPr>
          <w:rFonts w:ascii="Arial" w:hAnsi="Arial" w:cs="Arial"/>
          <w:color w:val="000000"/>
          <w:sz w:val="26"/>
          <w:szCs w:val="26"/>
        </w:rPr>
        <w:t xml:space="preserve">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lastRenderedPageBreak/>
        <w:t>- свидетельство о регистрации по месту пребывания, подтверждающее факт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справка или иной документ, содержащий сведения об инвалидности родителя-инвалида (родителей-инвалидов) и (или) ребенка-инвалида (детей-инвалидов);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справка или иной документ, содержащий сведения о постановке многодетной семьи на учет в качестве нуждающейся в жилом помещении, выданный органом местного самоуправления по месту жительства многодетной семьи;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выписка из Единого государственного реестра недвижимости на ранее предоставленный многодетной семье (семье) земельный участок;</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акт обследования земельного участка, устанавливающий факт затопления (подтопления) земельного участка, составленный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 справка или иной документ, содержащий сведения о постановке семьи на учет в качестве нуждающейся в жилом помещении (предоставляется на дату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документы, подтверждающие установление опеки в отношении детей (попечительства, в том числе по договорам о приемной семье, о патронатной семье (патронате, патронатном воспитании).</w:t>
      </w:r>
      <w:proofErr w:type="gramEnd"/>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2.7.2. Документы, указанные в пункте 2.7.1 настоящего подраздела заявитель вправе представить самостоятельно при обращении за предоставлением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2.8. Исчерпывающий перечень оснований для отказа в приеме документов, необходимых для предоставления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В соответствии с пунктом 9 постановления Правительства Российской Федерации №852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если в результате проверки квалифицированной подписи будет выявлено несоблюдение установленных </w:t>
      </w:r>
      <w:proofErr w:type="gramStart"/>
      <w:r w:rsidRPr="003B0151">
        <w:rPr>
          <w:rFonts w:ascii="Arial" w:hAnsi="Arial" w:cs="Arial"/>
          <w:color w:val="000000"/>
          <w:sz w:val="26"/>
          <w:szCs w:val="26"/>
        </w:rPr>
        <w:lastRenderedPageBreak/>
        <w:t>условий</w:t>
      </w:r>
      <w:proofErr w:type="gramEnd"/>
      <w:r w:rsidRPr="003B0151">
        <w:rPr>
          <w:rFonts w:ascii="Arial" w:hAnsi="Arial" w:cs="Arial"/>
          <w:color w:val="000000"/>
          <w:sz w:val="26"/>
          <w:szCs w:val="26"/>
        </w:rPr>
        <w:t xml:space="preserve"> признания ее действительности, принимается решение об отказе в приеме к рассмотрению заявления о предоставлении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w:t>
      </w:r>
    </w:p>
    <w:p w:rsidR="003B0151" w:rsidRDefault="003B0151" w:rsidP="003B0151">
      <w:pPr>
        <w:ind w:firstLine="709"/>
        <w:contextualSpacing/>
        <w:jc w:val="both"/>
        <w:rPr>
          <w:rFonts w:ascii="Arial" w:hAnsi="Arial" w:cs="Arial"/>
          <w:b/>
          <w:bCs/>
          <w:color w:val="000000"/>
          <w:sz w:val="26"/>
          <w:szCs w:val="26"/>
        </w:rPr>
      </w:pPr>
    </w:p>
    <w:p w:rsidR="003B0151" w:rsidRPr="003B0151" w:rsidRDefault="003B0151" w:rsidP="003B0151">
      <w:pPr>
        <w:ind w:firstLine="709"/>
        <w:contextualSpacing/>
        <w:jc w:val="both"/>
        <w:rPr>
          <w:rFonts w:ascii="Arial" w:hAnsi="Arial" w:cs="Arial"/>
          <w:sz w:val="26"/>
          <w:szCs w:val="26"/>
        </w:rPr>
      </w:pPr>
      <w:r w:rsidRPr="003B0151">
        <w:rPr>
          <w:rFonts w:ascii="Arial" w:hAnsi="Arial" w:cs="Arial"/>
          <w:b/>
          <w:bCs/>
          <w:color w:val="000000"/>
          <w:sz w:val="26"/>
          <w:szCs w:val="26"/>
        </w:rPr>
        <w:t>2.9. Исчерпывающий перечень оснований отказа</w:t>
      </w:r>
      <w:r>
        <w:rPr>
          <w:rFonts w:ascii="Arial" w:hAnsi="Arial" w:cs="Arial"/>
          <w:sz w:val="26"/>
          <w:szCs w:val="26"/>
        </w:rPr>
        <w:t xml:space="preserve"> </w:t>
      </w:r>
      <w:r w:rsidRPr="003B0151">
        <w:rPr>
          <w:rFonts w:ascii="Arial" w:hAnsi="Arial" w:cs="Arial"/>
          <w:b/>
          <w:bCs/>
          <w:color w:val="000000"/>
          <w:sz w:val="26"/>
          <w:szCs w:val="26"/>
        </w:rPr>
        <w:t xml:space="preserve">в предоставлении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 или приостановления </w:t>
      </w:r>
      <w:r>
        <w:rPr>
          <w:rFonts w:ascii="Arial" w:hAnsi="Arial" w:cs="Arial"/>
          <w:sz w:val="26"/>
          <w:szCs w:val="26"/>
        </w:rPr>
        <w:t xml:space="preserve"> </w:t>
      </w:r>
      <w:r w:rsidRPr="003B0151">
        <w:rPr>
          <w:rFonts w:ascii="Arial" w:hAnsi="Arial" w:cs="Arial"/>
          <w:b/>
          <w:bCs/>
          <w:color w:val="000000"/>
          <w:sz w:val="26"/>
          <w:szCs w:val="26"/>
        </w:rPr>
        <w:t>предоставления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2.9.1. Основания для отказа в предоставлении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1) несоответствие семьи требованиям, установленным в статьях 1 и (или) 2 Закона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документов);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 непредставление одного или нескольких документов из перечня документов, указанных в пункте 2.6.1.2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4) семья состоит на учете в целях бесплатного предоставления земельного участка в соответствии с Законом №64 в ином муниципальном районе (городском округе) Тюменской области.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2.9.1.2. Заявителю отказывается </w:t>
      </w:r>
      <w:proofErr w:type="gramStart"/>
      <w:r w:rsidRPr="003B0151">
        <w:rPr>
          <w:rFonts w:ascii="Arial" w:hAnsi="Arial" w:cs="Arial"/>
          <w:color w:val="000000"/>
          <w:sz w:val="26"/>
          <w:szCs w:val="26"/>
        </w:rPr>
        <w:t>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w:t>
      </w:r>
      <w:proofErr w:type="gramEnd"/>
      <w:r w:rsidRPr="003B0151">
        <w:rPr>
          <w:rFonts w:ascii="Arial" w:hAnsi="Arial" w:cs="Arial"/>
          <w:color w:val="000000"/>
          <w:sz w:val="26"/>
          <w:szCs w:val="26"/>
        </w:rPr>
        <w:t xml:space="preserve"> земельного участка, установленных частью 2 статьи 2 Закона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2.9.1.3. Основаниями для отказа в предоставления земельного участка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2) выявленное по итогам проверки, предусмотренной разделом 5 Положения о бесплатном предоставлении земельных участков, несоответствие заявителя требованиям, установленным в статьях 1 и (или) 2 Закона №64 (с учетом абзацев седьмого и восьмого части 3, абзацев третьего и четвертого части 4 статьи 3 Закона №64), на дату принятия решения о предоставлении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xml:space="preserve">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Тюменской области от 28.12.2015 №150 «О внесении изменений в статьи 2 и 3 </w:t>
      </w:r>
      <w:r w:rsidRPr="003B0151">
        <w:rPr>
          <w:rFonts w:ascii="Arial" w:hAnsi="Arial" w:cs="Arial"/>
          <w:color w:val="000000"/>
          <w:sz w:val="26"/>
          <w:szCs w:val="26"/>
        </w:rPr>
        <w:lastRenderedPageBreak/>
        <w:t>Закона Тюменской области «О бесплатном предоставлении земельных участков гражданам, имеющим трех и более детей», от трех предложенных вариантов предоставления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4)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 (с учетом абзацев седьмого и восьмого части 3, абзацев третьего и четвертого части 4 статьи 3 Закона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5) предоставление многодетной семье социальной выплаты, предусмотренной статьей 3.2 Закона №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2.9.1.4. Основаниями для снятия семьи с учета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1) заявление многодетной семьи о снятии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 переезд на постоянное место жительства в другой муниципальный район (городской округ);</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 приобретение земельного участка бесплатно в порядке, установленном Законом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4) выявление не соответствующих действительности сведений в документах, по </w:t>
      </w:r>
      <w:proofErr w:type="gramStart"/>
      <w:r w:rsidRPr="003B0151">
        <w:rPr>
          <w:rFonts w:ascii="Arial" w:hAnsi="Arial" w:cs="Arial"/>
          <w:color w:val="000000"/>
          <w:sz w:val="26"/>
          <w:szCs w:val="26"/>
        </w:rPr>
        <w:t>результатам</w:t>
      </w:r>
      <w:proofErr w:type="gramEnd"/>
      <w:r w:rsidRPr="003B0151">
        <w:rPr>
          <w:rFonts w:ascii="Arial" w:hAnsi="Arial" w:cs="Arial"/>
          <w:color w:val="000000"/>
          <w:sz w:val="26"/>
          <w:szCs w:val="26"/>
        </w:rPr>
        <w:t xml:space="preserve"> рассмотрения которых семья принята на учет в целях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5) отказ в предоставлении земельного участка по основаниям, предусмотренным подпунктом 2.9.1.3 настоящего подраздела.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Снятие заявителей с учета осуществляется с учетом особенностей, установленных частью 2 статьи 2 Закона Тюменской области от 28.12.2015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2.9.1.5. Основанием для отказа в первоочередном бесплатном предоставлении земельного участка является: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выявленное по итогам проверки, предусмотренной разделом 5 Положения о бесплатном предоставлении земельных участков, отсутствие оснований для первоочередного предоставления земельного участка, установленных Законом №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2.9.1.6. Основаниями </w:t>
      </w:r>
      <w:proofErr w:type="gramStart"/>
      <w:r w:rsidRPr="003B0151">
        <w:rPr>
          <w:rFonts w:ascii="Arial" w:hAnsi="Arial" w:cs="Arial"/>
          <w:color w:val="000000"/>
          <w:sz w:val="26"/>
          <w:szCs w:val="26"/>
        </w:rPr>
        <w:t xml:space="preserve">для отказа в принятии семьи на учет в целях </w:t>
      </w:r>
      <w:r w:rsidRPr="003B0151">
        <w:rPr>
          <w:rFonts w:ascii="Arial" w:hAnsi="Arial" w:cs="Arial"/>
          <w:color w:val="000000"/>
          <w:sz w:val="26"/>
          <w:szCs w:val="26"/>
          <w:shd w:val="clear" w:color="auto" w:fill="FFFFFF"/>
        </w:rPr>
        <w:t>повторного предоставления земельного участка в связи</w:t>
      </w:r>
      <w:proofErr w:type="gramEnd"/>
      <w:r w:rsidRPr="003B0151">
        <w:rPr>
          <w:rFonts w:ascii="Arial" w:hAnsi="Arial" w:cs="Arial"/>
          <w:color w:val="000000"/>
          <w:sz w:val="26"/>
          <w:szCs w:val="26"/>
          <w:shd w:val="clear" w:color="auto" w:fill="FFFFFF"/>
        </w:rPr>
        <w:t xml:space="preserve"> с затоплением (подтоплением) ранее предоставленного многодетной семье являются:</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1) заявление подано с нарушением требований, установленных под</w:t>
      </w:r>
      <w:r w:rsidRPr="003B0151">
        <w:rPr>
          <w:rFonts w:ascii="Arial" w:hAnsi="Arial" w:cs="Arial"/>
          <w:color w:val="000000"/>
          <w:sz w:val="26"/>
          <w:szCs w:val="26"/>
        </w:rPr>
        <w:t xml:space="preserve">пунктом 2.6.1.3, абзацами 6, 7 </w:t>
      </w:r>
      <w:r w:rsidRPr="003B0151">
        <w:rPr>
          <w:rFonts w:ascii="Arial" w:hAnsi="Arial" w:cs="Arial"/>
          <w:color w:val="000000"/>
          <w:sz w:val="26"/>
          <w:szCs w:val="26"/>
          <w:shd w:val="clear" w:color="auto" w:fill="FFFFFF"/>
        </w:rPr>
        <w:t>под</w:t>
      </w:r>
      <w:r w:rsidRPr="003B0151">
        <w:rPr>
          <w:rFonts w:ascii="Arial" w:hAnsi="Arial" w:cs="Arial"/>
          <w:color w:val="000000"/>
          <w:sz w:val="26"/>
          <w:szCs w:val="26"/>
        </w:rPr>
        <w:t xml:space="preserve">пункта 2.6.1.4 пункта 2.6.1 подраздела 2.6 настоящего административного регламента, подано в иной уполномоченный орган или к </w:t>
      </w:r>
      <w:r w:rsidRPr="003B0151">
        <w:rPr>
          <w:rFonts w:ascii="Arial" w:hAnsi="Arial" w:cs="Arial"/>
          <w:color w:val="000000"/>
          <w:sz w:val="26"/>
          <w:szCs w:val="26"/>
        </w:rPr>
        <w:lastRenderedPageBreak/>
        <w:t xml:space="preserve">заявлению не приложены документы, предусмотренные </w:t>
      </w:r>
      <w:r w:rsidRPr="003B0151">
        <w:rPr>
          <w:rFonts w:ascii="Arial" w:hAnsi="Arial" w:cs="Arial"/>
          <w:color w:val="000000"/>
          <w:sz w:val="26"/>
          <w:szCs w:val="26"/>
          <w:shd w:val="clear" w:color="auto" w:fill="FFFFFF"/>
        </w:rPr>
        <w:t>под</w:t>
      </w:r>
      <w:r w:rsidRPr="003B0151">
        <w:rPr>
          <w:rFonts w:ascii="Arial" w:hAnsi="Arial" w:cs="Arial"/>
          <w:color w:val="000000"/>
          <w:sz w:val="26"/>
          <w:szCs w:val="26"/>
        </w:rPr>
        <w:t>пунктом 2.6.1.4 пункта 2.6.1 подраздела 2.6 настоящего административного регламента, обязанность по предоставлению которых возложена на заявителя;</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 признание земельного участка непригодным для его использования в соответствии с его разрешенным использованием в связи с затоплением (подтоплением) на основании акта обследования земельного участка, предусмотренного абзацем четвертым пункта 7.5 Положения о бесплатном предоставлении земельных участков, по истечении срока, установленного частью 5.2 статьи 3 Закона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 отсутствие акта обследования земельного участка, предусмотренного абзацем четвертым пункта 7.5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4) наличие на земельном участке объектов капитального строительства.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2.9.1.7. </w:t>
      </w:r>
      <w:r w:rsidRPr="003B0151">
        <w:rPr>
          <w:rFonts w:ascii="Arial" w:hAnsi="Arial" w:cs="Arial"/>
          <w:color w:val="000000"/>
          <w:sz w:val="26"/>
          <w:szCs w:val="26"/>
          <w:shd w:val="clear" w:color="auto" w:fill="FFFFFF"/>
        </w:rPr>
        <w:t xml:space="preserve">Основаниями для снятия многодетной семьи (семьи) с учета </w:t>
      </w:r>
      <w:r w:rsidRPr="003B0151">
        <w:rPr>
          <w:rFonts w:ascii="Arial" w:hAnsi="Arial" w:cs="Arial"/>
          <w:color w:val="000000"/>
          <w:sz w:val="26"/>
          <w:szCs w:val="26"/>
        </w:rPr>
        <w:t xml:space="preserve">в целях </w:t>
      </w:r>
      <w:r w:rsidRPr="003B0151">
        <w:rPr>
          <w:rFonts w:ascii="Arial" w:hAnsi="Arial" w:cs="Arial"/>
          <w:color w:val="000000"/>
          <w:sz w:val="26"/>
          <w:szCs w:val="26"/>
          <w:shd w:val="clear" w:color="auto" w:fill="FFFFFF"/>
        </w:rPr>
        <w:t>повторного предоставления земельного участка в связи с затоплением (подтоплением) ранее предоставленного многодетной семье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1) </w:t>
      </w:r>
      <w:r w:rsidRPr="003B0151">
        <w:rPr>
          <w:rFonts w:ascii="Arial" w:hAnsi="Arial" w:cs="Arial"/>
          <w:color w:val="000000"/>
          <w:sz w:val="26"/>
          <w:szCs w:val="26"/>
        </w:rPr>
        <w:t>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 снятии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 неполучение уполномоченным органом подписанного проекта договора, предусмотренного пунктом 7.11 Положения о бесплатном предоставлении земельных участков, а также разрешения, предусмотренного абзацем вторым пункта 7.12 Положения о бесплатном предоставлении земельных участков, по истечении срока, предусмотренного абзацем первым пункта 7.12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 отказ в предоставлении земельного участка по основаниям, предусмотренным пунктом 7.23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2.9.1</w:t>
      </w:r>
      <w:r w:rsidRPr="003B0151">
        <w:rPr>
          <w:rFonts w:ascii="Arial" w:hAnsi="Arial" w:cs="Arial"/>
          <w:color w:val="000000"/>
          <w:sz w:val="26"/>
          <w:szCs w:val="26"/>
          <w:shd w:val="clear" w:color="auto" w:fill="FFFFFF"/>
        </w:rPr>
        <w:t>.8</w:t>
      </w:r>
      <w:r w:rsidRPr="003B0151">
        <w:rPr>
          <w:rFonts w:ascii="Arial" w:hAnsi="Arial" w:cs="Arial"/>
          <w:color w:val="000000"/>
          <w:sz w:val="26"/>
          <w:szCs w:val="26"/>
        </w:rPr>
        <w:t xml:space="preserve">. </w:t>
      </w:r>
      <w:r w:rsidRPr="003B0151">
        <w:rPr>
          <w:rFonts w:ascii="Arial" w:hAnsi="Arial" w:cs="Arial"/>
          <w:color w:val="000000"/>
          <w:sz w:val="26"/>
          <w:szCs w:val="26"/>
          <w:shd w:val="clear" w:color="auto" w:fill="FFFFFF"/>
        </w:rPr>
        <w:t>Основаниями для отказа в повторном бесплатном предоставлении земельного участка многодетной семье (семье) в связи с затоплением (подтоплением) (за исключением семьи, интересы которой представляет законный представитель)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1) </w:t>
      </w:r>
      <w:r w:rsidRPr="003B0151">
        <w:rPr>
          <w:rFonts w:ascii="Arial" w:hAnsi="Arial" w:cs="Arial"/>
          <w:color w:val="000000"/>
          <w:sz w:val="26"/>
          <w:szCs w:val="26"/>
        </w:rPr>
        <w:t>письменное заявление обоих родителей (усыновителей) (в семье, состоящей из одного родителя (усыновителя) и детей, - одного родителя (усыновителя) об отказе от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xml:space="preserve">2) отказ обоих родителей (усыновителей) (в семье, состоящей из одного родителя (усыновителя) и детей, - одного родителя (усыновителя) от двух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Тюменской </w:t>
      </w:r>
      <w:r w:rsidRPr="003B0151">
        <w:rPr>
          <w:rFonts w:ascii="Arial" w:hAnsi="Arial" w:cs="Arial"/>
          <w:color w:val="000000"/>
          <w:sz w:val="26"/>
          <w:szCs w:val="26"/>
        </w:rPr>
        <w:lastRenderedPageBreak/>
        <w:t>области от 28.12.2015 №50 «О внесении изменений в статьи 2 и 3 Закона Тюменской области</w:t>
      </w:r>
      <w:proofErr w:type="gramEnd"/>
      <w:r w:rsidRPr="003B0151">
        <w:rPr>
          <w:rFonts w:ascii="Arial" w:hAnsi="Arial" w:cs="Arial"/>
          <w:color w:val="000000"/>
          <w:sz w:val="26"/>
          <w:szCs w:val="26"/>
        </w:rPr>
        <w:t xml:space="preserve"> «</w:t>
      </w:r>
      <w:proofErr w:type="gramStart"/>
      <w:r w:rsidRPr="003B0151">
        <w:rPr>
          <w:rFonts w:ascii="Arial" w:hAnsi="Arial" w:cs="Arial"/>
          <w:color w:val="000000"/>
          <w:sz w:val="26"/>
          <w:szCs w:val="26"/>
        </w:rPr>
        <w:t>О бесплатном предоставлении земельных участков гражданам, имеющим трех и более детей») либо от трех предложенных уполномоченным органом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Тюменской области от 28.12.2015 № 150 «О внесении изменений в статьи 2 и 3 Закона Тюменской области «О бесплатном предоставлении земельных участков</w:t>
      </w:r>
      <w:proofErr w:type="gramEnd"/>
      <w:r w:rsidRPr="003B0151">
        <w:rPr>
          <w:rFonts w:ascii="Arial" w:hAnsi="Arial" w:cs="Arial"/>
          <w:color w:val="000000"/>
          <w:sz w:val="26"/>
          <w:szCs w:val="26"/>
        </w:rPr>
        <w:t xml:space="preserve"> гражданам, имеющим трех и более детей»).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2.9.1.9. Основаниями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1) заявление подано с нарушением требований, установленных подпунктом 2.6.1.5, абзацами первым, вторым подпункта 2.6.1.5.1 пункта 2.6.1 подраздела 2.6, подано в иной уполномоченный орган или к заявлению не приложены документы, предусмотренные подпунктом 2.6.1.2 пункта 2.6.1 подраздела 2.6, подпунктами 2.6.1.6, 2.6.1.7 пункта 2.6.1 подраздела 2.6 настоящего административного регламента, обязанность по предоставлению которых возложена на заявителя;</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 приобретение земельного участка в собственность бесплатно в порядке, установленном Законом №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2.9.1.10. Основаниями для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1) письменное заявление обоих родителей (усыновителей) (в семье, состоящей из одного родителя (усыновителя) и детей, - одного родителя (усыновителя), законного представителя об исключении из перечня;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 отказ в предоставлении социальной выплаты по основаниям, предусмотренным подпунктом 2.9.1.11 настоящего подраздела.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2.9.1.11. Основаниями для отказа в предоставлении социальной выплаты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1) заявление подано с нарушением требований, установленных подпунктами 2.6.1.10, 2.6.1.5.1 пункта 2.6.1 подраздела 2.6 настоящего административного регламента, или подано в иной уполномоченный орган;</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2) непредставление документа (документов), представление которых обязательно в соответствии с подпунктом 2.6.1.11 пункта 2.6.1 подраздела 2.6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 выявление недостоверных сведений, указанных в заявлении и (или) представленных документах;</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4) в договоре купли-продажи жилого помещения, договоре участия в долевом строительстве многоквартирного дома не указаны сведения, подлежащие указанию в соответствии с абзацем третьим подпунктов 1 - 3 подпункта 2.6.1.11 пункта 2.6.1 подраздела 2.6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5) несоответствие приобретаемого жилого помещения требованиям, установленным абзацами седьмым, восьмым пункта 8.30 Положения о бесплатном предоставлении земельных участков, а также требованиям к его оформлению, установленным абзацем десятым пункта 8.30 Положения о бесплатном предоставлении земельных участков (с учетом абзаца одиннадцатого пункта 8.30 Положения о бесплатном предоставлении земельных участков);</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6) непредставление в срок, указанный в подпункте 2.6.1.10 пункта 2.6.1 подраздела 2.6 настоящего административного регламента, документов, предусмотренных подпункте 2.6.1.11 пункта 2.6.1 подраздела 2.6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7) выявленное по итогам повторной проверки, проводимой в соответствии пунктом 8.28 Положения о бесплатном предоставлении земельных участков, несоответствие многодетной семьи требованиям, установленным статьями 1 и (или) 2 Закона №64;</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8) размер стоимости жилого помещения, объекта долевого строительства, первоначального взноса при получении ипотечного жилищного кредита или займа, выданного на приобретение жилого помещения, размер остатка основного долга и (или) остатка по выплате процентов по ипотечному жилищному кредиту или займу, выданному на приобретение жилого помещения, меньше размера социальной выплаты, установленного частью 5 статьи 3.2 Закона №64.</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После устранения причин, послуживших основанием для отказа в предоставлении социальной выплаты, многодетная семья (семья) либо законный представитель вправе повторно обратиться в уполномоченный орган с заявлением о предоставлении социальной выплаты в соответствии с настоящим административным регламентом.</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2.9.2. Основания для приостановления предоставления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отсутствуют.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2.10. Способы, размер и основания взимания платы</w:t>
      </w:r>
      <w:r>
        <w:rPr>
          <w:rFonts w:ascii="Arial" w:hAnsi="Arial" w:cs="Arial"/>
          <w:sz w:val="26"/>
          <w:szCs w:val="26"/>
        </w:rPr>
        <w:t xml:space="preserve"> </w:t>
      </w:r>
      <w:r w:rsidRPr="003B0151">
        <w:rPr>
          <w:rFonts w:ascii="Arial" w:hAnsi="Arial" w:cs="Arial"/>
          <w:b/>
          <w:bCs/>
          <w:color w:val="000000"/>
          <w:sz w:val="26"/>
          <w:szCs w:val="26"/>
        </w:rPr>
        <w:t>за пре</w:t>
      </w:r>
      <w:r>
        <w:rPr>
          <w:rFonts w:ascii="Arial" w:hAnsi="Arial" w:cs="Arial"/>
          <w:b/>
          <w:bCs/>
          <w:color w:val="000000"/>
          <w:sz w:val="26"/>
          <w:szCs w:val="26"/>
        </w:rPr>
        <w:t>доставление муниципальной услуги</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Муниципальная услуга предоставляется на безвозмездной основе.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2.12. Максимальный срок ожидания в очереди при подаче заявления,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Время ожидания в очереди при подаче заявления о предоставлении муниципальной услуги не должно превышать 15 минут.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Время ожидания в очереди при получении результата муниципальной услуги не должно превышать 15 минут.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2.13. Срок регистрации заявления о предоставлении муниципальной услуги и услуги, предоставляемой организацией, участвующей</w:t>
      </w:r>
      <w:r>
        <w:rPr>
          <w:rFonts w:ascii="Arial" w:hAnsi="Arial" w:cs="Arial"/>
          <w:sz w:val="26"/>
          <w:szCs w:val="26"/>
        </w:rPr>
        <w:t xml:space="preserve"> </w:t>
      </w:r>
      <w:r w:rsidRPr="003B0151">
        <w:rPr>
          <w:rFonts w:ascii="Arial" w:hAnsi="Arial" w:cs="Arial"/>
          <w:b/>
          <w:bCs/>
          <w:color w:val="000000"/>
          <w:sz w:val="26"/>
          <w:szCs w:val="26"/>
        </w:rPr>
        <w:t>в предоставлении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Регистрация заявления о предоставлении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при личном обращении заявителя не должна превышать 15 минут.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При поступлении заявления в администрацию в электронной форме, посредством почтового отправления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2.14. </w:t>
      </w:r>
      <w:proofErr w:type="gramStart"/>
      <w:r w:rsidRPr="003B0151">
        <w:rPr>
          <w:rFonts w:ascii="Arial" w:hAnsi="Arial" w:cs="Arial"/>
          <w:b/>
          <w:bCs/>
          <w:color w:val="000000"/>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2.14.1. Помещения для предоставления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размещаются по адресу: Тюменская область, </w:t>
      </w:r>
      <w:proofErr w:type="spellStart"/>
      <w:r w:rsidRPr="003B0151">
        <w:rPr>
          <w:rFonts w:ascii="Arial" w:hAnsi="Arial" w:cs="Arial"/>
          <w:color w:val="000000"/>
          <w:sz w:val="26"/>
          <w:szCs w:val="26"/>
        </w:rPr>
        <w:t>Упоровский</w:t>
      </w:r>
      <w:proofErr w:type="spellEnd"/>
      <w:r w:rsidRPr="003B0151">
        <w:rPr>
          <w:rFonts w:ascii="Arial" w:hAnsi="Arial" w:cs="Arial"/>
          <w:color w:val="000000"/>
          <w:sz w:val="26"/>
          <w:szCs w:val="26"/>
        </w:rPr>
        <w:t xml:space="preserve"> район, с. Упорово, ул. Володарского, 45.. Адреса размещения МФЦ указаны на официальным </w:t>
      </w:r>
      <w:proofErr w:type="gramStart"/>
      <w:r w:rsidRPr="003B0151">
        <w:rPr>
          <w:rFonts w:ascii="Arial" w:hAnsi="Arial" w:cs="Arial"/>
          <w:color w:val="000000"/>
          <w:sz w:val="26"/>
          <w:szCs w:val="26"/>
        </w:rPr>
        <w:t>сайте</w:t>
      </w:r>
      <w:proofErr w:type="gramEnd"/>
      <w:r w:rsidRPr="003B0151">
        <w:rPr>
          <w:rFonts w:ascii="Arial" w:hAnsi="Arial" w:cs="Arial"/>
          <w:color w:val="000000"/>
          <w:sz w:val="26"/>
          <w:szCs w:val="26"/>
        </w:rPr>
        <w:t xml:space="preserve"> МФЦ в информационно-телекоммуникационной сети «Интернет» (www.mfcto.ru).</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Помещения для предоставления муниципальной услуги должны соответствовать комфортным условиям для заявителей (представителей заявителей) и оптимальным условиям работы сотрудников Администрации.</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Помещения обозначаются табличками с указанием номеров помещений (окон), должности и фамилии лица, осуществляющего прием заявителей (представителей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(представителями заявителей) запроса, и оборудуется местами ожидания, средствами пожаротушения и оповещения о возникновении чрезвычайной ситуации, доступными</w:t>
      </w:r>
      <w:proofErr w:type="gramEnd"/>
      <w:r w:rsidRPr="003B0151">
        <w:rPr>
          <w:rFonts w:ascii="Arial" w:hAnsi="Arial" w:cs="Arial"/>
          <w:color w:val="000000"/>
          <w:sz w:val="26"/>
          <w:szCs w:val="26"/>
        </w:rPr>
        <w:t xml:space="preserve"> местами общего пользования (туалетами).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2.14.2.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На информационных стендах размещается следующая текстовая информация: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режиме работы, номерах телефонов, факсов, адресах электронной почты администрации;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номерах кабинетов (окон), где осуществляются прием и устное информирование граждан; фамилии, имена, отчества сотрудников администрации, осуществляющих прием и устное информирование граждан;</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xml:space="preserve">- информация, которая в соответствии с пунктом 1.3, пунктом 2.5 и разделом 5 настоящего административного регламента, размещена на официальном сайте муниципального образования в сети Интернет по адресу: </w:t>
      </w:r>
      <w:r w:rsidRPr="003B0151">
        <w:rPr>
          <w:rFonts w:ascii="Arial" w:hAnsi="Arial" w:cs="Arial"/>
          <w:color w:val="000000"/>
          <w:sz w:val="26"/>
          <w:szCs w:val="26"/>
          <w:lang w:val="en-US"/>
        </w:rPr>
        <w:t>www</w:t>
      </w:r>
      <w:r w:rsidRPr="003B0151">
        <w:rPr>
          <w:rFonts w:ascii="Arial" w:hAnsi="Arial" w:cs="Arial"/>
          <w:color w:val="000000"/>
          <w:sz w:val="26"/>
          <w:szCs w:val="26"/>
        </w:rPr>
        <w:t xml:space="preserve">. </w:t>
      </w:r>
      <w:proofErr w:type="spellStart"/>
      <w:r w:rsidRPr="003B0151">
        <w:rPr>
          <w:rFonts w:ascii="Arial" w:hAnsi="Arial" w:cs="Arial"/>
          <w:color w:val="000000"/>
          <w:sz w:val="26"/>
          <w:szCs w:val="26"/>
          <w:lang w:val="en-US"/>
        </w:rPr>
        <w:t>uporovo</w:t>
      </w:r>
      <w:proofErr w:type="spellEnd"/>
      <w:r w:rsidRPr="003B0151">
        <w:rPr>
          <w:rFonts w:ascii="Arial" w:hAnsi="Arial" w:cs="Arial"/>
          <w:color w:val="000000"/>
          <w:sz w:val="26"/>
          <w:szCs w:val="26"/>
        </w:rPr>
        <w:t>.</w:t>
      </w:r>
      <w:proofErr w:type="spellStart"/>
      <w:r w:rsidRPr="003B0151">
        <w:rPr>
          <w:rFonts w:ascii="Arial" w:hAnsi="Arial" w:cs="Arial"/>
          <w:color w:val="000000"/>
          <w:sz w:val="26"/>
          <w:szCs w:val="26"/>
          <w:lang w:val="en-US"/>
        </w:rPr>
        <w:t>admtyumen</w:t>
      </w:r>
      <w:proofErr w:type="spellEnd"/>
      <w:r w:rsidRPr="003B0151">
        <w:rPr>
          <w:rFonts w:ascii="Arial" w:hAnsi="Arial" w:cs="Arial"/>
          <w:color w:val="000000"/>
          <w:sz w:val="26"/>
          <w:szCs w:val="26"/>
        </w:rPr>
        <w:t>.</w:t>
      </w:r>
      <w:proofErr w:type="spellStart"/>
      <w:r w:rsidRPr="003B0151">
        <w:rPr>
          <w:rFonts w:ascii="Arial" w:hAnsi="Arial" w:cs="Arial"/>
          <w:color w:val="000000"/>
          <w:sz w:val="26"/>
          <w:szCs w:val="26"/>
          <w:lang w:val="en-US"/>
        </w:rPr>
        <w:t>ru</w:t>
      </w:r>
      <w:proofErr w:type="spellEnd"/>
      <w:r w:rsidRPr="003B0151">
        <w:rPr>
          <w:rFonts w:ascii="Arial" w:hAnsi="Arial" w:cs="Arial"/>
          <w:color w:val="000000"/>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w:t>
      </w:r>
      <w:proofErr w:type="gramEnd"/>
      <w:r w:rsidRPr="003B0151">
        <w:rPr>
          <w:rFonts w:ascii="Arial" w:hAnsi="Arial" w:cs="Arial"/>
          <w:color w:val="000000"/>
          <w:sz w:val="26"/>
          <w:szCs w:val="26"/>
        </w:rPr>
        <w:t xml:space="preserve"> и муниципальных услуг (функций) Тюменской области»;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образец запроса и перечень прилагаемых к нему документов.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2.14.3. К помещениям предъявляются требования по обеспечению беспрепятственного доступа инвалидов, установленные законодательством </w:t>
      </w:r>
      <w:r w:rsidRPr="003B0151">
        <w:rPr>
          <w:rFonts w:ascii="Arial" w:hAnsi="Arial" w:cs="Arial"/>
          <w:color w:val="000000"/>
          <w:sz w:val="26"/>
          <w:szCs w:val="26"/>
        </w:rPr>
        <w:lastRenderedPageBreak/>
        <w:t>Российской Федерации о социальной защите инвалидов, с учетом действующих параметров помещений, в том числе: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наличие выделенной стоянки автотранспортных сре</w:t>
      </w:r>
      <w:proofErr w:type="gramStart"/>
      <w:r w:rsidRPr="003B0151">
        <w:rPr>
          <w:rFonts w:ascii="Arial" w:hAnsi="Arial" w:cs="Arial"/>
          <w:color w:val="000000"/>
          <w:sz w:val="26"/>
          <w:szCs w:val="26"/>
        </w:rPr>
        <w:t>дств дл</w:t>
      </w:r>
      <w:proofErr w:type="gramEnd"/>
      <w:r w:rsidRPr="003B0151">
        <w:rPr>
          <w:rFonts w:ascii="Arial" w:hAnsi="Arial" w:cs="Arial"/>
          <w:color w:val="000000"/>
          <w:sz w:val="26"/>
          <w:szCs w:val="26"/>
        </w:rPr>
        <w:t>я инвалидов;</w:t>
      </w:r>
    </w:p>
    <w:p w:rsidR="003B0151" w:rsidRPr="003B0151" w:rsidRDefault="003B0151" w:rsidP="003B0151">
      <w:pPr>
        <w:spacing w:before="100" w:beforeAutospacing="1"/>
        <w:ind w:firstLine="709"/>
        <w:jc w:val="both"/>
        <w:rPr>
          <w:rFonts w:ascii="Arial" w:hAnsi="Arial" w:cs="Arial"/>
          <w:sz w:val="26"/>
          <w:szCs w:val="26"/>
        </w:rPr>
      </w:pPr>
      <w:bookmarkStart w:id="5" w:name="_Ref43821670411"/>
      <w:bookmarkEnd w:id="5"/>
      <w:r w:rsidRPr="003B0151">
        <w:rPr>
          <w:rFonts w:ascii="Arial" w:hAnsi="Arial" w:cs="Arial"/>
          <w:color w:val="000000"/>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обеспечение достаточной ширины дверных проемов, лестничных маршей, площадок;</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размещение информации с учетом ограничения жизнедеятельности инвалидов;</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оказание сотрудниками администрации помощи инвалидам в преодолении барьеров, мешающих получению ими услуги наравне с другими лицами.</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Требования к помещениям МФЦ,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2.15. Показатели доступности и качества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2.15.1. Показателями доступности муниципальной услуги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наличие помещений, оборудования и оснащения, отвечающих требованиям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соблюдение режима работы администрации и МФЦ при предоставлении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2.15.2. Показателями качества муниципальной услуги являются: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соблюдение сроков и последовательности административных процедур, установленных настоящим регламентом;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количество взаимодействий заявителя с сотрудниками администрации и МФЦ при предоставлении муниципальной услуги и их продолжительность.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2.16. Иные требования, в том числе требования, </w:t>
      </w:r>
      <w:proofErr w:type="gramStart"/>
      <w:r w:rsidRPr="003B0151">
        <w:rPr>
          <w:rFonts w:ascii="Arial" w:hAnsi="Arial" w:cs="Arial"/>
          <w:b/>
          <w:bCs/>
          <w:color w:val="000000"/>
          <w:sz w:val="26"/>
          <w:szCs w:val="26"/>
        </w:rPr>
        <w:t>учитывающие</w:t>
      </w:r>
      <w:proofErr w:type="gramEnd"/>
      <w:r w:rsidRPr="003B0151">
        <w:rPr>
          <w:rFonts w:ascii="Arial" w:hAnsi="Arial" w:cs="Arial"/>
          <w:b/>
          <w:bCs/>
          <w:color w:val="000000"/>
          <w:sz w:val="26"/>
          <w:szCs w:val="26"/>
        </w:rPr>
        <w:t xml:space="preserve"> в том числе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2.16.1</w:t>
      </w:r>
      <w:proofErr w:type="gramStart"/>
      <w:r w:rsidRPr="003B0151">
        <w:rPr>
          <w:rFonts w:ascii="Arial" w:hAnsi="Arial" w:cs="Arial"/>
          <w:color w:val="000000"/>
          <w:sz w:val="26"/>
          <w:szCs w:val="26"/>
        </w:rPr>
        <w:t xml:space="preserve"> П</w:t>
      </w:r>
      <w:proofErr w:type="gramEnd"/>
      <w:r w:rsidRPr="003B0151">
        <w:rPr>
          <w:rFonts w:ascii="Arial" w:hAnsi="Arial" w:cs="Arial"/>
          <w:color w:val="000000"/>
          <w:sz w:val="26"/>
          <w:szCs w:val="26"/>
        </w:rPr>
        <w:t>ри предоставлении муниципальной услуги в электронной форме заявитель вправе: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1) получить информацию о порядке и сроках предоставления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размещенную на Региональном портале;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4) получить сведения о ходе выполнения административных процедур, поданного в электронной форме;</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5) получить результат предоставления муниципальной услуги в форме электронного документа на Региональном портале;</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w:t>
      </w:r>
      <w:r w:rsidRPr="003B0151">
        <w:rPr>
          <w:rFonts w:ascii="Arial" w:hAnsi="Arial" w:cs="Arial"/>
          <w:color w:val="000000"/>
          <w:sz w:val="26"/>
          <w:szCs w:val="26"/>
        </w:rPr>
        <w:lastRenderedPageBreak/>
        <w:t>органа (организации), должностного лица органа (организации) либо государственного или муниципального служащего.</w:t>
      </w:r>
    </w:p>
    <w:p w:rsidR="003B0151" w:rsidRDefault="003B0151" w:rsidP="003B0151">
      <w:pPr>
        <w:spacing w:before="100" w:beforeAutospacing="1"/>
        <w:ind w:firstLine="709"/>
        <w:jc w:val="both"/>
        <w:rPr>
          <w:rFonts w:ascii="Arial" w:hAnsi="Arial" w:cs="Arial"/>
          <w:color w:val="000000"/>
          <w:sz w:val="26"/>
          <w:szCs w:val="26"/>
        </w:rPr>
      </w:pPr>
      <w:r w:rsidRPr="003B0151">
        <w:rPr>
          <w:rFonts w:ascii="Arial" w:hAnsi="Arial" w:cs="Arial"/>
          <w:color w:val="000000"/>
          <w:sz w:val="26"/>
          <w:szCs w:val="26"/>
        </w:rPr>
        <w:t>2.16.2. Иных требований, в том числе учитывающих особенности предоставления муниципальной услуги в МФЦ не предусмотрено.</w:t>
      </w: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keepNext/>
        <w:ind w:firstLine="709"/>
        <w:contextualSpacing/>
        <w:jc w:val="both"/>
        <w:rPr>
          <w:rFonts w:ascii="Arial" w:hAnsi="Arial" w:cs="Arial"/>
          <w:sz w:val="26"/>
          <w:szCs w:val="26"/>
        </w:rPr>
      </w:pPr>
      <w:r w:rsidRPr="003B0151">
        <w:rPr>
          <w:rFonts w:ascii="Arial" w:hAnsi="Arial" w:cs="Arial"/>
          <w:b/>
          <w:bCs/>
          <w:color w:val="000000"/>
          <w:sz w:val="26"/>
          <w:szCs w:val="26"/>
          <w:lang w:val="en-US"/>
        </w:rPr>
        <w:t>III</w:t>
      </w:r>
      <w:r w:rsidRPr="003B0151">
        <w:rPr>
          <w:rFonts w:ascii="Arial" w:hAnsi="Arial" w:cs="Arial"/>
          <w:b/>
          <w:bCs/>
          <w:color w:val="000000"/>
          <w:sz w:val="26"/>
          <w:szCs w:val="26"/>
        </w:rPr>
        <w:t>. СОСТАВ, ПОСЛЕДОВАТЕЛЬНОСТЬ И СРОКИ ВЫПОЛНЕНИЯ</w:t>
      </w:r>
    </w:p>
    <w:p w:rsidR="003B0151" w:rsidRPr="003B0151" w:rsidRDefault="003B0151" w:rsidP="003B0151">
      <w:pPr>
        <w:keepNext/>
        <w:ind w:firstLine="709"/>
        <w:contextualSpacing/>
        <w:jc w:val="both"/>
        <w:rPr>
          <w:rFonts w:ascii="Arial" w:hAnsi="Arial" w:cs="Arial"/>
          <w:sz w:val="26"/>
          <w:szCs w:val="26"/>
        </w:rPr>
      </w:pPr>
      <w:r w:rsidRPr="003B0151">
        <w:rPr>
          <w:rFonts w:ascii="Arial" w:hAnsi="Arial" w:cs="Arial"/>
          <w:b/>
          <w:bCs/>
          <w:color w:val="000000"/>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3.1. Перечень и особенности исполнения административных процедур</w:t>
      </w:r>
      <w:bookmarkStart w:id="6" w:name="sdfootnote5anc"/>
      <w:r w:rsidRPr="003B0151">
        <w:rPr>
          <w:rFonts w:ascii="Arial" w:hAnsi="Arial" w:cs="Arial"/>
          <w:b/>
          <w:bCs/>
          <w:color w:val="000000"/>
          <w:sz w:val="26"/>
          <w:szCs w:val="26"/>
        </w:rPr>
        <w:fldChar w:fldCharType="begin"/>
      </w:r>
      <w:r w:rsidRPr="003B0151">
        <w:rPr>
          <w:rFonts w:ascii="Arial" w:hAnsi="Arial" w:cs="Arial"/>
          <w:b/>
          <w:bCs/>
          <w:color w:val="000000"/>
          <w:sz w:val="26"/>
          <w:szCs w:val="26"/>
        </w:rPr>
        <w:instrText xml:space="preserve"> HYPERLINK "" \l "sdfootnote5sym" </w:instrText>
      </w:r>
      <w:r w:rsidRPr="003B0151">
        <w:rPr>
          <w:rFonts w:ascii="Arial" w:hAnsi="Arial" w:cs="Arial"/>
          <w:b/>
          <w:bCs/>
          <w:color w:val="000000"/>
          <w:sz w:val="26"/>
          <w:szCs w:val="26"/>
        </w:rPr>
        <w:fldChar w:fldCharType="separate"/>
      </w:r>
      <w:r w:rsidRPr="003B0151">
        <w:rPr>
          <w:rFonts w:ascii="Arial" w:hAnsi="Arial" w:cs="Arial"/>
          <w:b/>
          <w:bCs/>
          <w:color w:val="000080"/>
          <w:sz w:val="26"/>
          <w:szCs w:val="26"/>
          <w:u w:val="single"/>
          <w:vertAlign w:val="superscript"/>
        </w:rPr>
        <w:t>5</w:t>
      </w:r>
      <w:r w:rsidRPr="003B0151">
        <w:rPr>
          <w:rFonts w:ascii="Arial" w:hAnsi="Arial" w:cs="Arial"/>
          <w:b/>
          <w:bCs/>
          <w:color w:val="000000"/>
          <w:sz w:val="26"/>
          <w:szCs w:val="26"/>
        </w:rPr>
        <w:fldChar w:fldCharType="end"/>
      </w:r>
      <w:bookmarkEnd w:id="6"/>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3.1.1. </w:t>
      </w:r>
      <w:proofErr w:type="gramStart"/>
      <w:r w:rsidRPr="003B0151">
        <w:rPr>
          <w:rFonts w:ascii="Arial" w:hAnsi="Arial" w:cs="Arial"/>
          <w:color w:val="000000"/>
          <w:sz w:val="26"/>
          <w:szCs w:val="26"/>
        </w:rPr>
        <w:t>Предоставление муниципальной услуги включает в себя следующие административные процедуры:</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1) прием и регистрация заявления о предоставлении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2) рассмотрение зарегистрированного заявления и принятие решения о принятии семьи на учет или об отказе в принятии семьи на учет;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 предложение заявителю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4) рассмотрение письменного согласия заявителя с предложенным вариантом предоставления земельного участка и принятие решения, за исключением случаев, установленных пунктом 5.13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бесплатном (в том числе первоочередном)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бесплатном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первоочередном бесплатном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5) рассмотрение письменного согласия заявителя с предложенным вариантом предоставления земельного участка и принятие решения в случае, установленном пунктом 5.13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бесплатном (в том числе первоочередном)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бесплатном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первоочередном бесплатном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lastRenderedPageBreak/>
        <w:t>6) рассмотрение отказа заявителя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7) снятие заявителя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8) рассмотрение зарегистрированного заявления и принятие решения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9) рассмотрение зарегистрированного заявления и принятие решения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10) порядок исправления допущенных опечаток и ошибок в выданных в результате предоставления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документов.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Доступ заявителей к сведениям о муниципальной услуге, возможность получения сведений о ходе выполнения административных процедур,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roofErr w:type="gramEnd"/>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3.1.2. Особенности выполнения </w:t>
      </w:r>
      <w:proofErr w:type="spellStart"/>
      <w:r w:rsidRPr="003B0151">
        <w:rPr>
          <w:rFonts w:ascii="Arial" w:hAnsi="Arial" w:cs="Arial"/>
          <w:color w:val="000000"/>
          <w:sz w:val="26"/>
          <w:szCs w:val="26"/>
          <w:shd w:val="clear" w:color="auto" w:fill="FFFFFF"/>
        </w:rPr>
        <w:t>Комитетьных</w:t>
      </w:r>
      <w:proofErr w:type="spellEnd"/>
      <w:r w:rsidRPr="003B0151">
        <w:rPr>
          <w:rFonts w:ascii="Arial" w:hAnsi="Arial" w:cs="Arial"/>
          <w:color w:val="000000"/>
          <w:sz w:val="26"/>
          <w:szCs w:val="26"/>
          <w:shd w:val="clear" w:color="auto" w:fill="FFFFFF"/>
        </w:rPr>
        <w:t xml:space="preserve"> административных процедур в МФЦ.</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3.1.2.1</w:t>
      </w:r>
      <w:proofErr w:type="gramStart"/>
      <w:r w:rsidRPr="003B0151">
        <w:rPr>
          <w:rFonts w:ascii="Arial" w:hAnsi="Arial" w:cs="Arial"/>
          <w:color w:val="000000"/>
          <w:sz w:val="26"/>
          <w:szCs w:val="26"/>
        </w:rPr>
        <w:t xml:space="preserve"> П</w:t>
      </w:r>
      <w:proofErr w:type="gramEnd"/>
      <w:r w:rsidRPr="003B0151">
        <w:rPr>
          <w:rFonts w:ascii="Arial" w:hAnsi="Arial" w:cs="Arial"/>
          <w:color w:val="000000"/>
          <w:sz w:val="26"/>
          <w:szCs w:val="26"/>
        </w:rPr>
        <w:t>ри предоставлении муниципальной услуги в МФЦ заявитель вправе:</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а) получать информацию о порядке предоставления муниципальной услуги в МФЦ, о ходе выполнения административных процедур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 xml:space="preserve">3.1.2.2. </w:t>
      </w:r>
      <w:proofErr w:type="gramStart"/>
      <w:r w:rsidRPr="003B0151">
        <w:rPr>
          <w:rFonts w:ascii="Arial" w:hAnsi="Arial" w:cs="Arial"/>
          <w:color w:val="000000"/>
          <w:sz w:val="26"/>
          <w:szCs w:val="26"/>
        </w:rPr>
        <w:t>Административные процедуры, предусмотренные пунктом 3.1.2.1 настоящего административного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3.2. Прием и регистрация заявления</w:t>
      </w:r>
      <w:r>
        <w:rPr>
          <w:rFonts w:ascii="Arial" w:hAnsi="Arial" w:cs="Arial"/>
          <w:sz w:val="26"/>
          <w:szCs w:val="26"/>
        </w:rPr>
        <w:t xml:space="preserve"> </w:t>
      </w:r>
      <w:r w:rsidRPr="003B0151">
        <w:rPr>
          <w:rFonts w:ascii="Arial" w:hAnsi="Arial" w:cs="Arial"/>
          <w:b/>
          <w:bCs/>
          <w:color w:val="000000"/>
          <w:sz w:val="26"/>
          <w:szCs w:val="26"/>
        </w:rPr>
        <w:t xml:space="preserve">о предоставлении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3.2.1. </w:t>
      </w:r>
      <w:r w:rsidRPr="003B0151">
        <w:rPr>
          <w:rFonts w:ascii="Arial" w:hAnsi="Arial" w:cs="Arial"/>
          <w:color w:val="000000"/>
          <w:sz w:val="26"/>
          <w:szCs w:val="26"/>
          <w:shd w:val="clear" w:color="auto" w:fill="FFFFFF"/>
        </w:rPr>
        <w:t>Основанием для начала административной процедуры является направление на бумажном носителе заявителем в администрацию посредством почтового отправления, в электронной форме посредством Регионального портала или личного обращения в МФЦ.</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3.2.2. В ходе личного приема заявителя сотрудник МФЦ: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б) информирует заявителя о порядке и сроках предоставления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обеспечивает заполнение заявления,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раздела 2.6 настоящего административного регламента заявитель должен предоставить самостоятельно;</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г) в случаях предоставления заявителем оригиналов документов, предусмотренных пунктами 1 - 7, 9, 10, 14, 17, 18 части 6 статьи 7 Федерального закона от 27.07.2010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w:t>
      </w:r>
      <w:proofErr w:type="gramEnd"/>
      <w:r w:rsidRPr="003B0151">
        <w:rPr>
          <w:rFonts w:ascii="Arial" w:hAnsi="Arial" w:cs="Arial"/>
          <w:color w:val="000000"/>
          <w:sz w:val="26"/>
          <w:szCs w:val="26"/>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д) обеспечивает регистрацию заявления в журнале регистрации заявлений</w:t>
      </w:r>
      <w:bookmarkStart w:id="7" w:name="sdfootnote6anc"/>
      <w:r w:rsidRPr="003B0151">
        <w:rPr>
          <w:rFonts w:ascii="Arial" w:hAnsi="Arial" w:cs="Arial"/>
          <w:color w:val="000000"/>
          <w:sz w:val="26"/>
          <w:szCs w:val="26"/>
        </w:rPr>
        <w:fldChar w:fldCharType="begin"/>
      </w:r>
      <w:r w:rsidRPr="003B0151">
        <w:rPr>
          <w:rFonts w:ascii="Arial" w:hAnsi="Arial" w:cs="Arial"/>
          <w:color w:val="000000"/>
          <w:sz w:val="26"/>
          <w:szCs w:val="26"/>
        </w:rPr>
        <w:instrText xml:space="preserve"> HYPERLINK "" \l "sdfootnote6sym" </w:instrText>
      </w:r>
      <w:r w:rsidRPr="003B0151">
        <w:rPr>
          <w:rFonts w:ascii="Arial" w:hAnsi="Arial" w:cs="Arial"/>
          <w:color w:val="000000"/>
          <w:sz w:val="26"/>
          <w:szCs w:val="26"/>
        </w:rPr>
        <w:fldChar w:fldCharType="separate"/>
      </w:r>
      <w:r w:rsidRPr="003B0151">
        <w:rPr>
          <w:rFonts w:ascii="Arial" w:hAnsi="Arial" w:cs="Arial"/>
          <w:color w:val="000080"/>
          <w:sz w:val="26"/>
          <w:szCs w:val="26"/>
          <w:u w:val="single"/>
          <w:vertAlign w:val="superscript"/>
        </w:rPr>
        <w:t>6</w:t>
      </w:r>
      <w:r w:rsidRPr="003B0151">
        <w:rPr>
          <w:rFonts w:ascii="Arial" w:hAnsi="Arial" w:cs="Arial"/>
          <w:color w:val="000000"/>
          <w:sz w:val="26"/>
          <w:szCs w:val="26"/>
        </w:rPr>
        <w:fldChar w:fldCharType="end"/>
      </w:r>
      <w:bookmarkEnd w:id="7"/>
      <w:r w:rsidRPr="003B0151">
        <w:rPr>
          <w:rFonts w:ascii="Arial" w:hAnsi="Arial" w:cs="Arial"/>
          <w:color w:val="000000"/>
          <w:sz w:val="26"/>
          <w:szCs w:val="26"/>
        </w:rPr>
        <w:t xml:space="preserve">, а также выдачу заявителю под личную подпись расписки о приеме заявления и документов.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При поступлении заявления от МФЦ, принятого от заявителя в рамках личного приема в МФЦ, сотрудник Комитета обеспечивает его регистрацию в журнале регистрации заявлений</w:t>
      </w:r>
      <w:r w:rsidRPr="003B0151">
        <w:rPr>
          <w:rFonts w:ascii="Arial" w:hAnsi="Arial" w:cs="Arial"/>
          <w:color w:val="000000"/>
          <w:sz w:val="26"/>
          <w:szCs w:val="26"/>
          <w:vertAlign w:val="superscript"/>
        </w:rPr>
        <w:t>13</w:t>
      </w:r>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 xml:space="preserve">3.2.3. При поступлении заявления и документов в электронной форме сотрудник Комитета: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обеспечивает регистрацию заявления в журнале регистрации заявлений</w:t>
      </w:r>
      <w:r w:rsidRPr="003B0151">
        <w:rPr>
          <w:rFonts w:ascii="Arial" w:hAnsi="Arial" w:cs="Arial"/>
          <w:color w:val="000000"/>
          <w:sz w:val="26"/>
          <w:szCs w:val="26"/>
          <w:vertAlign w:val="superscript"/>
        </w:rPr>
        <w:t>13</w:t>
      </w:r>
      <w:r w:rsidRPr="003B0151">
        <w:rPr>
          <w:rFonts w:ascii="Arial" w:hAnsi="Arial" w:cs="Arial"/>
          <w:color w:val="000000"/>
          <w:sz w:val="26"/>
          <w:szCs w:val="26"/>
        </w:rPr>
        <w:t>. При этом заявление получает статусы «Принято ведомством» или «В обработке», что отражается в «Личном кабинете» Регионального портала</w:t>
      </w:r>
      <w:proofErr w:type="gramStart"/>
      <w:r w:rsidRPr="003B0151">
        <w:rPr>
          <w:rFonts w:ascii="Arial" w:hAnsi="Arial" w:cs="Arial"/>
          <w:color w:val="000000"/>
          <w:sz w:val="26"/>
          <w:szCs w:val="26"/>
        </w:rPr>
        <w:t xml:space="preserve"> .</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случае подписания заявления и документов квалифицированной подписью, сотрудник Комитета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статье 11 Федерального закона от 06.04.2011 № 63-ФЗ «Об электронной подписи» (далее - проверка квалифицированной подписи).</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Комитета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w:t>
      </w:r>
      <w:proofErr w:type="gramEnd"/>
      <w:r w:rsidRPr="003B0151">
        <w:rPr>
          <w:rFonts w:ascii="Arial" w:hAnsi="Arial" w:cs="Arial"/>
          <w:color w:val="000000"/>
          <w:sz w:val="26"/>
          <w:szCs w:val="26"/>
        </w:rPr>
        <w:t>», которые послужили основанием для принятия указанного решения. Такое уведомление подписывается квалифицированной подписью сотрудника Комитета и направляется по адресу электронной почты заявителя либо в его «Личный кабинет» на Региональном портале.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3.2.4. 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3.3. Рассмотрение зарегистрированного заявления</w:t>
      </w:r>
      <w:r>
        <w:rPr>
          <w:rFonts w:ascii="Arial" w:hAnsi="Arial" w:cs="Arial"/>
          <w:sz w:val="26"/>
          <w:szCs w:val="26"/>
        </w:rPr>
        <w:t xml:space="preserve"> </w:t>
      </w:r>
      <w:r w:rsidRPr="003B0151">
        <w:rPr>
          <w:rFonts w:ascii="Arial" w:hAnsi="Arial" w:cs="Arial"/>
          <w:b/>
          <w:bCs/>
          <w:color w:val="000000"/>
          <w:sz w:val="26"/>
          <w:szCs w:val="26"/>
        </w:rPr>
        <w:t>и принятие решения о принятии семьи на учет или об отказе в принятии семьи на учет</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3.3.1. Основанием для начала административной процедуры является зарегистрированное заявление.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3.3.2. </w:t>
      </w:r>
      <w:r w:rsidRPr="003B0151">
        <w:rPr>
          <w:rFonts w:ascii="Arial" w:hAnsi="Arial" w:cs="Arial"/>
          <w:color w:val="000000"/>
          <w:sz w:val="26"/>
          <w:szCs w:val="26"/>
          <w:shd w:val="clear" w:color="auto" w:fill="FFFFFF"/>
        </w:rPr>
        <w:t>Сотрудник Комитета в течение 20 календарных дней со дня регистрации заявления, осуществляет:</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 его рассмотрение </w:t>
      </w:r>
      <w:proofErr w:type="gramStart"/>
      <w:r w:rsidRPr="003B0151">
        <w:rPr>
          <w:rFonts w:ascii="Arial" w:hAnsi="Arial" w:cs="Arial"/>
          <w:color w:val="000000"/>
          <w:sz w:val="26"/>
          <w:szCs w:val="26"/>
        </w:rPr>
        <w:t>на предмет наличия оснований для отказа в принятии семьи на учет в целях</w:t>
      </w:r>
      <w:proofErr w:type="gramEnd"/>
      <w:r w:rsidRPr="003B0151">
        <w:rPr>
          <w:rFonts w:ascii="Arial" w:hAnsi="Arial" w:cs="Arial"/>
          <w:color w:val="000000"/>
          <w:sz w:val="26"/>
          <w:szCs w:val="26"/>
        </w:rPr>
        <w:t xml:space="preserve"> бесплатного (в том числе первоочередного) предоставления земельного участка, указанных в подпункте 2.9.1.1 пункта 2.9.1 подраздела 2.9 </w:t>
      </w:r>
      <w:r w:rsidRPr="003B0151">
        <w:rPr>
          <w:rFonts w:ascii="Arial" w:hAnsi="Arial" w:cs="Arial"/>
          <w:color w:val="000000"/>
          <w:sz w:val="26"/>
          <w:szCs w:val="26"/>
        </w:rPr>
        <w:lastRenderedPageBreak/>
        <w:t xml:space="preserve">настоящего административного регламента. Отказ в </w:t>
      </w:r>
      <w:proofErr w:type="spellStart"/>
      <w:proofErr w:type="gramStart"/>
      <w:r w:rsidRPr="003B0151">
        <w:rPr>
          <w:rFonts w:ascii="Arial" w:hAnsi="Arial" w:cs="Arial"/>
          <w:color w:val="000000"/>
          <w:sz w:val="26"/>
          <w:szCs w:val="26"/>
        </w:rPr>
        <w:t>в</w:t>
      </w:r>
      <w:proofErr w:type="spellEnd"/>
      <w:proofErr w:type="gramEnd"/>
      <w:r w:rsidRPr="003B0151">
        <w:rPr>
          <w:rFonts w:ascii="Arial" w:hAnsi="Arial" w:cs="Arial"/>
          <w:color w:val="000000"/>
          <w:sz w:val="26"/>
          <w:szCs w:val="26"/>
        </w:rPr>
        <w:t xml:space="preserve"> принятии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из установленных в пункте 2.9.1.1 подраздела 2.9 настоящего административного регламента, а также положения заявления, в отношении которого выявлены такие основания;</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 подготовку проекта постановления о принятии семьи на учет в целях бесплатного предоставления земельного участка, решения о принятии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семьи на учет в целях бесплатного (в том числе первоочередного) предоставления земельного участка - при наличии оснований для отказа.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3.3.3. Сотрудник Комитета в течение 1 рабочего дня следующего за днем подготовки проектов постановлений, указанных в абзаце 3 пункта 3.3.2 настоящего подраздела передает их на утверждение (подписание) </w:t>
      </w:r>
      <w:r w:rsidRPr="003B0151">
        <w:rPr>
          <w:rFonts w:ascii="Arial" w:hAnsi="Arial" w:cs="Arial"/>
          <w:color w:val="000000"/>
          <w:sz w:val="26"/>
          <w:szCs w:val="26"/>
          <w:shd w:val="clear" w:color="auto" w:fill="FFFFFF"/>
        </w:rPr>
        <w:t>главе района</w:t>
      </w:r>
      <w:bookmarkStart w:id="8" w:name="sdfootnote7anc"/>
      <w:r w:rsidRPr="003B0151">
        <w:rPr>
          <w:rFonts w:ascii="Arial" w:hAnsi="Arial" w:cs="Arial"/>
          <w:b/>
          <w:bCs/>
          <w:color w:val="000000"/>
          <w:sz w:val="26"/>
          <w:szCs w:val="26"/>
          <w:u w:val="single"/>
        </w:rPr>
        <w:fldChar w:fldCharType="begin"/>
      </w:r>
      <w:r w:rsidRPr="003B0151">
        <w:rPr>
          <w:rFonts w:ascii="Arial" w:hAnsi="Arial" w:cs="Arial"/>
          <w:b/>
          <w:bCs/>
          <w:color w:val="000000"/>
          <w:sz w:val="26"/>
          <w:szCs w:val="26"/>
          <w:u w:val="single"/>
        </w:rPr>
        <w:instrText xml:space="preserve"> HYPERLINK "" \l "sdfootnote7sym" </w:instrText>
      </w:r>
      <w:r w:rsidRPr="003B0151">
        <w:rPr>
          <w:rFonts w:ascii="Arial" w:hAnsi="Arial" w:cs="Arial"/>
          <w:b/>
          <w:bCs/>
          <w:color w:val="000000"/>
          <w:sz w:val="26"/>
          <w:szCs w:val="26"/>
          <w:u w:val="single"/>
        </w:rPr>
        <w:fldChar w:fldCharType="separate"/>
      </w:r>
      <w:r w:rsidRPr="003B0151">
        <w:rPr>
          <w:rFonts w:ascii="Arial" w:hAnsi="Arial" w:cs="Arial"/>
          <w:b/>
          <w:bCs/>
          <w:color w:val="000080"/>
          <w:sz w:val="26"/>
          <w:szCs w:val="26"/>
          <w:u w:val="single"/>
          <w:vertAlign w:val="superscript"/>
        </w:rPr>
        <w:t>7</w:t>
      </w:r>
      <w:r w:rsidRPr="003B0151">
        <w:rPr>
          <w:rFonts w:ascii="Arial" w:hAnsi="Arial" w:cs="Arial"/>
          <w:b/>
          <w:bCs/>
          <w:color w:val="000000"/>
          <w:sz w:val="26"/>
          <w:szCs w:val="26"/>
          <w:u w:val="single"/>
        </w:rPr>
        <w:fldChar w:fldCharType="end"/>
      </w:r>
      <w:bookmarkEnd w:id="8"/>
      <w:r w:rsidRPr="003B0151">
        <w:rPr>
          <w:rFonts w:ascii="Arial" w:hAnsi="Arial" w:cs="Arial"/>
          <w:color w:val="000000"/>
          <w:sz w:val="26"/>
          <w:szCs w:val="26"/>
        </w:rPr>
        <w:t>, которые подлежат утверждению (подписанию) в течение 1 календарных дней со дня их поступления к нему</w:t>
      </w:r>
      <w:proofErr w:type="gramStart"/>
      <w:r w:rsidRPr="003B0151">
        <w:rPr>
          <w:rFonts w:ascii="Arial" w:hAnsi="Arial" w:cs="Arial"/>
          <w:color w:val="000000"/>
          <w:sz w:val="26"/>
          <w:szCs w:val="26"/>
          <w:vertAlign w:val="superscript"/>
        </w:rPr>
        <w:t>6</w:t>
      </w:r>
      <w:proofErr w:type="gramEnd"/>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3.3.4. </w:t>
      </w:r>
      <w:proofErr w:type="gramStart"/>
      <w:r w:rsidRPr="003B0151">
        <w:rPr>
          <w:rFonts w:ascii="Arial" w:hAnsi="Arial" w:cs="Arial"/>
          <w:color w:val="000000"/>
          <w:sz w:val="26"/>
          <w:szCs w:val="26"/>
        </w:rPr>
        <w:t>Сотрудник Комитета в течение 2 рабочих дней со дня утверждения (подписания) главой района</w:t>
      </w:r>
      <w:r w:rsidRPr="003B0151">
        <w:rPr>
          <w:rFonts w:ascii="Arial" w:hAnsi="Arial" w:cs="Arial"/>
          <w:color w:val="000000"/>
          <w:sz w:val="26"/>
          <w:szCs w:val="26"/>
          <w:vertAlign w:val="superscript"/>
        </w:rPr>
        <w:t xml:space="preserve"> 16</w:t>
      </w:r>
      <w:r w:rsidRPr="003B0151">
        <w:rPr>
          <w:rFonts w:ascii="Arial" w:hAnsi="Arial" w:cs="Arial"/>
          <w:color w:val="000000"/>
          <w:sz w:val="26"/>
          <w:szCs w:val="26"/>
        </w:rPr>
        <w:t xml:space="preserve"> постановления о принятии семьи на учет в целях бесплатного предоставления земельного участка, постановления о принятии семьи на учет в целях первоочередного бесплатного предоставления земельного участка либо проекта постановления об отказе в принятии семьи на учет в целях бесплатного (в том числе первоочередного) предоставления земельного участка, осуществляет</w:t>
      </w:r>
      <w:proofErr w:type="gramEnd"/>
      <w:r w:rsidRPr="003B0151">
        <w:rPr>
          <w:rFonts w:ascii="Arial" w:hAnsi="Arial" w:cs="Arial"/>
          <w:color w:val="000000"/>
          <w:sz w:val="26"/>
          <w:szCs w:val="26"/>
        </w:rPr>
        <w:t xml:space="preserve">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вручается лично под подпись.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3.3.5. Результатом исполнения административной процедуры является утверждение и направление (выдача) заявителю:</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копии постановления о принятии семьи на учет в целях бесплатного предоставления земельного участка, решения о принятии семьи на учет в целях первоочередного бесплатного предоставления земельного участка;</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 копии </w:t>
      </w:r>
      <w:r w:rsidRPr="003B0151">
        <w:rPr>
          <w:rFonts w:ascii="Arial" w:hAnsi="Arial" w:cs="Arial"/>
          <w:color w:val="000000"/>
          <w:sz w:val="26"/>
          <w:szCs w:val="26"/>
        </w:rPr>
        <w:t>постановления</w:t>
      </w:r>
      <w:r w:rsidRPr="003B0151">
        <w:rPr>
          <w:rFonts w:ascii="Arial" w:hAnsi="Arial" w:cs="Arial"/>
          <w:color w:val="000000"/>
          <w:sz w:val="26"/>
          <w:szCs w:val="26"/>
          <w:shd w:val="clear" w:color="auto" w:fill="FFFFFF"/>
        </w:rPr>
        <w:t xml:space="preserve"> об отказе в принятии семьи на учет в целях бесплатного (в том числе первоочередного) предоставления земельного участка.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3.3.6. 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 xml:space="preserve">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w:t>
      </w:r>
      <w:r w:rsidRPr="003B0151">
        <w:rPr>
          <w:rFonts w:ascii="Arial" w:hAnsi="Arial" w:cs="Arial"/>
          <w:color w:val="000000"/>
          <w:sz w:val="26"/>
          <w:szCs w:val="26"/>
          <w:shd w:val="clear" w:color="auto" w:fill="FFFFFF"/>
        </w:rPr>
        <w:lastRenderedPageBreak/>
        <w:t>состоящей из одного родителя (усыновителя) и трех и более детей, - одного родителя (усыновителя) (далее - семья).</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законным представителем детей выступает опекун (попечитель), приемные родители (приемный родитель), патронатный воспитатель.</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3.4. Предложение заявителю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3.4.1. Основанием для начала административной процедуры является принятие решения о принятии семьи на учет в целях бесплатного предоставления земельного участка, решения о принятии семьи на учет в целях первоочередного бесплатного предоставления земельного участка.</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3.4.2. </w:t>
      </w:r>
      <w:proofErr w:type="gramStart"/>
      <w:r w:rsidRPr="003B0151">
        <w:rPr>
          <w:rFonts w:ascii="Arial" w:hAnsi="Arial" w:cs="Arial"/>
          <w:color w:val="000000"/>
          <w:sz w:val="26"/>
          <w:szCs w:val="26"/>
        </w:rPr>
        <w:t xml:space="preserve">Сотрудник Комитета в течение 13 рабочих дней со дня составления перечня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w:t>
      </w:r>
      <w:r w:rsidRPr="003B0151">
        <w:rPr>
          <w:rFonts w:ascii="Arial" w:hAnsi="Arial" w:cs="Arial"/>
          <w:color w:val="000000"/>
          <w:sz w:val="26"/>
          <w:szCs w:val="26"/>
          <w:shd w:val="clear" w:color="auto" w:fill="FFFFFF"/>
        </w:rPr>
        <w:t>по форме согласно приложению №5 к настоящему административному регламенту.</w:t>
      </w:r>
      <w:proofErr w:type="gramEnd"/>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3.4.3. Сотрудник Комитета в течение 1 рабочего дня следующего за днем подготовки проекта уведомления, указанного в пункте 3.4.2 настоящего подраздела передает их на утверждение (подписание) председателю Комитета,</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 xml:space="preserve">который подлежит утверждению (подписанию) в течение 1 календарных дней со дня их поступления к нему </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3.4.4. Сотрудник Комитета в течение 1 рабочего дня со дня утверждения (подписания) председателем комитета </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 xml:space="preserve">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направление (выдачу) его заявителю почтовым отправлением с уведомлением о вручении либо выдается </w:t>
      </w:r>
      <w:proofErr w:type="gramStart"/>
      <w:r w:rsidRPr="003B0151">
        <w:rPr>
          <w:rFonts w:ascii="Arial" w:hAnsi="Arial" w:cs="Arial"/>
          <w:color w:val="000000"/>
          <w:sz w:val="26"/>
          <w:szCs w:val="26"/>
        </w:rPr>
        <w:t>заявителю</w:t>
      </w:r>
      <w:proofErr w:type="gramEnd"/>
      <w:r w:rsidRPr="003B0151">
        <w:rPr>
          <w:rFonts w:ascii="Arial" w:hAnsi="Arial" w:cs="Arial"/>
          <w:color w:val="000000"/>
          <w:sz w:val="26"/>
          <w:szCs w:val="26"/>
        </w:rPr>
        <w:t xml:space="preserve"> либо представителю заявителя при наличии у него нотариально удостоверенной доверенности.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3.4.5. Результатом исполнения административной процедуры является утверждение и направление (выдача) заявителю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3.5. </w:t>
      </w:r>
      <w:proofErr w:type="gramStart"/>
      <w:r w:rsidRPr="003B0151">
        <w:rPr>
          <w:rFonts w:ascii="Arial" w:hAnsi="Arial" w:cs="Arial"/>
          <w:b/>
          <w:bCs/>
          <w:color w:val="000000"/>
          <w:sz w:val="26"/>
          <w:szCs w:val="26"/>
        </w:rPr>
        <w:t>Рассмотрение письменного согласия заявителя</w:t>
      </w:r>
      <w:r>
        <w:rPr>
          <w:rFonts w:ascii="Arial" w:hAnsi="Arial" w:cs="Arial"/>
          <w:sz w:val="26"/>
          <w:szCs w:val="26"/>
        </w:rPr>
        <w:t xml:space="preserve"> </w:t>
      </w:r>
      <w:r w:rsidRPr="003B0151">
        <w:rPr>
          <w:rFonts w:ascii="Arial" w:hAnsi="Arial" w:cs="Arial"/>
          <w:b/>
          <w:bCs/>
          <w:color w:val="000000"/>
          <w:sz w:val="26"/>
          <w:szCs w:val="26"/>
        </w:rPr>
        <w:t xml:space="preserve">с предложенным вариантом предоставления земельного участка и принятие решения, за исключением случаев, установленных </w:t>
      </w:r>
      <w:r>
        <w:rPr>
          <w:rFonts w:ascii="Arial" w:hAnsi="Arial" w:cs="Arial"/>
          <w:sz w:val="26"/>
          <w:szCs w:val="26"/>
        </w:rPr>
        <w:t xml:space="preserve"> </w:t>
      </w:r>
      <w:r w:rsidRPr="003B0151">
        <w:rPr>
          <w:rFonts w:ascii="Arial" w:hAnsi="Arial" w:cs="Arial"/>
          <w:b/>
          <w:bCs/>
          <w:color w:val="000000"/>
          <w:sz w:val="26"/>
          <w:szCs w:val="26"/>
        </w:rPr>
        <w:t xml:space="preserve">пунктом 5.13 Положения о </w:t>
      </w:r>
      <w:r w:rsidRPr="003B0151">
        <w:rPr>
          <w:rFonts w:ascii="Arial" w:hAnsi="Arial" w:cs="Arial"/>
          <w:b/>
          <w:bCs/>
          <w:color w:val="000000"/>
          <w:sz w:val="26"/>
          <w:szCs w:val="26"/>
        </w:rPr>
        <w:lastRenderedPageBreak/>
        <w:t>бесплатном предоставлении земельных участков</w:t>
      </w:r>
      <w:r>
        <w:rPr>
          <w:rFonts w:ascii="Arial" w:hAnsi="Arial" w:cs="Arial"/>
          <w:sz w:val="26"/>
          <w:szCs w:val="26"/>
        </w:rPr>
        <w:t xml:space="preserve"> </w:t>
      </w:r>
      <w:r w:rsidRPr="003B0151">
        <w:rPr>
          <w:rFonts w:ascii="Arial" w:hAnsi="Arial" w:cs="Arial"/>
          <w:b/>
          <w:bCs/>
          <w:color w:val="000000"/>
          <w:sz w:val="26"/>
          <w:szCs w:val="26"/>
        </w:rPr>
        <w:t>о бесплатном (в том числе первоочередном) предоставлении многодетной семье земельного участка, об отказе в бесплатном предоставлении многодетной семье земельного участка, об отказе в первоочередном бесплатном предоставлении</w:t>
      </w:r>
      <w:r>
        <w:rPr>
          <w:rFonts w:ascii="Arial" w:hAnsi="Arial" w:cs="Arial"/>
          <w:sz w:val="26"/>
          <w:szCs w:val="26"/>
        </w:rPr>
        <w:t xml:space="preserve"> </w:t>
      </w:r>
      <w:r w:rsidRPr="003B0151">
        <w:rPr>
          <w:rFonts w:ascii="Arial" w:hAnsi="Arial" w:cs="Arial"/>
          <w:b/>
          <w:bCs/>
          <w:color w:val="000000"/>
          <w:sz w:val="26"/>
          <w:szCs w:val="26"/>
        </w:rPr>
        <w:t>многодетной семье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3.5.1. Основанием для начала административной процедуры является получение письменного согласия заявителя с предложенным вариантом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3.5.2. Сотрудник Комитета в течение 3 календарных дней со дня получения письменного согласия заявителя с предложенным вариантом предоставления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Законом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3.5.3. Сотрудник Комитета в течение 3 календарных дней со дня окончания проверки сведений, подтверждающих соответствие заявителя </w:t>
      </w:r>
      <w:proofErr w:type="gramStart"/>
      <w:r w:rsidRPr="003B0151">
        <w:rPr>
          <w:rFonts w:ascii="Arial" w:hAnsi="Arial" w:cs="Arial"/>
          <w:color w:val="000000"/>
          <w:sz w:val="26"/>
          <w:szCs w:val="26"/>
        </w:rPr>
        <w:t>требованиям, установленным Законом №64 осуществляет</w:t>
      </w:r>
      <w:proofErr w:type="gramEnd"/>
      <w:r w:rsidRPr="003B0151">
        <w:rPr>
          <w:rFonts w:ascii="Arial" w:hAnsi="Arial" w:cs="Arial"/>
          <w:color w:val="000000"/>
          <w:sz w:val="26"/>
          <w:szCs w:val="26"/>
        </w:rPr>
        <w:t xml:space="preserve"> подготовку проектов одного из следующих решений: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бесплатном (в том числе первоочередном)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бесплатном предоставлении многодетной семье земельного участка с указанием причин такого отказа;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первоочередном бесплатном предоставлении многодетной семье земельного участка с указанием причин такого отказа.</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3.5.4. Сотрудник Комитета в течение 1 рабочего дня следующего за днем подготовки проектов одного из постановлений, указанных в пункте 3.5.3 настоящего подраздела передает их на утверждение (подписание) главе района,</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которые подлежат утверждению (подписанию) в течение 1 календарных дней со дня их поступления к нему</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3.5.5. </w:t>
      </w:r>
      <w:proofErr w:type="gramStart"/>
      <w:r w:rsidRPr="003B0151">
        <w:rPr>
          <w:rFonts w:ascii="Arial" w:hAnsi="Arial" w:cs="Arial"/>
          <w:color w:val="000000"/>
          <w:sz w:val="26"/>
          <w:szCs w:val="26"/>
        </w:rPr>
        <w:t>Сотрудник Комитета в течение 5 рабочих дней со дня утверждения (подписания) главой района</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одного из решений, указанных в пункте 3.5.3 настоящего подраздела, осуществляет направление копии решения и выписки из Единого государственного реестра недвижимости заявителю либо представителю заявителя при наличии у него нотариально удостоверенной доверенности почтовым отправлением либо вручение лично под подпись.</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3.5.6. Результатом исполнения административной процедуры является утверждение и направление заявителю копии решения и выписки из Единого государственного реестра недвижимости заявителю.</w:t>
      </w: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lastRenderedPageBreak/>
        <w:t xml:space="preserve">3.6. </w:t>
      </w:r>
      <w:proofErr w:type="gramStart"/>
      <w:r w:rsidRPr="003B0151">
        <w:rPr>
          <w:rFonts w:ascii="Arial" w:hAnsi="Arial" w:cs="Arial"/>
          <w:b/>
          <w:bCs/>
          <w:color w:val="000000"/>
          <w:sz w:val="26"/>
          <w:szCs w:val="26"/>
        </w:rPr>
        <w:t>Рассмотрение письменного согласия заявителя</w:t>
      </w:r>
      <w:r>
        <w:rPr>
          <w:rFonts w:ascii="Arial" w:hAnsi="Arial" w:cs="Arial"/>
          <w:sz w:val="26"/>
          <w:szCs w:val="26"/>
        </w:rPr>
        <w:t xml:space="preserve"> </w:t>
      </w:r>
      <w:r w:rsidRPr="003B0151">
        <w:rPr>
          <w:rFonts w:ascii="Arial" w:hAnsi="Arial" w:cs="Arial"/>
          <w:b/>
          <w:bCs/>
          <w:color w:val="000000"/>
          <w:sz w:val="26"/>
          <w:szCs w:val="26"/>
        </w:rPr>
        <w:t>с предложенным вариантом предоставления земельного участка</w:t>
      </w:r>
      <w:r>
        <w:rPr>
          <w:rFonts w:ascii="Arial" w:hAnsi="Arial" w:cs="Arial"/>
          <w:sz w:val="26"/>
          <w:szCs w:val="26"/>
        </w:rPr>
        <w:t xml:space="preserve"> </w:t>
      </w:r>
      <w:r w:rsidRPr="003B0151">
        <w:rPr>
          <w:rFonts w:ascii="Arial" w:hAnsi="Arial" w:cs="Arial"/>
          <w:b/>
          <w:bCs/>
          <w:color w:val="000000"/>
          <w:sz w:val="26"/>
          <w:szCs w:val="26"/>
        </w:rPr>
        <w:t>и принятие решения в случае, установленном пунктом 5.13 Положения</w:t>
      </w:r>
      <w:r>
        <w:rPr>
          <w:rFonts w:ascii="Arial" w:hAnsi="Arial" w:cs="Arial"/>
          <w:sz w:val="26"/>
          <w:szCs w:val="26"/>
        </w:rPr>
        <w:t xml:space="preserve"> </w:t>
      </w:r>
      <w:r w:rsidRPr="003B0151">
        <w:rPr>
          <w:rFonts w:ascii="Arial" w:hAnsi="Arial" w:cs="Arial"/>
          <w:b/>
          <w:bCs/>
          <w:color w:val="000000"/>
          <w:sz w:val="26"/>
          <w:szCs w:val="26"/>
        </w:rPr>
        <w:t>о бесплатном предоставлении земельных участков о бесплатном (в том числе первоочередном) предоставлении многодетной семье земельного участка, об отказе в бесплатном предоставлении многодетной семье земельного участка, об отказе в первоочередном бесплатном</w:t>
      </w:r>
      <w:r>
        <w:rPr>
          <w:rFonts w:ascii="Arial" w:hAnsi="Arial" w:cs="Arial"/>
          <w:sz w:val="26"/>
          <w:szCs w:val="26"/>
        </w:rPr>
        <w:t xml:space="preserve"> </w:t>
      </w:r>
      <w:r w:rsidRPr="003B0151">
        <w:rPr>
          <w:rFonts w:ascii="Arial" w:hAnsi="Arial" w:cs="Arial"/>
          <w:b/>
          <w:bCs/>
          <w:color w:val="000000"/>
          <w:sz w:val="26"/>
          <w:szCs w:val="26"/>
        </w:rPr>
        <w:t>предоставлении многодетной семье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3.6.1. Основанием для начала административной процедуры является получение документов в порядке, установленном пунктом 5.13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3.6.2. Сотрудник Комитета в течение 30 календарных дней со дня получения документов в порядке, установленном пунктом 5.13 Положения о бесплатном предоставлении земельных участков, осуществляет подготовку проектов одного из следующих решений: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бесплатном (в том числе первоочередном) предоставлении многодетной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бесплатном предоставлении многодетной семье земельного участка с указанием причин такого отказа;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первоочередном бесплатном предоставлении многодетной семье земельного участка с указанием причин такого отказа.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3.6.3. Сотрудник Комитета в течение 1 рабочего дня следующего за днем подготовки проектов одного из постановлений, указанных в пункте 3.6.2 настоящего подраздела передает их на утверждение (подписание) главе района</w:t>
      </w:r>
      <w:r w:rsidRPr="003B0151">
        <w:rPr>
          <w:rFonts w:ascii="Arial" w:hAnsi="Arial" w:cs="Arial"/>
          <w:color w:val="000000"/>
          <w:sz w:val="26"/>
          <w:szCs w:val="26"/>
          <w:vertAlign w:val="superscript"/>
        </w:rPr>
        <w:t>16</w:t>
      </w:r>
      <w:r w:rsidRPr="003B0151">
        <w:rPr>
          <w:rFonts w:ascii="Arial" w:hAnsi="Arial" w:cs="Arial"/>
          <w:color w:val="000000"/>
          <w:sz w:val="26"/>
          <w:szCs w:val="26"/>
        </w:rPr>
        <w:t>,</w:t>
      </w:r>
      <w:r w:rsidRPr="003B0151">
        <w:rPr>
          <w:rFonts w:ascii="Arial" w:hAnsi="Arial" w:cs="Arial"/>
          <w:color w:val="000000"/>
          <w:sz w:val="26"/>
          <w:szCs w:val="26"/>
          <w:vertAlign w:val="superscript"/>
        </w:rPr>
        <w:t xml:space="preserve"> </w:t>
      </w:r>
      <w:r w:rsidRPr="003B0151">
        <w:rPr>
          <w:rFonts w:ascii="Arial" w:hAnsi="Arial" w:cs="Arial"/>
          <w:color w:val="000000"/>
          <w:sz w:val="26"/>
          <w:szCs w:val="26"/>
        </w:rPr>
        <w:t xml:space="preserve">которые подлежат утверждению (подписанию) в течение 1 календарных дней со дня их поступления к нему </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3.6.4. </w:t>
      </w:r>
      <w:proofErr w:type="gramStart"/>
      <w:r w:rsidRPr="003B0151">
        <w:rPr>
          <w:rFonts w:ascii="Arial" w:hAnsi="Arial" w:cs="Arial"/>
          <w:color w:val="000000"/>
          <w:sz w:val="26"/>
          <w:szCs w:val="26"/>
        </w:rPr>
        <w:t>Сотрудник Комитета в течение 5 рабочих дней со дня утверждения (подписания) главой района</w:t>
      </w:r>
      <w:r w:rsidRPr="003B0151">
        <w:rPr>
          <w:rFonts w:ascii="Arial" w:hAnsi="Arial" w:cs="Arial"/>
          <w:color w:val="000000"/>
          <w:sz w:val="26"/>
          <w:szCs w:val="26"/>
          <w:vertAlign w:val="superscript"/>
        </w:rPr>
        <w:t xml:space="preserve"> 16 </w:t>
      </w:r>
      <w:r w:rsidRPr="003B0151">
        <w:rPr>
          <w:rFonts w:ascii="Arial" w:hAnsi="Arial" w:cs="Arial"/>
          <w:color w:val="000000"/>
          <w:sz w:val="26"/>
          <w:szCs w:val="26"/>
        </w:rPr>
        <w:t>одного из постановлений, указанных в пункте 3.6.2 настоящего подраздела, осуществляет направление копии решения и выписки из Единого государственного реестра недвижимости заявителю либо представителю заявителя при наличии у него нотариально удостоверенной доверенности почтовым отправлением либо вручение лично под подпись.</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3.6.5. Результатом исполнения административной процедуры является утверждение и направление заявителю копии решения и выписки из Единого государственного реестра недвижимости заявителю.</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 xml:space="preserve">3.7. </w:t>
      </w:r>
      <w:proofErr w:type="gramStart"/>
      <w:r w:rsidRPr="003B0151">
        <w:rPr>
          <w:rFonts w:ascii="Arial" w:hAnsi="Arial" w:cs="Arial"/>
          <w:b/>
          <w:bCs/>
          <w:color w:val="000000"/>
          <w:sz w:val="26"/>
          <w:szCs w:val="26"/>
        </w:rPr>
        <w:t>Рассмотрение отказа заявителя от предложенного варианта</w:t>
      </w:r>
      <w:r>
        <w:rPr>
          <w:rFonts w:ascii="Arial" w:hAnsi="Arial" w:cs="Arial"/>
          <w:sz w:val="26"/>
          <w:szCs w:val="26"/>
        </w:rPr>
        <w:t xml:space="preserve"> </w:t>
      </w:r>
      <w:r w:rsidRPr="003B0151">
        <w:rPr>
          <w:rFonts w:ascii="Arial" w:hAnsi="Arial" w:cs="Arial"/>
          <w:b/>
          <w:bCs/>
          <w:color w:val="000000"/>
          <w:sz w:val="26"/>
          <w:szCs w:val="26"/>
        </w:rPr>
        <w:t>предоставления земельного участка и принятие решения об отказе в бесплатном</w:t>
      </w:r>
      <w:r>
        <w:rPr>
          <w:rFonts w:ascii="Arial" w:hAnsi="Arial" w:cs="Arial"/>
          <w:sz w:val="26"/>
          <w:szCs w:val="26"/>
        </w:rPr>
        <w:t xml:space="preserve"> </w:t>
      </w:r>
      <w:r w:rsidRPr="003B0151">
        <w:rPr>
          <w:rFonts w:ascii="Arial" w:hAnsi="Arial" w:cs="Arial"/>
          <w:b/>
          <w:bCs/>
          <w:color w:val="000000"/>
          <w:sz w:val="26"/>
          <w:szCs w:val="26"/>
        </w:rPr>
        <w:t>(в том числе первоочередном) предоставлении заявителю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3.7.1. Основанием для начала административной процедуры является отказ заявителя от предложенного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3.7.2. </w:t>
      </w:r>
      <w:proofErr w:type="gramStart"/>
      <w:r w:rsidRPr="003B0151">
        <w:rPr>
          <w:rFonts w:ascii="Arial" w:hAnsi="Arial" w:cs="Arial"/>
          <w:color w:val="000000"/>
          <w:sz w:val="26"/>
          <w:szCs w:val="26"/>
        </w:rPr>
        <w:t>Сотрудник Комитета в течение 3 рабочих дней со дня получения отказа заявителя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заявителю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3.7.3. </w:t>
      </w:r>
      <w:proofErr w:type="gramStart"/>
      <w:r w:rsidRPr="003B0151">
        <w:rPr>
          <w:rFonts w:ascii="Arial" w:hAnsi="Arial" w:cs="Arial"/>
          <w:color w:val="000000"/>
          <w:sz w:val="26"/>
          <w:szCs w:val="26"/>
        </w:rPr>
        <w:t>Сотрудник Комитета в течение 1 рабочего дня следующего за днем подготовки проекта решения об отказе в бесплатном (в том числе первоочередном) предоставлении заявителю земельного участка, указанного в пункте 3.7.2 настоящего подраздела передает их на утверждение (подписание) главе района</w:t>
      </w:r>
      <w:r w:rsidRPr="003B0151">
        <w:rPr>
          <w:rFonts w:ascii="Arial" w:hAnsi="Arial" w:cs="Arial"/>
          <w:color w:val="000000"/>
          <w:sz w:val="26"/>
          <w:szCs w:val="26"/>
          <w:vertAlign w:val="superscript"/>
        </w:rPr>
        <w:t>16</w:t>
      </w:r>
      <w:r w:rsidRPr="003B0151">
        <w:rPr>
          <w:rFonts w:ascii="Arial" w:hAnsi="Arial" w:cs="Arial"/>
          <w:color w:val="000000"/>
          <w:sz w:val="26"/>
          <w:szCs w:val="26"/>
        </w:rPr>
        <w:t>,</w:t>
      </w:r>
      <w:r w:rsidRPr="003B0151">
        <w:rPr>
          <w:rFonts w:ascii="Arial" w:hAnsi="Arial" w:cs="Arial"/>
          <w:color w:val="000000"/>
          <w:sz w:val="26"/>
          <w:szCs w:val="26"/>
          <w:vertAlign w:val="superscript"/>
        </w:rPr>
        <w:t xml:space="preserve"> </w:t>
      </w:r>
      <w:r w:rsidRPr="003B0151">
        <w:rPr>
          <w:rFonts w:ascii="Arial" w:hAnsi="Arial" w:cs="Arial"/>
          <w:color w:val="000000"/>
          <w:sz w:val="26"/>
          <w:szCs w:val="26"/>
        </w:rPr>
        <w:t>который подлежит утверждению (подписанию) в течение 1 календарных дней со дня их поступления к нему</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3.7.4. </w:t>
      </w:r>
      <w:proofErr w:type="gramStart"/>
      <w:r w:rsidRPr="003B0151">
        <w:rPr>
          <w:rFonts w:ascii="Arial" w:hAnsi="Arial" w:cs="Arial"/>
          <w:color w:val="000000"/>
          <w:sz w:val="26"/>
          <w:szCs w:val="26"/>
        </w:rPr>
        <w:t>Сотрудник Комитета в течение 5 рабочих дней со дня утверждения (подписания) главой района,</w:t>
      </w:r>
      <w:r w:rsidRPr="003B0151">
        <w:rPr>
          <w:rFonts w:ascii="Arial" w:hAnsi="Arial" w:cs="Arial"/>
          <w:color w:val="000000"/>
          <w:sz w:val="26"/>
          <w:szCs w:val="26"/>
          <w:vertAlign w:val="superscript"/>
        </w:rPr>
        <w:t xml:space="preserve">15 </w:t>
      </w:r>
      <w:r w:rsidRPr="003B0151">
        <w:rPr>
          <w:rFonts w:ascii="Arial" w:hAnsi="Arial" w:cs="Arial"/>
          <w:color w:val="000000"/>
          <w:sz w:val="26"/>
          <w:szCs w:val="26"/>
        </w:rPr>
        <w:t>постановления</w:t>
      </w:r>
      <w:r w:rsidRPr="003B0151">
        <w:rPr>
          <w:rFonts w:ascii="Arial" w:hAnsi="Arial" w:cs="Arial"/>
          <w:color w:val="000000"/>
          <w:sz w:val="26"/>
          <w:szCs w:val="26"/>
          <w:vertAlign w:val="superscript"/>
        </w:rPr>
        <w:t xml:space="preserve"> </w:t>
      </w:r>
      <w:r w:rsidRPr="003B0151">
        <w:rPr>
          <w:rFonts w:ascii="Arial" w:hAnsi="Arial" w:cs="Arial"/>
          <w:color w:val="000000"/>
          <w:sz w:val="26"/>
          <w:szCs w:val="26"/>
        </w:rPr>
        <w:t>об отказе в бесплатном (в том числе первоочередном) предоставлении заявителю земельного участка, указанного в пункте 3.7.3 настоящего подраздела, осуществляет направление копии решения заявителю либо представителю заявителя при наличии у него нотариально удостоверенной доверенности почтовым отправлением либо вручение лично под подпись.</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3.7.5. Результатом исполнения административной процедуры является утверждение и направление заявителю копии решения об отказе в бесплатном (в том числе первоочередном) предоставлении заявителю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3.8. Снятие заявителя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3.8.1. Основанием для начала административной процедуры является поступление заявления о снятии с учета или выявление сведений, указанных в подпункте 2.9.1.4 пункта 2.9.1 подраздела 2.9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3.8.2. Сотрудник Комитета в течение 2 рабочих дней со дня поступления заявления о снятии с учета или выявление сведений, указанных в подпункте 2.9.1.4 пункта 2.9.1 подраздела 2.9 настоящего административного регламента осуществляет подготовку проекта решения о снятии заявителя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3.8.3. Сотрудник Комитета в течение 1 рабочего дня следующего за днем подготовки проекта решения о снятии заявителя с учета, указанного в пункте 3.8.2 настоящего подраздела передает их на утверждение (подписание) главе района</w:t>
      </w:r>
      <w:r w:rsidRPr="003B0151">
        <w:rPr>
          <w:rFonts w:ascii="Arial" w:hAnsi="Arial" w:cs="Arial"/>
          <w:color w:val="000000"/>
          <w:sz w:val="26"/>
          <w:szCs w:val="26"/>
          <w:vertAlign w:val="superscript"/>
        </w:rPr>
        <w:t>16</w:t>
      </w:r>
      <w:r w:rsidRPr="003B0151">
        <w:rPr>
          <w:rFonts w:ascii="Arial" w:hAnsi="Arial" w:cs="Arial"/>
          <w:color w:val="000000"/>
          <w:sz w:val="26"/>
          <w:szCs w:val="26"/>
        </w:rPr>
        <w:t>,</w:t>
      </w:r>
      <w:r w:rsidRPr="003B0151">
        <w:rPr>
          <w:rFonts w:ascii="Arial" w:hAnsi="Arial" w:cs="Arial"/>
          <w:color w:val="000000"/>
          <w:sz w:val="26"/>
          <w:szCs w:val="26"/>
          <w:vertAlign w:val="superscript"/>
        </w:rPr>
        <w:t xml:space="preserve"> </w:t>
      </w:r>
      <w:r w:rsidRPr="003B0151">
        <w:rPr>
          <w:rFonts w:ascii="Arial" w:hAnsi="Arial" w:cs="Arial"/>
          <w:color w:val="000000"/>
          <w:sz w:val="26"/>
          <w:szCs w:val="26"/>
        </w:rPr>
        <w:t>который подлежит утверждению (подписанию) в течение 1 календарных дней со дня их поступления к нему</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3.8.4. Сотрудник Комитета в течение 5 рабочих дней со дня утверждения (подписания) главой района</w:t>
      </w:r>
      <w:r w:rsidRPr="003B0151">
        <w:rPr>
          <w:rFonts w:ascii="Arial" w:hAnsi="Arial" w:cs="Arial"/>
          <w:color w:val="000000"/>
          <w:sz w:val="26"/>
          <w:szCs w:val="26"/>
          <w:vertAlign w:val="superscript"/>
        </w:rPr>
        <w:t xml:space="preserve"> 16 </w:t>
      </w:r>
      <w:r w:rsidRPr="003B0151">
        <w:rPr>
          <w:rFonts w:ascii="Arial" w:hAnsi="Arial" w:cs="Arial"/>
          <w:color w:val="000000"/>
          <w:sz w:val="26"/>
          <w:szCs w:val="26"/>
        </w:rPr>
        <w:t>постановления</w:t>
      </w:r>
      <w:r w:rsidRPr="003B0151">
        <w:rPr>
          <w:rFonts w:ascii="Arial" w:hAnsi="Arial" w:cs="Arial"/>
          <w:color w:val="000000"/>
          <w:sz w:val="26"/>
          <w:szCs w:val="26"/>
          <w:vertAlign w:val="superscript"/>
        </w:rPr>
        <w:t xml:space="preserve"> </w:t>
      </w:r>
      <w:r w:rsidRPr="003B0151">
        <w:rPr>
          <w:rFonts w:ascii="Arial" w:hAnsi="Arial" w:cs="Arial"/>
          <w:color w:val="000000"/>
          <w:sz w:val="26"/>
          <w:szCs w:val="26"/>
        </w:rPr>
        <w:t xml:space="preserve">о снятии заявителя с учета, указанного в пункте 3.8.3 настоящего подраздела, осуществляет направление копии решения заявителю либо представителю заявителя при наличии у него </w:t>
      </w:r>
      <w:r w:rsidRPr="003B0151">
        <w:rPr>
          <w:rFonts w:ascii="Arial" w:hAnsi="Arial" w:cs="Arial"/>
          <w:color w:val="000000"/>
          <w:sz w:val="26"/>
          <w:szCs w:val="26"/>
        </w:rPr>
        <w:lastRenderedPageBreak/>
        <w:t>нотариально удостоверенной доверенности почтовым отправлением либо вручение лично под подпись.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3.8.5. Результатом исполнения административной процедуры является утверждение и направление заявителю копии решения о снятии заявителя с учета.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shd w:val="clear" w:color="auto" w:fill="FFFFFF"/>
        </w:rPr>
        <w:t xml:space="preserve">3.9. </w:t>
      </w:r>
      <w:r w:rsidRPr="003B0151">
        <w:rPr>
          <w:rFonts w:ascii="Arial" w:hAnsi="Arial" w:cs="Arial"/>
          <w:b/>
          <w:bCs/>
          <w:color w:val="000000"/>
          <w:sz w:val="26"/>
          <w:szCs w:val="26"/>
        </w:rPr>
        <w:t>Рассмотрение зарегистрированного заявления и принятие решения</w:t>
      </w:r>
      <w:r>
        <w:rPr>
          <w:rFonts w:ascii="Arial" w:hAnsi="Arial" w:cs="Arial"/>
          <w:sz w:val="26"/>
          <w:szCs w:val="26"/>
        </w:rPr>
        <w:t xml:space="preserve"> </w:t>
      </w:r>
      <w:r w:rsidRPr="003B0151">
        <w:rPr>
          <w:rFonts w:ascii="Arial" w:hAnsi="Arial" w:cs="Arial"/>
          <w:b/>
          <w:bCs/>
          <w:color w:val="000000"/>
          <w:sz w:val="26"/>
          <w:szCs w:val="26"/>
        </w:rPr>
        <w:t>о повторном предоставлении земельного участка многодетным семьям (семьям)</w:t>
      </w:r>
      <w:r>
        <w:rPr>
          <w:rFonts w:ascii="Arial" w:hAnsi="Arial" w:cs="Arial"/>
          <w:sz w:val="26"/>
          <w:szCs w:val="26"/>
        </w:rPr>
        <w:t xml:space="preserve"> </w:t>
      </w:r>
      <w:r w:rsidRPr="003B0151">
        <w:rPr>
          <w:rFonts w:ascii="Arial" w:hAnsi="Arial" w:cs="Arial"/>
          <w:b/>
          <w:bCs/>
          <w:color w:val="000000"/>
          <w:sz w:val="26"/>
          <w:szCs w:val="26"/>
        </w:rPr>
        <w:t>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3.9.1. Основанием для начала административной процедуры является зарегистрированное заявление о повторном предоставлении земельного участка многодетным семьям (семьям) в связи с затоплением (подтоплением) ранее предоставленного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3.9.2. </w:t>
      </w:r>
      <w:r w:rsidRPr="003B0151">
        <w:rPr>
          <w:rFonts w:ascii="Arial" w:hAnsi="Arial" w:cs="Arial"/>
          <w:color w:val="000000"/>
          <w:sz w:val="26"/>
          <w:szCs w:val="26"/>
          <w:shd w:val="clear" w:color="auto" w:fill="FFFFFF"/>
        </w:rPr>
        <w:t>Сотрудник Комитета в течение 15 рабочих дней со дня регистрации заявления, осуществляет:</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 его рассмотрение на предмет наличия оснований для отказа в принятии многодетной семьи (семьи) на учет в целях повторного бесплатного предоставления земельного участка, указанных в подпункте 2.9.1.6 пункта 2.9.1 подраздела 2.9 настоящего административного регламента. </w:t>
      </w:r>
      <w:proofErr w:type="gramStart"/>
      <w:r w:rsidRPr="003B0151">
        <w:rPr>
          <w:rFonts w:ascii="Arial" w:hAnsi="Arial" w:cs="Arial"/>
          <w:color w:val="000000"/>
          <w:sz w:val="26"/>
          <w:szCs w:val="26"/>
        </w:rPr>
        <w:t>Отказ в принятии многодетной семьи (семьи)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из установленных в пункте 2.9.1.6 подраздела 2.9 настоящего административного регламента, а также положения заявления, в отношении которого выявлены такие основания;</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подготовку проекта решения о принятии многодетной семьи (семьи)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многодетной семьи (семьи) на учет в целях повторного бесплатного предоставления земельного участка - при наличии оснований для отказа.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3.9.3. Сотрудник Комитета в течение 1 рабочего дня следующего за днем подготовки проектов решений, указанных в абзаце 3 пункта 3.9.2 настоящего подраздела передает их на утверждение (подписание) главе района</w:t>
      </w:r>
      <w:r w:rsidRPr="003B0151">
        <w:rPr>
          <w:rFonts w:ascii="Arial" w:hAnsi="Arial" w:cs="Arial"/>
          <w:color w:val="000000"/>
          <w:sz w:val="26"/>
          <w:szCs w:val="26"/>
          <w:vertAlign w:val="superscript"/>
        </w:rPr>
        <w:t>16</w:t>
      </w:r>
      <w:r w:rsidRPr="003B0151">
        <w:rPr>
          <w:rFonts w:ascii="Arial" w:hAnsi="Arial" w:cs="Arial"/>
          <w:color w:val="000000"/>
          <w:sz w:val="26"/>
          <w:szCs w:val="26"/>
        </w:rPr>
        <w:t>, которые подлежат утверждению (подписанию) в течение 1 календарных дней со дня их поступления к нему</w:t>
      </w:r>
      <w:r w:rsidRPr="003B0151">
        <w:rPr>
          <w:rFonts w:ascii="Arial" w:hAnsi="Arial" w:cs="Arial"/>
          <w:color w:val="000000"/>
          <w:sz w:val="26"/>
          <w:szCs w:val="26"/>
          <w:vertAlign w:val="superscript"/>
        </w:rPr>
        <w:t xml:space="preserve">16 </w:t>
      </w:r>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3.9.4. </w:t>
      </w:r>
      <w:proofErr w:type="gramStart"/>
      <w:r w:rsidRPr="003B0151">
        <w:rPr>
          <w:rFonts w:ascii="Arial" w:hAnsi="Arial" w:cs="Arial"/>
          <w:color w:val="000000"/>
          <w:sz w:val="26"/>
          <w:szCs w:val="26"/>
        </w:rPr>
        <w:t>Сотрудник Комитета в течение 5 рабочих дней со дня утверждения (подписания) главой района</w:t>
      </w:r>
      <w:r w:rsidRPr="003B0151">
        <w:rPr>
          <w:rFonts w:ascii="Arial" w:hAnsi="Arial" w:cs="Arial"/>
          <w:color w:val="000000"/>
          <w:sz w:val="26"/>
          <w:szCs w:val="26"/>
          <w:vertAlign w:val="superscript"/>
        </w:rPr>
        <w:t>16</w:t>
      </w:r>
      <w:r w:rsidRPr="003B0151">
        <w:rPr>
          <w:rFonts w:ascii="Arial" w:hAnsi="Arial" w:cs="Arial"/>
          <w:color w:val="000000"/>
          <w:sz w:val="26"/>
          <w:szCs w:val="26"/>
        </w:rPr>
        <w:t xml:space="preserve"> постановления о принятии многодетной семьи (семьи) на учет в целях повторного бесплатного предоставления земельного участка либо проекта постановления об отказе в принятии многодетной семьи (семьи)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w:t>
      </w:r>
      <w:proofErr w:type="gramEnd"/>
      <w:r w:rsidRPr="003B0151">
        <w:rPr>
          <w:rFonts w:ascii="Arial" w:hAnsi="Arial" w:cs="Arial"/>
          <w:color w:val="000000"/>
          <w:sz w:val="26"/>
          <w:szCs w:val="26"/>
        </w:rPr>
        <w:t xml:space="preserve"> него нотариально удостоверенной доверенности почтовым отправлением с уведомлением о вручении либо вручается лично под подпись. Одновременно с копией постановления о принятии </w:t>
      </w:r>
      <w:r w:rsidRPr="003B0151">
        <w:rPr>
          <w:rFonts w:ascii="Arial" w:hAnsi="Arial" w:cs="Arial"/>
          <w:color w:val="000000"/>
          <w:sz w:val="26"/>
          <w:szCs w:val="26"/>
        </w:rPr>
        <w:lastRenderedPageBreak/>
        <w:t>многодетной семьи (семьи) на учет в целях повторного бесплатного предоставления земельного участка многодетной семье (семье) или законному представителю направляется проект договора о передаче ранее предоставленного многодетной семье (семье) земельного участка на основании Закона №64 в муниципальную собственность для подписания.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3.9.5. Многодетная семья (семья) или законный представитель в течение 50 календарных дней со дня принятия решения о принятии многодетной семьи (семьи) на учет осуществляет подписание проекта договора и направление его в уполномоченный орган. Многодетная семья (семья) или законный представитель к договору прилагает предварительное разрешение органа опеки и попечительства, необходимое в соответствии с действующим законодательством для заключения договора.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3.9.6. </w:t>
      </w:r>
      <w:proofErr w:type="gramStart"/>
      <w:r w:rsidRPr="003B0151">
        <w:rPr>
          <w:rFonts w:ascii="Arial" w:hAnsi="Arial" w:cs="Arial"/>
          <w:color w:val="000000"/>
          <w:sz w:val="26"/>
          <w:szCs w:val="26"/>
        </w:rPr>
        <w:t>Уполномоченный орган в срок не позднее 5 рабочих дней со дня получения договора, указанного 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3.9.7. </w:t>
      </w:r>
      <w:proofErr w:type="gramStart"/>
      <w:r w:rsidRPr="003B0151">
        <w:rPr>
          <w:rFonts w:ascii="Arial" w:hAnsi="Arial" w:cs="Arial"/>
          <w:color w:val="000000"/>
          <w:sz w:val="26"/>
          <w:szCs w:val="26"/>
        </w:rPr>
        <w:t>Земельные участки предоставляются повторно многодетным семьям (семьям), состоящим на учете в зависимости от целей ранее предоставленного на основании Закона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3.9.8. В течение 15 рабочих дней со дня составления перечня (перечней) земельных участков, выдается (направляется) многодетной семье (семье) или законному представителю уведомление, содержащее сведения (кадастровый номер, расположение, разрешенное использование) о земельном участке </w:t>
      </w:r>
      <w:r w:rsidRPr="003B0151">
        <w:rPr>
          <w:rFonts w:ascii="Arial" w:hAnsi="Arial" w:cs="Arial"/>
          <w:color w:val="000000"/>
          <w:sz w:val="26"/>
          <w:szCs w:val="26"/>
          <w:shd w:val="clear" w:color="auto" w:fill="FFFFFF"/>
        </w:rPr>
        <w:t>по форме согласно приложению №5 к настоящему административному регламенту.</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Уведомление направляется многодетной семье (семье) или законному представителю почтовым отправлением с уведомлением о вручении либо выдается многодетной семье (семье), или законному представителю, либо иному уполномоченному лицу при наличии у него нотариально удостоверенной доверенности.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При необходимости осмотра земельного участка многодетная семья (семья) или законный представитель самостоятельно осуществляют его осмотр.</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3.9.9. Многодетной семье (семье), земельный участок которой был предоставлен по заявлению, поданному со дня вступления в силу Закона Тюменской области от 28.12.2015 №150 "О внесении изменений в статьи 2 и 3 Закона Тюменской области "О бесплатном предоставлении земельных участков гражданам, имеющим трех и более детей", предлагается два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Многодетная семья (семья) имеет право отказаться: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от первого предложенного ей варианта предоставления земельного участка без снятия многодетной семьи (семьи) с учета в целях повторного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от первого и от второго предложенного ей варианта предоставления земельного участка со снятием многодетной семьи (семьи) с учета в целях повторного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случае согласия многодетной семьи (семьи) с первым предложенным вариантом предоставления земельного участка данная семья вправе отказаться от предложенного ей варианта предоставления земельного участка до даты принятия уполномоченным органом решения о бесплатном предоставлении многодетной семье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Многодетной семье (семье), земельный участок которой был предоставлен по заявлению, поданному до дня вступления в силу Закона Тюменской области от 28.12.2015 №150 "О внесении изменений в статьи 2 и 3 Закона №64, предлагается три варианта предоставления земельного участка.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Многодетная семья (семья), указанная в абзаце шестом настоящего подпункта, имеет право отказаться: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от первого, второго предложенного ей варианта предоставления земельного участка без снятия многодетной семьи (семьи) с учета в целях повторного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от первого, второго, третьего предложенного ей варианта предоставления земельного участка со снятием многодетной семьи (семьи) с учета в целях повторного бесплатного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случае согласия многодетной семьи (семьи) с первым либо со вторым предложенным вариантом предоставления земельного участка данная семья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многодетной семье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3.9.10. Законному представителю, в случае если земельный участок был предоставлен многодетной семье по заявлению, поданному со дня вступления в силу Закона Тюменской области от 28.12.2015 №150 "О внесении изменений в статьи 2 и 3 Закона №64, предлагается два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Законный представитель имеет право отказаться от первого предложенного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Законный представитель не вправе отказаться от второго предложенного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Законному представителю, в случае если земельный участок был предоставлен многодетной семье по заявлению, поданному до дня вступления в силу Закона Тюменской области от 28.12.2015 №150 "О внесении изменений в статьи 2 и 3 Закона №64, предлагается три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случае, предусмотренном абзацем пятым настоящего подпункта, законный представитель имеет право отказаться от первого, второго предложенного ему варианта предоставления земельного участка. При этом от третьего предложенного ему варианта предоставления земельного участка законный представитель не вправе отказаться.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уполномоченным органом решения о бесплатном предоставлении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3.9.11. Многодетная семья (семья) или законный представитель в течение 60 календарных дней со дня получения уведомления, предусмотренного пунктом 3.9.8 настоящего подраздела, рассматривает предложенный вариант предоставления земельного участка и направляет в уполномоченный орган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Многодетная семья (семья) или законный представитель к письменному согласию, указанному в абзаце первом настоящего пункта, прилагает следующие документы: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(в том числе детей в возрасте старше 14 лет);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б) копии свидетельств о рождении (для детей).</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t>Указанные в абзаце первом настоящего пункта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обоими родителями (усыновителями), а в семье, состоящей из одного родителя (усыновителя) и детей, - подписанное одним родителем (усыновителем), законным представителем.</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rPr>
        <w:lastRenderedPageBreak/>
        <w:t xml:space="preserve">В случае если в течение 10 календарных дней со дня истечения срока, указанного в абзаце первом настоящего пункта, в уполномоченный орган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уполномоченный орган сведений от </w:t>
      </w:r>
      <w:proofErr w:type="spellStart"/>
      <w:r w:rsidRPr="003B0151">
        <w:rPr>
          <w:rFonts w:ascii="Arial" w:hAnsi="Arial" w:cs="Arial"/>
          <w:color w:val="000000"/>
          <w:sz w:val="26"/>
          <w:szCs w:val="26"/>
        </w:rPr>
        <w:t>Комитетения</w:t>
      </w:r>
      <w:proofErr w:type="spellEnd"/>
      <w:r w:rsidRPr="003B0151">
        <w:rPr>
          <w:rFonts w:ascii="Arial" w:hAnsi="Arial" w:cs="Arial"/>
          <w:color w:val="000000"/>
          <w:sz w:val="26"/>
          <w:szCs w:val="26"/>
        </w:rPr>
        <w:t xml:space="preserve"> почтовой связи о неполучении уведомления уполномоченного органа, направленного в установленном</w:t>
      </w:r>
      <w:proofErr w:type="gramEnd"/>
      <w:r w:rsidRPr="003B0151">
        <w:rPr>
          <w:rFonts w:ascii="Arial" w:hAnsi="Arial" w:cs="Arial"/>
          <w:color w:val="000000"/>
          <w:sz w:val="26"/>
          <w:szCs w:val="26"/>
        </w:rPr>
        <w:t xml:space="preserve"> </w:t>
      </w:r>
      <w:proofErr w:type="gramStart"/>
      <w:r w:rsidRPr="003B0151">
        <w:rPr>
          <w:rFonts w:ascii="Arial" w:hAnsi="Arial" w:cs="Arial"/>
          <w:color w:val="000000"/>
          <w:sz w:val="26"/>
          <w:szCs w:val="26"/>
        </w:rPr>
        <w:t xml:space="preserve">порядке, в связи с неявкой в </w:t>
      </w:r>
      <w:proofErr w:type="spellStart"/>
      <w:r w:rsidRPr="003B0151">
        <w:rPr>
          <w:rFonts w:ascii="Arial" w:hAnsi="Arial" w:cs="Arial"/>
          <w:color w:val="000000"/>
          <w:sz w:val="26"/>
          <w:szCs w:val="26"/>
        </w:rPr>
        <w:t>Комитетение</w:t>
      </w:r>
      <w:proofErr w:type="spellEnd"/>
      <w:r w:rsidRPr="003B0151">
        <w:rPr>
          <w:rFonts w:ascii="Arial" w:hAnsi="Arial" w:cs="Arial"/>
          <w:color w:val="000000"/>
          <w:sz w:val="26"/>
          <w:szCs w:val="26"/>
        </w:rPr>
        <w:t xml:space="preserve"> почтовой связи для получения указанного уведомления либо отсутствием адресата по указанному многодетной семьей (семьей) почтовому адресу, многодетная семья (семья) считается отказавшейся от предложенного варианта предоставления земельного участка.</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3.9.12. Не позднее 20 календарных дней со дня получения документов, предусмотренных пунктом 3.9.11 настоящего подраздела либо заявления, предусмотренного подпунктом 1 пункта 2.9.1.8 подраздела 2.9 настоящего административного регламента, уполномоченным органом принимается одно из следующих решений:</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 бесплатном предоставлении многодетной семье (семье) земельного участка;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об отказе в бесплатном предоставлении многодетной семье (семье) земельного участка с указанием причин такого отказа.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3.9.13. </w:t>
      </w:r>
      <w:proofErr w:type="gramStart"/>
      <w:r w:rsidRPr="003B0151">
        <w:rPr>
          <w:rFonts w:ascii="Arial" w:hAnsi="Arial" w:cs="Arial"/>
          <w:color w:val="000000"/>
          <w:sz w:val="26"/>
          <w:szCs w:val="26"/>
        </w:rPr>
        <w:t>Копия решения об отказе в бесплатном предоставлении многодетной семье (семье) земельного участка или копия решения о бесплатном предоставлении многодетной семье (семье) земельного участка и выписка из Единого государственного реестра недвижимости направляются (выдаются) уполномоченным органом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w:t>
      </w:r>
      <w:proofErr w:type="gramEnd"/>
      <w:r w:rsidRPr="003B0151">
        <w:rPr>
          <w:rFonts w:ascii="Arial" w:hAnsi="Arial" w:cs="Arial"/>
          <w:color w:val="000000"/>
          <w:sz w:val="26"/>
          <w:szCs w:val="26"/>
        </w:rPr>
        <w:t xml:space="preserve"> отправлением либо вручаются лично под подпись.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shd w:val="clear" w:color="auto" w:fill="FFFFFF"/>
        </w:rPr>
        <w:t>3.10. Рассмотрение зарегистрированного заявления</w:t>
      </w:r>
      <w:r>
        <w:rPr>
          <w:rFonts w:ascii="Arial" w:hAnsi="Arial" w:cs="Arial"/>
          <w:sz w:val="26"/>
          <w:szCs w:val="26"/>
        </w:rPr>
        <w:t xml:space="preserve"> </w:t>
      </w:r>
      <w:r w:rsidRPr="003B0151">
        <w:rPr>
          <w:rFonts w:ascii="Arial" w:hAnsi="Arial" w:cs="Arial"/>
          <w:b/>
          <w:bCs/>
          <w:color w:val="000000"/>
          <w:sz w:val="26"/>
          <w:szCs w:val="26"/>
          <w:shd w:val="clear" w:color="auto" w:fill="FFFFFF"/>
        </w:rPr>
        <w:t>и принятие решения о предоставлении многодетным семьям (семьям) социальной выплаты в целях обеспечения жилыми помещениями взамен</w:t>
      </w:r>
      <w:r>
        <w:rPr>
          <w:rFonts w:ascii="Arial" w:hAnsi="Arial" w:cs="Arial"/>
          <w:sz w:val="26"/>
          <w:szCs w:val="26"/>
        </w:rPr>
        <w:t xml:space="preserve"> </w:t>
      </w:r>
      <w:r w:rsidRPr="003B0151">
        <w:rPr>
          <w:rFonts w:ascii="Arial" w:hAnsi="Arial" w:cs="Arial"/>
          <w:b/>
          <w:bCs/>
          <w:color w:val="000000"/>
          <w:sz w:val="26"/>
          <w:szCs w:val="26"/>
          <w:shd w:val="clear" w:color="auto" w:fill="FFFFFF"/>
        </w:rPr>
        <w:t xml:space="preserve">предоставления земельного участка в собственность бесплатно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3.10.1. Основанием для начала административной процедуры является зарегистрированное заявление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3.10.2. </w:t>
      </w:r>
      <w:proofErr w:type="gramStart"/>
      <w:r w:rsidRPr="003B0151">
        <w:rPr>
          <w:rFonts w:ascii="Arial" w:hAnsi="Arial" w:cs="Arial"/>
          <w:color w:val="000000"/>
          <w:sz w:val="26"/>
          <w:szCs w:val="26"/>
          <w:shd w:val="clear" w:color="auto" w:fill="FFFFFF"/>
        </w:rPr>
        <w:t xml:space="preserve">В целях рассмотрения заявления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статьями 1 (за исключением проверки требований о возрасте и проверки факта совместного проживания с родителями (усыновителями) (в семье, </w:t>
      </w:r>
      <w:r w:rsidRPr="003B0151">
        <w:rPr>
          <w:rFonts w:ascii="Arial" w:hAnsi="Arial" w:cs="Arial"/>
          <w:color w:val="000000"/>
          <w:sz w:val="26"/>
          <w:szCs w:val="26"/>
          <w:shd w:val="clear" w:color="auto" w:fill="FFFFFF"/>
        </w:rPr>
        <w:lastRenderedPageBreak/>
        <w:t>состоящей из одного</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родителя (усыновителя) и трех и более детей, - с одним родителем (усыновителем) детей, достигших возраста 18 лет) и 2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помещениях</w:t>
      </w:r>
      <w:proofErr w:type="gramEnd"/>
      <w:r w:rsidRPr="003B0151">
        <w:rPr>
          <w:rFonts w:ascii="Arial" w:hAnsi="Arial" w:cs="Arial"/>
          <w:color w:val="000000"/>
          <w:sz w:val="26"/>
          <w:szCs w:val="26"/>
          <w:shd w:val="clear" w:color="auto" w:fill="FFFFFF"/>
        </w:rPr>
        <w:t>, за исключением случая, указанного в абзаце четвертом части 4 статьи 3 Закона №64, наличия в составе многодетной семьи (семьи) родителя-инвалида (родителей-инвалидов) и (или) ребенка-инвалида (детей-инвалидов) Закона №64 (с учетом пункта 1.5 Положения о бесплатном предоставлении земельных участков).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3.10.3. Сотрудник Комитета в течение 10 календарных дней со дня окончания проверки осуществляет:</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 его рассмотрение на предмет наличия оснований для отказа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указанных в подпункте 2.9.1.9 пункта 2.9.1 подраздела 2.9 настоящего административного регламента. </w:t>
      </w:r>
      <w:proofErr w:type="gramStart"/>
      <w:r w:rsidRPr="003B0151">
        <w:rPr>
          <w:rFonts w:ascii="Arial" w:hAnsi="Arial" w:cs="Arial"/>
          <w:color w:val="000000"/>
          <w:sz w:val="26"/>
          <w:szCs w:val="26"/>
          <w:shd w:val="clear" w:color="auto" w:fill="FFFFFF"/>
        </w:rPr>
        <w:t>Отказ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из установленных в подпункте 2.9.1.9 пункта 2.9.1 подраздела 2.9 настоящего административного регламента;</w:t>
      </w:r>
      <w:proofErr w:type="gramEnd"/>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 подготовку проекта решения в форме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w:t>
      </w:r>
      <w:proofErr w:type="gramEnd"/>
      <w:r w:rsidRPr="003B0151">
        <w:rPr>
          <w:rFonts w:ascii="Arial" w:hAnsi="Arial" w:cs="Arial"/>
          <w:color w:val="000000"/>
          <w:sz w:val="26"/>
          <w:szCs w:val="26"/>
          <w:shd w:val="clear" w:color="auto" w:fill="FFFFFF"/>
        </w:rPr>
        <w:t xml:space="preserve"> земельного участка в собственность бесплатно - при наличии оснований для отказа.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3.10.4. Сотрудник Комитета в течение 1 рабочего дня следующего за днем подготовки проектов постановлений, указанных в абзаце 3 пункта 3.10.3 настоящего подраздела передает их на утверждение (подписание) главе района</w:t>
      </w:r>
      <w:r w:rsidRPr="003B0151">
        <w:rPr>
          <w:rFonts w:ascii="Arial" w:hAnsi="Arial" w:cs="Arial"/>
          <w:color w:val="000000"/>
          <w:sz w:val="26"/>
          <w:szCs w:val="26"/>
          <w:shd w:val="clear" w:color="auto" w:fill="FFFFFF"/>
          <w:vertAlign w:val="superscript"/>
        </w:rPr>
        <w:t>16</w:t>
      </w:r>
      <w:r w:rsidRPr="003B0151">
        <w:rPr>
          <w:rFonts w:ascii="Arial" w:hAnsi="Arial" w:cs="Arial"/>
          <w:color w:val="000000"/>
          <w:sz w:val="26"/>
          <w:szCs w:val="26"/>
          <w:shd w:val="clear" w:color="auto" w:fill="FFFFFF"/>
        </w:rPr>
        <w:t>, которые подлежат утверждению (подписанию) в течение 1 календарных дней со дня их поступления к нему</w:t>
      </w:r>
      <w:r w:rsidRPr="003B0151">
        <w:rPr>
          <w:rFonts w:ascii="Arial" w:hAnsi="Arial" w:cs="Arial"/>
          <w:color w:val="000000"/>
          <w:sz w:val="26"/>
          <w:szCs w:val="26"/>
          <w:shd w:val="clear" w:color="auto" w:fill="FFFFFF"/>
          <w:vertAlign w:val="superscript"/>
        </w:rPr>
        <w:t xml:space="preserve">16 </w:t>
      </w:r>
      <w:r w:rsidRPr="003B0151">
        <w:rPr>
          <w:rFonts w:ascii="Arial" w:hAnsi="Arial" w:cs="Arial"/>
          <w:color w:val="000000"/>
          <w:sz w:val="26"/>
          <w:szCs w:val="26"/>
          <w:shd w:val="clear" w:color="auto" w:fill="FFFFFF"/>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3.10.4. </w:t>
      </w:r>
      <w:proofErr w:type="gramStart"/>
      <w:r w:rsidRPr="003B0151">
        <w:rPr>
          <w:rFonts w:ascii="Arial" w:hAnsi="Arial" w:cs="Arial"/>
          <w:color w:val="000000"/>
          <w:sz w:val="26"/>
          <w:szCs w:val="26"/>
          <w:shd w:val="clear" w:color="auto" w:fill="FFFFFF"/>
        </w:rPr>
        <w:t>Сотрудник Комитета не позднее 5 рабочих дней со дня утверждения (подписания) главой района</w:t>
      </w:r>
      <w:r w:rsidRPr="003B0151">
        <w:rPr>
          <w:rFonts w:ascii="Arial" w:hAnsi="Arial" w:cs="Arial"/>
          <w:color w:val="000000"/>
          <w:sz w:val="26"/>
          <w:szCs w:val="26"/>
          <w:shd w:val="clear" w:color="auto" w:fill="FFFFFF"/>
          <w:vertAlign w:val="superscript"/>
        </w:rPr>
        <w:t>16</w:t>
      </w:r>
      <w:r w:rsidRPr="003B0151">
        <w:rPr>
          <w:rFonts w:ascii="Arial" w:hAnsi="Arial" w:cs="Arial"/>
          <w:color w:val="000000"/>
          <w:sz w:val="26"/>
          <w:szCs w:val="26"/>
          <w:shd w:val="clear" w:color="auto" w:fill="FFFFFF"/>
        </w:rPr>
        <w:t xml:space="preserve"> постановления в форме уведомления 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в сводный перечень многодетных семей, имеющих право на</w:t>
      </w:r>
      <w:proofErr w:type="gramEnd"/>
      <w:r w:rsidRPr="003B0151">
        <w:rPr>
          <w:rFonts w:ascii="Arial" w:hAnsi="Arial" w:cs="Arial"/>
          <w:color w:val="000000"/>
          <w:sz w:val="26"/>
          <w:szCs w:val="26"/>
          <w:shd w:val="clear" w:color="auto" w:fill="FFFFFF"/>
        </w:rPr>
        <w:t xml:space="preserve"> получение социальной выплаты взамен предоставления земельного участка в собственность бесплатно, осуществляет направление (выдачу) их копий заявителю либо иному уполномоченному лицу при наличии у </w:t>
      </w:r>
      <w:r w:rsidRPr="003B0151">
        <w:rPr>
          <w:rFonts w:ascii="Arial" w:hAnsi="Arial" w:cs="Arial"/>
          <w:color w:val="000000"/>
          <w:sz w:val="26"/>
          <w:szCs w:val="26"/>
          <w:shd w:val="clear" w:color="auto" w:fill="FFFFFF"/>
        </w:rPr>
        <w:lastRenderedPageBreak/>
        <w:t>него нотариально удостоверенной доверенности почтовым отправлением с уведомлением о вручении либо вручается лично под подпись.</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третьим подпункта 2.9.1.9 пункта 2.9.1 подраздела 2.9 настоящего административного регламента, Администрацией не позднее 10 рабочих дней со дня принятия</w:t>
      </w:r>
      <w:r w:rsidRPr="003B0151">
        <w:rPr>
          <w:rFonts w:ascii="Arial" w:hAnsi="Arial" w:cs="Arial"/>
          <w:color w:val="000000"/>
          <w:sz w:val="26"/>
          <w:szCs w:val="26"/>
          <w:shd w:val="clear" w:color="auto" w:fill="FFF200"/>
        </w:rPr>
        <w:t xml:space="preserve"> </w:t>
      </w:r>
      <w:r w:rsidRPr="003B0151">
        <w:rPr>
          <w:rFonts w:ascii="Arial" w:hAnsi="Arial" w:cs="Arial"/>
          <w:color w:val="000000"/>
          <w:sz w:val="26"/>
          <w:szCs w:val="26"/>
          <w:shd w:val="clear" w:color="auto" w:fill="FFFFFF"/>
        </w:rPr>
        <w:t>такого решения принимается решение об отказе в бесплатном</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предоставлении</w:t>
      </w:r>
      <w:proofErr w:type="gramEnd"/>
      <w:r w:rsidRPr="003B0151">
        <w:rPr>
          <w:rFonts w:ascii="Arial" w:hAnsi="Arial" w:cs="Arial"/>
          <w:color w:val="000000"/>
          <w:sz w:val="26"/>
          <w:szCs w:val="26"/>
          <w:shd w:val="clear" w:color="auto" w:fill="FFFFFF"/>
        </w:rPr>
        <w:t xml:space="preserve"> многодетной семье земельного участка с указанием причин такого отказа. Копия решения об отказе в бесплатном предоставлении многодетной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3.10.5. </w:t>
      </w:r>
      <w:proofErr w:type="gramStart"/>
      <w:r w:rsidRPr="003B0151">
        <w:rPr>
          <w:rFonts w:ascii="Arial" w:hAnsi="Arial" w:cs="Arial"/>
          <w:color w:val="000000"/>
          <w:sz w:val="26"/>
          <w:szCs w:val="26"/>
          <w:shd w:val="clear" w:color="auto" w:fill="FFFFFF"/>
        </w:rPr>
        <w:t>Решение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подпунктом 1 подпункта 2.9.1.10 пункта 2.9.1 подраздела 2.9 настоящего административного регламента принимается Администрацией в форме уведомления не позднее 10 рабочих дней со дня подачи (направления) родителями (усыновителями), законными представителями в произвольной форме письменного</w:t>
      </w:r>
      <w:proofErr w:type="gramEnd"/>
      <w:r w:rsidRPr="003B0151">
        <w:rPr>
          <w:rFonts w:ascii="Arial" w:hAnsi="Arial" w:cs="Arial"/>
          <w:color w:val="000000"/>
          <w:sz w:val="26"/>
          <w:szCs w:val="26"/>
          <w:shd w:val="clear" w:color="auto" w:fill="FFFFFF"/>
        </w:rPr>
        <w:t xml:space="preserve"> заявления об исключении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В решении, указанном в абзаце первом настоящего пункта, указываются основания для исключения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3.10.6. 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подпунктом 1 подпункта 2.9.1.10 пункта 2.9.1 подраздела 2.9 настоящего административного регламента, такой семье в порядке очередности предлагается на рассмотрение вариант предоставления земельного участка.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В случае исключения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 в</w:t>
      </w:r>
      <w:r w:rsidRPr="003B0151">
        <w:rPr>
          <w:rFonts w:ascii="Arial" w:hAnsi="Arial" w:cs="Arial"/>
          <w:color w:val="000000"/>
          <w:sz w:val="26"/>
          <w:szCs w:val="26"/>
          <w:shd w:val="clear" w:color="auto" w:fill="FFF200"/>
        </w:rPr>
        <w:t xml:space="preserve"> </w:t>
      </w:r>
      <w:r w:rsidRPr="003B0151">
        <w:rPr>
          <w:rFonts w:ascii="Arial" w:hAnsi="Arial" w:cs="Arial"/>
          <w:color w:val="000000"/>
          <w:sz w:val="26"/>
          <w:szCs w:val="26"/>
          <w:shd w:val="clear" w:color="auto" w:fill="FFFFFF"/>
        </w:rPr>
        <w:t>собственность бесплатно, по основанию, предусмотренному подпунктом 2 подпункта 2.9.1.10 пункта 2.9.1 подраздела 2.9 настоящего административного регламента, принятия решения об исключении многодетной семьи (семьи) из сводного перечня многодетных семей, имеющих право на получение социальной выплаты взамен предоставления земельного участка</w:t>
      </w:r>
      <w:proofErr w:type="gramEnd"/>
      <w:r w:rsidRPr="003B0151">
        <w:rPr>
          <w:rFonts w:ascii="Arial" w:hAnsi="Arial" w:cs="Arial"/>
          <w:color w:val="000000"/>
          <w:sz w:val="26"/>
          <w:szCs w:val="26"/>
          <w:shd w:val="clear" w:color="auto" w:fill="FFFFFF"/>
        </w:rPr>
        <w:t xml:space="preserve"> в собственность бесплатно, не требуется. Исключение многодетной семьи </w:t>
      </w:r>
      <w:r w:rsidRPr="003B0151">
        <w:rPr>
          <w:rFonts w:ascii="Arial" w:hAnsi="Arial" w:cs="Arial"/>
          <w:color w:val="000000"/>
          <w:sz w:val="26"/>
          <w:szCs w:val="26"/>
          <w:shd w:val="clear" w:color="auto" w:fill="FFFFFF"/>
        </w:rPr>
        <w:lastRenderedPageBreak/>
        <w:t>(семьи) из сводного перечня многодетных семей,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3.10.7. Уведомление о включении многодетной семьи (семьи)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в течение 10 рабочих дней со дня утверждения такого списка.</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w:t>
      </w:r>
      <w:proofErr w:type="gramEnd"/>
      <w:r w:rsidRPr="003B0151">
        <w:rPr>
          <w:rFonts w:ascii="Arial" w:hAnsi="Arial" w:cs="Arial"/>
          <w:color w:val="000000"/>
          <w:sz w:val="26"/>
          <w:szCs w:val="26"/>
          <w:shd w:val="clear" w:color="auto" w:fill="FFFFFF"/>
        </w:rPr>
        <w:t xml:space="preserve"> </w:t>
      </w:r>
      <w:proofErr w:type="gramStart"/>
      <w:r w:rsidRPr="003B0151">
        <w:rPr>
          <w:rFonts w:ascii="Arial" w:hAnsi="Arial" w:cs="Arial"/>
          <w:color w:val="000000"/>
          <w:sz w:val="26"/>
          <w:szCs w:val="26"/>
          <w:shd w:val="clear" w:color="auto" w:fill="FFFFFF"/>
        </w:rPr>
        <w:t>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w:t>
      </w:r>
      <w:proofErr w:type="gramEnd"/>
      <w:r w:rsidRPr="003B0151">
        <w:rPr>
          <w:rFonts w:ascii="Arial" w:hAnsi="Arial" w:cs="Arial"/>
          <w:color w:val="000000"/>
          <w:sz w:val="26"/>
          <w:szCs w:val="26"/>
          <w:shd w:val="clear" w:color="auto" w:fill="FFFFFF"/>
        </w:rPr>
        <w:t xml:space="preserve">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 претендентов на получение социальной выплаты взамен предоставления земельного участка в собственность бесплатно в планируемом году.</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3.10.8. </w:t>
      </w:r>
      <w:proofErr w:type="gramStart"/>
      <w:r w:rsidRPr="003B0151">
        <w:rPr>
          <w:rFonts w:ascii="Arial" w:hAnsi="Arial" w:cs="Arial"/>
          <w:color w:val="000000"/>
          <w:sz w:val="26"/>
          <w:szCs w:val="26"/>
          <w:shd w:val="clear" w:color="auto" w:fill="FFFFFF"/>
        </w:rPr>
        <w:t>Повторная проверка сведений, указанных в пункте 3.10.2 настоящего подраздела, подтверждающих соответствие многодетной семьи (семьи), требованиям, установленным статьями 1 и 2 Закона №64 (далее - повторная проверка) проводится Администрацией ежегодно по истечении одного календарного года со дня окончания проверки, предусмотренной пунктом пункте 3.10.2 настоящего подраздела, и до года, предшествующего году, в котором планируется предоставить социальную выплату.</w:t>
      </w:r>
      <w:proofErr w:type="gramEnd"/>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3.10.9. Не позднее 10 календарных дней со дня окончания повторной проверки Администрацией принимает одно из следующих решений в форме уведомления:</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о соответствии многодетной семьи (семьи) требованиям, установленным статьями 1 и 2 Закона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о несоответствии многодетной семьи требованиям, установленным статьями 1 и (или) 2 Закона №64.</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 xml:space="preserve">Копия решения, указанных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 </w:t>
      </w:r>
    </w:p>
    <w:p w:rsidR="003B0151" w:rsidRPr="003B0151" w:rsidRDefault="003B0151" w:rsidP="003B0151">
      <w:pPr>
        <w:spacing w:before="100" w:beforeAutospacing="1"/>
        <w:ind w:firstLine="709"/>
        <w:jc w:val="both"/>
        <w:rPr>
          <w:rFonts w:ascii="Arial" w:hAnsi="Arial" w:cs="Arial"/>
          <w:sz w:val="26"/>
          <w:szCs w:val="26"/>
        </w:rPr>
      </w:pPr>
      <w:proofErr w:type="gramStart"/>
      <w:r w:rsidRPr="003B0151">
        <w:rPr>
          <w:rFonts w:ascii="Arial" w:hAnsi="Arial" w:cs="Arial"/>
          <w:color w:val="000000"/>
          <w:sz w:val="26"/>
          <w:szCs w:val="26"/>
          <w:shd w:val="clear" w:color="auto" w:fill="FFFFFF"/>
        </w:rPr>
        <w:t>В случае принятия решения о несоответствии многодетной семьи требованиям, установленным статьями 1 и (или) 2 Закона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земельного участка с указанием причин такого отказа.</w:t>
      </w:r>
      <w:proofErr w:type="gramEnd"/>
      <w:r w:rsidRPr="003B0151">
        <w:rPr>
          <w:rFonts w:ascii="Arial" w:hAnsi="Arial" w:cs="Arial"/>
          <w:color w:val="000000"/>
          <w:sz w:val="26"/>
          <w:szCs w:val="26"/>
          <w:shd w:val="clear" w:color="auto" w:fill="FFFFFF"/>
        </w:rPr>
        <w:t xml:space="preserve">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3.10.10. Администрация в течение 20 рабочих дней со дня утверждения списка претендентов направляет многодетной семье (семье) или законному представителю уведомление о предоставлении такой семье социальной выплаты в соответствующем году. В уведомлении, указанном в настоящем пункте, указывается информация о порядке и условиях получения и использования социальной выплаты.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3.10.11. Многодетная семья (семья) либо законный представитель до 31 марта года, в котором планируется предоставить социальную выплату, со дня получения уведомления, указанного в пункте 3.10.10 настоящего подраздела, подает (направляет) в Администрацию заявление о перечислении средств социальной выплаты.</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3.10.12. По результатам рассмотрения заявления, указанного в пункте 3.10.11 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 Копия решения, указанного в настоящем пункте, направляется (выдается) уполномоченным органом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b/>
          <w:bCs/>
          <w:color w:val="000000"/>
          <w:sz w:val="26"/>
          <w:szCs w:val="26"/>
          <w:shd w:val="clear" w:color="auto" w:fill="FFFFFF"/>
        </w:rPr>
        <w:t>3.</w:t>
      </w:r>
      <w:r w:rsidRPr="003B0151">
        <w:rPr>
          <w:rFonts w:ascii="Arial" w:hAnsi="Arial" w:cs="Arial"/>
          <w:b/>
          <w:bCs/>
          <w:color w:val="000000"/>
          <w:sz w:val="26"/>
          <w:szCs w:val="26"/>
          <w:shd w:val="clear" w:color="auto" w:fill="FFF200"/>
        </w:rPr>
        <w:t>11</w:t>
      </w:r>
      <w:r w:rsidRPr="003B0151">
        <w:rPr>
          <w:rFonts w:ascii="Arial" w:hAnsi="Arial" w:cs="Arial"/>
          <w:b/>
          <w:bCs/>
          <w:color w:val="000000"/>
          <w:sz w:val="26"/>
          <w:szCs w:val="26"/>
          <w:shd w:val="clear" w:color="auto" w:fill="FFFFFF"/>
        </w:rPr>
        <w:t>. Порядок исправления допущенных опечаток</w:t>
      </w:r>
      <w:r>
        <w:rPr>
          <w:rFonts w:ascii="Arial" w:hAnsi="Arial" w:cs="Arial"/>
          <w:sz w:val="26"/>
          <w:szCs w:val="26"/>
        </w:rPr>
        <w:t xml:space="preserve"> </w:t>
      </w:r>
      <w:r w:rsidRPr="003B0151">
        <w:rPr>
          <w:rFonts w:ascii="Arial" w:hAnsi="Arial" w:cs="Arial"/>
          <w:b/>
          <w:bCs/>
          <w:color w:val="000000"/>
          <w:sz w:val="26"/>
          <w:szCs w:val="26"/>
          <w:shd w:val="clear" w:color="auto" w:fill="FFFFFF"/>
        </w:rPr>
        <w:t>и ошибок в выданных в результате предоставления</w:t>
      </w:r>
      <w:r>
        <w:rPr>
          <w:rFonts w:ascii="Arial" w:hAnsi="Arial" w:cs="Arial"/>
          <w:sz w:val="26"/>
          <w:szCs w:val="26"/>
        </w:rPr>
        <w:t xml:space="preserve"> </w:t>
      </w:r>
      <w:proofErr w:type="gramStart"/>
      <w:r w:rsidRPr="003B0151">
        <w:rPr>
          <w:rFonts w:ascii="Arial" w:hAnsi="Arial" w:cs="Arial"/>
          <w:b/>
          <w:bCs/>
          <w:color w:val="000000"/>
          <w:sz w:val="26"/>
          <w:szCs w:val="26"/>
          <w:shd w:val="clear" w:color="auto" w:fill="FFFFFF"/>
        </w:rPr>
        <w:t>муниципальной</w:t>
      </w:r>
      <w:proofErr w:type="gramEnd"/>
      <w:r w:rsidRPr="003B0151">
        <w:rPr>
          <w:rFonts w:ascii="Arial" w:hAnsi="Arial" w:cs="Arial"/>
          <w:b/>
          <w:bCs/>
          <w:color w:val="000000"/>
          <w:sz w:val="26"/>
          <w:szCs w:val="26"/>
          <w:shd w:val="clear" w:color="auto" w:fill="FFFFFF"/>
        </w:rPr>
        <w:t xml:space="preserve"> услуги документов</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w:t>
      </w:r>
      <w:r w:rsidRPr="003B0151">
        <w:rPr>
          <w:rFonts w:ascii="Arial" w:hAnsi="Arial" w:cs="Arial"/>
          <w:b/>
          <w:bCs/>
          <w:color w:val="000000"/>
          <w:sz w:val="26"/>
          <w:szCs w:val="26"/>
          <w:shd w:val="clear" w:color="auto" w:fill="FFFFFF"/>
        </w:rPr>
        <w:t>11</w:t>
      </w:r>
      <w:r w:rsidRPr="003B0151">
        <w:rPr>
          <w:rFonts w:ascii="Arial" w:hAnsi="Arial" w:cs="Arial"/>
          <w:color w:val="000000"/>
          <w:sz w:val="26"/>
          <w:szCs w:val="26"/>
          <w:shd w:val="clear" w:color="auto" w:fill="FFFFFF"/>
        </w:rPr>
        <w:t>.1. Основанием для начала административной процедуры является выявление заявителем в выданном решении или письменном отказе в предоставлении муниципальной услуги опечаток и ошибок. Заявитель может подать заявление об исправлении допущенных опечаток и ошибок.</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lastRenderedPageBreak/>
        <w:t>3.</w:t>
      </w:r>
      <w:r w:rsidRPr="003B0151">
        <w:rPr>
          <w:rFonts w:ascii="Arial" w:hAnsi="Arial" w:cs="Arial"/>
          <w:b/>
          <w:bCs/>
          <w:color w:val="000000"/>
          <w:sz w:val="26"/>
          <w:szCs w:val="26"/>
          <w:shd w:val="clear" w:color="auto" w:fill="FFFFFF"/>
        </w:rPr>
        <w:t>11</w:t>
      </w:r>
      <w:r w:rsidRPr="003B0151">
        <w:rPr>
          <w:rFonts w:ascii="Arial" w:hAnsi="Arial" w:cs="Arial"/>
          <w:color w:val="000000"/>
          <w:sz w:val="26"/>
          <w:szCs w:val="26"/>
          <w:shd w:val="clear" w:color="auto" w:fill="FFFFFF"/>
        </w:rPr>
        <w:t>.2</w:t>
      </w:r>
      <w:proofErr w:type="gramStart"/>
      <w:r w:rsidRPr="003B0151">
        <w:rPr>
          <w:rFonts w:ascii="Arial" w:hAnsi="Arial" w:cs="Arial"/>
          <w:color w:val="000000"/>
          <w:sz w:val="26"/>
          <w:szCs w:val="26"/>
          <w:shd w:val="clear" w:color="auto" w:fill="FFFFFF"/>
        </w:rPr>
        <w:t xml:space="preserve"> П</w:t>
      </w:r>
      <w:proofErr w:type="gramEnd"/>
      <w:r w:rsidRPr="003B0151">
        <w:rPr>
          <w:rFonts w:ascii="Arial" w:hAnsi="Arial" w:cs="Arial"/>
          <w:color w:val="000000"/>
          <w:sz w:val="26"/>
          <w:szCs w:val="26"/>
          <w:shd w:val="clear" w:color="auto" w:fill="FFFFFF"/>
        </w:rPr>
        <w:t>ри обращении об исправлении допущенных опечаток и (или) ошибок заявитель представляет:</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заявление об исправлении допущенных опечаток и (или) ошибок по форме, согласно приложению 4 к настоящему административному регламенту, в случае направления заявления на бумажном носителе при личном обращении или почтовым отправлением, по форме, размещенной на Региональном портале, в случае подачи заявления в форме электронного документа с использованием «Личного кабинета»;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документы, имеющие юридическую силу, свидетельствующие о наличии опечаток и (или) ошибок и содержащие правильные данные;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 выданное решение или письменный отказ в предоставлении </w:t>
      </w:r>
      <w:proofErr w:type="gramStart"/>
      <w:r w:rsidRPr="003B0151">
        <w:rPr>
          <w:rFonts w:ascii="Arial" w:hAnsi="Arial" w:cs="Arial"/>
          <w:color w:val="000000"/>
          <w:sz w:val="26"/>
          <w:szCs w:val="26"/>
          <w:shd w:val="clear" w:color="auto" w:fill="FFFFFF"/>
        </w:rPr>
        <w:t>муниципальной</w:t>
      </w:r>
      <w:proofErr w:type="gramEnd"/>
      <w:r w:rsidRPr="003B0151">
        <w:rPr>
          <w:rFonts w:ascii="Arial" w:hAnsi="Arial" w:cs="Arial"/>
          <w:color w:val="000000"/>
          <w:sz w:val="26"/>
          <w:szCs w:val="26"/>
          <w:shd w:val="clear" w:color="auto" w:fill="FFFFFF"/>
        </w:rPr>
        <w:t xml:space="preserve"> услуги, в котором содержится опечатка и (или) ошибка.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w:t>
      </w:r>
      <w:r w:rsidRPr="003B0151">
        <w:rPr>
          <w:rFonts w:ascii="Arial" w:hAnsi="Arial" w:cs="Arial"/>
          <w:b/>
          <w:bCs/>
          <w:color w:val="000000"/>
          <w:sz w:val="26"/>
          <w:szCs w:val="26"/>
          <w:shd w:val="clear" w:color="auto" w:fill="FFFFFF"/>
        </w:rPr>
        <w:t>11</w:t>
      </w:r>
      <w:r w:rsidRPr="003B0151">
        <w:rPr>
          <w:rFonts w:ascii="Arial" w:hAnsi="Arial" w:cs="Arial"/>
          <w:color w:val="000000"/>
          <w:sz w:val="26"/>
          <w:szCs w:val="26"/>
          <w:shd w:val="clear" w:color="auto" w:fill="FFFFFF"/>
        </w:rPr>
        <w:t>.3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w:t>
      </w:r>
      <w:r w:rsidRPr="003B0151">
        <w:rPr>
          <w:rFonts w:ascii="Arial" w:hAnsi="Arial" w:cs="Arial"/>
          <w:b/>
          <w:bCs/>
          <w:color w:val="000000"/>
          <w:sz w:val="26"/>
          <w:szCs w:val="26"/>
          <w:shd w:val="clear" w:color="auto" w:fill="FFFFFF"/>
        </w:rPr>
        <w:t>11</w:t>
      </w:r>
      <w:r w:rsidRPr="003B0151">
        <w:rPr>
          <w:rFonts w:ascii="Arial" w:hAnsi="Arial" w:cs="Arial"/>
          <w:color w:val="000000"/>
          <w:sz w:val="26"/>
          <w:szCs w:val="26"/>
          <w:shd w:val="clear" w:color="auto" w:fill="FFFFFF"/>
        </w:rPr>
        <w:t>.4 Регистрация заявления осуществляется в порядке и сроки, установленные подразделом 3.1 настоящего административного регламента.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3.</w:t>
      </w:r>
      <w:r w:rsidRPr="003B0151">
        <w:rPr>
          <w:rFonts w:ascii="Arial" w:hAnsi="Arial" w:cs="Arial"/>
          <w:b/>
          <w:bCs/>
          <w:color w:val="000000"/>
          <w:sz w:val="26"/>
          <w:szCs w:val="26"/>
          <w:shd w:val="clear" w:color="auto" w:fill="FFFFFF"/>
        </w:rPr>
        <w:t>11</w:t>
      </w:r>
      <w:r w:rsidRPr="003B0151">
        <w:rPr>
          <w:rFonts w:ascii="Arial" w:hAnsi="Arial" w:cs="Arial"/>
          <w:color w:val="000000"/>
          <w:sz w:val="26"/>
          <w:szCs w:val="26"/>
          <w:shd w:val="clear" w:color="auto" w:fill="FFFFFF"/>
        </w:rPr>
        <w:t>.5.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shd w:val="clear" w:color="auto" w:fill="FFFFFF"/>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администрацией </w:t>
      </w:r>
      <w:proofErr w:type="gramStart"/>
      <w:r w:rsidRPr="003B0151">
        <w:rPr>
          <w:rFonts w:ascii="Arial" w:hAnsi="Arial" w:cs="Arial"/>
          <w:color w:val="000000"/>
          <w:sz w:val="26"/>
          <w:szCs w:val="26"/>
          <w:shd w:val="clear" w:color="auto" w:fill="FFFFFF"/>
        </w:rPr>
        <w:t>исправляются и заявителю направл</w:t>
      </w:r>
      <w:r w:rsidRPr="003B0151">
        <w:rPr>
          <w:rFonts w:ascii="Arial" w:hAnsi="Arial" w:cs="Arial"/>
          <w:color w:val="000000"/>
          <w:sz w:val="26"/>
          <w:szCs w:val="26"/>
        </w:rPr>
        <w:t>яется</w:t>
      </w:r>
      <w:proofErr w:type="gramEnd"/>
      <w:r w:rsidRPr="003B0151">
        <w:rPr>
          <w:rFonts w:ascii="Arial" w:hAnsi="Arial" w:cs="Arial"/>
          <w:color w:val="000000"/>
          <w:sz w:val="26"/>
          <w:szCs w:val="26"/>
        </w:rPr>
        <w:t xml:space="preserve"> способом, указанным в заявлении исправленный вариант решения или письменного отказа в предоставлении муниципальной услуги. </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При фактическом отсутствии в решении или письменном отказе в предоставлении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lang w:val="en-US"/>
        </w:rPr>
        <w:t>IV</w:t>
      </w:r>
      <w:r w:rsidRPr="003B0151">
        <w:rPr>
          <w:rFonts w:ascii="Arial" w:hAnsi="Arial" w:cs="Arial"/>
          <w:b/>
          <w:bCs/>
          <w:color w:val="000000"/>
          <w:sz w:val="26"/>
          <w:szCs w:val="26"/>
        </w:rPr>
        <w:t>. ФОРМЫ КОНТРОЛЯ ЗА ПРЕДОСТАВЛЕНИЕМ МУНИЦИПАЛЬНОЙ УСЛУГИ</w:t>
      </w:r>
      <w:bookmarkStart w:id="9" w:name="sdfootnote8anc"/>
      <w:r w:rsidRPr="003B0151">
        <w:rPr>
          <w:rFonts w:ascii="Arial" w:hAnsi="Arial" w:cs="Arial"/>
          <w:b/>
          <w:bCs/>
          <w:color w:val="000000"/>
          <w:sz w:val="26"/>
          <w:szCs w:val="26"/>
        </w:rPr>
        <w:fldChar w:fldCharType="begin"/>
      </w:r>
      <w:r w:rsidRPr="003B0151">
        <w:rPr>
          <w:rFonts w:ascii="Arial" w:hAnsi="Arial" w:cs="Arial"/>
          <w:b/>
          <w:bCs/>
          <w:color w:val="000000"/>
          <w:sz w:val="26"/>
          <w:szCs w:val="26"/>
        </w:rPr>
        <w:instrText xml:space="preserve"> HYPERLINK "" \l "sdfootnote8sym" </w:instrText>
      </w:r>
      <w:r w:rsidRPr="003B0151">
        <w:rPr>
          <w:rFonts w:ascii="Arial" w:hAnsi="Arial" w:cs="Arial"/>
          <w:b/>
          <w:bCs/>
          <w:color w:val="000000"/>
          <w:sz w:val="26"/>
          <w:szCs w:val="26"/>
        </w:rPr>
        <w:fldChar w:fldCharType="separate"/>
      </w:r>
      <w:r w:rsidRPr="003B0151">
        <w:rPr>
          <w:rFonts w:ascii="Arial" w:hAnsi="Arial" w:cs="Arial"/>
          <w:b/>
          <w:bCs/>
          <w:color w:val="000080"/>
          <w:sz w:val="26"/>
          <w:szCs w:val="26"/>
          <w:u w:val="single"/>
          <w:vertAlign w:val="superscript"/>
        </w:rPr>
        <w:t>8</w:t>
      </w:r>
      <w:r w:rsidRPr="003B0151">
        <w:rPr>
          <w:rFonts w:ascii="Arial" w:hAnsi="Arial" w:cs="Arial"/>
          <w:b/>
          <w:bCs/>
          <w:color w:val="000000"/>
          <w:sz w:val="26"/>
          <w:szCs w:val="26"/>
        </w:rPr>
        <w:fldChar w:fldCharType="end"/>
      </w:r>
      <w:bookmarkEnd w:id="9"/>
    </w:p>
    <w:p w:rsidR="003B0151" w:rsidRPr="003B0151" w:rsidRDefault="003B0151" w:rsidP="003B0151">
      <w:pPr>
        <w:shd w:val="clear" w:color="auto" w:fill="FFFFFF"/>
        <w:spacing w:before="100" w:beforeAutospacing="1"/>
        <w:ind w:firstLine="709"/>
        <w:jc w:val="both"/>
        <w:rPr>
          <w:rFonts w:ascii="Arial" w:hAnsi="Arial" w:cs="Arial"/>
          <w:sz w:val="26"/>
          <w:szCs w:val="26"/>
        </w:rPr>
      </w:pPr>
      <w:r w:rsidRPr="003B0151">
        <w:rPr>
          <w:rFonts w:ascii="Arial" w:hAnsi="Arial" w:cs="Arial"/>
          <w:b/>
          <w:bCs/>
          <w:color w:val="000000"/>
          <w:sz w:val="26"/>
          <w:szCs w:val="26"/>
        </w:rPr>
        <w:t>4.1. Порядок осуществления текущего контроля</w:t>
      </w:r>
      <w:r>
        <w:rPr>
          <w:rFonts w:ascii="Arial" w:hAnsi="Arial" w:cs="Arial"/>
          <w:sz w:val="26"/>
          <w:szCs w:val="26"/>
        </w:rPr>
        <w:t xml:space="preserve"> </w:t>
      </w:r>
      <w:r w:rsidRPr="003B0151">
        <w:rPr>
          <w:rFonts w:ascii="Arial" w:hAnsi="Arial" w:cs="Arial"/>
          <w:b/>
          <w:bCs/>
          <w:color w:val="000000"/>
          <w:sz w:val="26"/>
          <w:szCs w:val="26"/>
        </w:rPr>
        <w:t xml:space="preserve">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3B0151">
        <w:rPr>
          <w:rFonts w:ascii="Arial" w:hAnsi="Arial" w:cs="Arial"/>
          <w:b/>
          <w:bCs/>
          <w:color w:val="000000"/>
          <w:sz w:val="26"/>
          <w:szCs w:val="26"/>
        </w:rPr>
        <w:t>муниципальной</w:t>
      </w:r>
      <w:proofErr w:type="gramEnd"/>
      <w:r w:rsidRPr="003B0151">
        <w:rPr>
          <w:rFonts w:ascii="Arial" w:hAnsi="Arial" w:cs="Arial"/>
          <w:b/>
          <w:bCs/>
          <w:color w:val="000000"/>
          <w:sz w:val="26"/>
          <w:szCs w:val="26"/>
        </w:rPr>
        <w:t xml:space="preserve"> услуги, а также принятием решений ответственными лицами</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Текущий </w:t>
      </w:r>
      <w:proofErr w:type="gramStart"/>
      <w:r w:rsidRPr="003B0151">
        <w:rPr>
          <w:rFonts w:ascii="Arial" w:hAnsi="Arial" w:cs="Arial"/>
          <w:color w:val="000000"/>
          <w:sz w:val="26"/>
          <w:szCs w:val="26"/>
        </w:rPr>
        <w:t>контроль за</w:t>
      </w:r>
      <w:proofErr w:type="gramEnd"/>
      <w:r w:rsidRPr="003B0151">
        <w:rPr>
          <w:rFonts w:ascii="Arial" w:hAnsi="Arial" w:cs="Arial"/>
          <w:color w:val="000000"/>
          <w:sz w:val="26"/>
          <w:szCs w:val="26"/>
        </w:rPr>
        <w:t xml:space="preserve"> соблюдением последовательности действий, определенных административными процедурами по предоставлению </w:t>
      </w:r>
      <w:r w:rsidRPr="003B0151">
        <w:rPr>
          <w:rFonts w:ascii="Arial" w:hAnsi="Arial" w:cs="Arial"/>
          <w:color w:val="000000"/>
          <w:sz w:val="26"/>
          <w:szCs w:val="26"/>
        </w:rPr>
        <w:lastRenderedPageBreak/>
        <w:t>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B0151" w:rsidRPr="003B0151" w:rsidRDefault="003B0151" w:rsidP="003B0151">
      <w:pPr>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3B0151" w:rsidRPr="003B0151" w:rsidRDefault="003B0151" w:rsidP="003B0151">
      <w:pPr>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Текущий контроль осуществляется путем </w:t>
      </w:r>
      <w:proofErr w:type="gramStart"/>
      <w:r w:rsidRPr="003B0151">
        <w:rPr>
          <w:rFonts w:ascii="Arial" w:hAnsi="Arial" w:cs="Arial"/>
          <w:color w:val="000000"/>
          <w:sz w:val="26"/>
          <w:szCs w:val="26"/>
        </w:rPr>
        <w:t>проведения</w:t>
      </w:r>
      <w:proofErr w:type="gramEnd"/>
      <w:r w:rsidRPr="003B0151">
        <w:rPr>
          <w:rFonts w:ascii="Arial" w:hAnsi="Arial" w:cs="Arial"/>
          <w:color w:val="000000"/>
          <w:sz w:val="26"/>
          <w:szCs w:val="26"/>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w:t>
      </w:r>
      <w:r w:rsidRPr="003B0151">
        <w:rPr>
          <w:rFonts w:ascii="Arial" w:hAnsi="Arial" w:cs="Arial"/>
          <w:color w:val="000000"/>
          <w:sz w:val="26"/>
          <w:szCs w:val="26"/>
          <w:shd w:val="clear" w:color="auto" w:fill="FFFFFF"/>
        </w:rPr>
        <w:t>настоящего административного регламента</w:t>
      </w:r>
      <w:r w:rsidRPr="003B0151">
        <w:rPr>
          <w:rFonts w:ascii="Arial" w:hAnsi="Arial" w:cs="Arial"/>
          <w:color w:val="000000"/>
          <w:sz w:val="26"/>
          <w:szCs w:val="26"/>
        </w:rPr>
        <w:t>.</w:t>
      </w:r>
    </w:p>
    <w:p w:rsidR="003B0151" w:rsidRPr="003B0151" w:rsidRDefault="003B0151" w:rsidP="003B0151">
      <w:pPr>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Периодичность осуществления текущего контроля устанавливается главой </w:t>
      </w: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w:t>
      </w:r>
      <w:r w:rsidRPr="003B0151">
        <w:rPr>
          <w:rFonts w:ascii="Arial" w:hAnsi="Arial" w:cs="Arial"/>
          <w:color w:val="000000"/>
          <w:sz w:val="26"/>
          <w:szCs w:val="26"/>
          <w:vertAlign w:val="superscript"/>
        </w:rPr>
        <w:t>.16</w:t>
      </w:r>
      <w:r w:rsidRPr="003B0151">
        <w:rPr>
          <w:rFonts w:ascii="Arial" w:hAnsi="Arial" w:cs="Arial"/>
          <w:color w:val="000000"/>
          <w:sz w:val="26"/>
          <w:szCs w:val="26"/>
        </w:rPr>
        <w:t>.</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b/>
          <w:bCs/>
          <w:color w:val="000000"/>
          <w:sz w:val="26"/>
          <w:szCs w:val="26"/>
        </w:rPr>
        <w:t>4.2. Порядок и периодичность осуществления плановых</w:t>
      </w:r>
      <w:r>
        <w:rPr>
          <w:rFonts w:ascii="Arial" w:hAnsi="Arial" w:cs="Arial"/>
          <w:sz w:val="26"/>
          <w:szCs w:val="26"/>
        </w:rPr>
        <w:t xml:space="preserve"> </w:t>
      </w:r>
      <w:r w:rsidRPr="003B0151">
        <w:rPr>
          <w:rFonts w:ascii="Arial" w:hAnsi="Arial" w:cs="Arial"/>
          <w:b/>
          <w:bCs/>
          <w:color w:val="000000"/>
          <w:sz w:val="26"/>
          <w:szCs w:val="26"/>
        </w:rPr>
        <w:t>и внеплановых проверок полноты и качества предоставления</w:t>
      </w:r>
      <w:r>
        <w:rPr>
          <w:rFonts w:ascii="Arial" w:hAnsi="Arial" w:cs="Arial"/>
          <w:sz w:val="26"/>
          <w:szCs w:val="26"/>
        </w:rPr>
        <w:t xml:space="preserve"> </w:t>
      </w:r>
      <w:r w:rsidRPr="003B0151">
        <w:rPr>
          <w:rFonts w:ascii="Arial" w:hAnsi="Arial" w:cs="Arial"/>
          <w:b/>
          <w:bCs/>
          <w:color w:val="000000"/>
          <w:sz w:val="26"/>
          <w:szCs w:val="26"/>
        </w:rPr>
        <w:t xml:space="preserve">муниципальной услуги, в том числе порядок и формы </w:t>
      </w:r>
      <w:proofErr w:type="gramStart"/>
      <w:r w:rsidRPr="003B0151">
        <w:rPr>
          <w:rFonts w:ascii="Arial" w:hAnsi="Arial" w:cs="Arial"/>
          <w:b/>
          <w:bCs/>
          <w:color w:val="000000"/>
          <w:sz w:val="26"/>
          <w:szCs w:val="26"/>
        </w:rPr>
        <w:t>контроля за</w:t>
      </w:r>
      <w:proofErr w:type="gramEnd"/>
      <w:r w:rsidRPr="003B0151">
        <w:rPr>
          <w:rFonts w:ascii="Arial" w:hAnsi="Arial" w:cs="Arial"/>
          <w:b/>
          <w:bCs/>
          <w:color w:val="000000"/>
          <w:sz w:val="26"/>
          <w:szCs w:val="26"/>
        </w:rPr>
        <w:t xml:space="preserve"> полнотой и качеством предоставления муниципальной услуги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Администрация организует и осуществляет контроль за предоставлением </w:t>
      </w:r>
      <w:proofErr w:type="gramStart"/>
      <w:r w:rsidRPr="003B0151">
        <w:rPr>
          <w:rFonts w:ascii="Arial" w:hAnsi="Arial" w:cs="Arial"/>
          <w:color w:val="000000"/>
          <w:sz w:val="26"/>
          <w:szCs w:val="26"/>
        </w:rPr>
        <w:t>муниципальной</w:t>
      </w:r>
      <w:proofErr w:type="gramEnd"/>
      <w:r w:rsidRPr="003B0151">
        <w:rPr>
          <w:rFonts w:ascii="Arial" w:hAnsi="Arial" w:cs="Arial"/>
          <w:color w:val="000000"/>
          <w:sz w:val="26"/>
          <w:szCs w:val="26"/>
        </w:rPr>
        <w:t xml:space="preserve"> услуги. </w:t>
      </w:r>
      <w:proofErr w:type="gramStart"/>
      <w:r w:rsidRPr="003B0151">
        <w:rPr>
          <w:rFonts w:ascii="Arial" w:hAnsi="Arial" w:cs="Arial"/>
          <w:color w:val="000000"/>
          <w:sz w:val="26"/>
          <w:szCs w:val="26"/>
        </w:rPr>
        <w:t>Контроль за</w:t>
      </w:r>
      <w:proofErr w:type="gramEnd"/>
      <w:r w:rsidRPr="003B0151">
        <w:rPr>
          <w:rFonts w:ascii="Arial" w:hAnsi="Arial" w:cs="Arial"/>
          <w:color w:val="000000"/>
          <w:sz w:val="26"/>
          <w:szCs w:val="26"/>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B0151" w:rsidRPr="003B0151" w:rsidRDefault="003B0151" w:rsidP="003B0151">
      <w:pPr>
        <w:keepNext/>
        <w:shd w:val="clear" w:color="auto" w:fill="FFFFFF"/>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Проверки полноты и качества предоставления муниципальной услуги осуществляются на основании распоряжения администрации </w:t>
      </w:r>
      <w:proofErr w:type="spellStart"/>
      <w:r w:rsidRPr="003B0151">
        <w:rPr>
          <w:rFonts w:ascii="Arial" w:hAnsi="Arial" w:cs="Arial"/>
          <w:color w:val="000000"/>
          <w:sz w:val="26"/>
          <w:szCs w:val="26"/>
        </w:rPr>
        <w:t>Упоровского</w:t>
      </w:r>
      <w:proofErr w:type="spellEnd"/>
      <w:r w:rsidRPr="003B0151">
        <w:rPr>
          <w:rFonts w:ascii="Arial" w:hAnsi="Arial" w:cs="Arial"/>
          <w:color w:val="000000"/>
          <w:sz w:val="26"/>
          <w:szCs w:val="26"/>
        </w:rPr>
        <w:t xml:space="preserve"> муниципального района</w:t>
      </w:r>
      <w:bookmarkStart w:id="10" w:name="sdfootnote9anc"/>
      <w:r w:rsidRPr="003B0151">
        <w:rPr>
          <w:rFonts w:ascii="Arial" w:hAnsi="Arial" w:cs="Arial"/>
          <w:color w:val="000000"/>
          <w:sz w:val="26"/>
          <w:szCs w:val="26"/>
          <w:vertAlign w:val="superscript"/>
        </w:rPr>
        <w:fldChar w:fldCharType="begin"/>
      </w:r>
      <w:r w:rsidRPr="003B0151">
        <w:rPr>
          <w:rFonts w:ascii="Arial" w:hAnsi="Arial" w:cs="Arial"/>
          <w:color w:val="000000"/>
          <w:sz w:val="26"/>
          <w:szCs w:val="26"/>
          <w:vertAlign w:val="superscript"/>
        </w:rPr>
        <w:instrText xml:space="preserve"> HYPERLINK "" \l "sdfootnote9sym" </w:instrText>
      </w:r>
      <w:r w:rsidRPr="003B0151">
        <w:rPr>
          <w:rFonts w:ascii="Arial" w:hAnsi="Arial" w:cs="Arial"/>
          <w:color w:val="000000"/>
          <w:sz w:val="26"/>
          <w:szCs w:val="26"/>
          <w:vertAlign w:val="superscript"/>
        </w:rPr>
        <w:fldChar w:fldCharType="separate"/>
      </w:r>
      <w:r w:rsidRPr="003B0151">
        <w:rPr>
          <w:rFonts w:ascii="Arial" w:hAnsi="Arial" w:cs="Arial"/>
          <w:color w:val="000080"/>
          <w:sz w:val="26"/>
          <w:szCs w:val="26"/>
          <w:u w:val="single"/>
          <w:vertAlign w:val="superscript"/>
        </w:rPr>
        <w:t>9</w:t>
      </w:r>
      <w:r w:rsidRPr="003B0151">
        <w:rPr>
          <w:rFonts w:ascii="Arial" w:hAnsi="Arial" w:cs="Arial"/>
          <w:color w:val="000000"/>
          <w:sz w:val="26"/>
          <w:szCs w:val="26"/>
          <w:vertAlign w:val="superscript"/>
        </w:rPr>
        <w:fldChar w:fldCharType="end"/>
      </w:r>
      <w:bookmarkEnd w:id="10"/>
      <w:r w:rsidRPr="003B0151">
        <w:rPr>
          <w:rFonts w:ascii="Arial" w:hAnsi="Arial" w:cs="Arial"/>
          <w:color w:val="000000"/>
          <w:sz w:val="26"/>
          <w:szCs w:val="26"/>
        </w:rPr>
        <w:t>.</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w:t>
      </w:r>
      <w:proofErr w:type="spellStart"/>
      <w:r w:rsidRPr="003B0151">
        <w:rPr>
          <w:rFonts w:ascii="Arial" w:hAnsi="Arial" w:cs="Arial"/>
          <w:color w:val="000000"/>
          <w:sz w:val="26"/>
          <w:szCs w:val="26"/>
        </w:rPr>
        <w:t>Комитетьным</w:t>
      </w:r>
      <w:proofErr w:type="spellEnd"/>
      <w:r w:rsidRPr="003B0151">
        <w:rPr>
          <w:rFonts w:ascii="Arial" w:hAnsi="Arial" w:cs="Arial"/>
          <w:color w:val="000000"/>
          <w:sz w:val="26"/>
          <w:szCs w:val="26"/>
        </w:rPr>
        <w:t xml:space="preserve"> вопросам, связанным с предоставлением муниципальной услуги) и внеплановый характер (по конкретному обращению).</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b/>
          <w:bCs/>
          <w:color w:val="000000"/>
          <w:sz w:val="26"/>
          <w:szCs w:val="26"/>
        </w:rPr>
        <w:t>V. ДОСУДЕБНЫЙ (ВНЕСУДЕБНЫЙ) ПОРЯДОК ОБЖАЛОВАНИЯ РЕШЕНИЙ</w:t>
      </w:r>
      <w:r>
        <w:rPr>
          <w:rFonts w:ascii="Arial" w:hAnsi="Arial" w:cs="Arial"/>
          <w:sz w:val="26"/>
          <w:szCs w:val="26"/>
        </w:rPr>
        <w:t xml:space="preserve"> </w:t>
      </w:r>
      <w:r w:rsidRPr="003B0151">
        <w:rPr>
          <w:rFonts w:ascii="Arial" w:hAnsi="Arial" w:cs="Arial"/>
          <w:b/>
          <w:bCs/>
          <w:color w:val="000000"/>
          <w:sz w:val="26"/>
          <w:szCs w:val="26"/>
        </w:rPr>
        <w:t>И ДЕЙСТВИЙ (БЕЗДЕЙСТВИЯ) АДМИНИСТРАЦИИ,</w:t>
      </w:r>
      <w:r>
        <w:rPr>
          <w:rFonts w:ascii="Arial" w:hAnsi="Arial" w:cs="Arial"/>
          <w:sz w:val="26"/>
          <w:szCs w:val="26"/>
        </w:rPr>
        <w:t xml:space="preserve"> </w:t>
      </w:r>
      <w:r w:rsidRPr="003B0151">
        <w:rPr>
          <w:rFonts w:ascii="Arial" w:hAnsi="Arial" w:cs="Arial"/>
          <w:b/>
          <w:bCs/>
          <w:color w:val="000000"/>
          <w:sz w:val="26"/>
          <w:szCs w:val="26"/>
        </w:rPr>
        <w:t>А ТАКЖЕ ЕГО ДОЛЖНОСТНЫХ ЛИЦ</w:t>
      </w:r>
      <w:r w:rsidRPr="003B0151">
        <w:rPr>
          <w:rFonts w:ascii="Arial" w:hAnsi="Arial" w:cs="Arial"/>
          <w:b/>
          <w:bCs/>
          <w:color w:val="000000"/>
          <w:sz w:val="26"/>
          <w:szCs w:val="26"/>
          <w:vertAlign w:val="superscript"/>
        </w:rPr>
        <w:t>19</w:t>
      </w: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lastRenderedPageBreak/>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5.2. Жалоба может быть адресована следующим должностным лицам, уполномоченным на ее рассмотрение:</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а) первому заместителю главы района, координирующему и контролирующему деятельность Комитета, на решения или (и) действия (бездействие) должностных лиц Комитета;</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б) главе района на решения и действия (бездействие) первого заместителя главы района, координирующего и контролирующего деятельность Комитета;</w:t>
      </w:r>
    </w:p>
    <w:p w:rsidR="003B0151" w:rsidRPr="003B0151" w:rsidRDefault="003B0151" w:rsidP="003B0151">
      <w:pPr>
        <w:keepNext/>
        <w:spacing w:before="100" w:beforeAutospacing="1"/>
        <w:ind w:firstLine="709"/>
        <w:jc w:val="both"/>
        <w:rPr>
          <w:rFonts w:ascii="Arial" w:hAnsi="Arial" w:cs="Arial"/>
          <w:sz w:val="26"/>
          <w:szCs w:val="26"/>
        </w:rPr>
      </w:pPr>
      <w:r w:rsidRPr="003B0151">
        <w:rPr>
          <w:rFonts w:ascii="Arial" w:hAnsi="Arial" w:cs="Arial"/>
          <w:color w:val="000000"/>
          <w:sz w:val="26"/>
          <w:szCs w:val="26"/>
        </w:rPr>
        <w:t>в) директору МФЦ на решения или (и) действия (бездействие) сотрудников МФЦ.</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5.3. Информация о порядке подачи и рассмотрения жалобы размещается на сайте МО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B0151" w:rsidRPr="003B0151" w:rsidRDefault="003B0151" w:rsidP="003B0151">
      <w:pPr>
        <w:spacing w:before="100" w:beforeAutospacing="1"/>
        <w:ind w:firstLine="709"/>
        <w:jc w:val="both"/>
        <w:rPr>
          <w:rFonts w:ascii="Arial" w:hAnsi="Arial" w:cs="Arial"/>
          <w:sz w:val="26"/>
          <w:szCs w:val="26"/>
        </w:rPr>
      </w:pPr>
      <w:r w:rsidRPr="003B0151">
        <w:rPr>
          <w:rFonts w:ascii="Arial" w:hAnsi="Arial" w:cs="Arial"/>
          <w:color w:val="000000"/>
          <w:sz w:val="26"/>
          <w:szCs w:val="26"/>
        </w:rPr>
        <w:t>- Федеральным законом от 27 июля 2010 № 210-ФЗ «Об организации предоставления государственных и муниципальных услуг»;</w:t>
      </w: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3B0151" w:rsidRPr="003B0151" w:rsidRDefault="003B0151" w:rsidP="003B0151">
      <w:pPr>
        <w:spacing w:before="100" w:beforeAutospacing="1"/>
        <w:ind w:firstLine="709"/>
        <w:jc w:val="both"/>
        <w:rPr>
          <w:rFonts w:ascii="Arial" w:hAnsi="Arial" w:cs="Arial"/>
          <w:sz w:val="26"/>
          <w:szCs w:val="26"/>
        </w:rPr>
      </w:pPr>
    </w:p>
    <w:p w:rsidR="004B4D2B" w:rsidRPr="004B4D2B" w:rsidRDefault="004B4D2B" w:rsidP="004B4D2B">
      <w:pPr>
        <w:keepNext/>
        <w:shd w:val="clear" w:color="auto" w:fill="FFFFFF"/>
        <w:suppressAutoHyphens/>
        <w:ind w:right="-2" w:firstLine="567"/>
        <w:jc w:val="right"/>
        <w:rPr>
          <w:rFonts w:ascii="Arial" w:eastAsia="Calibri" w:hAnsi="Arial" w:cs="Arial"/>
          <w:color w:val="000000"/>
          <w:lang w:eastAsia="en-US"/>
        </w:rPr>
      </w:pPr>
      <w:r w:rsidRPr="004B4D2B">
        <w:rPr>
          <w:rFonts w:ascii="Arial" w:eastAsia="Calibri" w:hAnsi="Arial" w:cs="Arial"/>
          <w:color w:val="000000"/>
          <w:lang w:eastAsia="en-US"/>
        </w:rPr>
        <w:lastRenderedPageBreak/>
        <w:t>Приложение №1 к регламенту</w:t>
      </w:r>
    </w:p>
    <w:p w:rsidR="004B4D2B" w:rsidRPr="004B4D2B" w:rsidRDefault="004B4D2B" w:rsidP="004B4D2B">
      <w:pPr>
        <w:keepNext/>
        <w:suppressAutoHyphens/>
        <w:autoSpaceDE w:val="0"/>
        <w:ind w:right="-2" w:firstLine="567"/>
        <w:jc w:val="right"/>
        <w:rPr>
          <w:rFonts w:ascii="Arial" w:hAnsi="Arial" w:cs="Arial"/>
          <w:bCs/>
          <w:color w:val="000000"/>
          <w:szCs w:val="26"/>
        </w:rPr>
      </w:pPr>
      <w:r w:rsidRPr="004B4D2B">
        <w:rPr>
          <w:rFonts w:ascii="Arial" w:hAnsi="Arial" w:cs="Arial"/>
          <w:color w:val="000000"/>
          <w:kern w:val="2"/>
        </w:rPr>
        <w:t>(бланк заявления)</w:t>
      </w:r>
    </w:p>
    <w:p w:rsidR="004B4D2B" w:rsidRPr="004B4D2B" w:rsidRDefault="004B4D2B" w:rsidP="004B4D2B">
      <w:pPr>
        <w:keepNext/>
        <w:suppressAutoHyphens/>
        <w:autoSpaceDE w:val="0"/>
        <w:ind w:right="-2" w:firstLine="567"/>
        <w:jc w:val="right"/>
        <w:rPr>
          <w:rFonts w:ascii="Arial" w:eastAsia="Calibri" w:hAnsi="Arial"/>
          <w:color w:val="000000"/>
          <w:kern w:val="2"/>
          <w:lang w:eastAsia="en-US"/>
        </w:rPr>
      </w:pPr>
    </w:p>
    <w:tbl>
      <w:tblPr>
        <w:tblW w:w="9692" w:type="dxa"/>
        <w:tblCellMar>
          <w:top w:w="102" w:type="dxa"/>
          <w:left w:w="62" w:type="dxa"/>
          <w:bottom w:w="102" w:type="dxa"/>
          <w:right w:w="62" w:type="dxa"/>
        </w:tblCellMar>
        <w:tblLook w:val="04A0" w:firstRow="1" w:lastRow="0" w:firstColumn="1" w:lastColumn="0" w:noHBand="0" w:noVBand="1"/>
      </w:tblPr>
      <w:tblGrid>
        <w:gridCol w:w="454"/>
        <w:gridCol w:w="850"/>
        <w:gridCol w:w="1878"/>
        <w:gridCol w:w="340"/>
        <w:gridCol w:w="1610"/>
        <w:gridCol w:w="339"/>
        <w:gridCol w:w="1836"/>
        <w:gridCol w:w="2385"/>
      </w:tblGrid>
      <w:tr w:rsidR="004B4D2B" w:rsidRPr="004B4D2B" w:rsidTr="004B4D2B">
        <w:tc>
          <w:tcPr>
            <w:tcW w:w="9692" w:type="dxa"/>
            <w:gridSpan w:val="8"/>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sz w:val="26"/>
                <w:szCs w:val="22"/>
                <w:lang w:eastAsia="en-US"/>
              </w:rPr>
            </w:pPr>
            <w:r w:rsidRPr="004B4D2B">
              <w:rPr>
                <w:rFonts w:ascii="Arial" w:eastAsia="Calibri" w:hAnsi="Arial"/>
                <w:color w:val="000000"/>
                <w:kern w:val="2"/>
                <w:sz w:val="20"/>
                <w:szCs w:val="26"/>
                <w:lang w:eastAsia="en-US"/>
              </w:rPr>
              <w:t>Наименование органа местного самоуправления, в который подается заявление</w:t>
            </w:r>
          </w:p>
        </w:tc>
      </w:tr>
      <w:tr w:rsidR="004B4D2B" w:rsidRPr="004B4D2B" w:rsidTr="004B4D2B">
        <w:tc>
          <w:tcPr>
            <w:tcW w:w="9692" w:type="dxa"/>
            <w:gridSpan w:val="8"/>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СВЕДЕНИЯ О ЗАЯВИТЕЛЕ</w:t>
            </w: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1.</w:t>
            </w: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Фамилия, имя, отчество (при наличии)</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outlineLvl w:val="0"/>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p>
        </w:tc>
        <w:tc>
          <w:tcPr>
            <w:tcW w:w="1836"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Серия и номер</w:t>
            </w: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Дата выдачи</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289" w:type="dxa"/>
            <w:gridSpan w:val="3"/>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836"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 xml:space="preserve">Кем </w:t>
            </w:r>
            <w:proofErr w:type="gramStart"/>
            <w:r w:rsidRPr="004B4D2B">
              <w:rPr>
                <w:rFonts w:ascii="Arial" w:eastAsia="Calibri" w:hAnsi="Arial"/>
                <w:color w:val="000000"/>
                <w:sz w:val="20"/>
                <w:szCs w:val="22"/>
                <w:lang w:eastAsia="en-US"/>
              </w:rPr>
              <w:t>выдан</w:t>
            </w:r>
            <w:proofErr w:type="gramEnd"/>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2.</w:t>
            </w: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Фамилия, имя, отчество (при наличии)</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p>
        </w:tc>
        <w:tc>
          <w:tcPr>
            <w:tcW w:w="1836"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Серия и номер</w:t>
            </w: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Дата выдачи</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289" w:type="dxa"/>
            <w:gridSpan w:val="3"/>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836"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 xml:space="preserve">Кем </w:t>
            </w:r>
            <w:proofErr w:type="gramStart"/>
            <w:r w:rsidRPr="004B4D2B">
              <w:rPr>
                <w:rFonts w:ascii="Arial" w:eastAsia="Calibri" w:hAnsi="Arial"/>
                <w:color w:val="000000"/>
                <w:sz w:val="20"/>
                <w:szCs w:val="22"/>
                <w:lang w:eastAsia="en-US"/>
              </w:rPr>
              <w:t>выдан</w:t>
            </w:r>
            <w:proofErr w:type="gramEnd"/>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3.</w:t>
            </w: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Почтовый адрес</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Телефон для связи</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Адрес электронной почты</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9692" w:type="dxa"/>
            <w:gridSpan w:val="8"/>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ИНЫЕ СВЕДЕНИЯ</w:t>
            </w: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4.</w:t>
            </w: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Прошу принять нашу семью в составе:</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Родители (одинокая</w:t>
            </w:r>
            <w:proofErr w:type="gramStart"/>
            <w:r w:rsidRPr="004B4D2B">
              <w:rPr>
                <w:rFonts w:ascii="Arial" w:eastAsia="Calibri" w:hAnsi="Arial"/>
                <w:color w:val="000000"/>
                <w:sz w:val="20"/>
                <w:szCs w:val="22"/>
                <w:lang w:eastAsia="en-US"/>
              </w:rPr>
              <w:t xml:space="preserve"> (-</w:t>
            </w:r>
            <w:proofErr w:type="spellStart"/>
            <w:proofErr w:type="gramEnd"/>
            <w:r w:rsidRPr="004B4D2B">
              <w:rPr>
                <w:rFonts w:ascii="Arial" w:eastAsia="Calibri" w:hAnsi="Arial"/>
                <w:color w:val="000000"/>
                <w:sz w:val="20"/>
                <w:szCs w:val="22"/>
                <w:lang w:eastAsia="en-US"/>
              </w:rPr>
              <w:t>ий</w:t>
            </w:r>
            <w:proofErr w:type="spellEnd"/>
            <w:r w:rsidRPr="004B4D2B">
              <w:rPr>
                <w:rFonts w:ascii="Arial" w:eastAsia="Calibri" w:hAnsi="Arial"/>
                <w:color w:val="000000"/>
                <w:sz w:val="20"/>
                <w:szCs w:val="22"/>
                <w:lang w:eastAsia="en-US"/>
              </w:rPr>
              <w:t>) мать/отец)</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Фамилия, имя, отчество (при наличии)</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Дети (в том числе усыновленные, пасынки и падчерицы)</w:t>
            </w:r>
          </w:p>
        </w:tc>
        <w:tc>
          <w:tcPr>
            <w:tcW w:w="412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Фамилия, имя, отчество</w:t>
            </w: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(при наличии)</w:t>
            </w: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Дата рождения</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12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12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12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на учет в целях бесплатного предоставления в общую долевую собственность</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садового земельного участка</w:t>
            </w:r>
          </w:p>
        </w:tc>
        <w:tc>
          <w:tcPr>
            <w:tcW w:w="1950"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217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земельного участка для индивидуального жилищного строительства</w:t>
            </w: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5.</w:t>
            </w:r>
          </w:p>
        </w:tc>
        <w:tc>
          <w:tcPr>
            <w:tcW w:w="2728"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Место жительства многодетной семьи за 5 лет, предшествующих дате подачи заявления</w:t>
            </w:r>
          </w:p>
        </w:tc>
        <w:tc>
          <w:tcPr>
            <w:tcW w:w="6510"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6.</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8388"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Наличие в составе многодетной семьи родителя-инвалида (родителей-инвалидов) и (или) ребенка-инвалида (детей-инвалидов)</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8388"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Отсутствие в составе многодетной семьи родителя-инвалида (родителей-инвалидов) и (или) ребенка-инвалида (детей-инвалидов)</w:t>
            </w: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7.</w:t>
            </w:r>
          </w:p>
        </w:tc>
        <w:tc>
          <w:tcPr>
            <w:tcW w:w="46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 xml:space="preserve">Многодетная семья состоит на учете в качестве </w:t>
            </w:r>
            <w:proofErr w:type="gramStart"/>
            <w:r w:rsidRPr="004B4D2B">
              <w:rPr>
                <w:rFonts w:ascii="Arial" w:eastAsia="Calibri" w:hAnsi="Arial"/>
                <w:color w:val="000000"/>
                <w:sz w:val="20"/>
                <w:szCs w:val="22"/>
                <w:lang w:eastAsia="en-US"/>
              </w:rPr>
              <w:t>нуждающейся</w:t>
            </w:r>
            <w:proofErr w:type="gramEnd"/>
            <w:r w:rsidRPr="004B4D2B">
              <w:rPr>
                <w:rFonts w:ascii="Arial" w:eastAsia="Calibri" w:hAnsi="Arial"/>
                <w:color w:val="000000"/>
                <w:sz w:val="20"/>
                <w:szCs w:val="22"/>
                <w:lang w:eastAsia="en-US"/>
              </w:rPr>
              <w:t xml:space="preserve"> в жилом помещении &lt;1&gt;</w:t>
            </w:r>
          </w:p>
        </w:tc>
        <w:tc>
          <w:tcPr>
            <w:tcW w:w="4560"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8.</w:t>
            </w: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Способ предоставления результатов рассмотрения заявления:</w:t>
            </w: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3828"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в виде бумажного документа, который заявитель получает непосредственно при личном обращении</w:t>
            </w:r>
          </w:p>
        </w:tc>
        <w:tc>
          <w:tcPr>
            <w:tcW w:w="4560"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0"/>
                <w:szCs w:val="22"/>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c>
          <w:tcPr>
            <w:tcW w:w="3828"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в виде бумажного документа, который направляется уполномоченным органом заявителю посредством почтового отправления по адресу:</w:t>
            </w:r>
          </w:p>
        </w:tc>
        <w:tc>
          <w:tcPr>
            <w:tcW w:w="4560"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9.</w:t>
            </w:r>
          </w:p>
        </w:tc>
        <w:tc>
          <w:tcPr>
            <w:tcW w:w="46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0"/>
                <w:lang w:eastAsia="en-US"/>
              </w:rPr>
            </w:pPr>
            <w:r w:rsidRPr="004B4D2B">
              <w:rPr>
                <w:rFonts w:ascii="Arial" w:eastAsia="Calibri" w:hAnsi="Arial"/>
                <w:color w:val="000000"/>
                <w:sz w:val="20"/>
                <w:szCs w:val="20"/>
                <w:lang w:eastAsia="en-US"/>
              </w:rPr>
              <w:t xml:space="preserve">Способ уведомления о результате оказания  </w:t>
            </w:r>
            <w:proofErr w:type="gramStart"/>
            <w:r w:rsidRPr="004B4D2B">
              <w:rPr>
                <w:rFonts w:ascii="Arial" w:eastAsia="Calibri" w:hAnsi="Arial"/>
                <w:color w:val="000000"/>
                <w:sz w:val="20"/>
                <w:szCs w:val="20"/>
                <w:lang w:eastAsia="en-US"/>
              </w:rPr>
              <w:t>муниципальной</w:t>
            </w:r>
            <w:proofErr w:type="gramEnd"/>
            <w:r w:rsidRPr="004B4D2B">
              <w:rPr>
                <w:rFonts w:ascii="Arial" w:eastAsia="Calibri" w:hAnsi="Arial"/>
                <w:color w:val="000000"/>
                <w:sz w:val="20"/>
                <w:szCs w:val="20"/>
                <w:lang w:eastAsia="en-US"/>
              </w:rPr>
              <w:t xml:space="preserve"> услуги &lt;2&gt;:</w:t>
            </w:r>
          </w:p>
        </w:tc>
        <w:tc>
          <w:tcPr>
            <w:tcW w:w="4560"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10.</w:t>
            </w: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Примечание &lt;3&gt;:</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11.</w:t>
            </w: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На дату подачи настоящего заявления:</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1) все члены семьи являются гражданами Российской Федерации;</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3) многодетная семья проживает по месту жительства в Тюменской области;</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5) в отношении несовершеннолетних детей, указанных в настоящем заявлении,</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родители (одинокая мать/отец) не лишены родительских прав;</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6) в отношении усыновленных детей, указанных в настоящем заявлении, не отменено усыновление.</w:t>
            </w: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12.</w:t>
            </w: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Правильность сообщенных сведений подтверждаем</w:t>
            </w:r>
            <w:proofErr w:type="gramStart"/>
            <w:r w:rsidRPr="004B4D2B">
              <w:rPr>
                <w:rFonts w:ascii="Arial" w:eastAsia="Calibri" w:hAnsi="Arial"/>
                <w:color w:val="000000"/>
                <w:sz w:val="20"/>
                <w:szCs w:val="22"/>
                <w:lang w:eastAsia="en-US"/>
              </w:rPr>
              <w:t xml:space="preserve"> (-</w:t>
            </w:r>
            <w:proofErr w:type="gramEnd"/>
            <w:r w:rsidRPr="004B4D2B">
              <w:rPr>
                <w:rFonts w:ascii="Arial" w:eastAsia="Calibri" w:hAnsi="Arial"/>
                <w:color w:val="000000"/>
                <w:sz w:val="20"/>
                <w:szCs w:val="22"/>
                <w:lang w:eastAsia="en-US"/>
              </w:rPr>
              <w:t>ю).</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Ознакомлены с Законом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 xml:space="preserve">Предупреждены о том, что выявление не соответствующих действительности сведений в документах, по </w:t>
            </w:r>
            <w:proofErr w:type="gramStart"/>
            <w:r w:rsidRPr="004B4D2B">
              <w:rPr>
                <w:rFonts w:ascii="Arial" w:eastAsia="Calibri" w:hAnsi="Arial"/>
                <w:color w:val="000000"/>
                <w:sz w:val="20"/>
                <w:szCs w:val="22"/>
                <w:lang w:eastAsia="en-US"/>
              </w:rPr>
              <w:t>результатам</w:t>
            </w:r>
            <w:proofErr w:type="gramEnd"/>
            <w:r w:rsidRPr="004B4D2B">
              <w:rPr>
                <w:rFonts w:ascii="Arial" w:eastAsia="Calibri" w:hAnsi="Arial"/>
                <w:color w:val="000000"/>
                <w:sz w:val="20"/>
                <w:szCs w:val="22"/>
                <w:lang w:eastAsia="en-US"/>
              </w:rPr>
              <w:t xml:space="preserve">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4B4D2B" w:rsidRPr="004B4D2B" w:rsidTr="004B4D2B">
        <w:tc>
          <w:tcPr>
            <w:tcW w:w="4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13.</w:t>
            </w:r>
          </w:p>
        </w:tc>
        <w:tc>
          <w:tcPr>
            <w:tcW w:w="9238"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К заявлению прилагаются:</w:t>
            </w:r>
          </w:p>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1. ______________________________________________ на _____ л. в 1 экз.;</w:t>
            </w:r>
          </w:p>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2. ______________________________________________ на _____ л. в 1 экз.;</w:t>
            </w:r>
          </w:p>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3. ______________________________________________ на _____ л. в 1 экз.;</w:t>
            </w:r>
          </w:p>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4. _______________________________________________ на _____ л. в 1 экз.</w:t>
            </w:r>
          </w:p>
        </w:tc>
      </w:tr>
      <w:tr w:rsidR="004B4D2B" w:rsidRPr="004B4D2B" w:rsidTr="004B4D2B">
        <w:tc>
          <w:tcPr>
            <w:tcW w:w="45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14.</w:t>
            </w:r>
          </w:p>
        </w:tc>
        <w:tc>
          <w:tcPr>
            <w:tcW w:w="6853"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Подпись</w:t>
            </w:r>
          </w:p>
        </w:tc>
        <w:tc>
          <w:tcPr>
            <w:tcW w:w="2385"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Дата</w:t>
            </w: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068" w:type="dxa"/>
            <w:gridSpan w:val="3"/>
            <w:tcBorders>
              <w:top w:val="single" w:sz="4" w:space="0" w:color="000001"/>
              <w:lef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_______________________/</w:t>
            </w: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(Подпись)</w:t>
            </w:r>
          </w:p>
        </w:tc>
        <w:tc>
          <w:tcPr>
            <w:tcW w:w="3785" w:type="dxa"/>
            <w:gridSpan w:val="3"/>
            <w:tcBorders>
              <w:top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______________________________</w:t>
            </w: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(Инициалы, фамилия)</w:t>
            </w:r>
          </w:p>
        </w:tc>
        <w:tc>
          <w:tcPr>
            <w:tcW w:w="2385" w:type="dxa"/>
            <w:tcBorders>
              <w:top w:val="single" w:sz="4" w:space="0" w:color="000001"/>
              <w:left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454"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068" w:type="dxa"/>
            <w:gridSpan w:val="3"/>
            <w:tcBorders>
              <w:left w:val="single" w:sz="4" w:space="0" w:color="000001"/>
              <w:bottom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_______________________/</w:t>
            </w: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(Подпись)</w:t>
            </w:r>
          </w:p>
        </w:tc>
        <w:tc>
          <w:tcPr>
            <w:tcW w:w="3785" w:type="dxa"/>
            <w:gridSpan w:val="3"/>
            <w:tcBorders>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______________________________</w:t>
            </w: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(Инициалы, фамилия)</w:t>
            </w:r>
          </w:p>
        </w:tc>
        <w:tc>
          <w:tcPr>
            <w:tcW w:w="2385" w:type="dxa"/>
            <w:tcBorders>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r w:rsidRPr="004B4D2B">
              <w:rPr>
                <w:rFonts w:ascii="Arial" w:eastAsia="Calibri" w:hAnsi="Arial"/>
                <w:color w:val="000000"/>
                <w:sz w:val="20"/>
                <w:szCs w:val="22"/>
                <w:lang w:eastAsia="en-US"/>
              </w:rPr>
              <w:t xml:space="preserve">"__" _______ </w:t>
            </w:r>
            <w:proofErr w:type="gramStart"/>
            <w:r w:rsidRPr="004B4D2B">
              <w:rPr>
                <w:rFonts w:ascii="Arial" w:eastAsia="Calibri" w:hAnsi="Arial"/>
                <w:color w:val="000000"/>
                <w:sz w:val="20"/>
                <w:szCs w:val="22"/>
                <w:lang w:eastAsia="en-US"/>
              </w:rPr>
              <w:t>г</w:t>
            </w:r>
            <w:proofErr w:type="gramEnd"/>
            <w:r w:rsidRPr="004B4D2B">
              <w:rPr>
                <w:rFonts w:ascii="Arial" w:eastAsia="Calibri" w:hAnsi="Arial"/>
                <w:color w:val="000000"/>
                <w:sz w:val="20"/>
                <w:szCs w:val="22"/>
                <w:lang w:eastAsia="en-US"/>
              </w:rPr>
              <w:t>.</w:t>
            </w:r>
          </w:p>
        </w:tc>
      </w:tr>
    </w:tbl>
    <w:p w:rsidR="004B4D2B" w:rsidRPr="004B4D2B" w:rsidRDefault="004B4D2B" w:rsidP="004B4D2B">
      <w:pPr>
        <w:keepNext/>
        <w:suppressAutoHyphens/>
        <w:ind w:firstLine="540"/>
        <w:jc w:val="both"/>
        <w:rPr>
          <w:rFonts w:ascii="Arial" w:eastAsia="Calibri" w:hAnsi="Arial"/>
          <w:color w:val="000000"/>
          <w:sz w:val="20"/>
          <w:szCs w:val="22"/>
          <w:lang w:eastAsia="en-US"/>
        </w:rPr>
      </w:pPr>
      <w:r w:rsidRPr="004B4D2B">
        <w:rPr>
          <w:rFonts w:ascii="Arial" w:eastAsia="Calibri" w:hAnsi="Arial"/>
          <w:color w:val="000000"/>
          <w:sz w:val="20"/>
          <w:szCs w:val="22"/>
          <w:lang w:eastAsia="en-US"/>
        </w:rPr>
        <w:t>--------------------------------</w:t>
      </w:r>
    </w:p>
    <w:p w:rsidR="004B4D2B" w:rsidRPr="004B4D2B" w:rsidRDefault="004B4D2B" w:rsidP="004B4D2B">
      <w:pPr>
        <w:keepNext/>
        <w:shd w:val="clear" w:color="auto" w:fill="FFFFFF"/>
        <w:suppressAutoHyphens/>
        <w:ind w:firstLine="709"/>
        <w:jc w:val="both"/>
        <w:rPr>
          <w:rFonts w:ascii="Arial" w:eastAsia="Calibri" w:hAnsi="Arial"/>
          <w:i/>
          <w:iCs/>
          <w:color w:val="000000"/>
          <w:sz w:val="20"/>
          <w:szCs w:val="20"/>
          <w:lang w:eastAsia="en-US"/>
        </w:rPr>
      </w:pPr>
      <w:r w:rsidRPr="004B4D2B">
        <w:rPr>
          <w:rFonts w:ascii="Arial" w:eastAsia="Calibri" w:hAnsi="Arial"/>
          <w:i/>
          <w:iCs/>
          <w:color w:val="000000"/>
          <w:sz w:val="20"/>
          <w:szCs w:val="20"/>
          <w:lang w:eastAsia="en-US"/>
        </w:rPr>
        <w:t>&lt;1</w:t>
      </w:r>
      <w:proofErr w:type="gramStart"/>
      <w:r w:rsidRPr="004B4D2B">
        <w:rPr>
          <w:rFonts w:ascii="Arial" w:eastAsia="Calibri" w:hAnsi="Arial"/>
          <w:i/>
          <w:iCs/>
          <w:color w:val="000000"/>
          <w:sz w:val="20"/>
          <w:szCs w:val="20"/>
          <w:lang w:eastAsia="en-US"/>
        </w:rPr>
        <w:t>&gt; У</w:t>
      </w:r>
      <w:proofErr w:type="gramEnd"/>
      <w:r w:rsidRPr="004B4D2B">
        <w:rPr>
          <w:rFonts w:ascii="Arial" w:eastAsia="Calibri" w:hAnsi="Arial"/>
          <w:i/>
          <w:iCs/>
          <w:color w:val="000000"/>
          <w:sz w:val="20"/>
          <w:szCs w:val="20"/>
          <w:lang w:eastAsia="en-US"/>
        </w:rPr>
        <w:t>казывается орган местного самоуправления либо организация, где состоит многодетная семья на учете в качестве нуждающейся в жилом помещении.</w:t>
      </w:r>
    </w:p>
    <w:p w:rsidR="004B4D2B" w:rsidRPr="004B4D2B" w:rsidRDefault="004B4D2B" w:rsidP="004B4D2B">
      <w:pPr>
        <w:keepNext/>
        <w:shd w:val="clear" w:color="auto" w:fill="FFFFFF"/>
        <w:suppressAutoHyphens/>
        <w:ind w:firstLine="709"/>
        <w:jc w:val="both"/>
        <w:rPr>
          <w:rFonts w:ascii="Arial" w:eastAsia="Calibri" w:hAnsi="Arial"/>
          <w:i/>
          <w:iCs/>
          <w:color w:val="000000"/>
          <w:sz w:val="20"/>
          <w:szCs w:val="20"/>
          <w:lang w:eastAsia="en-US"/>
        </w:rPr>
      </w:pPr>
      <w:r w:rsidRPr="004B4D2B">
        <w:rPr>
          <w:rFonts w:ascii="Arial" w:eastAsia="Calibri" w:hAnsi="Arial"/>
          <w:i/>
          <w:iCs/>
          <w:color w:val="000000"/>
          <w:sz w:val="20"/>
          <w:szCs w:val="20"/>
          <w:lang w:eastAsia="en-US"/>
        </w:rPr>
        <w:t>&lt;2</w:t>
      </w:r>
      <w:proofErr w:type="gramStart"/>
      <w:r w:rsidRPr="004B4D2B">
        <w:rPr>
          <w:rFonts w:ascii="Arial" w:eastAsia="Calibri" w:hAnsi="Arial"/>
          <w:i/>
          <w:iCs/>
          <w:color w:val="000000"/>
          <w:sz w:val="20"/>
          <w:szCs w:val="20"/>
          <w:lang w:eastAsia="en-US"/>
        </w:rPr>
        <w:t>&gt; У</w:t>
      </w:r>
      <w:proofErr w:type="gramEnd"/>
      <w:r w:rsidRPr="004B4D2B">
        <w:rPr>
          <w:rFonts w:ascii="Arial" w:eastAsia="Calibri" w:hAnsi="Arial"/>
          <w:i/>
          <w:iCs/>
          <w:color w:val="000000"/>
          <w:sz w:val="20"/>
          <w:szCs w:val="20"/>
          <w:lang w:eastAsia="en-US"/>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B4D2B" w:rsidRPr="004B4D2B" w:rsidRDefault="004B4D2B" w:rsidP="004B4D2B">
      <w:pPr>
        <w:keepNext/>
        <w:shd w:val="clear" w:color="auto" w:fill="FFFFFF"/>
        <w:suppressAutoHyphens/>
        <w:ind w:firstLine="709"/>
        <w:jc w:val="both"/>
        <w:rPr>
          <w:rFonts w:ascii="Arial" w:eastAsia="Calibri" w:hAnsi="Arial"/>
          <w:i/>
          <w:iCs/>
          <w:color w:val="000000"/>
          <w:sz w:val="20"/>
          <w:szCs w:val="20"/>
          <w:lang w:eastAsia="en-US"/>
        </w:rPr>
      </w:pPr>
      <w:r w:rsidRPr="004B4D2B">
        <w:rPr>
          <w:rFonts w:ascii="Arial" w:eastAsia="Calibri" w:hAnsi="Arial"/>
          <w:i/>
          <w:iCs/>
          <w:color w:val="000000"/>
          <w:sz w:val="20"/>
          <w:szCs w:val="20"/>
          <w:lang w:eastAsia="en-US"/>
        </w:rPr>
        <w:t>&lt;3</w:t>
      </w:r>
      <w:proofErr w:type="gramStart"/>
      <w:r w:rsidRPr="004B4D2B">
        <w:rPr>
          <w:rFonts w:ascii="Arial" w:eastAsia="Calibri" w:hAnsi="Arial"/>
          <w:i/>
          <w:iCs/>
          <w:color w:val="000000"/>
          <w:sz w:val="20"/>
          <w:szCs w:val="20"/>
          <w:lang w:eastAsia="en-US"/>
        </w:rPr>
        <w:t>&gt; З</w:t>
      </w:r>
      <w:proofErr w:type="gramEnd"/>
      <w:r w:rsidRPr="004B4D2B">
        <w:rPr>
          <w:rFonts w:ascii="Arial" w:eastAsia="Calibri" w:hAnsi="Arial"/>
          <w:i/>
          <w:iCs/>
          <w:color w:val="000000"/>
          <w:sz w:val="20"/>
          <w:szCs w:val="20"/>
          <w:lang w:eastAsia="en-US"/>
        </w:rPr>
        <w:t>аполняется по желанию заявителя.</w:t>
      </w:r>
    </w:p>
    <w:p w:rsidR="004B4D2B" w:rsidRPr="004B4D2B" w:rsidRDefault="004B4D2B" w:rsidP="004B4D2B">
      <w:pPr>
        <w:keepNext/>
        <w:suppressAutoHyphens/>
        <w:jc w:val="both"/>
        <w:rPr>
          <w:rFonts w:ascii="Arial" w:eastAsia="Calibri" w:hAnsi="Arial"/>
          <w:color w:val="000000"/>
          <w:sz w:val="20"/>
          <w:szCs w:val="22"/>
          <w:lang w:eastAsia="en-US"/>
        </w:rPr>
      </w:pP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Заполняется при подписании заявления</w:t>
      </w:r>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представителем заявителя</w:t>
      </w:r>
    </w:p>
    <w:p w:rsidR="004B4D2B" w:rsidRPr="004B4D2B" w:rsidRDefault="004B4D2B" w:rsidP="004B4D2B">
      <w:pPr>
        <w:keepNext/>
        <w:suppressAutoHyphens/>
        <w:jc w:val="both"/>
        <w:rPr>
          <w:rFonts w:ascii="Arial" w:eastAsia="Calibri" w:hAnsi="Arial"/>
          <w:color w:val="000000"/>
          <w:sz w:val="20"/>
          <w:szCs w:val="22"/>
          <w:lang w:eastAsia="en-US"/>
        </w:rPr>
      </w:pPr>
    </w:p>
    <w:tbl>
      <w:tblPr>
        <w:tblW w:w="9055" w:type="dxa"/>
        <w:tblCellMar>
          <w:top w:w="102" w:type="dxa"/>
          <w:left w:w="62" w:type="dxa"/>
          <w:bottom w:w="102" w:type="dxa"/>
          <w:right w:w="62" w:type="dxa"/>
        </w:tblCellMar>
        <w:tblLook w:val="04A0" w:firstRow="1" w:lastRow="0" w:firstColumn="1" w:lastColumn="0" w:noHBand="0" w:noVBand="1"/>
      </w:tblPr>
      <w:tblGrid>
        <w:gridCol w:w="2607"/>
        <w:gridCol w:w="6448"/>
      </w:tblGrid>
      <w:tr w:rsidR="004B4D2B" w:rsidRPr="004B4D2B" w:rsidTr="004B4D2B">
        <w:tc>
          <w:tcPr>
            <w:tcW w:w="2607"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Представитель по доверенности</w:t>
            </w:r>
          </w:p>
        </w:tc>
        <w:tc>
          <w:tcPr>
            <w:tcW w:w="6448"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2607"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448"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proofErr w:type="gramStart"/>
            <w:r w:rsidRPr="004B4D2B">
              <w:rPr>
                <w:rFonts w:ascii="Arial" w:eastAsia="Calibri" w:hAnsi="Arial"/>
                <w:color w:val="000000"/>
                <w:sz w:val="20"/>
                <w:szCs w:val="22"/>
                <w:lang w:eastAsia="en-US"/>
              </w:rPr>
              <w:t>(фамилия, имя, отчество представителя заявителя</w:t>
            </w:r>
            <w:proofErr w:type="gramEnd"/>
          </w:p>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без сокращений)</w:t>
            </w:r>
          </w:p>
        </w:tc>
      </w:tr>
      <w:tr w:rsidR="004B4D2B" w:rsidRPr="004B4D2B" w:rsidTr="004B4D2B">
        <w:tc>
          <w:tcPr>
            <w:tcW w:w="2607"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448"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0"/>
                <w:szCs w:val="22"/>
                <w:lang w:eastAsia="en-US"/>
              </w:rPr>
            </w:pPr>
          </w:p>
        </w:tc>
      </w:tr>
      <w:tr w:rsidR="004B4D2B" w:rsidRPr="004B4D2B" w:rsidTr="004B4D2B">
        <w:tc>
          <w:tcPr>
            <w:tcW w:w="2607"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448"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0"/>
                <w:szCs w:val="22"/>
                <w:lang w:eastAsia="en-US"/>
              </w:rPr>
            </w:pPr>
            <w:r w:rsidRPr="004B4D2B">
              <w:rPr>
                <w:rFonts w:ascii="Arial" w:eastAsia="Calibri" w:hAnsi="Arial"/>
                <w:color w:val="000000"/>
                <w:sz w:val="20"/>
                <w:szCs w:val="22"/>
                <w:lang w:eastAsia="en-US"/>
              </w:rPr>
              <w:t>(номер и дата выдачи доверенности)</w:t>
            </w:r>
          </w:p>
        </w:tc>
      </w:tr>
    </w:tbl>
    <w:p w:rsidR="004B4D2B" w:rsidRPr="004B4D2B" w:rsidRDefault="004B4D2B" w:rsidP="004B4D2B">
      <w:pPr>
        <w:keepNext/>
        <w:suppressAutoHyphens/>
        <w:ind w:firstLine="709"/>
        <w:jc w:val="both"/>
        <w:rPr>
          <w:rFonts w:ascii="Arial" w:eastAsia="Calibri" w:hAnsi="Arial"/>
          <w:color w:val="000000"/>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r w:rsidRPr="004B4D2B">
        <w:rPr>
          <w:rFonts w:ascii="Arial" w:eastAsia="Calibri" w:hAnsi="Arial"/>
          <w:color w:val="000000"/>
          <w:highlight w:val="white"/>
          <w:lang w:eastAsia="en-US"/>
        </w:rPr>
        <w:t>Приложение №2 к Регламенту</w:t>
      </w:r>
    </w:p>
    <w:p w:rsidR="004B4D2B" w:rsidRPr="004B4D2B" w:rsidRDefault="004B4D2B" w:rsidP="004B4D2B">
      <w:pPr>
        <w:keepNext/>
        <w:suppressAutoHyphens/>
        <w:autoSpaceDE w:val="0"/>
        <w:ind w:right="-2" w:firstLine="567"/>
        <w:jc w:val="right"/>
        <w:rPr>
          <w:rFonts w:ascii="Arial" w:hAnsi="Arial" w:cs="Arial"/>
          <w:bCs/>
          <w:color w:val="000000"/>
          <w:szCs w:val="26"/>
        </w:rPr>
      </w:pPr>
      <w:r w:rsidRPr="004B4D2B">
        <w:rPr>
          <w:rFonts w:ascii="Arial" w:hAnsi="Arial" w:cs="Arial"/>
          <w:color w:val="000000"/>
          <w:kern w:val="2"/>
          <w:sz w:val="22"/>
          <w:szCs w:val="22"/>
          <w:highlight w:val="white"/>
        </w:rPr>
        <w:t>(бланк заявления)</w:t>
      </w:r>
    </w:p>
    <w:p w:rsidR="004B4D2B" w:rsidRPr="004B4D2B" w:rsidRDefault="004B4D2B" w:rsidP="004B4D2B">
      <w:pPr>
        <w:keepNext/>
        <w:suppressAutoHyphens/>
        <w:jc w:val="right"/>
        <w:rPr>
          <w:rFonts w:ascii="Arial" w:eastAsia="Calibri" w:hAnsi="Arial"/>
          <w:color w:val="000000"/>
          <w:sz w:val="22"/>
          <w:szCs w:val="22"/>
          <w:highlight w:val="white"/>
          <w:lang w:eastAsia="en-US"/>
        </w:rPr>
      </w:pPr>
    </w:p>
    <w:p w:rsidR="004B4D2B" w:rsidRPr="004B4D2B" w:rsidRDefault="004B4D2B" w:rsidP="004B4D2B">
      <w:pPr>
        <w:keepNext/>
        <w:suppressAutoHyphens/>
        <w:jc w:val="right"/>
        <w:rPr>
          <w:rFonts w:ascii="Arial" w:eastAsia="Calibri" w:hAnsi="Arial"/>
          <w:color w:val="000000"/>
          <w:sz w:val="22"/>
          <w:szCs w:val="22"/>
          <w:highlight w:val="white"/>
          <w:lang w:eastAsia="en-US"/>
        </w:rPr>
      </w:pPr>
    </w:p>
    <w:tbl>
      <w:tblPr>
        <w:tblW w:w="9638" w:type="dxa"/>
        <w:tblCellMar>
          <w:top w:w="102" w:type="dxa"/>
          <w:left w:w="62" w:type="dxa"/>
          <w:bottom w:w="102" w:type="dxa"/>
          <w:right w:w="62" w:type="dxa"/>
        </w:tblCellMar>
        <w:tblLook w:val="04A0" w:firstRow="1" w:lastRow="0" w:firstColumn="1" w:lastColumn="0" w:noHBand="0" w:noVBand="1"/>
      </w:tblPr>
      <w:tblGrid>
        <w:gridCol w:w="491"/>
        <w:gridCol w:w="850"/>
        <w:gridCol w:w="1869"/>
        <w:gridCol w:w="338"/>
        <w:gridCol w:w="1603"/>
        <w:gridCol w:w="340"/>
        <w:gridCol w:w="1826"/>
        <w:gridCol w:w="2321"/>
      </w:tblGrid>
      <w:tr w:rsidR="004B4D2B" w:rsidRPr="004B4D2B" w:rsidTr="004B4D2B">
        <w:tc>
          <w:tcPr>
            <w:tcW w:w="9638" w:type="dxa"/>
            <w:gridSpan w:val="8"/>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Наименование органа местного самоуправления, в который подается заявление</w:t>
            </w:r>
          </w:p>
        </w:tc>
      </w:tr>
      <w:tr w:rsidR="004B4D2B" w:rsidRPr="004B4D2B" w:rsidTr="004B4D2B">
        <w:tc>
          <w:tcPr>
            <w:tcW w:w="9638" w:type="dxa"/>
            <w:gridSpan w:val="8"/>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СВЕДЕНИЯ О ЗАЯВИТЕЛЕ</w:t>
            </w: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w:t>
            </w: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(при наличии)</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183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Серия и номер</w:t>
            </w: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 выдачи</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289" w:type="dxa"/>
            <w:gridSpan w:val="3"/>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83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Кем </w:t>
            </w:r>
            <w:proofErr w:type="gramStart"/>
            <w:r w:rsidRPr="004B4D2B">
              <w:rPr>
                <w:rFonts w:ascii="Arial" w:eastAsia="Calibri" w:hAnsi="Arial"/>
                <w:color w:val="000000"/>
                <w:sz w:val="22"/>
                <w:szCs w:val="22"/>
                <w:highlight w:val="white"/>
                <w:lang w:eastAsia="en-US"/>
              </w:rPr>
              <w:t>выдан</w:t>
            </w:r>
            <w:proofErr w:type="gramEnd"/>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2.</w:t>
            </w: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(при наличии)</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Вид документа, удостоверяющего личность</w:t>
            </w:r>
          </w:p>
        </w:tc>
        <w:tc>
          <w:tcPr>
            <w:tcW w:w="2289" w:type="dxa"/>
            <w:gridSpan w:val="3"/>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183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Серия и номер</w:t>
            </w: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 выдачи</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289" w:type="dxa"/>
            <w:gridSpan w:val="3"/>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83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Кем </w:t>
            </w:r>
            <w:proofErr w:type="gramStart"/>
            <w:r w:rsidRPr="004B4D2B">
              <w:rPr>
                <w:rFonts w:ascii="Arial" w:eastAsia="Calibri" w:hAnsi="Arial"/>
                <w:color w:val="000000"/>
                <w:sz w:val="22"/>
                <w:szCs w:val="22"/>
                <w:highlight w:val="white"/>
                <w:lang w:eastAsia="en-US"/>
              </w:rPr>
              <w:t>выдан</w:t>
            </w:r>
            <w:proofErr w:type="gramEnd"/>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3.</w:t>
            </w: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Почтовый адрес</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Телефон для связи</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Адрес электронной почты</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9638" w:type="dxa"/>
            <w:gridSpan w:val="8"/>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ИНЫЕ СВЕДЕНИЯ</w:t>
            </w: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4.</w:t>
            </w: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Прошу предоставить социальную выплату взамен предоставления земельного участка в собственность бесплатно</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Родители (одинокая</w:t>
            </w:r>
            <w:proofErr w:type="gramStart"/>
            <w:r w:rsidRPr="004B4D2B">
              <w:rPr>
                <w:rFonts w:ascii="Arial" w:eastAsia="Calibri" w:hAnsi="Arial"/>
                <w:color w:val="000000"/>
                <w:sz w:val="22"/>
                <w:szCs w:val="22"/>
                <w:highlight w:val="white"/>
                <w:lang w:eastAsia="en-US"/>
              </w:rPr>
              <w:t xml:space="preserve"> (-</w:t>
            </w:r>
            <w:proofErr w:type="spellStart"/>
            <w:proofErr w:type="gramEnd"/>
            <w:r w:rsidRPr="004B4D2B">
              <w:rPr>
                <w:rFonts w:ascii="Arial" w:eastAsia="Calibri" w:hAnsi="Arial"/>
                <w:color w:val="000000"/>
                <w:sz w:val="22"/>
                <w:szCs w:val="22"/>
                <w:highlight w:val="white"/>
                <w:lang w:eastAsia="en-US"/>
              </w:rPr>
              <w:t>ий</w:t>
            </w:r>
            <w:proofErr w:type="spellEnd"/>
            <w:r w:rsidRPr="004B4D2B">
              <w:rPr>
                <w:rFonts w:ascii="Arial" w:eastAsia="Calibri" w:hAnsi="Arial"/>
                <w:color w:val="000000"/>
                <w:sz w:val="22"/>
                <w:szCs w:val="22"/>
                <w:highlight w:val="white"/>
                <w:lang w:eastAsia="en-US"/>
              </w:rPr>
              <w:t>) мать/отец)</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(при наличии)</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Дети (в том числе усыновленные, пасынки и падчерицы)</w:t>
            </w:r>
          </w:p>
        </w:tc>
        <w:tc>
          <w:tcPr>
            <w:tcW w:w="4120"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(при наличии)</w:t>
            </w: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 рождения</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120"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120"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725"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120"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5.</w:t>
            </w:r>
          </w:p>
        </w:tc>
        <w:tc>
          <w:tcPr>
            <w:tcW w:w="2725"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Место жительства многодетной семьи за 5 лет, предшествующих дате подачи заявления</w:t>
            </w:r>
          </w:p>
        </w:tc>
        <w:tc>
          <w:tcPr>
            <w:tcW w:w="6461"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6.</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336"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Наличие в составе многодетной семьи родителя-инвалида (родителей-инвалидов) и (или) ребенка-инвалида (детей-инвалидов)</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336"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Отсутствие в составе многодетной семьи родителя-инвалида (родителей-инвалидов) и (или) ребенка-инвалида (детей-инвалидов)</w:t>
            </w: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7.</w:t>
            </w:r>
          </w:p>
        </w:tc>
        <w:tc>
          <w:tcPr>
            <w:tcW w:w="4674"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Многодетная семья состоит на учете в качестве </w:t>
            </w:r>
            <w:proofErr w:type="gramStart"/>
            <w:r w:rsidRPr="004B4D2B">
              <w:rPr>
                <w:rFonts w:ascii="Arial" w:eastAsia="Calibri" w:hAnsi="Arial"/>
                <w:color w:val="000000"/>
                <w:sz w:val="22"/>
                <w:szCs w:val="22"/>
                <w:highlight w:val="white"/>
                <w:lang w:eastAsia="en-US"/>
              </w:rPr>
              <w:t>нуждающейся</w:t>
            </w:r>
            <w:proofErr w:type="gramEnd"/>
            <w:r w:rsidRPr="004B4D2B">
              <w:rPr>
                <w:rFonts w:ascii="Arial" w:eastAsia="Calibri" w:hAnsi="Arial"/>
                <w:color w:val="000000"/>
                <w:sz w:val="22"/>
                <w:szCs w:val="22"/>
                <w:highlight w:val="white"/>
                <w:lang w:eastAsia="en-US"/>
              </w:rPr>
              <w:t xml:space="preserve"> в жилом помещении &lt;1&gt;</w:t>
            </w:r>
          </w:p>
        </w:tc>
        <w:tc>
          <w:tcPr>
            <w:tcW w:w="4512"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8.</w:t>
            </w: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Способ предоставления результатов рассмотрения заявления:</w:t>
            </w: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3824"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в виде бумажного документа, который заявитель получает </w:t>
            </w:r>
            <w:r w:rsidRPr="004B4D2B">
              <w:rPr>
                <w:rFonts w:ascii="Arial" w:eastAsia="Calibri" w:hAnsi="Arial"/>
                <w:color w:val="000000"/>
                <w:sz w:val="22"/>
                <w:szCs w:val="22"/>
                <w:highlight w:val="white"/>
                <w:lang w:eastAsia="en-US"/>
              </w:rPr>
              <w:lastRenderedPageBreak/>
              <w:t>непосредственно при личном обращении</w:t>
            </w:r>
          </w:p>
        </w:tc>
        <w:tc>
          <w:tcPr>
            <w:tcW w:w="4512"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3824"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 виде бумажного документа, который направляется уполномоченным органом заявителю посредством почтового отправления по адресу:</w:t>
            </w:r>
          </w:p>
        </w:tc>
        <w:tc>
          <w:tcPr>
            <w:tcW w:w="4512"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9.</w:t>
            </w:r>
          </w:p>
        </w:tc>
        <w:tc>
          <w:tcPr>
            <w:tcW w:w="4674"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Способ уведомления о результате оказания </w:t>
            </w:r>
            <w:proofErr w:type="gramStart"/>
            <w:r w:rsidRPr="004B4D2B">
              <w:rPr>
                <w:rFonts w:ascii="Arial" w:eastAsia="Calibri" w:hAnsi="Arial"/>
                <w:color w:val="000000"/>
                <w:sz w:val="22"/>
                <w:szCs w:val="22"/>
                <w:highlight w:val="white"/>
                <w:lang w:eastAsia="en-US"/>
              </w:rPr>
              <w:t>муниципальной</w:t>
            </w:r>
            <w:proofErr w:type="gramEnd"/>
            <w:r w:rsidRPr="004B4D2B">
              <w:rPr>
                <w:rFonts w:ascii="Arial" w:eastAsia="Calibri" w:hAnsi="Arial"/>
                <w:color w:val="000000"/>
                <w:sz w:val="22"/>
                <w:szCs w:val="22"/>
                <w:highlight w:val="white"/>
                <w:lang w:eastAsia="en-US"/>
              </w:rPr>
              <w:t xml:space="preserve"> услуги &lt;2&gt;:</w:t>
            </w:r>
          </w:p>
        </w:tc>
        <w:tc>
          <w:tcPr>
            <w:tcW w:w="4512"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10.</w:t>
            </w: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Примечание &lt;3&gt;:</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11.</w:t>
            </w: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На дату подачи настоящего заявления:</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 все члены семьи являются гражданами Российской Федерации;</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3) многодетная семья проживает по месту жительства в Тюменской области;</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5) в отношении несовершеннолетних детей, указанных в настоящем заявлении, родители (одинокая мать/отец) не лишены родительских прав;</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6) в отношении усыновленных детей, указанных в настоящем заявлении, не отменено усыновление.</w:t>
            </w: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12.</w:t>
            </w: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Правильность сообщенных сведений подтверждаем</w:t>
            </w:r>
            <w:proofErr w:type="gramStart"/>
            <w:r w:rsidRPr="004B4D2B">
              <w:rPr>
                <w:rFonts w:ascii="Arial" w:eastAsia="Calibri" w:hAnsi="Arial"/>
                <w:color w:val="000000"/>
                <w:sz w:val="22"/>
                <w:szCs w:val="22"/>
                <w:highlight w:val="white"/>
                <w:lang w:eastAsia="en-US"/>
              </w:rPr>
              <w:t xml:space="preserve"> (-</w:t>
            </w:r>
            <w:proofErr w:type="gramEnd"/>
            <w:r w:rsidRPr="004B4D2B">
              <w:rPr>
                <w:rFonts w:ascii="Arial" w:eastAsia="Calibri" w:hAnsi="Arial"/>
                <w:color w:val="000000"/>
                <w:sz w:val="22"/>
                <w:szCs w:val="22"/>
                <w:highlight w:val="white"/>
                <w:lang w:eastAsia="en-US"/>
              </w:rPr>
              <w:t>ю).</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Ознакомлены с Законом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tc>
      </w:tr>
      <w:tr w:rsidR="004B4D2B" w:rsidRPr="004B4D2B" w:rsidTr="004B4D2B">
        <w:tc>
          <w:tcPr>
            <w:tcW w:w="4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13.</w:t>
            </w:r>
          </w:p>
        </w:tc>
        <w:tc>
          <w:tcPr>
            <w:tcW w:w="9186"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К заявлению прилагаются:</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 ________________________________________ на _____ л. в 1 экз.;</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2. ________________________________________ на _____ л. в 1 экз.;</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3. ________________________________________ на _____ л. в 1 экз.;</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4. ________________________________________ на _____ л. в 1 экз.</w:t>
            </w:r>
          </w:p>
        </w:tc>
      </w:tr>
      <w:tr w:rsidR="004B4D2B" w:rsidRPr="004B4D2B" w:rsidTr="004B4D2B">
        <w:tc>
          <w:tcPr>
            <w:tcW w:w="452"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14..</w:t>
            </w:r>
          </w:p>
        </w:tc>
        <w:tc>
          <w:tcPr>
            <w:tcW w:w="6845"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Подпись</w:t>
            </w:r>
          </w:p>
        </w:tc>
        <w:tc>
          <w:tcPr>
            <w:tcW w:w="2341"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w:t>
            </w: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066" w:type="dxa"/>
            <w:gridSpan w:val="3"/>
            <w:tcBorders>
              <w:top w:val="single" w:sz="4" w:space="0" w:color="000001"/>
              <w:lef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(Подпись)</w:t>
            </w:r>
          </w:p>
        </w:tc>
        <w:tc>
          <w:tcPr>
            <w:tcW w:w="3779" w:type="dxa"/>
            <w:gridSpan w:val="3"/>
            <w:tcBorders>
              <w:top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(Инициалы, фамилия)</w:t>
            </w:r>
          </w:p>
        </w:tc>
        <w:tc>
          <w:tcPr>
            <w:tcW w:w="2341" w:type="dxa"/>
            <w:tcBorders>
              <w:top w:val="single" w:sz="4" w:space="0" w:color="000001"/>
              <w:left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2"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066" w:type="dxa"/>
            <w:gridSpan w:val="3"/>
            <w:tcBorders>
              <w:left w:val="single" w:sz="4" w:space="0" w:color="000001"/>
              <w:bottom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lastRenderedPageBreak/>
              <w:t>(Подпись)</w:t>
            </w:r>
          </w:p>
        </w:tc>
        <w:tc>
          <w:tcPr>
            <w:tcW w:w="3779" w:type="dxa"/>
            <w:gridSpan w:val="3"/>
            <w:tcBorders>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lastRenderedPageBreak/>
              <w:t>_________________________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lastRenderedPageBreak/>
              <w:t>(Инициалы, фамилия)</w:t>
            </w:r>
          </w:p>
        </w:tc>
        <w:tc>
          <w:tcPr>
            <w:tcW w:w="2341" w:type="dxa"/>
            <w:tcBorders>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lastRenderedPageBreak/>
              <w:t xml:space="preserve">"__" _____ </w:t>
            </w:r>
            <w:proofErr w:type="gramStart"/>
            <w:r w:rsidRPr="004B4D2B">
              <w:rPr>
                <w:rFonts w:ascii="Arial" w:eastAsia="Calibri" w:hAnsi="Arial"/>
                <w:color w:val="000000"/>
                <w:sz w:val="22"/>
                <w:szCs w:val="22"/>
                <w:highlight w:val="white"/>
                <w:lang w:eastAsia="en-US"/>
              </w:rPr>
              <w:t>г</w:t>
            </w:r>
            <w:proofErr w:type="gramEnd"/>
            <w:r w:rsidRPr="004B4D2B">
              <w:rPr>
                <w:rFonts w:ascii="Arial" w:eastAsia="Calibri" w:hAnsi="Arial"/>
                <w:color w:val="000000"/>
                <w:sz w:val="22"/>
                <w:szCs w:val="22"/>
                <w:highlight w:val="white"/>
                <w:lang w:eastAsia="en-US"/>
              </w:rPr>
              <w:t>.</w:t>
            </w:r>
          </w:p>
        </w:tc>
      </w:tr>
    </w:tbl>
    <w:p w:rsidR="004B4D2B" w:rsidRPr="004B4D2B" w:rsidRDefault="004B4D2B" w:rsidP="004B4D2B">
      <w:pPr>
        <w:keepNext/>
        <w:suppressAutoHyphens/>
        <w:jc w:val="both"/>
        <w:rPr>
          <w:rFonts w:ascii="Arial" w:eastAsia="Calibri" w:hAnsi="Arial"/>
          <w:color w:val="000000"/>
          <w:sz w:val="22"/>
          <w:szCs w:val="22"/>
          <w:highlight w:val="white"/>
          <w:lang w:eastAsia="en-US"/>
        </w:rPr>
      </w:pPr>
    </w:p>
    <w:p w:rsidR="004B4D2B" w:rsidRPr="004B4D2B" w:rsidRDefault="004B4D2B" w:rsidP="004B4D2B">
      <w:pPr>
        <w:keepNext/>
        <w:suppressAutoHyphens/>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w:t>
      </w:r>
    </w:p>
    <w:p w:rsidR="004B4D2B" w:rsidRPr="004B4D2B" w:rsidRDefault="004B4D2B" w:rsidP="004B4D2B">
      <w:pPr>
        <w:keepNext/>
        <w:suppressAutoHyphens/>
        <w:spacing w:before="220"/>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&lt;1</w:t>
      </w:r>
      <w:proofErr w:type="gramStart"/>
      <w:r w:rsidRPr="004B4D2B">
        <w:rPr>
          <w:rFonts w:ascii="Arial" w:eastAsia="Calibri" w:hAnsi="Arial"/>
          <w:color w:val="000000"/>
          <w:sz w:val="22"/>
          <w:szCs w:val="22"/>
          <w:highlight w:val="white"/>
          <w:lang w:eastAsia="en-US"/>
        </w:rPr>
        <w:t>&gt; У</w:t>
      </w:r>
      <w:proofErr w:type="gramEnd"/>
      <w:r w:rsidRPr="004B4D2B">
        <w:rPr>
          <w:rFonts w:ascii="Arial" w:eastAsia="Calibri" w:hAnsi="Arial"/>
          <w:color w:val="000000"/>
          <w:sz w:val="22"/>
          <w:szCs w:val="22"/>
          <w:highlight w:val="white"/>
          <w:lang w:eastAsia="en-US"/>
        </w:rPr>
        <w:t>казывается орган местного самоуправления либо организация, где состоит многодетная семья на учете в качестве нуждающейся в жилом помещении.</w:t>
      </w:r>
    </w:p>
    <w:p w:rsidR="004B4D2B" w:rsidRPr="004B4D2B" w:rsidRDefault="004B4D2B" w:rsidP="004B4D2B">
      <w:pPr>
        <w:keepNext/>
        <w:suppressAutoHyphens/>
        <w:spacing w:before="220"/>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&lt;2</w:t>
      </w:r>
      <w:proofErr w:type="gramStart"/>
      <w:r w:rsidRPr="004B4D2B">
        <w:rPr>
          <w:rFonts w:ascii="Arial" w:eastAsia="Calibri" w:hAnsi="Arial"/>
          <w:color w:val="000000"/>
          <w:sz w:val="22"/>
          <w:szCs w:val="22"/>
          <w:highlight w:val="white"/>
          <w:lang w:eastAsia="en-US"/>
        </w:rPr>
        <w:t>&gt; У</w:t>
      </w:r>
      <w:proofErr w:type="gramEnd"/>
      <w:r w:rsidRPr="004B4D2B">
        <w:rPr>
          <w:rFonts w:ascii="Arial" w:eastAsia="Calibri" w:hAnsi="Arial"/>
          <w:color w:val="000000"/>
          <w:sz w:val="22"/>
          <w:szCs w:val="22"/>
          <w:highlight w:val="white"/>
          <w:lang w:eastAsia="en-US"/>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B4D2B" w:rsidRPr="004B4D2B" w:rsidRDefault="004B4D2B" w:rsidP="004B4D2B">
      <w:pPr>
        <w:keepNext/>
        <w:suppressAutoHyphens/>
        <w:spacing w:before="220"/>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&lt;3</w:t>
      </w:r>
      <w:proofErr w:type="gramStart"/>
      <w:r w:rsidRPr="004B4D2B">
        <w:rPr>
          <w:rFonts w:ascii="Arial" w:eastAsia="Calibri" w:hAnsi="Arial"/>
          <w:color w:val="000000"/>
          <w:sz w:val="22"/>
          <w:szCs w:val="22"/>
          <w:highlight w:val="white"/>
          <w:lang w:eastAsia="en-US"/>
        </w:rPr>
        <w:t>&gt; З</w:t>
      </w:r>
      <w:proofErr w:type="gramEnd"/>
      <w:r w:rsidRPr="004B4D2B">
        <w:rPr>
          <w:rFonts w:ascii="Arial" w:eastAsia="Calibri" w:hAnsi="Arial"/>
          <w:color w:val="000000"/>
          <w:sz w:val="22"/>
          <w:szCs w:val="22"/>
          <w:highlight w:val="white"/>
          <w:lang w:eastAsia="en-US"/>
        </w:rPr>
        <w:t>аполняется по желанию заявителя.</w:t>
      </w:r>
    </w:p>
    <w:p w:rsidR="004B4D2B" w:rsidRPr="004B4D2B" w:rsidRDefault="004B4D2B" w:rsidP="004B4D2B">
      <w:pPr>
        <w:keepNext/>
        <w:suppressAutoHyphens/>
        <w:jc w:val="both"/>
        <w:rPr>
          <w:rFonts w:ascii="Arial" w:eastAsia="Calibri" w:hAnsi="Arial"/>
          <w:color w:val="000000"/>
          <w:sz w:val="22"/>
          <w:szCs w:val="22"/>
          <w:highlight w:val="white"/>
          <w:lang w:eastAsia="en-US"/>
        </w:rPr>
      </w:pP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Заполняется при подписании заявления</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представителем заявителя</w:t>
      </w:r>
    </w:p>
    <w:p w:rsidR="004B4D2B" w:rsidRPr="004B4D2B" w:rsidRDefault="004B4D2B" w:rsidP="004B4D2B">
      <w:pPr>
        <w:keepNext/>
        <w:suppressAutoHyphens/>
        <w:jc w:val="both"/>
        <w:rPr>
          <w:rFonts w:ascii="Arial" w:eastAsia="Calibri" w:hAnsi="Arial"/>
          <w:color w:val="000000"/>
          <w:sz w:val="22"/>
          <w:szCs w:val="22"/>
          <w:highlight w:val="white"/>
          <w:lang w:eastAsia="en-US"/>
        </w:rPr>
      </w:pPr>
    </w:p>
    <w:tbl>
      <w:tblPr>
        <w:tblW w:w="9071" w:type="dxa"/>
        <w:tblCellMar>
          <w:top w:w="102" w:type="dxa"/>
          <w:left w:w="62" w:type="dxa"/>
          <w:bottom w:w="102" w:type="dxa"/>
          <w:right w:w="62" w:type="dxa"/>
        </w:tblCellMar>
        <w:tblLook w:val="04A0" w:firstRow="1" w:lastRow="0" w:firstColumn="1" w:lastColumn="0" w:noHBand="0" w:noVBand="1"/>
      </w:tblPr>
      <w:tblGrid>
        <w:gridCol w:w="1871"/>
        <w:gridCol w:w="7200"/>
      </w:tblGrid>
      <w:tr w:rsidR="004B4D2B" w:rsidRPr="004B4D2B" w:rsidTr="004B4D2B">
        <w:tc>
          <w:tcPr>
            <w:tcW w:w="1871"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Представитель по доверенности</w:t>
            </w: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1871"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представителя заявителя без сокращений)</w:t>
            </w:r>
          </w:p>
        </w:tc>
      </w:tr>
      <w:tr w:rsidR="004B4D2B" w:rsidRPr="004B4D2B" w:rsidTr="004B4D2B">
        <w:tc>
          <w:tcPr>
            <w:tcW w:w="1871"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1871"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(номер и дата выдачи доверенности)</w:t>
            </w:r>
          </w:p>
        </w:tc>
      </w:tr>
    </w:tbl>
    <w:p w:rsidR="004B4D2B" w:rsidRPr="004B4D2B" w:rsidRDefault="004B4D2B" w:rsidP="004B4D2B">
      <w:pPr>
        <w:keepNext/>
        <w:suppressAutoHyphens/>
        <w:ind w:firstLine="709"/>
        <w:jc w:val="both"/>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yellow"/>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r w:rsidRPr="004B4D2B">
        <w:rPr>
          <w:rFonts w:ascii="Arial" w:eastAsia="Calibri" w:hAnsi="Arial"/>
          <w:color w:val="000000"/>
          <w:highlight w:val="white"/>
          <w:lang w:eastAsia="en-US"/>
        </w:rPr>
        <w:t>Приложение №3 к Регламенту</w:t>
      </w:r>
    </w:p>
    <w:p w:rsidR="004B4D2B" w:rsidRPr="004B4D2B" w:rsidRDefault="004B4D2B" w:rsidP="004B4D2B">
      <w:pPr>
        <w:keepNext/>
        <w:suppressAutoHyphens/>
        <w:autoSpaceDE w:val="0"/>
        <w:ind w:right="-2" w:firstLine="567"/>
        <w:jc w:val="right"/>
        <w:rPr>
          <w:rFonts w:ascii="Arial" w:hAnsi="Arial" w:cs="Arial"/>
          <w:bCs/>
          <w:color w:val="000000"/>
          <w:szCs w:val="26"/>
        </w:rPr>
      </w:pPr>
      <w:r w:rsidRPr="004B4D2B">
        <w:rPr>
          <w:rFonts w:ascii="Arial" w:hAnsi="Arial" w:cs="Arial"/>
          <w:color w:val="000000"/>
          <w:kern w:val="2"/>
          <w:sz w:val="22"/>
          <w:szCs w:val="22"/>
          <w:highlight w:val="white"/>
        </w:rPr>
        <w:t>(бланк заявления)</w:t>
      </w: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tbl>
      <w:tblPr>
        <w:tblW w:w="9638" w:type="dxa"/>
        <w:tblCellMar>
          <w:top w:w="102" w:type="dxa"/>
          <w:left w:w="62" w:type="dxa"/>
          <w:bottom w:w="102" w:type="dxa"/>
          <w:right w:w="62" w:type="dxa"/>
        </w:tblCellMar>
        <w:tblLook w:val="04A0" w:firstRow="1" w:lastRow="0" w:firstColumn="1" w:lastColumn="0" w:noHBand="0" w:noVBand="1"/>
      </w:tblPr>
      <w:tblGrid>
        <w:gridCol w:w="451"/>
        <w:gridCol w:w="844"/>
        <w:gridCol w:w="1465"/>
        <w:gridCol w:w="742"/>
        <w:gridCol w:w="1227"/>
        <w:gridCol w:w="712"/>
        <w:gridCol w:w="1824"/>
        <w:gridCol w:w="2373"/>
      </w:tblGrid>
      <w:tr w:rsidR="004B4D2B" w:rsidRPr="004B4D2B" w:rsidTr="004B4D2B">
        <w:tc>
          <w:tcPr>
            <w:tcW w:w="9638" w:type="dxa"/>
            <w:gridSpan w:val="8"/>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Наименование органа местного самоуправления, в который подается заявление</w:t>
            </w:r>
          </w:p>
        </w:tc>
      </w:tr>
      <w:tr w:rsidR="004B4D2B" w:rsidRPr="004B4D2B" w:rsidTr="004B4D2B">
        <w:tc>
          <w:tcPr>
            <w:tcW w:w="9638" w:type="dxa"/>
            <w:gridSpan w:val="8"/>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СВЕДЕНИЯ О ЗАЯВИТЕЛЕ</w:t>
            </w: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(при наличии)</w:t>
            </w: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Вид документа, удостоверяющего личность</w:t>
            </w:r>
          </w:p>
        </w:tc>
        <w:tc>
          <w:tcPr>
            <w:tcW w:w="2681" w:type="dxa"/>
            <w:gridSpan w:val="3"/>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182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Серия и номер</w:t>
            </w: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 выдачи</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681" w:type="dxa"/>
            <w:gridSpan w:val="3"/>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82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Кем </w:t>
            </w:r>
            <w:proofErr w:type="gramStart"/>
            <w:r w:rsidRPr="004B4D2B">
              <w:rPr>
                <w:rFonts w:ascii="Arial" w:eastAsia="Calibri" w:hAnsi="Arial"/>
                <w:color w:val="000000"/>
                <w:sz w:val="22"/>
                <w:szCs w:val="22"/>
                <w:highlight w:val="white"/>
                <w:lang w:eastAsia="en-US"/>
              </w:rPr>
              <w:t>выдан</w:t>
            </w:r>
            <w:proofErr w:type="gramEnd"/>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2.</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(при наличии)</w:t>
            </w: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Вид документа, удостоверяющего личность</w:t>
            </w:r>
          </w:p>
        </w:tc>
        <w:tc>
          <w:tcPr>
            <w:tcW w:w="2681" w:type="dxa"/>
            <w:gridSpan w:val="3"/>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182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Серия и номер</w:t>
            </w: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 выдачи</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681" w:type="dxa"/>
            <w:gridSpan w:val="3"/>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82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Кем </w:t>
            </w:r>
            <w:proofErr w:type="gramStart"/>
            <w:r w:rsidRPr="004B4D2B">
              <w:rPr>
                <w:rFonts w:ascii="Arial" w:eastAsia="Calibri" w:hAnsi="Arial"/>
                <w:color w:val="000000"/>
                <w:sz w:val="22"/>
                <w:szCs w:val="22"/>
                <w:highlight w:val="white"/>
                <w:lang w:eastAsia="en-US"/>
              </w:rPr>
              <w:t>выдан</w:t>
            </w:r>
            <w:proofErr w:type="gramEnd"/>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3.</w:t>
            </w: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Почтовый адрес</w:t>
            </w: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Телефон для связи</w:t>
            </w: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Адрес электронной почты</w:t>
            </w: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9638" w:type="dxa"/>
            <w:gridSpan w:val="8"/>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ИНЫЕ СВЕДЕНИЯ</w:t>
            </w: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4.</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Родители (одинокая</w:t>
            </w:r>
            <w:proofErr w:type="gramStart"/>
            <w:r w:rsidRPr="004B4D2B">
              <w:rPr>
                <w:rFonts w:ascii="Arial" w:eastAsia="Calibri" w:hAnsi="Arial"/>
                <w:color w:val="000000"/>
                <w:sz w:val="22"/>
                <w:szCs w:val="22"/>
                <w:highlight w:val="white"/>
                <w:lang w:eastAsia="en-US"/>
              </w:rPr>
              <w:t xml:space="preserve"> (-</w:t>
            </w:r>
            <w:proofErr w:type="spellStart"/>
            <w:proofErr w:type="gramEnd"/>
            <w:r w:rsidRPr="004B4D2B">
              <w:rPr>
                <w:rFonts w:ascii="Arial" w:eastAsia="Calibri" w:hAnsi="Arial"/>
                <w:color w:val="000000"/>
                <w:sz w:val="22"/>
                <w:szCs w:val="22"/>
                <w:highlight w:val="white"/>
                <w:lang w:eastAsia="en-US"/>
              </w:rPr>
              <w:t>ий</w:t>
            </w:r>
            <w:proofErr w:type="spellEnd"/>
            <w:r w:rsidRPr="004B4D2B">
              <w:rPr>
                <w:rFonts w:ascii="Arial" w:eastAsia="Calibri" w:hAnsi="Arial"/>
                <w:color w:val="000000"/>
                <w:sz w:val="22"/>
                <w:szCs w:val="22"/>
                <w:highlight w:val="white"/>
                <w:lang w:eastAsia="en-US"/>
              </w:rPr>
              <w:t>) мать/отец)</w:t>
            </w: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(при наличии)</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6878" w:type="dxa"/>
            <w:gridSpan w:val="5"/>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Дети (в том числе усыновленные, пасынки и падчерицы)</w:t>
            </w:r>
          </w:p>
        </w:tc>
        <w:tc>
          <w:tcPr>
            <w:tcW w:w="450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(при наличии)</w:t>
            </w: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 рождения</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50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50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2309" w:type="dxa"/>
            <w:gridSpan w:val="2"/>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505"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5.</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Социальная выплата предоставляется на &lt;1&gt;:</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343"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оплату цены договора купли-продажи жилого помещения на первичном рынке жилья</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343"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343"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погашение основной суммы долга и (или) уплату процентов по ипотечному жилищному кредиту или займу на приобретение жилого помещения, выданному юридическим лицом, созданным Правительством Тюменской области и осуществляющим предоставление ипотечных займов, за исключением иных процентов, штрафов, комиссий и пеней за просрочку исполнения обязательств по такому кредиту или займу</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343"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уплату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4B4D2B">
              <w:rPr>
                <w:rFonts w:ascii="Arial" w:eastAsia="Calibri" w:hAnsi="Arial"/>
                <w:color w:val="000000"/>
                <w:sz w:val="22"/>
                <w:szCs w:val="22"/>
                <w:highlight w:val="white"/>
                <w:lang w:eastAsia="en-US"/>
              </w:rPr>
              <w:t>эскроу</w:t>
            </w:r>
            <w:proofErr w:type="spellEnd"/>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6.</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Реквизиты счета, на который будут перечисляться средства социальной выплаты:</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Наименование банка, в котором открыт лицевой счет:</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ИНН:</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КПП:</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Расчетный счет банка:</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Корреспондентский счет:</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БИК:</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Лицевой счет получателя:</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8.</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Способ предоставления результатов рассмотрения заявления:</w:t>
            </w: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3434"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 виде бумажного документа, который заявитель получает непосредственно при личном обращении</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844"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c>
          <w:tcPr>
            <w:tcW w:w="3434"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в виде бумажного документа, который направляется уполномоченным органом заявителю посредством почтового отправления по адресу:</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9.</w:t>
            </w:r>
          </w:p>
        </w:tc>
        <w:tc>
          <w:tcPr>
            <w:tcW w:w="4278" w:type="dxa"/>
            <w:gridSpan w:val="4"/>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6"/>
                <w:szCs w:val="22"/>
                <w:highlight w:val="white"/>
                <w:lang w:eastAsia="en-US"/>
              </w:rPr>
            </w:pPr>
            <w:r w:rsidRPr="004B4D2B">
              <w:rPr>
                <w:rFonts w:ascii="Arial" w:eastAsia="Calibri" w:hAnsi="Arial"/>
                <w:color w:val="000000"/>
                <w:sz w:val="22"/>
                <w:szCs w:val="22"/>
                <w:highlight w:val="white"/>
                <w:lang w:eastAsia="en-US"/>
              </w:rPr>
              <w:t xml:space="preserve">Способ уведомления о результате оказания </w:t>
            </w:r>
            <w:proofErr w:type="gramStart"/>
            <w:r w:rsidRPr="004B4D2B">
              <w:rPr>
                <w:rFonts w:ascii="Arial" w:eastAsia="Calibri" w:hAnsi="Arial"/>
                <w:color w:val="000000"/>
                <w:sz w:val="22"/>
                <w:szCs w:val="22"/>
                <w:highlight w:val="white"/>
                <w:lang w:eastAsia="en-US"/>
              </w:rPr>
              <w:t>муниципальной</w:t>
            </w:r>
            <w:proofErr w:type="gramEnd"/>
            <w:r w:rsidRPr="004B4D2B">
              <w:rPr>
                <w:rFonts w:ascii="Arial" w:eastAsia="Calibri" w:hAnsi="Arial"/>
                <w:color w:val="000000"/>
                <w:sz w:val="22"/>
                <w:szCs w:val="22"/>
                <w:highlight w:val="white"/>
                <w:lang w:eastAsia="en-US"/>
              </w:rPr>
              <w:t xml:space="preserve"> услуги &lt;2&gt;:</w:t>
            </w:r>
          </w:p>
        </w:tc>
        <w:tc>
          <w:tcPr>
            <w:tcW w:w="4909" w:type="dxa"/>
            <w:gridSpan w:val="3"/>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10.</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Примечание &lt;3&gt;:</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11.</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На дату подачи настоящего заявления:</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 все члены семьи являются гражданами Российской Федерации;</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3) многодетная семья проживает по месту жительства в Тюменской области;</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4) многодетная семья (семья) состоит на учете в качестве нуждающейся в жилом помещении (с учетом особенностей, установленных частью 2 статьи 2 Закона Тюменской области от 28.12.2015 N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6) в отношении несовершеннолетних детей, указанных в настоящем заявлении, родители (одинокая мать/отец) не лишены родительских прав;</w:t>
            </w:r>
          </w:p>
          <w:p w:rsidR="004B4D2B" w:rsidRPr="004B4D2B" w:rsidRDefault="004B4D2B" w:rsidP="004B4D2B">
            <w:pPr>
              <w:keepNext/>
              <w:suppressAutoHyphens/>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7) в отношении усыновленных детей, указанных в настоящем заявлении, не отменено усыновление.</w:t>
            </w: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12.</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Правильность сообщенных сведений подтверждаем</w:t>
            </w:r>
            <w:proofErr w:type="gramStart"/>
            <w:r w:rsidRPr="004B4D2B">
              <w:rPr>
                <w:rFonts w:ascii="Arial" w:eastAsia="Calibri" w:hAnsi="Arial"/>
                <w:color w:val="000000"/>
                <w:sz w:val="22"/>
                <w:szCs w:val="22"/>
                <w:highlight w:val="white"/>
                <w:lang w:eastAsia="en-US"/>
              </w:rPr>
              <w:t xml:space="preserve"> (-</w:t>
            </w:r>
            <w:proofErr w:type="gramEnd"/>
            <w:r w:rsidRPr="004B4D2B">
              <w:rPr>
                <w:rFonts w:ascii="Arial" w:eastAsia="Calibri" w:hAnsi="Arial"/>
                <w:color w:val="000000"/>
                <w:sz w:val="22"/>
                <w:szCs w:val="22"/>
                <w:highlight w:val="white"/>
                <w:lang w:eastAsia="en-US"/>
              </w:rPr>
              <w:t>ю).</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Предупреждены об ответственности за представление недостоверных сведений и документов, подтверждаем отсутствие заведомо ложных и не соответствующих действительности сведений, неточностей и противоречий в содержании представляемых документов.</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Ознакомлены с Законом Тюменской области от 05.10.2011 N 64 "О бесплатном предоставлении земельных участков гражданам, имеющим трех и более детей" и постановлением Правительства Тюменской области от 10.10.2011 N 340-п "Об утверждении Положения о бесплатном предоставлении земельных участков гражданам, имеющим трех и более детей".</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w:t>
            </w:r>
            <w:r w:rsidRPr="004B4D2B">
              <w:rPr>
                <w:rFonts w:ascii="Arial" w:eastAsia="Calibri" w:hAnsi="Arial"/>
                <w:color w:val="000000"/>
                <w:sz w:val="22"/>
                <w:szCs w:val="22"/>
                <w:highlight w:val="white"/>
                <w:lang w:eastAsia="en-US"/>
              </w:rPr>
              <w:lastRenderedPageBreak/>
              <w:t>составляющих врачебную тайну в отношении членов нашей семьи.</w:t>
            </w:r>
          </w:p>
        </w:tc>
      </w:tr>
      <w:tr w:rsidR="004B4D2B" w:rsidRPr="004B4D2B" w:rsidTr="004B4D2B">
        <w:tc>
          <w:tcPr>
            <w:tcW w:w="451" w:type="dxa"/>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lastRenderedPageBreak/>
              <w:t>13.</w:t>
            </w:r>
          </w:p>
        </w:tc>
        <w:tc>
          <w:tcPr>
            <w:tcW w:w="9187" w:type="dxa"/>
            <w:gridSpan w:val="7"/>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К заявлению прилагаются:</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 _______________________________________ на _____ л. в 1 экз.;</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2. _______________________________________ на _____ л. в 1 экз.;</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3. _______________________________________ на _____ л. в 1 экз.;</w:t>
            </w:r>
          </w:p>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4. _______________________________________ на _____ л. в 1 экз.</w:t>
            </w:r>
          </w:p>
        </w:tc>
      </w:tr>
      <w:tr w:rsidR="004B4D2B" w:rsidRPr="004B4D2B" w:rsidTr="004B4D2B">
        <w:tc>
          <w:tcPr>
            <w:tcW w:w="45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14.</w:t>
            </w:r>
          </w:p>
        </w:tc>
        <w:tc>
          <w:tcPr>
            <w:tcW w:w="6814" w:type="dxa"/>
            <w:gridSpan w:val="6"/>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Подпись</w:t>
            </w:r>
          </w:p>
        </w:tc>
        <w:tc>
          <w:tcPr>
            <w:tcW w:w="2373"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Дата</w:t>
            </w: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051" w:type="dxa"/>
            <w:gridSpan w:val="3"/>
            <w:tcBorders>
              <w:top w:val="single" w:sz="4" w:space="0" w:color="000001"/>
              <w:lef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(Подпись)</w:t>
            </w:r>
          </w:p>
        </w:tc>
        <w:tc>
          <w:tcPr>
            <w:tcW w:w="3763" w:type="dxa"/>
            <w:gridSpan w:val="3"/>
            <w:tcBorders>
              <w:top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(Инициалы, фамилия)</w:t>
            </w:r>
          </w:p>
        </w:tc>
        <w:tc>
          <w:tcPr>
            <w:tcW w:w="2373" w:type="dxa"/>
            <w:tcBorders>
              <w:top w:val="single" w:sz="4" w:space="0" w:color="000001"/>
              <w:left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45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051" w:type="dxa"/>
            <w:gridSpan w:val="3"/>
            <w:tcBorders>
              <w:left w:val="single" w:sz="4" w:space="0" w:color="000001"/>
              <w:bottom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(Подпись)</w:t>
            </w:r>
          </w:p>
        </w:tc>
        <w:tc>
          <w:tcPr>
            <w:tcW w:w="3763" w:type="dxa"/>
            <w:gridSpan w:val="3"/>
            <w:tcBorders>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_________________________</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(Инициалы, фамилия)</w:t>
            </w:r>
          </w:p>
        </w:tc>
        <w:tc>
          <w:tcPr>
            <w:tcW w:w="2373" w:type="dxa"/>
            <w:tcBorders>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"__" ______ </w:t>
            </w:r>
            <w:proofErr w:type="gramStart"/>
            <w:r w:rsidRPr="004B4D2B">
              <w:rPr>
                <w:rFonts w:ascii="Arial" w:eastAsia="Calibri" w:hAnsi="Arial"/>
                <w:color w:val="000000"/>
                <w:sz w:val="22"/>
                <w:szCs w:val="22"/>
                <w:highlight w:val="white"/>
                <w:lang w:eastAsia="en-US"/>
              </w:rPr>
              <w:t>г</w:t>
            </w:r>
            <w:proofErr w:type="gramEnd"/>
            <w:r w:rsidRPr="004B4D2B">
              <w:rPr>
                <w:rFonts w:ascii="Arial" w:eastAsia="Calibri" w:hAnsi="Arial"/>
                <w:color w:val="000000"/>
                <w:sz w:val="22"/>
                <w:szCs w:val="22"/>
                <w:highlight w:val="white"/>
                <w:lang w:eastAsia="en-US"/>
              </w:rPr>
              <w:t>.</w:t>
            </w:r>
          </w:p>
        </w:tc>
      </w:tr>
    </w:tbl>
    <w:p w:rsidR="004B4D2B" w:rsidRPr="004B4D2B" w:rsidRDefault="004B4D2B" w:rsidP="004B4D2B">
      <w:pPr>
        <w:keepNext/>
        <w:suppressAutoHyphens/>
        <w:jc w:val="both"/>
        <w:rPr>
          <w:rFonts w:ascii="Arial" w:eastAsia="Calibri" w:hAnsi="Arial"/>
          <w:color w:val="000000"/>
          <w:sz w:val="22"/>
          <w:szCs w:val="22"/>
          <w:highlight w:val="white"/>
          <w:lang w:eastAsia="en-US"/>
        </w:rPr>
      </w:pPr>
    </w:p>
    <w:p w:rsidR="004B4D2B" w:rsidRPr="004B4D2B" w:rsidRDefault="004B4D2B" w:rsidP="004B4D2B">
      <w:pPr>
        <w:keepNext/>
        <w:suppressAutoHyphens/>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w:t>
      </w:r>
    </w:p>
    <w:p w:rsidR="004B4D2B" w:rsidRPr="004B4D2B" w:rsidRDefault="004B4D2B" w:rsidP="004B4D2B">
      <w:pPr>
        <w:keepNext/>
        <w:suppressAutoHyphens/>
        <w:spacing w:before="220"/>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&lt;1</w:t>
      </w:r>
      <w:proofErr w:type="gramStart"/>
      <w:r w:rsidRPr="004B4D2B">
        <w:rPr>
          <w:rFonts w:ascii="Arial" w:eastAsia="Calibri" w:hAnsi="Arial"/>
          <w:color w:val="000000"/>
          <w:sz w:val="22"/>
          <w:szCs w:val="22"/>
          <w:highlight w:val="white"/>
          <w:lang w:eastAsia="en-US"/>
        </w:rPr>
        <w:t>&gt; У</w:t>
      </w:r>
      <w:proofErr w:type="gramEnd"/>
      <w:r w:rsidRPr="004B4D2B">
        <w:rPr>
          <w:rFonts w:ascii="Arial" w:eastAsia="Calibri" w:hAnsi="Arial"/>
          <w:color w:val="000000"/>
          <w:sz w:val="22"/>
          <w:szCs w:val="22"/>
          <w:highlight w:val="white"/>
          <w:lang w:eastAsia="en-US"/>
        </w:rPr>
        <w:t>казывается цель на которую предоставляется социальная выплата.</w:t>
      </w:r>
    </w:p>
    <w:p w:rsidR="004B4D2B" w:rsidRPr="004B4D2B" w:rsidRDefault="004B4D2B" w:rsidP="004B4D2B">
      <w:pPr>
        <w:keepNext/>
        <w:suppressAutoHyphens/>
        <w:spacing w:before="220"/>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&lt;2</w:t>
      </w:r>
      <w:proofErr w:type="gramStart"/>
      <w:r w:rsidRPr="004B4D2B">
        <w:rPr>
          <w:rFonts w:ascii="Arial" w:eastAsia="Calibri" w:hAnsi="Arial"/>
          <w:color w:val="000000"/>
          <w:sz w:val="22"/>
          <w:szCs w:val="22"/>
          <w:highlight w:val="white"/>
          <w:lang w:eastAsia="en-US"/>
        </w:rPr>
        <w:t>&gt; У</w:t>
      </w:r>
      <w:proofErr w:type="gramEnd"/>
      <w:r w:rsidRPr="004B4D2B">
        <w:rPr>
          <w:rFonts w:ascii="Arial" w:eastAsia="Calibri" w:hAnsi="Arial"/>
          <w:color w:val="000000"/>
          <w:sz w:val="22"/>
          <w:szCs w:val="22"/>
          <w:highlight w:val="white"/>
          <w:lang w:eastAsia="en-US"/>
        </w:rPr>
        <w:t>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B4D2B" w:rsidRPr="004B4D2B" w:rsidRDefault="004B4D2B" w:rsidP="004B4D2B">
      <w:pPr>
        <w:keepNext/>
        <w:suppressAutoHyphens/>
        <w:spacing w:before="220"/>
        <w:ind w:firstLine="540"/>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&lt;3</w:t>
      </w:r>
      <w:proofErr w:type="gramStart"/>
      <w:r w:rsidRPr="004B4D2B">
        <w:rPr>
          <w:rFonts w:ascii="Arial" w:eastAsia="Calibri" w:hAnsi="Arial"/>
          <w:color w:val="000000"/>
          <w:sz w:val="22"/>
          <w:szCs w:val="22"/>
          <w:highlight w:val="white"/>
          <w:lang w:eastAsia="en-US"/>
        </w:rPr>
        <w:t>&gt; З</w:t>
      </w:r>
      <w:proofErr w:type="gramEnd"/>
      <w:r w:rsidRPr="004B4D2B">
        <w:rPr>
          <w:rFonts w:ascii="Arial" w:eastAsia="Calibri" w:hAnsi="Arial"/>
          <w:color w:val="000000"/>
          <w:sz w:val="22"/>
          <w:szCs w:val="22"/>
          <w:highlight w:val="white"/>
          <w:lang w:eastAsia="en-US"/>
        </w:rPr>
        <w:t>аполняется по желанию заявителя.</w:t>
      </w:r>
    </w:p>
    <w:p w:rsidR="004B4D2B" w:rsidRPr="004B4D2B" w:rsidRDefault="004B4D2B" w:rsidP="004B4D2B">
      <w:pPr>
        <w:keepNext/>
        <w:suppressAutoHyphens/>
        <w:jc w:val="both"/>
        <w:rPr>
          <w:rFonts w:ascii="Arial" w:eastAsia="Calibri" w:hAnsi="Arial"/>
          <w:color w:val="000000"/>
          <w:sz w:val="22"/>
          <w:szCs w:val="22"/>
          <w:highlight w:val="white"/>
          <w:lang w:eastAsia="en-US"/>
        </w:rPr>
      </w:pP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Заполняется при подписании заявления</w:t>
      </w:r>
    </w:p>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представителем заявителя</w:t>
      </w:r>
    </w:p>
    <w:p w:rsidR="004B4D2B" w:rsidRPr="004B4D2B" w:rsidRDefault="004B4D2B" w:rsidP="004B4D2B">
      <w:pPr>
        <w:keepNext/>
        <w:suppressAutoHyphens/>
        <w:jc w:val="both"/>
        <w:rPr>
          <w:rFonts w:ascii="Arial" w:eastAsia="Calibri" w:hAnsi="Arial"/>
          <w:color w:val="000000"/>
          <w:sz w:val="22"/>
          <w:szCs w:val="22"/>
          <w:highlight w:val="white"/>
          <w:lang w:eastAsia="en-US"/>
        </w:rPr>
      </w:pPr>
    </w:p>
    <w:tbl>
      <w:tblPr>
        <w:tblW w:w="9071" w:type="dxa"/>
        <w:tblCellMar>
          <w:top w:w="102" w:type="dxa"/>
          <w:left w:w="62" w:type="dxa"/>
          <w:bottom w:w="102" w:type="dxa"/>
          <w:right w:w="62" w:type="dxa"/>
        </w:tblCellMar>
        <w:tblLook w:val="04A0" w:firstRow="1" w:lastRow="0" w:firstColumn="1" w:lastColumn="0" w:noHBand="0" w:noVBand="1"/>
      </w:tblPr>
      <w:tblGrid>
        <w:gridCol w:w="1871"/>
        <w:gridCol w:w="7200"/>
      </w:tblGrid>
      <w:tr w:rsidR="004B4D2B" w:rsidRPr="004B4D2B" w:rsidTr="004B4D2B">
        <w:tc>
          <w:tcPr>
            <w:tcW w:w="1871"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Представитель по доверенности</w:t>
            </w: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1871"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(фамилия, имя, отчество представителя заявителя без сокращений)</w:t>
            </w:r>
          </w:p>
        </w:tc>
      </w:tr>
      <w:tr w:rsidR="004B4D2B" w:rsidRPr="004B4D2B" w:rsidTr="004B4D2B">
        <w:tc>
          <w:tcPr>
            <w:tcW w:w="1871"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rPr>
                <w:rFonts w:ascii="Arial" w:eastAsia="Calibri" w:hAnsi="Arial"/>
                <w:color w:val="000000"/>
                <w:sz w:val="22"/>
                <w:szCs w:val="22"/>
                <w:highlight w:val="white"/>
                <w:lang w:eastAsia="en-US"/>
              </w:rPr>
            </w:pPr>
          </w:p>
        </w:tc>
      </w:tr>
      <w:tr w:rsidR="004B4D2B" w:rsidRPr="004B4D2B" w:rsidTr="004B4D2B">
        <w:tc>
          <w:tcPr>
            <w:tcW w:w="1871" w:type="dxa"/>
            <w:vMerge/>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ind w:firstLine="709"/>
              <w:jc w:val="both"/>
              <w:rPr>
                <w:rFonts w:ascii="Arial" w:eastAsia="Calibri" w:hAnsi="Arial"/>
                <w:sz w:val="26"/>
                <w:szCs w:val="22"/>
                <w:lang w:eastAsia="en-US"/>
              </w:rPr>
            </w:pPr>
          </w:p>
        </w:tc>
        <w:tc>
          <w:tcPr>
            <w:tcW w:w="7200" w:type="dxa"/>
            <w:tcBorders>
              <w:top w:val="single" w:sz="4" w:space="0" w:color="000001"/>
              <w:left w:val="single" w:sz="4" w:space="0" w:color="000001"/>
              <w:bottom w:val="single" w:sz="4" w:space="0" w:color="000001"/>
              <w:right w:val="single" w:sz="4" w:space="0" w:color="000001"/>
            </w:tcBorders>
            <w:shd w:val="clear" w:color="auto" w:fill="auto"/>
          </w:tcPr>
          <w:p w:rsidR="004B4D2B" w:rsidRPr="004B4D2B" w:rsidRDefault="004B4D2B" w:rsidP="004B4D2B">
            <w:pPr>
              <w:keepNext/>
              <w:suppressAutoHyphens/>
              <w:jc w:val="center"/>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(номер и дата выдачи доверенности)</w:t>
            </w:r>
          </w:p>
        </w:tc>
      </w:tr>
    </w:tbl>
    <w:p w:rsidR="004B4D2B" w:rsidRPr="004B4D2B" w:rsidRDefault="004B4D2B" w:rsidP="004B4D2B">
      <w:pPr>
        <w:keepNext/>
        <w:suppressAutoHyphens/>
        <w:ind w:firstLine="709"/>
        <w:jc w:val="both"/>
        <w:rPr>
          <w:rFonts w:ascii="Arial" w:eastAsia="Calibri" w:hAnsi="Arial"/>
          <w:color w:val="000000"/>
          <w:sz w:val="22"/>
          <w:szCs w:val="22"/>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highlight w:val="white"/>
          <w:lang w:eastAsia="en-US"/>
        </w:rPr>
      </w:pPr>
    </w:p>
    <w:p w:rsidR="004B4D2B" w:rsidRPr="004B4D2B" w:rsidRDefault="004B4D2B" w:rsidP="004B4D2B">
      <w:pPr>
        <w:keepNext/>
        <w:suppressAutoHyphens/>
        <w:jc w:val="right"/>
        <w:rPr>
          <w:rFonts w:ascii="Arial" w:eastAsia="Calibri" w:hAnsi="Arial"/>
          <w:color w:val="000000"/>
          <w:lang w:eastAsia="en-US"/>
        </w:rPr>
      </w:pPr>
      <w:r w:rsidRPr="004B4D2B">
        <w:rPr>
          <w:rFonts w:ascii="Arial" w:eastAsia="Calibri" w:hAnsi="Arial"/>
          <w:color w:val="000000"/>
          <w:highlight w:val="white"/>
          <w:lang w:eastAsia="en-US"/>
        </w:rPr>
        <w:t xml:space="preserve">Приложение № </w:t>
      </w:r>
      <w:r w:rsidRPr="004B4D2B">
        <w:rPr>
          <w:rFonts w:ascii="Arial" w:eastAsia="Calibri" w:hAnsi="Arial"/>
          <w:strike/>
          <w:color w:val="000000"/>
          <w:highlight w:val="white"/>
          <w:lang w:eastAsia="en-US"/>
        </w:rPr>
        <w:t>4</w:t>
      </w:r>
      <w:r w:rsidRPr="004B4D2B">
        <w:rPr>
          <w:rFonts w:ascii="Arial" w:eastAsia="Calibri" w:hAnsi="Arial"/>
          <w:color w:val="000000"/>
          <w:highlight w:val="white"/>
          <w:lang w:eastAsia="en-US"/>
        </w:rPr>
        <w:t xml:space="preserve"> к Регламенту</w:t>
      </w:r>
    </w:p>
    <w:p w:rsidR="004B4D2B" w:rsidRPr="004B4D2B" w:rsidRDefault="004B4D2B" w:rsidP="004B4D2B">
      <w:pPr>
        <w:keepNext/>
        <w:suppressAutoHyphens/>
        <w:jc w:val="right"/>
        <w:rPr>
          <w:rFonts w:ascii="Arial" w:eastAsia="Calibri" w:hAnsi="Arial"/>
          <w:color w:val="000000"/>
          <w:lang w:eastAsia="en-US"/>
        </w:rPr>
      </w:pPr>
    </w:p>
    <w:tbl>
      <w:tblPr>
        <w:tblW w:w="9692" w:type="dxa"/>
        <w:tblInd w:w="-178" w:type="dxa"/>
        <w:tblCellMar>
          <w:left w:w="98" w:type="dxa"/>
        </w:tblCellMar>
        <w:tblLook w:val="04A0" w:firstRow="1" w:lastRow="0" w:firstColumn="1" w:lastColumn="0" w:noHBand="0" w:noVBand="1"/>
      </w:tblPr>
      <w:tblGrid>
        <w:gridCol w:w="558"/>
        <w:gridCol w:w="1902"/>
        <w:gridCol w:w="316"/>
        <w:gridCol w:w="1717"/>
        <w:gridCol w:w="1086"/>
        <w:gridCol w:w="308"/>
        <w:gridCol w:w="1181"/>
        <w:gridCol w:w="1479"/>
        <w:gridCol w:w="1145"/>
      </w:tblGrid>
      <w:tr w:rsidR="004B4D2B" w:rsidRPr="004B4D2B" w:rsidTr="004B4D2B">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b/>
                <w:color w:val="000000"/>
                <w:sz w:val="20"/>
                <w:szCs w:val="20"/>
                <w:lang w:eastAsia="en-US"/>
              </w:rPr>
              <w:t>№</w:t>
            </w:r>
          </w:p>
        </w:tc>
        <w:tc>
          <w:tcPr>
            <w:tcW w:w="9127"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right"/>
              <w:rPr>
                <w:rFonts w:ascii="Arial" w:eastAsia="Calibri" w:hAnsi="Arial" w:cs="Arial"/>
                <w:color w:val="000000"/>
                <w:sz w:val="26"/>
                <w:szCs w:val="26"/>
                <w:lang w:eastAsia="en-US"/>
              </w:rPr>
            </w:pPr>
            <w:r w:rsidRPr="004B4D2B">
              <w:rPr>
                <w:rFonts w:ascii="Arial" w:eastAsia="Calibri" w:hAnsi="Arial" w:cs="Arial"/>
                <w:color w:val="000000"/>
                <w:sz w:val="26"/>
                <w:szCs w:val="26"/>
                <w:lang w:eastAsia="en-US"/>
              </w:rPr>
              <w:t>администрация ___________</w:t>
            </w:r>
          </w:p>
          <w:p w:rsidR="004B4D2B" w:rsidRPr="004B4D2B" w:rsidRDefault="004B4D2B" w:rsidP="004B4D2B">
            <w:pPr>
              <w:keepNext/>
              <w:shd w:val="clear" w:color="auto" w:fill="FFFFFF"/>
              <w:suppressAutoHyphens/>
              <w:autoSpaceDE w:val="0"/>
              <w:ind w:right="-2"/>
              <w:jc w:val="right"/>
              <w:rPr>
                <w:rFonts w:ascii="Arial" w:eastAsia="Calibri" w:hAnsi="Arial" w:cs="Arial"/>
                <w:color w:val="000000"/>
                <w:sz w:val="26"/>
                <w:szCs w:val="26"/>
                <w:lang w:eastAsia="en-US"/>
              </w:rPr>
            </w:pPr>
            <w:r w:rsidRPr="004B4D2B">
              <w:rPr>
                <w:rFonts w:ascii="Arial" w:eastAsia="Calibri" w:hAnsi="Arial" w:cs="Arial"/>
                <w:color w:val="000000"/>
                <w:sz w:val="26"/>
                <w:szCs w:val="26"/>
                <w:lang w:eastAsia="en-US"/>
              </w:rPr>
              <w:t>муниципального образования</w:t>
            </w:r>
          </w:p>
        </w:tc>
      </w:tr>
      <w:tr w:rsidR="004B4D2B" w:rsidRPr="004B4D2B" w:rsidTr="004B4D2B">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tabs>
                <w:tab w:val="left" w:pos="-360"/>
                <w:tab w:val="left" w:pos="0"/>
              </w:tabs>
              <w:suppressAutoHyphens/>
              <w:autoSpaceDE w:val="0"/>
              <w:ind w:right="-2"/>
              <w:jc w:val="center"/>
              <w:rPr>
                <w:rFonts w:ascii="Arial" w:eastAsia="Calibri" w:hAnsi="Arial" w:cs="Arial"/>
                <w:color w:val="000000"/>
                <w:sz w:val="26"/>
                <w:szCs w:val="26"/>
                <w:lang w:eastAsia="en-US"/>
              </w:rPr>
            </w:pPr>
            <w:r w:rsidRPr="004B4D2B">
              <w:rPr>
                <w:rFonts w:ascii="Arial" w:eastAsia="Calibri" w:hAnsi="Arial" w:cs="Arial"/>
                <w:color w:val="000000"/>
                <w:sz w:val="26"/>
                <w:szCs w:val="26"/>
                <w:lang w:eastAsia="en-US"/>
              </w:rPr>
              <w:t>1.</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left="113" w:right="-2"/>
              <w:jc w:val="center"/>
              <w:rPr>
                <w:rFonts w:ascii="Arial" w:eastAsia="Calibri" w:hAnsi="Arial"/>
                <w:sz w:val="26"/>
                <w:szCs w:val="22"/>
                <w:lang w:eastAsia="en-US"/>
              </w:rPr>
            </w:pPr>
            <w:r w:rsidRPr="004B4D2B">
              <w:rPr>
                <w:rFonts w:ascii="Arial" w:eastAsia="Calibri" w:hAnsi="Arial" w:cs="Arial"/>
                <w:b/>
                <w:color w:val="000000"/>
                <w:lang w:eastAsia="en-US"/>
              </w:rPr>
              <w:t>Заявитель</w:t>
            </w:r>
          </w:p>
        </w:tc>
        <w:tc>
          <w:tcPr>
            <w:tcW w:w="20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26"/>
                <w:szCs w:val="26"/>
                <w:lang w:eastAsia="en-US"/>
              </w:rPr>
            </w:pP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color w:val="000000"/>
                <w:sz w:val="16"/>
                <w:szCs w:val="16"/>
                <w:lang w:eastAsia="en-US"/>
              </w:rPr>
              <w:t>Фамилия, имя, отчество (при наличии)</w:t>
            </w: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color w:val="000000"/>
                <w:sz w:val="16"/>
                <w:szCs w:val="16"/>
                <w:lang w:eastAsia="en-US"/>
              </w:rPr>
              <w:t xml:space="preserve">документ, удостоверяющий личность (вид, серия, номер, </w:t>
            </w:r>
            <w:r w:rsidRPr="004B4D2B">
              <w:rPr>
                <w:rFonts w:ascii="Arial" w:eastAsia="Lucida Sans Unicode" w:hAnsi="Arial" w:cs="Arial"/>
                <w:bCs/>
                <w:color w:val="000000"/>
                <w:sz w:val="16"/>
                <w:szCs w:val="16"/>
                <w:lang w:eastAsia="ar-SA"/>
              </w:rPr>
              <w:t>выдавший орган дата выдачи</w:t>
            </w:r>
            <w:r w:rsidRPr="004B4D2B">
              <w:rPr>
                <w:rFonts w:ascii="Arial" w:eastAsia="Calibri" w:hAnsi="Arial" w:cs="Arial"/>
                <w:color w:val="000000"/>
                <w:sz w:val="16"/>
                <w:szCs w:val="16"/>
                <w:lang w:eastAsia="en-US"/>
              </w:rPr>
              <w:t>)</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color w:val="000000"/>
                <w:sz w:val="16"/>
                <w:szCs w:val="16"/>
                <w:lang w:eastAsia="en-US"/>
              </w:rPr>
              <w:t xml:space="preserve">Полное наименование юридического лица и </w:t>
            </w:r>
            <w:r w:rsidRPr="004B4D2B">
              <w:rPr>
                <w:rFonts w:ascii="Arial" w:eastAsia="Lucida Sans Unicode" w:hAnsi="Arial" w:cs="Arial"/>
                <w:bCs/>
                <w:color w:val="000000"/>
                <w:sz w:val="16"/>
                <w:szCs w:val="16"/>
                <w:lang w:eastAsia="ar-SA"/>
              </w:rPr>
              <w:t>ОГРН</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color w:val="000000"/>
                <w:sz w:val="16"/>
                <w:szCs w:val="16"/>
                <w:lang w:eastAsia="en-US"/>
              </w:rPr>
              <w:t>контактные данные (</w:t>
            </w:r>
            <w:r w:rsidRPr="004B4D2B">
              <w:rPr>
                <w:rFonts w:ascii="Arial" w:eastAsia="Lucida Sans Unicode" w:hAnsi="Arial" w:cs="Arial"/>
                <w:bCs/>
                <w:color w:val="000000"/>
                <w:sz w:val="16"/>
                <w:szCs w:val="16"/>
                <w:lang w:eastAsia="ar-SA"/>
              </w:rPr>
              <w:t>почтовый адрес, номер телефона, адрес электронной почты</w:t>
            </w:r>
            <w:r w:rsidRPr="004B4D2B">
              <w:rPr>
                <w:rFonts w:ascii="Arial" w:eastAsia="Calibri" w:hAnsi="Arial" w:cs="Arial"/>
                <w:color w:val="000000"/>
                <w:sz w:val="16"/>
                <w:szCs w:val="16"/>
                <w:lang w:eastAsia="en-US"/>
              </w:rPr>
              <w:t>)</w:t>
            </w:r>
          </w:p>
        </w:tc>
      </w:tr>
      <w:tr w:rsidR="004B4D2B" w:rsidRPr="004B4D2B" w:rsidTr="004B4D2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olor w:val="000000"/>
                <w:sz w:val="26"/>
                <w:szCs w:val="22"/>
              </w:rPr>
            </w:pPr>
            <w:r w:rsidRPr="004B4D2B">
              <w:rPr>
                <w:rFonts w:ascii="Arial" w:eastAsia="Calibri" w:hAnsi="Arial"/>
                <w:noProof/>
                <w:sz w:val="26"/>
                <w:szCs w:val="22"/>
              </w:rPr>
              <mc:AlternateContent>
                <mc:Choice Requires="wps">
                  <w:drawing>
                    <wp:anchor distT="0" distB="0" distL="0" distR="0" simplePos="0" relativeHeight="251664384" behindDoc="0" locked="0" layoutInCell="1" allowOverlap="1" wp14:anchorId="05EF73EE" wp14:editId="4E3F21CA">
                      <wp:simplePos x="0" y="0"/>
                      <wp:positionH relativeFrom="column">
                        <wp:posOffset>-45720</wp:posOffset>
                      </wp:positionH>
                      <wp:positionV relativeFrom="paragraph">
                        <wp:posOffset>36195</wp:posOffset>
                      </wp:positionV>
                      <wp:extent cx="93345" cy="10922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anchor>
                  </w:drawing>
                </mc:Choice>
                <mc:Fallback>
                  <w:pict>
                    <v:shape id="Прямоугольник 3" o:spid="_x0000_s1026" style="position:absolute;margin-left:-3.6pt;margin-top:2.85pt;width:7.35pt;height:8.6pt;z-index:25166438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qWxHAIAAFcEAAAOAAAAZHJzL2Uyb0RvYy54bWysVM2O0zAQviPxDpbvNGnKlhI13QOrckGw&#10;0i4P4DpOY8l/sr1JekPiisQj8BBcED/7DOkbMXaatixwQVzssWfmy3zzjbO87KRADbOOa1Xg6STF&#10;iCmqS662BX57u36ywMh5okoitGIF3jGHL1ePHy1bk7NM11qUzCIAUS5vTYFr702eJI7WTBI30YYp&#10;cFbaSuLhaLdJaUkL6FIkWZrOk1bb0lhNmXNwezU48SriVxWj/k1VOeaRKDDU5uNq47oJa7Jaknxr&#10;iak5PZRB/qEKSbiCjx6hrogn6M7y36Akp1Y7XfkJ1TLRVcUpixyAzTR9wOamJoZFLtAcZ45tcv8P&#10;lr5uri3iZYFnGCkiQaL+0/7d/mP/vb/fv+8/9/f9t/2H/kf/pf+KZqFfrXE5pN2Ya3s4OTAD+a6y&#10;MuxAC3Wxx7tjj1nnEYXL59liAUJQ8EzTxbMsSpCccumd8y+ZjjikeeX8oFA5WqQeLdqp0bSgc1BY&#10;RIU9RqCwxQgU3gwKG+JDXigumKgtcDadp1BIPVrBJ3XDbnWM8g8YQIknr1DnUQekkStEjv5xNxHt&#10;FDdYwOyvsVAZ4P0pjgrt2JAaqESMIz3AO2+g0msuROygUJH0xcU8jYPqtOBl8Aa2zm43L4RFDYEm&#10;Zk9nawgaPvFLmOSeBc1j1SGPxRc2qJCEuRgmIVgbXe7igMR7mN6Ydnhp4Xmcn8E+/x+sfgIAAP//&#10;AwBQSwMEFAAGAAgAAAAhAO+RihrbAAAABQEAAA8AAABkcnMvZG93bnJldi54bWxMjsFOwzAQRO9I&#10;/IO1SFyq1iFQAiFOhZBAILgQKs7beIkj4nVku03695gTHEczevOqzWwHcSAfescKLlYZCOLW6Z47&#10;BduPx+UNiBCRNQ6OScGRAmzq05MKS+0mfqdDEzuRIBxKVGBiHEspQ2vIYli5kTh1X85bjCn6TmqP&#10;U4LbQeZZdi0t9pweDI70YKj9bvZWweLJxs8r+Xa5fZkIm+fXo1+YRqnzs/n+DkSkOf6N4Vc/qUOd&#10;nHZuzzqIQcGyyNNSwboAkepiDWKnIM9vQdaV/G9f/wAAAP//AwBQSwECLQAUAAYACAAAACEAtoM4&#10;kv4AAADhAQAAEwAAAAAAAAAAAAAAAAAAAAAAW0NvbnRlbnRfVHlwZXNdLnhtbFBLAQItABQABgAI&#10;AAAAIQA4/SH/1gAAAJQBAAALAAAAAAAAAAAAAAAAAC8BAABfcmVscy8ucmVsc1BLAQItABQABgAI&#10;AAAAIQD62qWxHAIAAFcEAAAOAAAAAAAAAAAAAAAAAC4CAABkcnMvZTJvRG9jLnhtbFBLAQItABQA&#10;BgAIAAAAIQDvkYoa2wAAAAUBAAAPAAAAAAAAAAAAAAAAAHYEAABkcnMvZG93bnJldi54bWxQSwUG&#10;AAAAAAQABADzAAAAfgUAAAAA&#10;" path="m,l21600,r,21600l,21600,,xe" filled="f" strokecolor="#243f60" strokeweight=".71mm">
                      <v:stroke joinstyle="miter"/>
                      <v:path arrowok="t"/>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b/>
                <w:color w:val="000000"/>
                <w:sz w:val="18"/>
                <w:szCs w:val="18"/>
                <w:lang w:eastAsia="en-US"/>
              </w:rPr>
            </w:pPr>
            <w:r w:rsidRPr="004B4D2B">
              <w:rPr>
                <w:rFonts w:ascii="Arial" w:eastAsia="Calibri" w:hAnsi="Arial" w:cs="Arial"/>
                <w:b/>
                <w:color w:val="000000"/>
                <w:sz w:val="18"/>
                <w:szCs w:val="18"/>
                <w:lang w:eastAsia="en-US"/>
              </w:rPr>
              <w:t>физическое лицо (гражданин)</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r>
      <w:tr w:rsidR="004B4D2B" w:rsidRPr="004B4D2B" w:rsidTr="004B4D2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olor w:val="000000"/>
                <w:sz w:val="26"/>
                <w:szCs w:val="22"/>
              </w:rPr>
            </w:pPr>
            <w:r w:rsidRPr="004B4D2B">
              <w:rPr>
                <w:rFonts w:ascii="Arial" w:eastAsia="Calibri" w:hAnsi="Arial"/>
                <w:noProof/>
                <w:sz w:val="26"/>
                <w:szCs w:val="22"/>
              </w:rPr>
              <mc:AlternateContent>
                <mc:Choice Requires="wps">
                  <w:drawing>
                    <wp:anchor distT="0" distB="0" distL="0" distR="0" simplePos="0" relativeHeight="251665408" behindDoc="0" locked="0" layoutInCell="1" allowOverlap="1" wp14:anchorId="6700224A" wp14:editId="0B305DE8">
                      <wp:simplePos x="0" y="0"/>
                      <wp:positionH relativeFrom="column">
                        <wp:posOffset>-41910</wp:posOffset>
                      </wp:positionH>
                      <wp:positionV relativeFrom="paragraph">
                        <wp:posOffset>12065</wp:posOffset>
                      </wp:positionV>
                      <wp:extent cx="93345" cy="109220"/>
                      <wp:effectExtent l="0" t="0" r="0" b="0"/>
                      <wp:wrapNone/>
                      <wp:docPr id="4" name="Прямоугольник 15"/>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anchor>
                  </w:drawing>
                </mc:Choice>
                <mc:Fallback>
                  <w:pict>
                    <v:shape id="Прямоугольник 15" o:spid="_x0000_s1026" style="position:absolute;margin-left:-3.3pt;margin-top:.95pt;width:7.35pt;height:8.6pt;z-index:25166540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0eHQIAAFgEAAAOAAAAZHJzL2Uyb0RvYy54bWysVM2O0zAQviPxDpbvND9sS4ma7oFVuSBY&#10;aZcHcB2nseQ/2d6kvSFxReIReAguiJ99hvSNGDtNWxa4IC722DPzZb75xllcbqVALbOOa1XibJJi&#10;xBTVFVebEr+9XT2ZY+Q8URURWrES75jDl8vHjxadKViuGy0qZhGAKFd0psSN96ZIEkcbJombaMMU&#10;OGttJfFwtJuksqQDdCmSPE1nSadtZaymzDm4vRqceBnx65pR/6auHfNIlBhq83G1cV2HNVkuSLGx&#10;xDScHsog/1CFJFzBR49QV8QTdGf5b1CSU6udrv2EapnouuaURQ7AJksfsLlpiGGRCzTHmWOb3P+D&#10;pa/ba4t4VeILjBSRIFH/af9u/7H/3t/v3/ef+/v+2/5D/6P/0n9F2TQ0rDOugLwbc20PJwdmYL+t&#10;rQw78ELb2OTdscls6xGFy+f5fA5KUPBk6fxZHjVITrn0zvmXTEcc0r5yfpCoGi3SjBbdqtG0IHSQ&#10;WESJPUYgscUIJF4PEhviQ14oLpioK3GezVIopBmt4JO6Zbc6RvkHDKDEk1eo86gD0sgVIkf/uJuI&#10;doobLGD211ioDPD+FEeFdmxIDVQixpEe4J03UOkVFyJ2UKhIejqdpXFSnRa8Ct7A1tnN+oWwqCXQ&#10;xPzi6QqChk/8Eia5Z0HzWHXIY/GJDSokYS6GSQjWWle7OCDxHsY3ph2eWngf52ewz38Iy58AAAD/&#10;/wMAUEsDBBQABgAIAAAAIQAAFdEp2QAAAAUBAAAPAAAAZHJzL2Rvd25yZXYueG1sTI5fS8MwFMXf&#10;Bb9DuIIvY0urUmZtOkRQFPdiHT5nzbUpNjclydbu23v3pI/nD+f8qs3sBnHEEHtPCvJVBgKp9aan&#10;TsHu83m5BhGTJqMHT6jghBE29eVFpUvjJ/rAY5M6wSMUS63ApjSWUsbWotNx5Uckzr59cDqxDJ00&#10;QU887gZ5k2WFdLonfrB6xCeL7U9zcAoWLy593cnt7e5tQt28vp/CwjZKXV/Njw8gEs7prwxnfEaH&#10;mpn2/kAmikHBsii4yf49CI7XOYj9WeUg60r+p69/AQAA//8DAFBLAQItABQABgAIAAAAIQC2gziS&#10;/gAAAOEBAAATAAAAAAAAAAAAAAAAAAAAAABbQ29udGVudF9UeXBlc10ueG1sUEsBAi0AFAAGAAgA&#10;AAAhADj9If/WAAAAlAEAAAsAAAAAAAAAAAAAAAAALwEAAF9yZWxzLy5yZWxzUEsBAi0AFAAGAAgA&#10;AAAhAH0YbR4dAgAAWAQAAA4AAAAAAAAAAAAAAAAALgIAAGRycy9lMm9Eb2MueG1sUEsBAi0AFAAG&#10;AAgAAAAhAAAV0SnZAAAABQEAAA8AAAAAAAAAAAAAAAAAdwQAAGRycy9kb3ducmV2LnhtbFBLBQYA&#10;AAAABAAEAPMAAAB9BQAAAAA=&#10;" path="m,l21600,r,21600l,21600,,xe" filled="f" strokecolor="#243f60" strokeweight=".71mm">
                      <v:stroke joinstyle="miter"/>
                      <v:path arrowok="t"/>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b/>
                <w:color w:val="000000"/>
                <w:sz w:val="18"/>
                <w:szCs w:val="18"/>
                <w:lang w:eastAsia="en-US"/>
              </w:rPr>
            </w:pPr>
            <w:r w:rsidRPr="004B4D2B">
              <w:rPr>
                <w:rFonts w:ascii="Arial" w:eastAsia="Calibri" w:hAnsi="Arial" w:cs="Arial"/>
                <w:b/>
                <w:color w:val="000000"/>
                <w:sz w:val="18"/>
                <w:szCs w:val="18"/>
                <w:lang w:eastAsia="en-US"/>
              </w:rPr>
              <w:t>юридическое лицо</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color w:val="000000"/>
                <w:sz w:val="12"/>
                <w:szCs w:val="12"/>
                <w:lang w:eastAsia="en-US"/>
              </w:rPr>
              <w:t>не заполняется, в случае если представлена выписка из ЕГРЮЛ  или ЕГРНИП</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r>
      <w:tr w:rsidR="004B4D2B" w:rsidRPr="004B4D2B" w:rsidTr="004B4D2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olor w:val="000000"/>
                <w:sz w:val="26"/>
                <w:szCs w:val="22"/>
              </w:rPr>
            </w:pPr>
            <w:r w:rsidRPr="004B4D2B">
              <w:rPr>
                <w:rFonts w:ascii="Arial" w:eastAsia="Calibri" w:hAnsi="Arial"/>
                <w:noProof/>
                <w:sz w:val="26"/>
                <w:szCs w:val="22"/>
              </w:rPr>
              <mc:AlternateContent>
                <mc:Choice Requires="wps">
                  <w:drawing>
                    <wp:anchor distT="0" distB="0" distL="0" distR="0" simplePos="0" relativeHeight="251666432" behindDoc="0" locked="0" layoutInCell="1" allowOverlap="1" wp14:anchorId="598F4BC5" wp14:editId="695AB123">
                      <wp:simplePos x="0" y="0"/>
                      <wp:positionH relativeFrom="column">
                        <wp:posOffset>-36830</wp:posOffset>
                      </wp:positionH>
                      <wp:positionV relativeFrom="paragraph">
                        <wp:posOffset>93345</wp:posOffset>
                      </wp:positionV>
                      <wp:extent cx="93345" cy="109220"/>
                      <wp:effectExtent l="0" t="0" r="0" b="0"/>
                      <wp:wrapNone/>
                      <wp:docPr id="5" name="Прямоугольник 8"/>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anchor>
                  </w:drawing>
                </mc:Choice>
                <mc:Fallback>
                  <w:pict>
                    <v:shape id="Прямоугольник 8" o:spid="_x0000_s1026" style="position:absolute;margin-left:-2.9pt;margin-top:7.35pt;width:7.35pt;height:8.6pt;z-index:25166643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qbHAIAAFcEAAAOAAAAZHJzL2Uyb0RvYy54bWysVM2O0zAQviPxDpbvNGmgJURN98CqXBCs&#10;tMsDuI7TWPKfbG/S3pC4IvEIPAQXxMI+Q/pGjJ2mLQtcEBd77Jn5Mt984ywutlKgllnHtSrxdJJi&#10;xBTVFVebEr+7WT3JMXKeqIoIrViJd8zhi+XjR4vOFCzTjRYVswhAlCs6U+LGe1MkiaMNk8RNtGEK&#10;nLW2kng42k1SWdIBuhRJlqbzpNO2MlZT5hzcXg5OvIz4dc2of1vXjnkkSgy1+bjauK7DmiwXpNhY&#10;YhpOD2WQf6hCEq7go0eoS+IJurX8NyjJqdVO135CtUx0XXPKIgdgM00fsLluiGGRCzTHmWOb3P+D&#10;pW/aK4t4VeIZRopIkKj/vH+//9R/7+/3H/ov/X1/t//Y/+i/9t9QHvrVGVdA2rW5soeTAzOQ39ZW&#10;hh1ooW3s8e7YY7b1iMLliyzPQQgKnmmaP8+iBMkpl946/4rpiEPa184PClWjRZrRols1mhZ0DgqL&#10;qLDHCBS2GIHC60FhQ3zIC8UFE3UlzqbzFAppRiv4pG7ZjY5R/gEDKPHkFeo86oA0coXI0T/uJqKd&#10;4gYLmP01FioDvD/FUaEdG1IDlYhxpAd45w1UesWFiB0UKpKezeZpHFSnBa+CN7B1drN+KSxqCTQx&#10;e/Z0BUHDJ34Jk9yzoHmsOuSx+MIGFZIwF8MkBGutq10ckHgP0xvTDi8tPI/zM9jn/4PlTwAAAP//&#10;AwBQSwMEFAAGAAgAAAAhAI6NrpfdAAAABgEAAA8AAABkcnMvZG93bnJldi54bWxMzsFOwzAMBuA7&#10;Eu8QGYnLtKVjg22l6YSQQCC40E2cs8Y0FY1TJdnavT3mBEf7t35/xXZ0nThhiK0nBfNZBgKp9qal&#10;RsF+9zRdg4hJk9GdJ1Rwxgjb8vKi0LnxA33gqUqN4BKKuVZgU+pzKWNt0ek48z0SZ18+OJ14DI00&#10;QQ9c7jp5k2V30umW+IPVPT5arL+ro1MweXbpcynfF/vXAXX18nYOE1spdX01PtyDSDimv2P45TMd&#10;SjYd/JFMFJ2C6S3LE++XKxCcrzcgDgoW8w3IspD/+eUPAAAA//8DAFBLAQItABQABgAIAAAAIQC2&#10;gziS/gAAAOEBAAATAAAAAAAAAAAAAAAAAAAAAABbQ29udGVudF9UeXBlc10ueG1sUEsBAi0AFAAG&#10;AAgAAAAhADj9If/WAAAAlAEAAAsAAAAAAAAAAAAAAAAALwEAAF9yZWxzLy5yZWxzUEsBAi0AFAAG&#10;AAgAAAAhABpiipscAgAAVwQAAA4AAAAAAAAAAAAAAAAALgIAAGRycy9lMm9Eb2MueG1sUEsBAi0A&#10;FAAGAAgAAAAhAI6NrpfdAAAABgEAAA8AAAAAAAAAAAAAAAAAdgQAAGRycy9kb3ducmV2LnhtbFBL&#10;BQYAAAAABAAEAPMAAACABQAAAAA=&#10;" path="m,l21600,r,21600l,21600,,xe" filled="f" strokecolor="#243f60" strokeweight=".71mm">
                      <v:stroke joinstyle="miter"/>
                      <v:path arrowok="t"/>
                    </v:shape>
                  </w:pict>
                </mc:Fallback>
              </mc:AlternateConten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sz w:val="26"/>
                <w:szCs w:val="22"/>
                <w:lang w:eastAsia="en-US"/>
              </w:rPr>
            </w:pPr>
            <w:r w:rsidRPr="004B4D2B">
              <w:rPr>
                <w:rFonts w:ascii="Arial" w:eastAsia="Calibri" w:hAnsi="Arial" w:cs="Arial"/>
                <w:b/>
                <w:color w:val="000000"/>
                <w:sz w:val="18"/>
                <w:szCs w:val="18"/>
                <w:lang w:eastAsia="en-US"/>
              </w:rPr>
              <w:t xml:space="preserve">Представитель заявителя </w:t>
            </w:r>
            <w:r w:rsidRPr="004B4D2B">
              <w:rPr>
                <w:rFonts w:ascii="Arial" w:eastAsia="Calibri" w:hAnsi="Arial" w:cs="Arial"/>
                <w:i/>
                <w:color w:val="000000"/>
                <w:sz w:val="16"/>
                <w:szCs w:val="16"/>
                <w:lang w:eastAsia="en-US"/>
              </w:rPr>
              <w:t>(заполняется в случае обращения представителя заявителя физического или юридического лица)</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4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2"/>
                <w:szCs w:val="12"/>
                <w:lang w:eastAsia="en-US"/>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center"/>
              <w:rPr>
                <w:rFonts w:ascii="Arial" w:eastAsia="Calibri" w:hAnsi="Arial" w:cs="Arial"/>
                <w:color w:val="000000"/>
                <w:sz w:val="16"/>
                <w:szCs w:val="16"/>
                <w:lang w:eastAsia="en-US"/>
              </w:rPr>
            </w:pPr>
          </w:p>
        </w:tc>
      </w:tr>
      <w:tr w:rsidR="004B4D2B" w:rsidRPr="004B4D2B" w:rsidTr="004B4D2B">
        <w:trPr>
          <w:trHeight w:val="546"/>
        </w:trPr>
        <w:tc>
          <w:tcPr>
            <w:tcW w:w="969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tabs>
                <w:tab w:val="left" w:pos="-360"/>
                <w:tab w:val="left" w:pos="0"/>
              </w:tabs>
              <w:suppressAutoHyphens/>
              <w:autoSpaceDE w:val="0"/>
              <w:ind w:firstLine="170"/>
              <w:jc w:val="center"/>
              <w:rPr>
                <w:rFonts w:ascii="Arial" w:eastAsia="Calibri" w:hAnsi="Arial" w:cs="Arial"/>
                <w:color w:val="000000"/>
                <w:sz w:val="20"/>
                <w:szCs w:val="20"/>
                <w:lang w:eastAsia="en-US"/>
              </w:rPr>
            </w:pPr>
          </w:p>
          <w:p w:rsidR="004B4D2B" w:rsidRPr="004B4D2B" w:rsidRDefault="004B4D2B" w:rsidP="004B4D2B">
            <w:pPr>
              <w:keepNext/>
              <w:suppressLineNumbers/>
              <w:shd w:val="clear" w:color="auto" w:fill="FFFFFF"/>
              <w:suppressAutoHyphens/>
              <w:jc w:val="both"/>
              <w:rPr>
                <w:rFonts w:ascii="Arial" w:eastAsia="Calibri" w:hAnsi="Arial"/>
                <w:color w:val="000000"/>
                <w:sz w:val="20"/>
                <w:szCs w:val="20"/>
                <w:lang w:eastAsia="en-US"/>
              </w:rPr>
            </w:pPr>
            <w:r w:rsidRPr="004B4D2B">
              <w:rPr>
                <w:rFonts w:ascii="Arial" w:eastAsia="Calibri" w:hAnsi="Arial"/>
                <w:color w:val="000000"/>
                <w:sz w:val="20"/>
                <w:szCs w:val="20"/>
                <w:lang w:eastAsia="en-US"/>
              </w:rPr>
              <w:t xml:space="preserve">Прошу исправить допущенную ошибку (опечатку) </w:t>
            </w:r>
            <w:proofErr w:type="gramStart"/>
            <w:r w:rsidRPr="004B4D2B">
              <w:rPr>
                <w:rFonts w:ascii="Arial" w:eastAsia="Calibri" w:hAnsi="Arial"/>
                <w:color w:val="000000"/>
                <w:sz w:val="20"/>
                <w:szCs w:val="20"/>
                <w:lang w:eastAsia="en-US"/>
              </w:rPr>
              <w:t>в</w:t>
            </w:r>
            <w:proofErr w:type="gramEnd"/>
            <w:r w:rsidRPr="004B4D2B">
              <w:rPr>
                <w:rFonts w:ascii="Arial" w:eastAsia="Calibri" w:hAnsi="Arial"/>
                <w:color w:val="000000"/>
                <w:sz w:val="20"/>
                <w:szCs w:val="20"/>
                <w:lang w:eastAsia="en-US"/>
              </w:rPr>
              <w:t xml:space="preserve"> _______________________________</w:t>
            </w:r>
            <w:r w:rsidRPr="004B4D2B">
              <w:rPr>
                <w:rFonts w:ascii="Arial" w:eastAsia="Calibri" w:hAnsi="Arial"/>
                <w:color w:val="000000"/>
                <w:sz w:val="20"/>
                <w:szCs w:val="20"/>
                <w:lang w:eastAsia="en-US"/>
              </w:rPr>
              <w:br/>
              <w:t>____________________________________________________________________________________</w:t>
            </w:r>
          </w:p>
          <w:p w:rsidR="004B4D2B" w:rsidRPr="004B4D2B" w:rsidRDefault="004B4D2B" w:rsidP="004B4D2B">
            <w:pPr>
              <w:keepNext/>
              <w:suppressLineNumbers/>
              <w:shd w:val="clear" w:color="auto" w:fill="FFFFFF"/>
              <w:suppressAutoHyphens/>
              <w:jc w:val="center"/>
              <w:rPr>
                <w:rFonts w:ascii="Arial" w:eastAsia="Calibri" w:hAnsi="Arial"/>
                <w:color w:val="000000"/>
                <w:sz w:val="16"/>
                <w:szCs w:val="16"/>
                <w:lang w:eastAsia="en-US"/>
              </w:rPr>
            </w:pPr>
            <w:r w:rsidRPr="004B4D2B">
              <w:rPr>
                <w:rFonts w:ascii="Arial" w:eastAsia="Calibri" w:hAnsi="Arial"/>
                <w:color w:val="000000"/>
                <w:sz w:val="16"/>
                <w:szCs w:val="16"/>
                <w:lang w:eastAsia="en-US"/>
              </w:rPr>
              <w:t xml:space="preserve">(указывается вид и реквизиты документа, выданного по результатам предоставления </w:t>
            </w:r>
            <w:proofErr w:type="gramStart"/>
            <w:r w:rsidRPr="004B4D2B">
              <w:rPr>
                <w:rFonts w:ascii="Arial" w:eastAsia="Calibri" w:hAnsi="Arial"/>
                <w:color w:val="000000"/>
                <w:sz w:val="16"/>
                <w:szCs w:val="16"/>
                <w:lang w:eastAsia="en-US"/>
              </w:rPr>
              <w:t>муниципальной</w:t>
            </w:r>
            <w:proofErr w:type="gramEnd"/>
            <w:r w:rsidRPr="004B4D2B">
              <w:rPr>
                <w:rFonts w:ascii="Arial" w:eastAsia="Calibri" w:hAnsi="Arial"/>
                <w:color w:val="000000"/>
                <w:sz w:val="16"/>
                <w:szCs w:val="16"/>
                <w:lang w:eastAsia="en-US"/>
              </w:rPr>
              <w:t xml:space="preserve"> услуги, в котором допущена ошибка (опечатка))</w:t>
            </w:r>
          </w:p>
          <w:p w:rsidR="004B4D2B" w:rsidRPr="004B4D2B" w:rsidRDefault="004B4D2B" w:rsidP="004B4D2B">
            <w:pPr>
              <w:keepNext/>
              <w:suppressLineNumbers/>
              <w:shd w:val="clear" w:color="auto" w:fill="FFFFFF"/>
              <w:suppressAutoHyphens/>
              <w:jc w:val="both"/>
              <w:rPr>
                <w:rFonts w:ascii="Arial" w:eastAsia="Calibri" w:hAnsi="Arial"/>
                <w:color w:val="000000"/>
                <w:sz w:val="20"/>
                <w:szCs w:val="20"/>
                <w:lang w:eastAsia="en-US"/>
              </w:rPr>
            </w:pPr>
            <w:r w:rsidRPr="004B4D2B">
              <w:rPr>
                <w:rFonts w:ascii="Arial" w:eastAsia="Calibri" w:hAnsi="Arial"/>
                <w:color w:val="000000"/>
                <w:sz w:val="20"/>
                <w:szCs w:val="20"/>
                <w:lang w:eastAsia="en-US"/>
              </w:rPr>
              <w:t>заключающуюся в ___________________________________________________________________</w:t>
            </w:r>
          </w:p>
          <w:p w:rsidR="004B4D2B" w:rsidRPr="004B4D2B" w:rsidRDefault="004B4D2B" w:rsidP="004B4D2B">
            <w:pPr>
              <w:keepNext/>
              <w:suppressLineNumbers/>
              <w:shd w:val="clear" w:color="auto" w:fill="FFFFFF"/>
              <w:suppressAutoHyphens/>
              <w:jc w:val="both"/>
              <w:rPr>
                <w:rFonts w:ascii="Arial" w:eastAsia="Calibri" w:hAnsi="Arial"/>
                <w:color w:val="000000"/>
                <w:sz w:val="20"/>
                <w:szCs w:val="20"/>
                <w:lang w:eastAsia="en-US"/>
              </w:rPr>
            </w:pPr>
            <w:r w:rsidRPr="004B4D2B">
              <w:rPr>
                <w:rFonts w:ascii="Arial" w:eastAsia="Calibri" w:hAnsi="Arial"/>
                <w:color w:val="000000"/>
                <w:sz w:val="20"/>
                <w:szCs w:val="20"/>
                <w:lang w:eastAsia="en-US"/>
              </w:rPr>
              <w:t>____________________________________________________________________________________</w:t>
            </w:r>
          </w:p>
          <w:p w:rsidR="004B4D2B" w:rsidRPr="004B4D2B" w:rsidRDefault="004B4D2B" w:rsidP="004B4D2B">
            <w:pPr>
              <w:keepNext/>
              <w:suppressLineNumbers/>
              <w:shd w:val="clear" w:color="auto" w:fill="FFFFFF"/>
              <w:suppressAutoHyphens/>
              <w:jc w:val="center"/>
              <w:rPr>
                <w:rFonts w:ascii="Arial" w:eastAsia="Calibri" w:hAnsi="Arial"/>
                <w:color w:val="000000"/>
                <w:sz w:val="16"/>
                <w:szCs w:val="16"/>
                <w:lang w:eastAsia="en-US"/>
              </w:rPr>
            </w:pPr>
            <w:proofErr w:type="gramStart"/>
            <w:r w:rsidRPr="004B4D2B">
              <w:rPr>
                <w:rFonts w:ascii="Arial" w:eastAsia="Calibri" w:hAnsi="Arial"/>
                <w:color w:val="000000"/>
                <w:sz w:val="16"/>
                <w:szCs w:val="16"/>
                <w:lang w:eastAsia="en-US"/>
              </w:rPr>
              <w:t xml:space="preserve">(указывается описание опечатки (ошибки), при необходимости указывается документ, подтверждающий наличие ошибки </w:t>
            </w:r>
            <w:proofErr w:type="gramEnd"/>
          </w:p>
          <w:p w:rsidR="004B4D2B" w:rsidRPr="004B4D2B" w:rsidRDefault="004B4D2B" w:rsidP="004B4D2B">
            <w:pPr>
              <w:keepNext/>
              <w:suppressLineNumbers/>
              <w:shd w:val="clear" w:color="auto" w:fill="FFFFFF"/>
              <w:suppressAutoHyphens/>
              <w:jc w:val="both"/>
              <w:rPr>
                <w:rFonts w:ascii="Arial" w:eastAsia="Calibri" w:hAnsi="Arial"/>
                <w:color w:val="000000"/>
                <w:sz w:val="20"/>
                <w:szCs w:val="20"/>
                <w:lang w:eastAsia="en-US"/>
              </w:rPr>
            </w:pPr>
            <w:r w:rsidRPr="004B4D2B">
              <w:rPr>
                <w:rFonts w:ascii="Arial" w:eastAsia="Calibri" w:hAnsi="Arial"/>
                <w:color w:val="000000"/>
                <w:sz w:val="20"/>
                <w:szCs w:val="20"/>
                <w:lang w:eastAsia="en-US"/>
              </w:rPr>
              <w:t>____________________________________________________________________________________</w:t>
            </w:r>
          </w:p>
          <w:p w:rsidR="004B4D2B" w:rsidRPr="004B4D2B" w:rsidRDefault="004B4D2B" w:rsidP="004B4D2B">
            <w:pPr>
              <w:keepNext/>
              <w:suppressLineNumbers/>
              <w:shd w:val="clear" w:color="auto" w:fill="FFFFFF"/>
              <w:suppressAutoHyphens/>
              <w:autoSpaceDE w:val="0"/>
              <w:jc w:val="center"/>
              <w:rPr>
                <w:rFonts w:ascii="Arial" w:eastAsia="Calibri" w:hAnsi="Arial"/>
                <w:sz w:val="20"/>
                <w:szCs w:val="20"/>
                <w:lang w:eastAsia="en-US"/>
              </w:rPr>
            </w:pPr>
            <w:r w:rsidRPr="004B4D2B">
              <w:rPr>
                <w:rFonts w:ascii="Arial" w:eastAsia="Calibri" w:hAnsi="Arial" w:cs="Arial"/>
                <w:color w:val="000000"/>
                <w:sz w:val="20"/>
                <w:szCs w:val="20"/>
                <w:lang w:eastAsia="en-US"/>
              </w:rPr>
              <w:t xml:space="preserve"> </w:t>
            </w:r>
            <w:r w:rsidRPr="004B4D2B">
              <w:rPr>
                <w:rFonts w:ascii="Arial" w:eastAsia="Calibri" w:hAnsi="Arial" w:cs="Arial"/>
                <w:color w:val="000000"/>
                <w:sz w:val="16"/>
                <w:szCs w:val="16"/>
                <w:lang w:eastAsia="en-US"/>
              </w:rPr>
              <w:t xml:space="preserve">(опечатки)) </w:t>
            </w:r>
          </w:p>
        </w:tc>
      </w:tr>
      <w:tr w:rsidR="004B4D2B" w:rsidRPr="004B4D2B" w:rsidTr="004B4D2B">
        <w:trPr>
          <w:trHeight w:val="546"/>
        </w:trPr>
        <w:tc>
          <w:tcPr>
            <w:tcW w:w="9692" w:type="dxa"/>
            <w:gridSpan w:val="9"/>
            <w:tcBorders>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tabs>
                <w:tab w:val="left" w:pos="-360"/>
                <w:tab w:val="left" w:pos="0"/>
              </w:tabs>
              <w:suppressAutoHyphens/>
              <w:autoSpaceDE w:val="0"/>
              <w:jc w:val="center"/>
              <w:rPr>
                <w:rFonts w:ascii="Arial" w:eastAsia="Calibri" w:hAnsi="Arial" w:cs="Arial"/>
                <w:b/>
                <w:color w:val="000000"/>
                <w:sz w:val="20"/>
                <w:szCs w:val="20"/>
                <w:lang w:eastAsia="en-US"/>
              </w:rPr>
            </w:pPr>
            <w:r w:rsidRPr="004B4D2B">
              <w:rPr>
                <w:rFonts w:ascii="Arial" w:eastAsia="Calibri" w:hAnsi="Arial" w:cs="Arial"/>
                <w:b/>
                <w:color w:val="000000"/>
                <w:sz w:val="20"/>
                <w:szCs w:val="20"/>
                <w:lang w:eastAsia="en-US"/>
              </w:rPr>
              <w:t xml:space="preserve">Результат </w:t>
            </w:r>
            <w:proofErr w:type="gramStart"/>
            <w:r w:rsidRPr="004B4D2B">
              <w:rPr>
                <w:rFonts w:ascii="Arial" w:eastAsia="Calibri" w:hAnsi="Arial" w:cs="Arial"/>
                <w:b/>
                <w:color w:val="000000"/>
                <w:sz w:val="20"/>
                <w:szCs w:val="20"/>
                <w:lang w:eastAsia="en-US"/>
              </w:rPr>
              <w:t>муниципальной</w:t>
            </w:r>
            <w:proofErr w:type="gramEnd"/>
            <w:r w:rsidRPr="004B4D2B">
              <w:rPr>
                <w:rFonts w:ascii="Arial" w:eastAsia="Calibri" w:hAnsi="Arial" w:cs="Arial"/>
                <w:b/>
                <w:color w:val="000000"/>
                <w:sz w:val="20"/>
                <w:szCs w:val="20"/>
                <w:lang w:eastAsia="en-US"/>
              </w:rPr>
              <w:t xml:space="preserve"> услуги прошу направить в мой адрес следующим способом:</w:t>
            </w:r>
          </w:p>
          <w:p w:rsidR="004B4D2B" w:rsidRPr="004B4D2B" w:rsidRDefault="004B4D2B" w:rsidP="004B4D2B">
            <w:pPr>
              <w:keepNext/>
              <w:suppressAutoHyphens/>
              <w:ind w:firstLine="170"/>
              <w:jc w:val="both"/>
              <w:rPr>
                <w:rFonts w:ascii="Arial" w:eastAsia="Calibri" w:hAnsi="Arial"/>
                <w:color w:val="000000"/>
                <w:sz w:val="20"/>
                <w:szCs w:val="20"/>
                <w:lang w:eastAsia="en-US"/>
              </w:rPr>
            </w:pPr>
            <w:r w:rsidRPr="004B4D2B">
              <w:rPr>
                <w:rFonts w:ascii="Arial" w:eastAsia="Calibri" w:hAnsi="Arial"/>
                <w:noProof/>
                <w:sz w:val="26"/>
                <w:szCs w:val="22"/>
              </w:rPr>
              <mc:AlternateContent>
                <mc:Choice Requires="wps">
                  <w:drawing>
                    <wp:anchor distT="0" distB="0" distL="0" distR="0" simplePos="0" relativeHeight="251667456" behindDoc="0" locked="0" layoutInCell="1" allowOverlap="1" wp14:anchorId="574A6D1F" wp14:editId="5D491D32">
                      <wp:simplePos x="0" y="0"/>
                      <wp:positionH relativeFrom="column">
                        <wp:posOffset>24130</wp:posOffset>
                      </wp:positionH>
                      <wp:positionV relativeFrom="paragraph">
                        <wp:posOffset>28575</wp:posOffset>
                      </wp:positionV>
                      <wp:extent cx="93345" cy="10922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anchor>
                  </w:drawing>
                </mc:Choice>
                <mc:Fallback>
                  <w:pict>
                    <v:shape id="Прямоугольник 6" o:spid="_x0000_s1026" style="position:absolute;margin-left:1.9pt;margin-top:2.25pt;width:7.35pt;height:8.6pt;z-index:25166745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WKHAIAAFcEAAAOAAAAZHJzL2Uyb0RvYy54bWysVM2O0zAQviPxDpbvNGlgSzdqugdW5YJg&#10;pV0ewHWcxpL/ZHuT9IbEFYlH4CG4IBb2GdI3Yuw0bXeBC+Jijz0zX+abb5zFRScFaph1XKsCTycp&#10;RkxRXXK1KfD7m9WzOUbOE1USoRUr8JY5fLF8+mTRmpxlutaiZBYBiHJ5awpce2/yJHG0ZpK4iTZM&#10;gbPSVhIPR7tJSktaQJciydJ0lrTalsZqypyD28vBiZcRv6oY9e+qyjGPRIGhNh9XG9d1WJPlguQb&#10;S0zN6b4M8g9VSMIVfPQAdUk8QbeW/wYlObXa6cpPqJaJripOWeQAbKbpIzbXNTEscoHmOHNok/t/&#10;sPRtc2URLws8w0gRCRL1X3Yfdp/7H/397mP/tb/v73af+p/9t/47moV+tcblkHZtruz+5MAM5LvK&#10;yrADLdTFHm8PPWadRxQuz7P5HISg4Jmm85dZlCA55tJb518zHXFI88b5QaFytEg9WrRTo2lB56Cw&#10;iAp7jEBhixEovB4UNsSHvFBcMFFb4Gw6S6GQerSCT+qG3egY5R8xgBKPXqFOo/ZII1eIHP3jbiLa&#10;MW6wgNlfY6EywPtTHBXasSE1UIkYB3qAd9pApVdciNhBoSLps7NZGgfVacHL4A1snd2sXwmLGgJN&#10;zF48X0HQ8IkHYZJ7FjSPVYc8Fl/YoEIS5mKYhGCtdbmNAxLvYXpj2v6lhedxegb79H+w/AUAAP//&#10;AwBQSwMEFAAGAAgAAAAhAN4QQIbcAAAABQEAAA8AAABkcnMvZG93bnJldi54bWxMzk1PwzAMBuA7&#10;Ev8hMhKXaUv3AUyl7oSQQKBxoZs4e41pKpqkSrK1+/dkJzhZ1mu9forNaDpxYh9aZxHmswwE29qp&#10;1jYI+93LdA0iRLKKOmcZ4cwBNuX1VUG5coP95FMVG5FKbMgJQcfY51KGWrOhMHM925R9O28optU3&#10;UnkaUrnp5CLL7qWh1qYPmnp+1lz/VEeDMHk18WslP5b794Gpetue/URXiLc349MjiMhj/DuGCz/R&#10;oUymgztaFUSHsEzwiLC6A3FJ12keEBbzB5BlIf/ry18AAAD//wMAUEsBAi0AFAAGAAgAAAAhALaD&#10;OJL+AAAA4QEAABMAAAAAAAAAAAAAAAAAAAAAAFtDb250ZW50X1R5cGVzXS54bWxQSwECLQAUAAYA&#10;CAAAACEAOP0h/9YAAACUAQAACwAAAAAAAAAAAAAAAAAvAQAAX3JlbHMvLnJlbHNQSwECLQAUAAYA&#10;CAAAACEA7ZilihwCAABXBAAADgAAAAAAAAAAAAAAAAAuAgAAZHJzL2Uyb0RvYy54bWxQSwECLQAU&#10;AAYACAAAACEA3hBAhtwAAAAFAQAADwAAAAAAAAAAAAAAAAB2BAAAZHJzL2Rvd25yZXYueG1sUEsF&#10;BgAAAAAEAAQA8wAAAH8FAAAAAA==&#10;" path="m,l21600,r,21600l,21600,,xe" filled="f" strokecolor="#243f60" strokeweight=".71mm">
                      <v:stroke joinstyle="miter"/>
                      <v:path arrowok="t"/>
                    </v:shape>
                  </w:pict>
                </mc:Fallback>
              </mc:AlternateContent>
            </w:r>
            <w:r w:rsidRPr="004B4D2B">
              <w:rPr>
                <w:rFonts w:ascii="Arial" w:eastAsia="Calibri" w:hAnsi="Arial"/>
                <w:color w:val="000000"/>
                <w:sz w:val="20"/>
                <w:szCs w:val="20"/>
                <w:lang w:eastAsia="en-US"/>
              </w:rPr>
              <w:t xml:space="preserve">   посредством направления на указанный выше адрес электронной почты</w:t>
            </w:r>
          </w:p>
          <w:p w:rsidR="004B4D2B" w:rsidRPr="004B4D2B" w:rsidRDefault="004B4D2B" w:rsidP="004B4D2B">
            <w:pPr>
              <w:keepNext/>
              <w:suppressAutoHyphens/>
              <w:ind w:firstLine="170"/>
              <w:jc w:val="both"/>
              <w:rPr>
                <w:rFonts w:ascii="Arial" w:eastAsia="Calibri" w:hAnsi="Arial"/>
                <w:color w:val="000000"/>
                <w:sz w:val="20"/>
                <w:szCs w:val="20"/>
                <w:lang w:eastAsia="en-US"/>
              </w:rPr>
            </w:pPr>
            <w:r w:rsidRPr="004B4D2B">
              <w:rPr>
                <w:rFonts w:ascii="Arial" w:eastAsia="Calibri" w:hAnsi="Arial"/>
                <w:noProof/>
                <w:sz w:val="26"/>
                <w:szCs w:val="22"/>
              </w:rPr>
              <mc:AlternateContent>
                <mc:Choice Requires="wps">
                  <w:drawing>
                    <wp:anchor distT="0" distB="0" distL="0" distR="0" simplePos="0" relativeHeight="251668480" behindDoc="0" locked="0" layoutInCell="1" allowOverlap="1" wp14:anchorId="58F1E652" wp14:editId="531DCBDA">
                      <wp:simplePos x="0" y="0"/>
                      <wp:positionH relativeFrom="column">
                        <wp:posOffset>24130</wp:posOffset>
                      </wp:positionH>
                      <wp:positionV relativeFrom="paragraph">
                        <wp:posOffset>28575</wp:posOffset>
                      </wp:positionV>
                      <wp:extent cx="93345" cy="109220"/>
                      <wp:effectExtent l="0" t="0" r="0" b="0"/>
                      <wp:wrapNone/>
                      <wp:docPr id="7" name="Прямоугольник 6"/>
                      <wp:cNvGraphicFramePr/>
                      <a:graphic xmlns:a="http://schemas.openxmlformats.org/drawingml/2006/main">
                        <a:graphicData uri="http://schemas.microsoft.com/office/word/2010/wordprocessingShape">
                          <wps:wsp>
                            <wps:cNvSpPr/>
                            <wps:spPr>
                              <a:xfrm>
                                <a:off x="0" y="0"/>
                                <a:ext cx="92880" cy="10872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a:effectLst/>
                            </wps:spPr>
                            <wps:bodyPr/>
                          </wps:wsp>
                        </a:graphicData>
                      </a:graphic>
                    </wp:anchor>
                  </w:drawing>
                </mc:Choice>
                <mc:Fallback>
                  <w:pict>
                    <v:shape id="Прямоугольник 6" o:spid="_x0000_s1026" style="position:absolute;margin-left:1.9pt;margin-top:2.25pt;width:7.35pt;height:8.6pt;z-index:25166848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t3HQIAAFcEAAAOAAAAZHJzL2Uyb0RvYy54bWysVM2O0zAQviPxDpbvNGlguyVqugdW5YJg&#10;pV0ewHWcxpL/ZHuT9IbEFYlH4CG4IH72GdI3Yuw0bXcXLoiLPfbMfJlvvnEWF50UqGHWca0KPJ2k&#10;GDFFdcnVpsDvb1bP5hg5T1RJhFaswFvm8MXy6ZNFa3KW6VqLklkEIMrlrSlw7b3Jk8TRmkniJtow&#10;Bc5KW0k8HO0mKS1pAV2KJEvTWdJqWxqrKXMObi8HJ15G/Kpi1L+rKsc8EgWG2nxcbVzXYU2WC5Jv&#10;LDE1p/syyD9UIQlX8NED1CXxBN1a/ghKcmq105WfUC0TXVWcssgB2EzTB2yua2JY5ALNcebQJvf/&#10;YOnb5soiXhb4HCNFJEjUf9l92H3uf/Z3u4/91/6u/7H71P/qv/Xf0Sz0qzUuh7Rrc2X3JwdmIN9V&#10;VoYdaKEu9nh76DHrPKJw+TKbz0EICp5pOj/PogTJMZfeOv+a6YhDmjfODwqVo0Xq0aKdGk0LOgeF&#10;RVTYYwQKW4xA4fWgsCE+5IXigonaAmfTWQqF1KMVfFI37EbHKP+AAZR49Ap1GrVHGrlC5OgfdxPR&#10;jnGDBcz+GguVAd6f4qjQjg2pgUrEONADvNMGKr3iQsQOChVJn53N0jioTgteBm9g6+xm/UpY1BBo&#10;Yvbi+QqChk/cC5Pcs6B5rDrksfjCBhWSMBfDJARrrcttHJB4D9Mb0/YvLTyP0zPYp/+D5W8AAAD/&#10;/wMAUEsDBBQABgAIAAAAIQDeEECG3AAAAAUBAAAPAAAAZHJzL2Rvd25yZXYueG1sTM5NT8MwDAbg&#10;OxL/ITISl2lL9wFMpe6EkECgcaGbOHuNaSqapEqytfv3ZCc4WdZrvX6KzWg6cWIfWmcR5rMMBNva&#10;qdY2CPvdy3QNIkSyijpnGeHMATbl9VVBuXKD/eRTFRuRSmzICUHH2OdShlqzoTBzPduUfTtvKKbV&#10;N1J5GlK56eQiy+6lodamD5p6ftZc/1RHgzB5NfFrJT+W+/eBqXrbnv1EV4i3N+PTI4jIY/w7hgs/&#10;0aFMpoM7WhVEh7BM8IiwugNxSddpHhAW8weQZSH/68tfAAAA//8DAFBLAQItABQABgAIAAAAIQC2&#10;gziS/gAAAOEBAAATAAAAAAAAAAAAAAAAAAAAAABbQ29udGVudF9UeXBlc10ueG1sUEsBAi0AFAAG&#10;AAgAAAAhADj9If/WAAAAlAEAAAsAAAAAAAAAAAAAAAAALwEAAF9yZWxzLy5yZWxzUEsBAi0AFAAG&#10;AAgAAAAhAINYO3cdAgAAVwQAAA4AAAAAAAAAAAAAAAAALgIAAGRycy9lMm9Eb2MueG1sUEsBAi0A&#10;FAAGAAgAAAAhAN4QQIbcAAAABQEAAA8AAAAAAAAAAAAAAAAAdwQAAGRycy9kb3ducmV2LnhtbFBL&#10;BQYAAAAABAAEAPMAAACABQAAAAA=&#10;" path="m,l21600,r,21600l,21600,,xe" filled="f" strokecolor="#243f60" strokeweight=".71mm">
                      <v:stroke joinstyle="miter"/>
                      <v:path arrowok="t"/>
                    </v:shape>
                  </w:pict>
                </mc:Fallback>
              </mc:AlternateContent>
            </w:r>
            <w:r w:rsidRPr="004B4D2B">
              <w:rPr>
                <w:rFonts w:ascii="Arial" w:eastAsia="Calibri" w:hAnsi="Arial"/>
                <w:color w:val="000000"/>
                <w:sz w:val="20"/>
                <w:szCs w:val="20"/>
                <w:lang w:eastAsia="en-US"/>
              </w:rPr>
              <w:t xml:space="preserve">   почтовым отправлением на указанный выше адрес</w:t>
            </w:r>
          </w:p>
          <w:p w:rsidR="004B4D2B" w:rsidRPr="004B4D2B" w:rsidRDefault="004B4D2B" w:rsidP="004B4D2B">
            <w:pPr>
              <w:keepNext/>
              <w:suppressAutoHyphens/>
              <w:ind w:firstLine="170"/>
              <w:jc w:val="both"/>
              <w:rPr>
                <w:rFonts w:ascii="Arial" w:eastAsia="Calibri" w:hAnsi="Arial"/>
                <w:color w:val="000000"/>
                <w:sz w:val="20"/>
                <w:szCs w:val="20"/>
                <w:lang w:eastAsia="en-US"/>
              </w:rPr>
            </w:pPr>
            <w:r w:rsidRPr="004B4D2B">
              <w:rPr>
                <w:rFonts w:ascii="Arial" w:eastAsia="Calibri" w:hAnsi="Arial"/>
                <w:color w:val="000000"/>
                <w:sz w:val="20"/>
                <w:szCs w:val="20"/>
                <w:lang w:eastAsia="en-US"/>
              </w:rPr>
              <w:t xml:space="preserve">   при личном обращении</w:t>
            </w:r>
            <w:r w:rsidRPr="004B4D2B">
              <w:rPr>
                <w:rFonts w:ascii="Arial" w:eastAsia="Calibri" w:hAnsi="Arial"/>
                <w:color w:val="000000"/>
                <w:sz w:val="20"/>
                <w:szCs w:val="20"/>
                <w:highlight w:val="white"/>
                <w:lang w:eastAsia="en-US"/>
              </w:rPr>
              <w:t xml:space="preserve"> в МФЦ </w:t>
            </w:r>
          </w:p>
        </w:tc>
      </w:tr>
      <w:tr w:rsidR="004B4D2B" w:rsidRPr="004B4D2B" w:rsidTr="004B4D2B">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tabs>
                <w:tab w:val="left" w:pos="-360"/>
                <w:tab w:val="left" w:pos="0"/>
              </w:tabs>
              <w:suppressAutoHyphens/>
              <w:autoSpaceDE w:val="0"/>
              <w:ind w:right="-2"/>
              <w:jc w:val="center"/>
              <w:rPr>
                <w:rFonts w:ascii="Arial" w:eastAsia="Calibri" w:hAnsi="Arial" w:cs="Arial"/>
                <w:color w:val="000000"/>
                <w:sz w:val="26"/>
                <w:szCs w:val="26"/>
                <w:lang w:eastAsia="en-US"/>
              </w:rPr>
            </w:pPr>
            <w:r w:rsidRPr="004B4D2B">
              <w:rPr>
                <w:rFonts w:ascii="Arial" w:eastAsia="Calibri" w:hAnsi="Arial" w:cs="Arial"/>
                <w:color w:val="000000"/>
                <w:sz w:val="26"/>
                <w:szCs w:val="26"/>
                <w:lang w:eastAsia="en-US"/>
              </w:rPr>
              <w:t>2.</w:t>
            </w: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Calibri" w:hAnsi="Arial" w:cs="Arial"/>
                <w:color w:val="000000"/>
                <w:sz w:val="20"/>
                <w:szCs w:val="20"/>
                <w:lang w:eastAsia="en-US"/>
              </w:rPr>
              <w:t>Подпись заявителя (представителя заявителя):</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Lucida Sans Unicode" w:hAnsi="Arial" w:cs="Arial"/>
                <w:bCs/>
                <w:color w:val="000000"/>
                <w:sz w:val="20"/>
                <w:szCs w:val="20"/>
                <w:lang w:eastAsia="ar-SA"/>
              </w:rPr>
              <w:t>Дата:</w:t>
            </w:r>
          </w:p>
        </w:tc>
      </w:tr>
      <w:tr w:rsidR="004B4D2B" w:rsidRPr="004B4D2B" w:rsidTr="004B4D2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widowControl w:val="0"/>
              <w:shd w:val="clear" w:color="auto" w:fill="FFFFFF"/>
              <w:suppressAutoHyphens/>
              <w:autoSpaceDE w:val="0"/>
              <w:ind w:right="-2"/>
              <w:jc w:val="both"/>
              <w:rPr>
                <w:rFonts w:ascii="Arial" w:eastAsia="Lucida Sans Unicode" w:hAnsi="Arial" w:cs="Arial"/>
                <w:bCs/>
                <w:color w:val="000000"/>
                <w:sz w:val="20"/>
                <w:szCs w:val="20"/>
                <w:lang w:eastAsia="ar-SA"/>
              </w:rPr>
            </w:pPr>
            <w:r w:rsidRPr="004B4D2B">
              <w:rPr>
                <w:rFonts w:ascii="Arial" w:eastAsia="Lucida Sans Unicode" w:hAnsi="Arial" w:cs="Arial"/>
                <w:bCs/>
                <w:color w:val="000000"/>
                <w:sz w:val="20"/>
                <w:szCs w:val="20"/>
                <w:lang w:eastAsia="ar-SA"/>
              </w:rPr>
              <w:t>_________ ___________________</w:t>
            </w:r>
          </w:p>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Lucida Sans Unicode" w:hAnsi="Arial"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Lucida Sans Unicode" w:hAnsi="Arial" w:cs="Arial"/>
                <w:bCs/>
                <w:color w:val="000000"/>
                <w:sz w:val="20"/>
                <w:szCs w:val="20"/>
                <w:lang w:eastAsia="ar-SA"/>
              </w:rPr>
              <w:t xml:space="preserve">«__» ___________ ____ </w:t>
            </w:r>
            <w:proofErr w:type="gramStart"/>
            <w:r w:rsidRPr="004B4D2B">
              <w:rPr>
                <w:rFonts w:ascii="Arial" w:eastAsia="Lucida Sans Unicode" w:hAnsi="Arial" w:cs="Arial"/>
                <w:bCs/>
                <w:color w:val="000000"/>
                <w:sz w:val="20"/>
                <w:szCs w:val="20"/>
                <w:lang w:eastAsia="ar-SA"/>
              </w:rPr>
              <w:t>г</w:t>
            </w:r>
            <w:proofErr w:type="gramEnd"/>
            <w:r w:rsidRPr="004B4D2B">
              <w:rPr>
                <w:rFonts w:ascii="Arial" w:eastAsia="Lucida Sans Unicode" w:hAnsi="Arial" w:cs="Arial"/>
                <w:bCs/>
                <w:color w:val="000000"/>
                <w:sz w:val="20"/>
                <w:szCs w:val="20"/>
                <w:lang w:eastAsia="ar-SA"/>
              </w:rPr>
              <w:t>.</w:t>
            </w:r>
          </w:p>
        </w:tc>
      </w:tr>
      <w:tr w:rsidR="004B4D2B" w:rsidRPr="004B4D2B" w:rsidTr="004B4D2B">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tabs>
                <w:tab w:val="left" w:pos="-360"/>
                <w:tab w:val="left" w:pos="0"/>
              </w:tabs>
              <w:suppressAutoHyphens/>
              <w:autoSpaceDE w:val="0"/>
              <w:ind w:right="-2"/>
              <w:jc w:val="center"/>
              <w:rPr>
                <w:rFonts w:ascii="Arial" w:eastAsia="Calibri" w:hAnsi="Arial" w:cs="Arial"/>
                <w:color w:val="000000"/>
                <w:sz w:val="26"/>
                <w:szCs w:val="26"/>
                <w:lang w:eastAsia="en-US"/>
              </w:rPr>
            </w:pPr>
            <w:r w:rsidRPr="004B4D2B">
              <w:rPr>
                <w:rFonts w:ascii="Arial" w:eastAsia="Calibri" w:hAnsi="Arial" w:cs="Arial"/>
                <w:color w:val="000000"/>
                <w:sz w:val="26"/>
                <w:szCs w:val="26"/>
                <w:lang w:eastAsia="en-US"/>
              </w:rPr>
              <w:t>3.</w:t>
            </w: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Calibri" w:hAnsi="Arial" w:cs="Arial"/>
                <w:color w:val="000000"/>
                <w:sz w:val="20"/>
                <w:szCs w:val="20"/>
                <w:lang w:eastAsia="en-US"/>
              </w:rPr>
              <w:t>Отметка должностного лица, принявшего заявление и приложенные к нему документы:</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Lucida Sans Unicode" w:hAnsi="Arial" w:cs="Arial"/>
                <w:bCs/>
                <w:color w:val="000000"/>
                <w:sz w:val="20"/>
                <w:szCs w:val="20"/>
                <w:lang w:eastAsia="ar-SA"/>
              </w:rPr>
              <w:t>Дата:</w:t>
            </w:r>
          </w:p>
        </w:tc>
      </w:tr>
      <w:tr w:rsidR="004B4D2B" w:rsidRPr="004B4D2B" w:rsidTr="004B4D2B">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uppressAutoHyphens/>
              <w:ind w:firstLine="709"/>
              <w:jc w:val="both"/>
              <w:rPr>
                <w:rFonts w:ascii="Arial" w:eastAsia="Calibri" w:hAnsi="Arial"/>
                <w:sz w:val="26"/>
                <w:szCs w:val="22"/>
                <w:lang w:eastAsia="en-US"/>
              </w:rPr>
            </w:pPr>
          </w:p>
        </w:tc>
        <w:tc>
          <w:tcPr>
            <w:tcW w:w="54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widowControl w:val="0"/>
              <w:shd w:val="clear" w:color="auto" w:fill="FFFFFF"/>
              <w:suppressAutoHyphens/>
              <w:autoSpaceDE w:val="0"/>
              <w:ind w:right="-2"/>
              <w:jc w:val="both"/>
              <w:rPr>
                <w:rFonts w:ascii="Arial" w:eastAsia="Lucida Sans Unicode" w:hAnsi="Arial" w:cs="Arial"/>
                <w:bCs/>
                <w:color w:val="000000"/>
                <w:sz w:val="20"/>
                <w:szCs w:val="20"/>
                <w:lang w:eastAsia="ar-SA"/>
              </w:rPr>
            </w:pPr>
            <w:r w:rsidRPr="004B4D2B">
              <w:rPr>
                <w:rFonts w:ascii="Arial" w:eastAsia="Lucida Sans Unicode" w:hAnsi="Arial" w:cs="Arial"/>
                <w:bCs/>
                <w:color w:val="000000"/>
                <w:sz w:val="20"/>
                <w:szCs w:val="20"/>
                <w:lang w:eastAsia="ar-SA"/>
              </w:rPr>
              <w:t>_________ ___________________</w:t>
            </w:r>
          </w:p>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Lucida Sans Unicode" w:hAnsi="Arial" w:cs="Arial"/>
                <w:bCs/>
                <w:color w:val="000000"/>
                <w:sz w:val="20"/>
                <w:szCs w:val="20"/>
                <w:lang w:eastAsia="ar-SA"/>
              </w:rPr>
              <w:t>(Подпись) (Инициалы, фамилия)</w:t>
            </w:r>
          </w:p>
        </w:tc>
        <w:tc>
          <w:tcPr>
            <w:tcW w:w="37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B4D2B" w:rsidRPr="004B4D2B" w:rsidRDefault="004B4D2B" w:rsidP="004B4D2B">
            <w:pPr>
              <w:keepNext/>
              <w:shd w:val="clear" w:color="auto" w:fill="FFFFFF"/>
              <w:suppressAutoHyphens/>
              <w:autoSpaceDE w:val="0"/>
              <w:ind w:right="-2"/>
              <w:jc w:val="both"/>
              <w:rPr>
                <w:rFonts w:ascii="Arial" w:eastAsia="Calibri" w:hAnsi="Arial"/>
                <w:sz w:val="26"/>
                <w:szCs w:val="22"/>
                <w:lang w:eastAsia="en-US"/>
              </w:rPr>
            </w:pPr>
            <w:r w:rsidRPr="004B4D2B">
              <w:rPr>
                <w:rFonts w:ascii="Arial" w:eastAsia="Lucida Sans Unicode" w:hAnsi="Arial" w:cs="Arial"/>
                <w:bCs/>
                <w:color w:val="000000"/>
                <w:sz w:val="20"/>
                <w:szCs w:val="20"/>
                <w:lang w:eastAsia="ar-SA"/>
              </w:rPr>
              <w:t xml:space="preserve">«__» ___________ ____ </w:t>
            </w:r>
            <w:proofErr w:type="gramStart"/>
            <w:r w:rsidRPr="004B4D2B">
              <w:rPr>
                <w:rFonts w:ascii="Arial" w:eastAsia="Lucida Sans Unicode" w:hAnsi="Arial" w:cs="Arial"/>
                <w:bCs/>
                <w:color w:val="000000"/>
                <w:sz w:val="20"/>
                <w:szCs w:val="20"/>
                <w:lang w:eastAsia="ar-SA"/>
              </w:rPr>
              <w:t>г</w:t>
            </w:r>
            <w:proofErr w:type="gramEnd"/>
            <w:r w:rsidRPr="004B4D2B">
              <w:rPr>
                <w:rFonts w:ascii="Arial" w:eastAsia="Lucida Sans Unicode" w:hAnsi="Arial" w:cs="Arial"/>
                <w:bCs/>
                <w:color w:val="000000"/>
                <w:sz w:val="20"/>
                <w:szCs w:val="20"/>
                <w:lang w:eastAsia="ar-SA"/>
              </w:rPr>
              <w:t>.</w:t>
            </w:r>
          </w:p>
        </w:tc>
      </w:tr>
    </w:tbl>
    <w:p w:rsidR="004B4D2B" w:rsidRPr="004B4D2B" w:rsidRDefault="004B4D2B" w:rsidP="004B4D2B">
      <w:pPr>
        <w:keepNext/>
        <w:suppressAutoHyphens/>
        <w:jc w:val="right"/>
        <w:rPr>
          <w:rFonts w:ascii="Arial" w:eastAsia="Calibri" w:hAnsi="Arial"/>
          <w:color w:val="000000"/>
          <w:kern w:val="2"/>
          <w:sz w:val="26"/>
          <w:szCs w:val="22"/>
          <w:u w:val="single"/>
          <w:lang w:eastAsia="en-US"/>
        </w:rPr>
      </w:pPr>
    </w:p>
    <w:p w:rsidR="004B4D2B" w:rsidRPr="004B4D2B" w:rsidRDefault="004B4D2B" w:rsidP="004B4D2B">
      <w:pPr>
        <w:keepNext/>
        <w:suppressAutoHyphens/>
        <w:autoSpaceDE w:val="0"/>
        <w:jc w:val="right"/>
        <w:rPr>
          <w:rFonts w:ascii="Arial" w:eastAsia="Calibri" w:hAnsi="Arial"/>
          <w:color w:val="000000"/>
          <w:sz w:val="26"/>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eastAsia="Calibri" w:hAnsi="Arial"/>
          <w:sz w:val="22"/>
          <w:szCs w:val="22"/>
          <w:highlight w:val="yellow"/>
          <w:lang w:eastAsia="en-US"/>
        </w:rPr>
      </w:pPr>
    </w:p>
    <w:p w:rsidR="004B4D2B" w:rsidRPr="004B4D2B" w:rsidRDefault="004B4D2B" w:rsidP="004B4D2B">
      <w:pPr>
        <w:keepNext/>
        <w:suppressAutoHyphens/>
        <w:autoSpaceDE w:val="0"/>
        <w:jc w:val="right"/>
        <w:rPr>
          <w:rFonts w:ascii="Arial" w:hAnsi="Arial" w:cs="Arial"/>
          <w:bCs/>
          <w:color w:val="000000"/>
        </w:rPr>
      </w:pPr>
      <w:bookmarkStart w:id="11" w:name="Par031"/>
      <w:bookmarkStart w:id="12" w:name="Par1191"/>
      <w:bookmarkStart w:id="13" w:name="Par61"/>
      <w:bookmarkStart w:id="14" w:name="Par1211"/>
      <w:bookmarkStart w:id="15" w:name="Par1201"/>
      <w:bookmarkStart w:id="16" w:name="Par1121"/>
      <w:bookmarkStart w:id="17" w:name="Par1131"/>
      <w:bookmarkStart w:id="18" w:name="Par1141"/>
      <w:bookmarkStart w:id="19" w:name="Par1281"/>
      <w:bookmarkStart w:id="20" w:name="Par1291"/>
      <w:bookmarkStart w:id="21" w:name="Par1301"/>
      <w:bookmarkStart w:id="22" w:name="Par04"/>
      <w:bookmarkStart w:id="23" w:name="Par51"/>
      <w:bookmarkStart w:id="24" w:name="Par41"/>
      <w:bookmarkStart w:id="25" w:name="Par011"/>
      <w:bookmarkStart w:id="26" w:name="Par02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4B4D2B">
        <w:rPr>
          <w:rFonts w:ascii="Arial" w:hAnsi="Arial" w:cs="Arial"/>
          <w:color w:val="000000"/>
          <w:sz w:val="22"/>
          <w:szCs w:val="22"/>
          <w:highlight w:val="white"/>
        </w:rPr>
        <w:t>Приложение №5 к Регламенту</w:t>
      </w:r>
    </w:p>
    <w:p w:rsidR="004B4D2B" w:rsidRPr="004B4D2B" w:rsidRDefault="004B4D2B" w:rsidP="004B4D2B">
      <w:pPr>
        <w:keepNext/>
        <w:suppressAutoHyphens/>
        <w:autoSpaceDE w:val="0"/>
        <w:jc w:val="right"/>
        <w:rPr>
          <w:rFonts w:ascii="Arial" w:hAnsi="Arial" w:cs="Arial"/>
          <w:bCs/>
          <w:color w:val="000000"/>
          <w:sz w:val="22"/>
          <w:szCs w:val="22"/>
          <w:highlight w:val="white"/>
        </w:rPr>
      </w:pPr>
    </w:p>
    <w:p w:rsidR="004B4D2B" w:rsidRPr="004B4D2B" w:rsidRDefault="004B4D2B" w:rsidP="004B4D2B">
      <w:pPr>
        <w:keepNext/>
        <w:suppressAutoHyphens/>
        <w:autoSpaceDE w:val="0"/>
        <w:jc w:val="right"/>
        <w:rPr>
          <w:rFonts w:ascii="Arial" w:eastAsia="Calibri" w:hAnsi="Arial"/>
          <w:sz w:val="28"/>
          <w:szCs w:val="22"/>
          <w:lang w:eastAsia="en-US"/>
        </w:rPr>
      </w:pPr>
      <w:r w:rsidRPr="004B4D2B">
        <w:rPr>
          <w:rFonts w:ascii="Arial" w:eastAsia="Calibri" w:hAnsi="Arial"/>
          <w:color w:val="000000"/>
          <w:sz w:val="22"/>
          <w:szCs w:val="22"/>
          <w:highlight w:val="white"/>
          <w:lang w:eastAsia="en-US"/>
        </w:rPr>
        <w:t>____________________</w:t>
      </w:r>
    </w:p>
    <w:p w:rsidR="004B4D2B" w:rsidRPr="004B4D2B" w:rsidRDefault="004B4D2B" w:rsidP="004B4D2B">
      <w:pPr>
        <w:keepNext/>
        <w:suppressAutoHyphens/>
        <w:autoSpaceDE w:val="0"/>
        <w:jc w:val="right"/>
        <w:rPr>
          <w:rFonts w:ascii="Arial" w:eastAsia="Calibri" w:hAnsi="Arial"/>
          <w:sz w:val="28"/>
          <w:szCs w:val="22"/>
          <w:lang w:eastAsia="en-US"/>
        </w:rPr>
      </w:pPr>
      <w:r w:rsidRPr="004B4D2B">
        <w:rPr>
          <w:rFonts w:ascii="Arial" w:eastAsia="Calibri" w:hAnsi="Arial"/>
          <w:color w:val="000000"/>
          <w:sz w:val="20"/>
          <w:szCs w:val="20"/>
          <w:highlight w:val="white"/>
          <w:lang w:eastAsia="en-US"/>
        </w:rPr>
        <w:t>(ФИО, адрес заявителя)</w:t>
      </w:r>
    </w:p>
    <w:p w:rsidR="004B4D2B" w:rsidRPr="004B4D2B" w:rsidRDefault="004B4D2B" w:rsidP="004B4D2B">
      <w:pPr>
        <w:keepNext/>
        <w:suppressAutoHyphens/>
        <w:spacing w:after="140" w:line="360" w:lineRule="auto"/>
        <w:ind w:firstLine="709"/>
        <w:jc w:val="both"/>
        <w:rPr>
          <w:rFonts w:ascii="Arial" w:eastAsia="Calibri" w:hAnsi="Arial"/>
          <w:i/>
          <w:color w:val="000000"/>
          <w:sz w:val="22"/>
          <w:szCs w:val="22"/>
          <w:highlight w:val="white"/>
          <w:lang w:eastAsia="en-US"/>
        </w:rPr>
      </w:pPr>
    </w:p>
    <w:p w:rsidR="004B4D2B" w:rsidRPr="004B4D2B" w:rsidRDefault="004B4D2B" w:rsidP="004B4D2B">
      <w:pPr>
        <w:keepNext/>
        <w:suppressAutoHyphens/>
        <w:spacing w:after="140" w:line="360" w:lineRule="auto"/>
        <w:ind w:firstLine="709"/>
        <w:jc w:val="center"/>
        <w:rPr>
          <w:rFonts w:ascii="Arial" w:eastAsia="Calibri" w:hAnsi="Arial"/>
          <w:color w:val="000000"/>
          <w:sz w:val="22"/>
          <w:szCs w:val="22"/>
          <w:highlight w:val="white"/>
          <w:lang w:eastAsia="en-US"/>
        </w:rPr>
      </w:pPr>
      <w:r w:rsidRPr="004B4D2B">
        <w:rPr>
          <w:rFonts w:ascii="Arial" w:eastAsia="Calibri" w:hAnsi="Arial"/>
          <w:i/>
          <w:color w:val="000000"/>
          <w:sz w:val="22"/>
          <w:szCs w:val="22"/>
          <w:highlight w:val="white"/>
          <w:lang w:eastAsia="en-US"/>
        </w:rPr>
        <w:t>Уведомление о варианте предоставления земельного участка</w:t>
      </w:r>
    </w:p>
    <w:p w:rsidR="004B4D2B" w:rsidRPr="004B4D2B" w:rsidRDefault="004B4D2B" w:rsidP="004B4D2B">
      <w:pPr>
        <w:keepNext/>
        <w:suppressAutoHyphens/>
        <w:spacing w:after="140" w:line="360" w:lineRule="auto"/>
        <w:ind w:firstLine="709"/>
        <w:jc w:val="center"/>
        <w:rPr>
          <w:rFonts w:ascii="Arial" w:eastAsia="Calibri" w:hAnsi="Arial"/>
          <w:i/>
          <w:color w:val="000000"/>
          <w:sz w:val="22"/>
          <w:szCs w:val="22"/>
          <w:highlight w:val="white"/>
          <w:lang w:eastAsia="en-US"/>
        </w:rPr>
      </w:pPr>
    </w:p>
    <w:p w:rsidR="004B4D2B" w:rsidRPr="004B4D2B" w:rsidRDefault="004B4D2B" w:rsidP="004B4D2B">
      <w:pPr>
        <w:keepNext/>
        <w:suppressAutoHyphens/>
        <w:spacing w:after="140" w:line="288" w:lineRule="auto"/>
        <w:ind w:firstLine="567"/>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По результатам рассмотрения заявления </w:t>
      </w:r>
      <w:proofErr w:type="gramStart"/>
      <w:r w:rsidRPr="004B4D2B">
        <w:rPr>
          <w:rFonts w:ascii="Arial" w:eastAsia="Calibri" w:hAnsi="Arial"/>
          <w:color w:val="000000"/>
          <w:sz w:val="22"/>
          <w:szCs w:val="22"/>
          <w:highlight w:val="white"/>
          <w:lang w:eastAsia="en-US"/>
        </w:rPr>
        <w:t>от</w:t>
      </w:r>
      <w:proofErr w:type="gramEnd"/>
      <w:r w:rsidRPr="004B4D2B">
        <w:rPr>
          <w:rFonts w:ascii="Arial" w:eastAsia="Calibri" w:hAnsi="Arial"/>
          <w:color w:val="000000"/>
          <w:sz w:val="22"/>
          <w:szCs w:val="22"/>
          <w:highlight w:val="white"/>
          <w:lang w:eastAsia="en-US"/>
        </w:rPr>
        <w:t xml:space="preserve"> ________ № ____ вам предлагается земельный участок площадью: _____ </w:t>
      </w:r>
      <w:proofErr w:type="spellStart"/>
      <w:r w:rsidRPr="004B4D2B">
        <w:rPr>
          <w:rFonts w:ascii="Arial" w:eastAsia="Calibri" w:hAnsi="Arial"/>
          <w:color w:val="000000"/>
          <w:sz w:val="22"/>
          <w:szCs w:val="22"/>
          <w:highlight w:val="white"/>
          <w:lang w:eastAsia="en-US"/>
        </w:rPr>
        <w:t>кв.м</w:t>
      </w:r>
      <w:proofErr w:type="spellEnd"/>
      <w:r w:rsidRPr="004B4D2B">
        <w:rPr>
          <w:rFonts w:ascii="Arial" w:eastAsia="Calibri" w:hAnsi="Arial"/>
          <w:color w:val="000000"/>
          <w:sz w:val="22"/>
          <w:szCs w:val="22"/>
          <w:highlight w:val="white"/>
          <w:lang w:eastAsia="en-US"/>
        </w:rPr>
        <w:t>. с кадастровым номером: _________, расположение: ___________, с разрешенным использованием: __________________.</w:t>
      </w:r>
    </w:p>
    <w:p w:rsidR="004B4D2B" w:rsidRPr="004B4D2B" w:rsidRDefault="004B4D2B" w:rsidP="004B4D2B">
      <w:pPr>
        <w:keepNext/>
        <w:suppressAutoHyphens/>
        <w:spacing w:after="140" w:line="288" w:lineRule="auto"/>
        <w:ind w:firstLine="567"/>
        <w:jc w:val="both"/>
        <w:rPr>
          <w:rFonts w:ascii="Arial" w:eastAsia="Calibri" w:hAnsi="Arial"/>
          <w:color w:val="000000"/>
          <w:sz w:val="22"/>
          <w:szCs w:val="22"/>
          <w:highlight w:val="white"/>
          <w:lang w:eastAsia="en-US"/>
        </w:rPr>
      </w:pPr>
      <w:r w:rsidRPr="004B4D2B">
        <w:rPr>
          <w:rFonts w:ascii="Arial" w:eastAsia="Calibri" w:hAnsi="Arial"/>
          <w:color w:val="000000"/>
          <w:sz w:val="22"/>
          <w:szCs w:val="22"/>
          <w:highlight w:val="white"/>
          <w:lang w:eastAsia="en-US"/>
        </w:rPr>
        <w:t xml:space="preserve">Информируем о том, что, в течение 60 календарных дней со дня получения настоящего уведомления, вам следует направить в Администрацию ___________ муниципального образования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w:t>
      </w:r>
    </w:p>
    <w:p w:rsidR="004B4D2B" w:rsidRPr="004B4D2B" w:rsidRDefault="004B4D2B" w:rsidP="004B4D2B">
      <w:pPr>
        <w:keepNext/>
        <w:suppressAutoHyphens/>
        <w:spacing w:after="140" w:line="288" w:lineRule="auto"/>
        <w:ind w:firstLine="567"/>
        <w:jc w:val="both"/>
        <w:rPr>
          <w:rFonts w:ascii="Arial" w:eastAsia="Calibri" w:hAnsi="Arial"/>
          <w:color w:val="000000"/>
          <w:sz w:val="22"/>
          <w:szCs w:val="22"/>
          <w:highlight w:val="yellow"/>
          <w:lang w:eastAsia="en-US"/>
        </w:rPr>
      </w:pPr>
      <w:r w:rsidRPr="004B4D2B">
        <w:rPr>
          <w:rFonts w:ascii="Arial" w:eastAsia="Calibri" w:hAnsi="Arial"/>
          <w:color w:val="000000"/>
          <w:sz w:val="22"/>
          <w:szCs w:val="22"/>
          <w:highlight w:val="white"/>
          <w:lang w:eastAsia="en-US"/>
        </w:rPr>
        <w:t>Дополнительную информацию по данному вопросу вы можете получить в Администрации ___________</w:t>
      </w:r>
      <w:proofErr w:type="gramStart"/>
      <w:r w:rsidRPr="004B4D2B">
        <w:rPr>
          <w:rFonts w:ascii="Arial" w:eastAsia="Calibri" w:hAnsi="Arial"/>
          <w:color w:val="000000"/>
          <w:sz w:val="22"/>
          <w:szCs w:val="22"/>
          <w:highlight w:val="white"/>
          <w:lang w:eastAsia="en-US"/>
        </w:rPr>
        <w:t xml:space="preserve"> ,</w:t>
      </w:r>
      <w:proofErr w:type="gramEnd"/>
      <w:r w:rsidRPr="004B4D2B">
        <w:rPr>
          <w:rFonts w:ascii="Arial" w:eastAsia="Calibri" w:hAnsi="Arial"/>
          <w:color w:val="000000"/>
          <w:sz w:val="22"/>
          <w:szCs w:val="22"/>
          <w:highlight w:val="white"/>
          <w:lang w:eastAsia="en-US"/>
        </w:rPr>
        <w:t xml:space="preserve"> адрес: _________, телефон:__________.</w:t>
      </w:r>
    </w:p>
    <w:p w:rsidR="004B4D2B" w:rsidRPr="004B4D2B" w:rsidRDefault="004B4D2B" w:rsidP="004B4D2B">
      <w:pPr>
        <w:keepNext/>
        <w:suppressAutoHyphens/>
        <w:spacing w:after="140" w:line="288" w:lineRule="auto"/>
        <w:ind w:firstLine="709"/>
        <w:jc w:val="right"/>
        <w:rPr>
          <w:rFonts w:ascii="Arial" w:eastAsia="Calibri" w:hAnsi="Arial"/>
          <w:color w:val="000000"/>
          <w:highlight w:val="white"/>
          <w:lang w:eastAsia="en-US"/>
        </w:rPr>
      </w:pPr>
    </w:p>
    <w:p w:rsidR="003B0151" w:rsidRDefault="003B0151" w:rsidP="003B0151">
      <w:pPr>
        <w:keepNext/>
        <w:shd w:val="clear" w:color="auto" w:fill="FFFFFF"/>
        <w:spacing w:before="100" w:beforeAutospacing="1"/>
        <w:jc w:val="both"/>
        <w:rPr>
          <w:rFonts w:ascii="Arial" w:hAnsi="Arial" w:cs="Arial"/>
          <w:sz w:val="26"/>
          <w:szCs w:val="26"/>
        </w:rPr>
      </w:pPr>
    </w:p>
    <w:p w:rsidR="004B4D2B" w:rsidRPr="003B0151" w:rsidRDefault="004B4D2B" w:rsidP="003B0151">
      <w:pPr>
        <w:keepNext/>
        <w:shd w:val="clear" w:color="auto" w:fill="FFFFFF"/>
        <w:spacing w:before="100" w:beforeAutospacing="1"/>
        <w:jc w:val="both"/>
        <w:rPr>
          <w:rFonts w:ascii="Arial" w:hAnsi="Arial" w:cs="Arial"/>
          <w:sz w:val="26"/>
          <w:szCs w:val="26"/>
        </w:rPr>
      </w:pPr>
    </w:p>
    <w:sectPr w:rsidR="004B4D2B" w:rsidRPr="003B0151" w:rsidSect="003B0151">
      <w:pgSz w:w="11906" w:h="16838"/>
      <w:pgMar w:top="1134"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100C"/>
    <w:multiLevelType w:val="hybridMultilevel"/>
    <w:tmpl w:val="BCACA04C"/>
    <w:lvl w:ilvl="0" w:tplc="6B94840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E814C99"/>
    <w:multiLevelType w:val="hybridMultilevel"/>
    <w:tmpl w:val="4052D954"/>
    <w:lvl w:ilvl="0" w:tplc="7B3297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3C614F"/>
    <w:multiLevelType w:val="hybridMultilevel"/>
    <w:tmpl w:val="4416833E"/>
    <w:lvl w:ilvl="0" w:tplc="8CCCCE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1F47A9A"/>
    <w:multiLevelType w:val="hybridMultilevel"/>
    <w:tmpl w:val="0C5459DE"/>
    <w:lvl w:ilvl="0" w:tplc="6B94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5C0C61"/>
    <w:multiLevelType w:val="hybridMultilevel"/>
    <w:tmpl w:val="D728CC92"/>
    <w:lvl w:ilvl="0" w:tplc="961ACAFE">
      <w:start w:val="1"/>
      <w:numFmt w:val="decimal"/>
      <w:lvlText w:val="%1."/>
      <w:lvlJc w:val="left"/>
      <w:pPr>
        <w:ind w:left="1623" w:hanging="1095"/>
      </w:pPr>
      <w:rPr>
        <w:rFonts w:ascii="Arial" w:eastAsia="Times New Roman" w:hAnsi="Arial" w:cs="Arial"/>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5">
    <w:nsid w:val="7A6A0360"/>
    <w:multiLevelType w:val="hybridMultilevel"/>
    <w:tmpl w:val="B4B28446"/>
    <w:lvl w:ilvl="0" w:tplc="61B4AB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FA65A5A"/>
    <w:multiLevelType w:val="hybridMultilevel"/>
    <w:tmpl w:val="0FCE9A9C"/>
    <w:lvl w:ilvl="0" w:tplc="CF84774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
  </w:num>
  <w:num w:numId="2">
    <w:abstractNumId w:val="4"/>
  </w:num>
  <w:num w:numId="3">
    <w:abstractNumId w:val="3"/>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1D"/>
    <w:rsid w:val="00010D72"/>
    <w:rsid w:val="00015E5D"/>
    <w:rsid w:val="0005185C"/>
    <w:rsid w:val="000A4C6B"/>
    <w:rsid w:val="000C2350"/>
    <w:rsid w:val="000E0E18"/>
    <w:rsid w:val="000E417C"/>
    <w:rsid w:val="001547FF"/>
    <w:rsid w:val="00183474"/>
    <w:rsid w:val="001C308D"/>
    <w:rsid w:val="002174AB"/>
    <w:rsid w:val="00263E06"/>
    <w:rsid w:val="002B0724"/>
    <w:rsid w:val="002D6DEA"/>
    <w:rsid w:val="002E4A24"/>
    <w:rsid w:val="002F0590"/>
    <w:rsid w:val="00313B2A"/>
    <w:rsid w:val="00323E76"/>
    <w:rsid w:val="00367F5D"/>
    <w:rsid w:val="00392FA4"/>
    <w:rsid w:val="003B0151"/>
    <w:rsid w:val="003B52E3"/>
    <w:rsid w:val="003B628E"/>
    <w:rsid w:val="003B7433"/>
    <w:rsid w:val="003C281D"/>
    <w:rsid w:val="003D3D2B"/>
    <w:rsid w:val="003D6055"/>
    <w:rsid w:val="003D6736"/>
    <w:rsid w:val="003F6717"/>
    <w:rsid w:val="003F7904"/>
    <w:rsid w:val="00415E32"/>
    <w:rsid w:val="0049534F"/>
    <w:rsid w:val="004A5664"/>
    <w:rsid w:val="004A769A"/>
    <w:rsid w:val="004B4D2B"/>
    <w:rsid w:val="004D78D5"/>
    <w:rsid w:val="004E2A3C"/>
    <w:rsid w:val="004E6876"/>
    <w:rsid w:val="004F2253"/>
    <w:rsid w:val="00525BC3"/>
    <w:rsid w:val="0054488B"/>
    <w:rsid w:val="005707D6"/>
    <w:rsid w:val="005A18AB"/>
    <w:rsid w:val="005F048C"/>
    <w:rsid w:val="005F4D9A"/>
    <w:rsid w:val="006342D3"/>
    <w:rsid w:val="0064331A"/>
    <w:rsid w:val="00665F06"/>
    <w:rsid w:val="00671F95"/>
    <w:rsid w:val="00687B47"/>
    <w:rsid w:val="006C38E8"/>
    <w:rsid w:val="006D5D29"/>
    <w:rsid w:val="00712BE8"/>
    <w:rsid w:val="00760E96"/>
    <w:rsid w:val="00772947"/>
    <w:rsid w:val="007778FD"/>
    <w:rsid w:val="00786D8D"/>
    <w:rsid w:val="007C52FC"/>
    <w:rsid w:val="007E1C4A"/>
    <w:rsid w:val="00830E3F"/>
    <w:rsid w:val="00844412"/>
    <w:rsid w:val="00853DEB"/>
    <w:rsid w:val="008B72B4"/>
    <w:rsid w:val="008D2B97"/>
    <w:rsid w:val="009228B1"/>
    <w:rsid w:val="00951A02"/>
    <w:rsid w:val="00955DA9"/>
    <w:rsid w:val="009762D1"/>
    <w:rsid w:val="009948B5"/>
    <w:rsid w:val="009B3D0C"/>
    <w:rsid w:val="009C0744"/>
    <w:rsid w:val="00A335B9"/>
    <w:rsid w:val="00A81E31"/>
    <w:rsid w:val="00A95131"/>
    <w:rsid w:val="00A95584"/>
    <w:rsid w:val="00AB4EFC"/>
    <w:rsid w:val="00AB79B2"/>
    <w:rsid w:val="00AC3FBB"/>
    <w:rsid w:val="00AD27B1"/>
    <w:rsid w:val="00AF6D95"/>
    <w:rsid w:val="00B02E50"/>
    <w:rsid w:val="00B44168"/>
    <w:rsid w:val="00B95237"/>
    <w:rsid w:val="00BB656B"/>
    <w:rsid w:val="00BD3F9E"/>
    <w:rsid w:val="00C04B29"/>
    <w:rsid w:val="00C06BFB"/>
    <w:rsid w:val="00C51C66"/>
    <w:rsid w:val="00C77CA0"/>
    <w:rsid w:val="00CA50C3"/>
    <w:rsid w:val="00CD234A"/>
    <w:rsid w:val="00D307F2"/>
    <w:rsid w:val="00D71F6C"/>
    <w:rsid w:val="00D90084"/>
    <w:rsid w:val="00D96524"/>
    <w:rsid w:val="00DA0886"/>
    <w:rsid w:val="00DB47FB"/>
    <w:rsid w:val="00DB600F"/>
    <w:rsid w:val="00DC5057"/>
    <w:rsid w:val="00DD7242"/>
    <w:rsid w:val="00DF05D3"/>
    <w:rsid w:val="00DF2B0E"/>
    <w:rsid w:val="00E079C3"/>
    <w:rsid w:val="00E16520"/>
    <w:rsid w:val="00E55721"/>
    <w:rsid w:val="00E562FF"/>
    <w:rsid w:val="00EA692B"/>
    <w:rsid w:val="00EB3A29"/>
    <w:rsid w:val="00ED49B4"/>
    <w:rsid w:val="00EF78EE"/>
    <w:rsid w:val="00F55C07"/>
    <w:rsid w:val="00F57049"/>
    <w:rsid w:val="00F67826"/>
    <w:rsid w:val="00F93AE2"/>
    <w:rsid w:val="00FD4316"/>
    <w:rsid w:val="00FE2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4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uiPriority w:val="99"/>
    <w:rsid w:val="003C281D"/>
    <w:rPr>
      <w:color w:val="0000FF"/>
      <w:u w:val="single"/>
    </w:rPr>
  </w:style>
  <w:style w:type="character" w:customStyle="1" w:styleId="10">
    <w:name w:val="Заголовок 1 Знак"/>
    <w:basedOn w:val="a0"/>
    <w:link w:val="1"/>
    <w:uiPriority w:val="9"/>
    <w:rsid w:val="000A4C6B"/>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9762D1"/>
    <w:pPr>
      <w:ind w:left="720"/>
      <w:contextualSpacing/>
    </w:pPr>
  </w:style>
  <w:style w:type="paragraph" w:styleId="a5">
    <w:name w:val="Body Text"/>
    <w:basedOn w:val="a"/>
    <w:link w:val="a6"/>
    <w:unhideWhenUsed/>
    <w:rsid w:val="00C06BFB"/>
    <w:pPr>
      <w:autoSpaceDE w:val="0"/>
      <w:autoSpaceDN w:val="0"/>
    </w:pPr>
    <w:rPr>
      <w:sz w:val="20"/>
    </w:rPr>
  </w:style>
  <w:style w:type="character" w:customStyle="1" w:styleId="a6">
    <w:name w:val="Основной текст Знак"/>
    <w:basedOn w:val="a0"/>
    <w:link w:val="a5"/>
    <w:rsid w:val="00C06BFB"/>
    <w:rPr>
      <w:rFonts w:ascii="Times New Roman" w:eastAsia="Times New Roman" w:hAnsi="Times New Roman" w:cs="Times New Roman"/>
      <w:sz w:val="20"/>
      <w:szCs w:val="24"/>
      <w:lang w:eastAsia="ru-RU"/>
    </w:rPr>
  </w:style>
  <w:style w:type="paragraph" w:customStyle="1" w:styleId="11">
    <w:name w:val="Знак Знак Знак1 Знак Знак Знак Знак"/>
    <w:basedOn w:val="a"/>
    <w:rsid w:val="0005185C"/>
    <w:pPr>
      <w:spacing w:after="160" w:line="240" w:lineRule="exact"/>
    </w:pPr>
    <w:rPr>
      <w:rFonts w:ascii="Verdana" w:hAnsi="Verdana"/>
      <w:sz w:val="20"/>
      <w:szCs w:val="20"/>
      <w:lang w:val="en-US" w:eastAsia="en-US"/>
    </w:rPr>
  </w:style>
  <w:style w:type="paragraph" w:styleId="a7">
    <w:name w:val="Balloon Text"/>
    <w:basedOn w:val="a"/>
    <w:link w:val="a8"/>
    <w:uiPriority w:val="99"/>
    <w:semiHidden/>
    <w:unhideWhenUsed/>
    <w:rsid w:val="00ED49B4"/>
    <w:rPr>
      <w:rFonts w:ascii="Tahoma" w:hAnsi="Tahoma" w:cs="Tahoma"/>
      <w:sz w:val="16"/>
      <w:szCs w:val="16"/>
    </w:rPr>
  </w:style>
  <w:style w:type="character" w:customStyle="1" w:styleId="a8">
    <w:name w:val="Текст выноски Знак"/>
    <w:basedOn w:val="a0"/>
    <w:link w:val="a7"/>
    <w:uiPriority w:val="99"/>
    <w:semiHidden/>
    <w:rsid w:val="00ED49B4"/>
    <w:rPr>
      <w:rFonts w:ascii="Tahoma" w:eastAsia="Times New Roman" w:hAnsi="Tahoma" w:cs="Tahoma"/>
      <w:sz w:val="16"/>
      <w:szCs w:val="16"/>
      <w:lang w:eastAsia="ru-RU"/>
    </w:rPr>
  </w:style>
  <w:style w:type="paragraph" w:styleId="21">
    <w:name w:val="Body Text 2"/>
    <w:basedOn w:val="a"/>
    <w:link w:val="22"/>
    <w:uiPriority w:val="99"/>
    <w:semiHidden/>
    <w:unhideWhenUsed/>
    <w:rsid w:val="00F57049"/>
    <w:pPr>
      <w:spacing w:after="120" w:line="480" w:lineRule="auto"/>
    </w:pPr>
  </w:style>
  <w:style w:type="character" w:customStyle="1" w:styleId="22">
    <w:name w:val="Основной текст 2 Знак"/>
    <w:basedOn w:val="a0"/>
    <w:link w:val="21"/>
    <w:uiPriority w:val="99"/>
    <w:semiHidden/>
    <w:rsid w:val="00F57049"/>
    <w:rPr>
      <w:rFonts w:ascii="Times New Roman" w:eastAsia="Times New Roman" w:hAnsi="Times New Roman" w:cs="Times New Roman"/>
      <w:sz w:val="24"/>
      <w:szCs w:val="24"/>
      <w:lang w:eastAsia="ru-RU"/>
    </w:rPr>
  </w:style>
  <w:style w:type="paragraph" w:styleId="a9">
    <w:name w:val="No Spacing"/>
    <w:uiPriority w:val="1"/>
    <w:qFormat/>
    <w:rsid w:val="00F57049"/>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34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C52FC"/>
    <w:pPr>
      <w:spacing w:before="100" w:beforeAutospacing="1" w:after="198"/>
    </w:pPr>
  </w:style>
  <w:style w:type="paragraph" w:customStyle="1" w:styleId="ConsPlusNormal">
    <w:name w:val="ConsPlusNormal"/>
    <w:rsid w:val="005F4D9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2">
    <w:name w:val="Нет списка1"/>
    <w:next w:val="a2"/>
    <w:uiPriority w:val="99"/>
    <w:semiHidden/>
    <w:unhideWhenUsed/>
    <w:rsid w:val="003B0151"/>
  </w:style>
  <w:style w:type="character" w:styleId="ac">
    <w:name w:val="FollowedHyperlink"/>
    <w:basedOn w:val="a0"/>
    <w:uiPriority w:val="99"/>
    <w:semiHidden/>
    <w:unhideWhenUsed/>
    <w:rsid w:val="003B0151"/>
    <w:rPr>
      <w:color w:val="800000"/>
      <w:u w:val="single"/>
    </w:rPr>
  </w:style>
  <w:style w:type="paragraph" w:customStyle="1" w:styleId="sdfootnote-western">
    <w:name w:val="sdfootnote-western"/>
    <w:basedOn w:val="a"/>
    <w:rsid w:val="003B0151"/>
    <w:pPr>
      <w:keepNext/>
      <w:shd w:val="clear" w:color="auto" w:fill="FFFFFF"/>
      <w:spacing w:before="100" w:beforeAutospacing="1"/>
      <w:ind w:left="340" w:hanging="340"/>
      <w:jc w:val="both"/>
    </w:pPr>
    <w:rPr>
      <w:rFonts w:ascii="Arial" w:hAnsi="Arial" w:cs="Arial"/>
      <w:sz w:val="20"/>
      <w:szCs w:val="20"/>
    </w:rPr>
  </w:style>
  <w:style w:type="paragraph" w:customStyle="1" w:styleId="sdfootnote-cjk">
    <w:name w:val="sdfootnote-cjk"/>
    <w:basedOn w:val="a"/>
    <w:rsid w:val="003B0151"/>
    <w:pPr>
      <w:keepNext/>
      <w:shd w:val="clear" w:color="auto" w:fill="FFFFFF"/>
      <w:spacing w:before="100" w:beforeAutospacing="1"/>
      <w:ind w:left="340" w:hanging="340"/>
      <w:jc w:val="both"/>
    </w:pPr>
    <w:rPr>
      <w:sz w:val="20"/>
      <w:szCs w:val="20"/>
    </w:rPr>
  </w:style>
  <w:style w:type="paragraph" w:customStyle="1" w:styleId="sdfootnote-ctl">
    <w:name w:val="sdfootnote-ctl"/>
    <w:basedOn w:val="a"/>
    <w:rsid w:val="003B0151"/>
    <w:pPr>
      <w:keepNext/>
      <w:shd w:val="clear" w:color="auto" w:fill="FFFFFF"/>
      <w:spacing w:before="100" w:beforeAutospacing="1"/>
      <w:ind w:left="340" w:hanging="340"/>
      <w:jc w:val="both"/>
    </w:pPr>
    <w:rPr>
      <w:sz w:val="20"/>
      <w:szCs w:val="20"/>
    </w:rPr>
  </w:style>
  <w:style w:type="paragraph" w:customStyle="1" w:styleId="western">
    <w:name w:val="western"/>
    <w:basedOn w:val="a"/>
    <w:rsid w:val="003B0151"/>
    <w:pPr>
      <w:spacing w:before="100" w:beforeAutospacing="1" w:after="142" w:line="288" w:lineRule="auto"/>
    </w:pPr>
  </w:style>
  <w:style w:type="paragraph" w:customStyle="1" w:styleId="cjk">
    <w:name w:val="cjk"/>
    <w:basedOn w:val="a"/>
    <w:rsid w:val="003B0151"/>
    <w:pPr>
      <w:spacing w:before="100" w:beforeAutospacing="1" w:after="142" w:line="288" w:lineRule="auto"/>
    </w:pPr>
  </w:style>
  <w:style w:type="paragraph" w:customStyle="1" w:styleId="western1">
    <w:name w:val="western1"/>
    <w:basedOn w:val="a"/>
    <w:rsid w:val="003B0151"/>
    <w:pPr>
      <w:keepNext/>
      <w:shd w:val="clear" w:color="auto" w:fill="FFFFFF"/>
      <w:spacing w:before="100" w:beforeAutospacing="1" w:after="142"/>
      <w:ind w:firstLine="709"/>
      <w:jc w:val="both"/>
    </w:pPr>
    <w:rPr>
      <w:rFonts w:ascii="Arial" w:hAnsi="Arial" w:cs="Arial"/>
      <w:sz w:val="26"/>
      <w:szCs w:val="26"/>
    </w:rPr>
  </w:style>
  <w:style w:type="paragraph" w:customStyle="1" w:styleId="cjk1">
    <w:name w:val="cjk1"/>
    <w:basedOn w:val="a"/>
    <w:rsid w:val="003B0151"/>
    <w:pPr>
      <w:keepNext/>
      <w:shd w:val="clear" w:color="auto" w:fill="FFFFFF"/>
      <w:spacing w:before="100" w:beforeAutospacing="1" w:after="142"/>
      <w:ind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4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C281D"/>
    <w:pPr>
      <w:keepNext/>
      <w:framePr w:hSpace="180" w:wrap="around" w:vAnchor="text" w:hAnchor="margin" w:y="1"/>
      <w:jc w:val="center"/>
      <w:outlineLvl w:val="1"/>
    </w:pPr>
    <w:rPr>
      <w:b/>
      <w:sz w:val="28"/>
      <w:szCs w:val="28"/>
    </w:rPr>
  </w:style>
  <w:style w:type="paragraph" w:styleId="8">
    <w:name w:val="heading 8"/>
    <w:basedOn w:val="a"/>
    <w:next w:val="a"/>
    <w:link w:val="80"/>
    <w:uiPriority w:val="9"/>
    <w:semiHidden/>
    <w:unhideWhenUsed/>
    <w:qFormat/>
    <w:rsid w:val="003C281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281D"/>
    <w:rPr>
      <w:rFonts w:ascii="Times New Roman" w:eastAsia="Times New Roman" w:hAnsi="Times New Roman" w:cs="Times New Roman"/>
      <w:b/>
      <w:sz w:val="28"/>
      <w:szCs w:val="28"/>
      <w:lang w:eastAsia="ru-RU"/>
    </w:rPr>
  </w:style>
  <w:style w:type="character" w:customStyle="1" w:styleId="80">
    <w:name w:val="Заголовок 8 Знак"/>
    <w:basedOn w:val="a0"/>
    <w:link w:val="8"/>
    <w:uiPriority w:val="9"/>
    <w:semiHidden/>
    <w:rsid w:val="003C281D"/>
    <w:rPr>
      <w:rFonts w:ascii="Calibri" w:eastAsia="Times New Roman" w:hAnsi="Calibri" w:cs="Times New Roman"/>
      <w:i/>
      <w:iCs/>
      <w:sz w:val="24"/>
      <w:szCs w:val="24"/>
      <w:lang w:eastAsia="ru-RU"/>
    </w:rPr>
  </w:style>
  <w:style w:type="character" w:styleId="a3">
    <w:name w:val="Hyperlink"/>
    <w:basedOn w:val="a0"/>
    <w:uiPriority w:val="99"/>
    <w:rsid w:val="003C281D"/>
    <w:rPr>
      <w:color w:val="0000FF"/>
      <w:u w:val="single"/>
    </w:rPr>
  </w:style>
  <w:style w:type="character" w:customStyle="1" w:styleId="10">
    <w:name w:val="Заголовок 1 Знак"/>
    <w:basedOn w:val="a0"/>
    <w:link w:val="1"/>
    <w:uiPriority w:val="9"/>
    <w:rsid w:val="000A4C6B"/>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9762D1"/>
    <w:pPr>
      <w:ind w:left="720"/>
      <w:contextualSpacing/>
    </w:pPr>
  </w:style>
  <w:style w:type="paragraph" w:styleId="a5">
    <w:name w:val="Body Text"/>
    <w:basedOn w:val="a"/>
    <w:link w:val="a6"/>
    <w:unhideWhenUsed/>
    <w:rsid w:val="00C06BFB"/>
    <w:pPr>
      <w:autoSpaceDE w:val="0"/>
      <w:autoSpaceDN w:val="0"/>
    </w:pPr>
    <w:rPr>
      <w:sz w:val="20"/>
    </w:rPr>
  </w:style>
  <w:style w:type="character" w:customStyle="1" w:styleId="a6">
    <w:name w:val="Основной текст Знак"/>
    <w:basedOn w:val="a0"/>
    <w:link w:val="a5"/>
    <w:rsid w:val="00C06BFB"/>
    <w:rPr>
      <w:rFonts w:ascii="Times New Roman" w:eastAsia="Times New Roman" w:hAnsi="Times New Roman" w:cs="Times New Roman"/>
      <w:sz w:val="20"/>
      <w:szCs w:val="24"/>
      <w:lang w:eastAsia="ru-RU"/>
    </w:rPr>
  </w:style>
  <w:style w:type="paragraph" w:customStyle="1" w:styleId="11">
    <w:name w:val="Знак Знак Знак1 Знак Знак Знак Знак"/>
    <w:basedOn w:val="a"/>
    <w:rsid w:val="0005185C"/>
    <w:pPr>
      <w:spacing w:after="160" w:line="240" w:lineRule="exact"/>
    </w:pPr>
    <w:rPr>
      <w:rFonts w:ascii="Verdana" w:hAnsi="Verdana"/>
      <w:sz w:val="20"/>
      <w:szCs w:val="20"/>
      <w:lang w:val="en-US" w:eastAsia="en-US"/>
    </w:rPr>
  </w:style>
  <w:style w:type="paragraph" w:styleId="a7">
    <w:name w:val="Balloon Text"/>
    <w:basedOn w:val="a"/>
    <w:link w:val="a8"/>
    <w:uiPriority w:val="99"/>
    <w:semiHidden/>
    <w:unhideWhenUsed/>
    <w:rsid w:val="00ED49B4"/>
    <w:rPr>
      <w:rFonts w:ascii="Tahoma" w:hAnsi="Tahoma" w:cs="Tahoma"/>
      <w:sz w:val="16"/>
      <w:szCs w:val="16"/>
    </w:rPr>
  </w:style>
  <w:style w:type="character" w:customStyle="1" w:styleId="a8">
    <w:name w:val="Текст выноски Знак"/>
    <w:basedOn w:val="a0"/>
    <w:link w:val="a7"/>
    <w:uiPriority w:val="99"/>
    <w:semiHidden/>
    <w:rsid w:val="00ED49B4"/>
    <w:rPr>
      <w:rFonts w:ascii="Tahoma" w:eastAsia="Times New Roman" w:hAnsi="Tahoma" w:cs="Tahoma"/>
      <w:sz w:val="16"/>
      <w:szCs w:val="16"/>
      <w:lang w:eastAsia="ru-RU"/>
    </w:rPr>
  </w:style>
  <w:style w:type="paragraph" w:styleId="21">
    <w:name w:val="Body Text 2"/>
    <w:basedOn w:val="a"/>
    <w:link w:val="22"/>
    <w:uiPriority w:val="99"/>
    <w:semiHidden/>
    <w:unhideWhenUsed/>
    <w:rsid w:val="00F57049"/>
    <w:pPr>
      <w:spacing w:after="120" w:line="480" w:lineRule="auto"/>
    </w:pPr>
  </w:style>
  <w:style w:type="character" w:customStyle="1" w:styleId="22">
    <w:name w:val="Основной текст 2 Знак"/>
    <w:basedOn w:val="a0"/>
    <w:link w:val="21"/>
    <w:uiPriority w:val="99"/>
    <w:semiHidden/>
    <w:rsid w:val="00F57049"/>
    <w:rPr>
      <w:rFonts w:ascii="Times New Roman" w:eastAsia="Times New Roman" w:hAnsi="Times New Roman" w:cs="Times New Roman"/>
      <w:sz w:val="24"/>
      <w:szCs w:val="24"/>
      <w:lang w:eastAsia="ru-RU"/>
    </w:rPr>
  </w:style>
  <w:style w:type="paragraph" w:styleId="a9">
    <w:name w:val="No Spacing"/>
    <w:uiPriority w:val="1"/>
    <w:qFormat/>
    <w:rsid w:val="00F57049"/>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34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7C52FC"/>
    <w:pPr>
      <w:spacing w:before="100" w:beforeAutospacing="1" w:after="198"/>
    </w:pPr>
  </w:style>
  <w:style w:type="paragraph" w:customStyle="1" w:styleId="ConsPlusNormal">
    <w:name w:val="ConsPlusNormal"/>
    <w:rsid w:val="005F4D9A"/>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2">
    <w:name w:val="Нет списка1"/>
    <w:next w:val="a2"/>
    <w:uiPriority w:val="99"/>
    <w:semiHidden/>
    <w:unhideWhenUsed/>
    <w:rsid w:val="003B0151"/>
  </w:style>
  <w:style w:type="character" w:styleId="ac">
    <w:name w:val="FollowedHyperlink"/>
    <w:basedOn w:val="a0"/>
    <w:uiPriority w:val="99"/>
    <w:semiHidden/>
    <w:unhideWhenUsed/>
    <w:rsid w:val="003B0151"/>
    <w:rPr>
      <w:color w:val="800000"/>
      <w:u w:val="single"/>
    </w:rPr>
  </w:style>
  <w:style w:type="paragraph" w:customStyle="1" w:styleId="sdfootnote-western">
    <w:name w:val="sdfootnote-western"/>
    <w:basedOn w:val="a"/>
    <w:rsid w:val="003B0151"/>
    <w:pPr>
      <w:keepNext/>
      <w:shd w:val="clear" w:color="auto" w:fill="FFFFFF"/>
      <w:spacing w:before="100" w:beforeAutospacing="1"/>
      <w:ind w:left="340" w:hanging="340"/>
      <w:jc w:val="both"/>
    </w:pPr>
    <w:rPr>
      <w:rFonts w:ascii="Arial" w:hAnsi="Arial" w:cs="Arial"/>
      <w:sz w:val="20"/>
      <w:szCs w:val="20"/>
    </w:rPr>
  </w:style>
  <w:style w:type="paragraph" w:customStyle="1" w:styleId="sdfootnote-cjk">
    <w:name w:val="sdfootnote-cjk"/>
    <w:basedOn w:val="a"/>
    <w:rsid w:val="003B0151"/>
    <w:pPr>
      <w:keepNext/>
      <w:shd w:val="clear" w:color="auto" w:fill="FFFFFF"/>
      <w:spacing w:before="100" w:beforeAutospacing="1"/>
      <w:ind w:left="340" w:hanging="340"/>
      <w:jc w:val="both"/>
    </w:pPr>
    <w:rPr>
      <w:sz w:val="20"/>
      <w:szCs w:val="20"/>
    </w:rPr>
  </w:style>
  <w:style w:type="paragraph" w:customStyle="1" w:styleId="sdfootnote-ctl">
    <w:name w:val="sdfootnote-ctl"/>
    <w:basedOn w:val="a"/>
    <w:rsid w:val="003B0151"/>
    <w:pPr>
      <w:keepNext/>
      <w:shd w:val="clear" w:color="auto" w:fill="FFFFFF"/>
      <w:spacing w:before="100" w:beforeAutospacing="1"/>
      <w:ind w:left="340" w:hanging="340"/>
      <w:jc w:val="both"/>
    </w:pPr>
    <w:rPr>
      <w:sz w:val="20"/>
      <w:szCs w:val="20"/>
    </w:rPr>
  </w:style>
  <w:style w:type="paragraph" w:customStyle="1" w:styleId="western">
    <w:name w:val="western"/>
    <w:basedOn w:val="a"/>
    <w:rsid w:val="003B0151"/>
    <w:pPr>
      <w:spacing w:before="100" w:beforeAutospacing="1" w:after="142" w:line="288" w:lineRule="auto"/>
    </w:pPr>
  </w:style>
  <w:style w:type="paragraph" w:customStyle="1" w:styleId="cjk">
    <w:name w:val="cjk"/>
    <w:basedOn w:val="a"/>
    <w:rsid w:val="003B0151"/>
    <w:pPr>
      <w:spacing w:before="100" w:beforeAutospacing="1" w:after="142" w:line="288" w:lineRule="auto"/>
    </w:pPr>
  </w:style>
  <w:style w:type="paragraph" w:customStyle="1" w:styleId="western1">
    <w:name w:val="western1"/>
    <w:basedOn w:val="a"/>
    <w:rsid w:val="003B0151"/>
    <w:pPr>
      <w:keepNext/>
      <w:shd w:val="clear" w:color="auto" w:fill="FFFFFF"/>
      <w:spacing w:before="100" w:beforeAutospacing="1" w:after="142"/>
      <w:ind w:firstLine="709"/>
      <w:jc w:val="both"/>
    </w:pPr>
    <w:rPr>
      <w:rFonts w:ascii="Arial" w:hAnsi="Arial" w:cs="Arial"/>
      <w:sz w:val="26"/>
      <w:szCs w:val="26"/>
    </w:rPr>
  </w:style>
  <w:style w:type="paragraph" w:customStyle="1" w:styleId="cjk1">
    <w:name w:val="cjk1"/>
    <w:basedOn w:val="a"/>
    <w:rsid w:val="003B0151"/>
    <w:pPr>
      <w:keepNext/>
      <w:shd w:val="clear" w:color="auto" w:fill="FFFFFF"/>
      <w:spacing w:before="100" w:beforeAutospacing="1" w:after="142"/>
      <w:ind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51269">
      <w:bodyDiv w:val="1"/>
      <w:marLeft w:val="0"/>
      <w:marRight w:val="0"/>
      <w:marTop w:val="0"/>
      <w:marBottom w:val="0"/>
      <w:divBdr>
        <w:top w:val="none" w:sz="0" w:space="0" w:color="auto"/>
        <w:left w:val="none" w:sz="0" w:space="0" w:color="auto"/>
        <w:bottom w:val="none" w:sz="0" w:space="0" w:color="auto"/>
        <w:right w:val="none" w:sz="0" w:space="0" w:color="auto"/>
      </w:divBdr>
    </w:div>
    <w:div w:id="635910889">
      <w:bodyDiv w:val="1"/>
      <w:marLeft w:val="0"/>
      <w:marRight w:val="0"/>
      <w:marTop w:val="0"/>
      <w:marBottom w:val="0"/>
      <w:divBdr>
        <w:top w:val="none" w:sz="0" w:space="0" w:color="auto"/>
        <w:left w:val="none" w:sz="0" w:space="0" w:color="auto"/>
        <w:bottom w:val="none" w:sz="0" w:space="0" w:color="auto"/>
        <w:right w:val="none" w:sz="0" w:space="0" w:color="auto"/>
      </w:divBdr>
    </w:div>
    <w:div w:id="767773003">
      <w:bodyDiv w:val="1"/>
      <w:marLeft w:val="0"/>
      <w:marRight w:val="0"/>
      <w:marTop w:val="0"/>
      <w:marBottom w:val="0"/>
      <w:divBdr>
        <w:top w:val="none" w:sz="0" w:space="0" w:color="auto"/>
        <w:left w:val="none" w:sz="0" w:space="0" w:color="auto"/>
        <w:bottom w:val="none" w:sz="0" w:space="0" w:color="auto"/>
        <w:right w:val="none" w:sz="0" w:space="0" w:color="auto"/>
      </w:divBdr>
    </w:div>
    <w:div w:id="1089614733">
      <w:bodyDiv w:val="1"/>
      <w:marLeft w:val="0"/>
      <w:marRight w:val="0"/>
      <w:marTop w:val="0"/>
      <w:marBottom w:val="0"/>
      <w:divBdr>
        <w:top w:val="none" w:sz="0" w:space="0" w:color="auto"/>
        <w:left w:val="none" w:sz="0" w:space="0" w:color="auto"/>
        <w:bottom w:val="none" w:sz="0" w:space="0" w:color="auto"/>
        <w:right w:val="none" w:sz="0" w:space="0" w:color="auto"/>
      </w:divBdr>
      <w:divsChild>
        <w:div w:id="1510752480">
          <w:marLeft w:val="0"/>
          <w:marRight w:val="0"/>
          <w:marTop w:val="0"/>
          <w:marBottom w:val="0"/>
          <w:divBdr>
            <w:top w:val="none" w:sz="0" w:space="0" w:color="auto"/>
            <w:left w:val="none" w:sz="0" w:space="0" w:color="auto"/>
            <w:bottom w:val="none" w:sz="0" w:space="0" w:color="auto"/>
            <w:right w:val="none" w:sz="0" w:space="0" w:color="auto"/>
          </w:divBdr>
        </w:div>
        <w:div w:id="1579443562">
          <w:marLeft w:val="0"/>
          <w:marRight w:val="0"/>
          <w:marTop w:val="0"/>
          <w:marBottom w:val="0"/>
          <w:divBdr>
            <w:top w:val="none" w:sz="0" w:space="0" w:color="auto"/>
            <w:left w:val="none" w:sz="0" w:space="0" w:color="auto"/>
            <w:bottom w:val="none" w:sz="0" w:space="0" w:color="auto"/>
            <w:right w:val="none" w:sz="0" w:space="0" w:color="auto"/>
          </w:divBdr>
        </w:div>
        <w:div w:id="768545538">
          <w:marLeft w:val="0"/>
          <w:marRight w:val="0"/>
          <w:marTop w:val="0"/>
          <w:marBottom w:val="0"/>
          <w:divBdr>
            <w:top w:val="none" w:sz="0" w:space="0" w:color="auto"/>
            <w:left w:val="none" w:sz="0" w:space="0" w:color="auto"/>
            <w:bottom w:val="none" w:sz="0" w:space="0" w:color="auto"/>
            <w:right w:val="none" w:sz="0" w:space="0" w:color="auto"/>
          </w:divBdr>
        </w:div>
        <w:div w:id="1221943295">
          <w:marLeft w:val="0"/>
          <w:marRight w:val="0"/>
          <w:marTop w:val="0"/>
          <w:marBottom w:val="0"/>
          <w:divBdr>
            <w:top w:val="none" w:sz="0" w:space="0" w:color="auto"/>
            <w:left w:val="none" w:sz="0" w:space="0" w:color="auto"/>
            <w:bottom w:val="none" w:sz="0" w:space="0" w:color="auto"/>
            <w:right w:val="none" w:sz="0" w:space="0" w:color="auto"/>
          </w:divBdr>
        </w:div>
        <w:div w:id="1483624160">
          <w:marLeft w:val="0"/>
          <w:marRight w:val="0"/>
          <w:marTop w:val="0"/>
          <w:marBottom w:val="0"/>
          <w:divBdr>
            <w:top w:val="none" w:sz="0" w:space="0" w:color="auto"/>
            <w:left w:val="none" w:sz="0" w:space="0" w:color="auto"/>
            <w:bottom w:val="none" w:sz="0" w:space="0" w:color="auto"/>
            <w:right w:val="none" w:sz="0" w:space="0" w:color="auto"/>
          </w:divBdr>
        </w:div>
        <w:div w:id="2018271076">
          <w:marLeft w:val="0"/>
          <w:marRight w:val="0"/>
          <w:marTop w:val="0"/>
          <w:marBottom w:val="0"/>
          <w:divBdr>
            <w:top w:val="none" w:sz="0" w:space="0" w:color="auto"/>
            <w:left w:val="none" w:sz="0" w:space="0" w:color="auto"/>
            <w:bottom w:val="none" w:sz="0" w:space="0" w:color="auto"/>
            <w:right w:val="none" w:sz="0" w:space="0" w:color="auto"/>
          </w:divBdr>
        </w:div>
        <w:div w:id="504637245">
          <w:marLeft w:val="0"/>
          <w:marRight w:val="0"/>
          <w:marTop w:val="0"/>
          <w:marBottom w:val="0"/>
          <w:divBdr>
            <w:top w:val="none" w:sz="0" w:space="0" w:color="auto"/>
            <w:left w:val="none" w:sz="0" w:space="0" w:color="auto"/>
            <w:bottom w:val="none" w:sz="0" w:space="0" w:color="auto"/>
            <w:right w:val="none" w:sz="0" w:space="0" w:color="auto"/>
          </w:divBdr>
        </w:div>
        <w:div w:id="1359820371">
          <w:marLeft w:val="0"/>
          <w:marRight w:val="0"/>
          <w:marTop w:val="0"/>
          <w:marBottom w:val="0"/>
          <w:divBdr>
            <w:top w:val="none" w:sz="0" w:space="0" w:color="auto"/>
            <w:left w:val="none" w:sz="0" w:space="0" w:color="auto"/>
            <w:bottom w:val="none" w:sz="0" w:space="0" w:color="auto"/>
            <w:right w:val="none" w:sz="0" w:space="0" w:color="auto"/>
          </w:divBdr>
        </w:div>
        <w:div w:id="575089679">
          <w:marLeft w:val="0"/>
          <w:marRight w:val="0"/>
          <w:marTop w:val="0"/>
          <w:marBottom w:val="0"/>
          <w:divBdr>
            <w:top w:val="none" w:sz="0" w:space="0" w:color="auto"/>
            <w:left w:val="none" w:sz="0" w:space="0" w:color="auto"/>
            <w:bottom w:val="none" w:sz="0" w:space="0" w:color="auto"/>
            <w:right w:val="none" w:sz="0" w:space="0" w:color="auto"/>
          </w:divBdr>
        </w:div>
      </w:divsChild>
    </w:div>
    <w:div w:id="1212420355">
      <w:bodyDiv w:val="1"/>
      <w:marLeft w:val="0"/>
      <w:marRight w:val="0"/>
      <w:marTop w:val="0"/>
      <w:marBottom w:val="0"/>
      <w:divBdr>
        <w:top w:val="none" w:sz="0" w:space="0" w:color="auto"/>
        <w:left w:val="none" w:sz="0" w:space="0" w:color="auto"/>
        <w:bottom w:val="none" w:sz="0" w:space="0" w:color="auto"/>
        <w:right w:val="none" w:sz="0" w:space="0" w:color="auto"/>
      </w:divBdr>
    </w:div>
    <w:div w:id="1526552411">
      <w:bodyDiv w:val="1"/>
      <w:marLeft w:val="0"/>
      <w:marRight w:val="0"/>
      <w:marTop w:val="0"/>
      <w:marBottom w:val="0"/>
      <w:divBdr>
        <w:top w:val="none" w:sz="0" w:space="0" w:color="auto"/>
        <w:left w:val="none" w:sz="0" w:space="0" w:color="auto"/>
        <w:bottom w:val="none" w:sz="0" w:space="0" w:color="auto"/>
        <w:right w:val="none" w:sz="0" w:space="0" w:color="auto"/>
      </w:divBdr>
      <w:divsChild>
        <w:div w:id="82649660">
          <w:marLeft w:val="0"/>
          <w:marRight w:val="0"/>
          <w:marTop w:val="0"/>
          <w:marBottom w:val="0"/>
          <w:divBdr>
            <w:top w:val="none" w:sz="0" w:space="0" w:color="auto"/>
            <w:left w:val="none" w:sz="0" w:space="0" w:color="auto"/>
            <w:bottom w:val="none" w:sz="0" w:space="0" w:color="auto"/>
            <w:right w:val="none" w:sz="0" w:space="0" w:color="auto"/>
          </w:divBdr>
        </w:div>
        <w:div w:id="1592425446">
          <w:marLeft w:val="0"/>
          <w:marRight w:val="0"/>
          <w:marTop w:val="0"/>
          <w:marBottom w:val="0"/>
          <w:divBdr>
            <w:top w:val="none" w:sz="0" w:space="0" w:color="auto"/>
            <w:left w:val="none" w:sz="0" w:space="0" w:color="auto"/>
            <w:bottom w:val="none" w:sz="0" w:space="0" w:color="auto"/>
            <w:right w:val="none" w:sz="0" w:space="0" w:color="auto"/>
          </w:divBdr>
        </w:div>
        <w:div w:id="1090732866">
          <w:marLeft w:val="0"/>
          <w:marRight w:val="0"/>
          <w:marTop w:val="0"/>
          <w:marBottom w:val="0"/>
          <w:divBdr>
            <w:top w:val="none" w:sz="0" w:space="0" w:color="auto"/>
            <w:left w:val="none" w:sz="0" w:space="0" w:color="auto"/>
            <w:bottom w:val="none" w:sz="0" w:space="0" w:color="auto"/>
            <w:right w:val="none" w:sz="0" w:space="0" w:color="auto"/>
          </w:divBdr>
        </w:div>
      </w:divsChild>
    </w:div>
    <w:div w:id="1771660448">
      <w:bodyDiv w:val="1"/>
      <w:marLeft w:val="0"/>
      <w:marRight w:val="0"/>
      <w:marTop w:val="0"/>
      <w:marBottom w:val="0"/>
      <w:divBdr>
        <w:top w:val="none" w:sz="0" w:space="0" w:color="auto"/>
        <w:left w:val="none" w:sz="0" w:space="0" w:color="auto"/>
        <w:bottom w:val="none" w:sz="0" w:space="0" w:color="auto"/>
        <w:right w:val="none" w:sz="0" w:space="0" w:color="auto"/>
      </w:divBdr>
    </w:div>
    <w:div w:id="1875802308">
      <w:bodyDiv w:val="1"/>
      <w:marLeft w:val="0"/>
      <w:marRight w:val="0"/>
      <w:marTop w:val="0"/>
      <w:marBottom w:val="0"/>
      <w:divBdr>
        <w:top w:val="none" w:sz="0" w:space="0" w:color="auto"/>
        <w:left w:val="none" w:sz="0" w:space="0" w:color="auto"/>
        <w:bottom w:val="none" w:sz="0" w:space="0" w:color="auto"/>
        <w:right w:val="none" w:sz="0" w:space="0" w:color="auto"/>
      </w:divBdr>
    </w:div>
    <w:div w:id="19129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61</Pages>
  <Words>20666</Words>
  <Characters>117799</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Курушина Наталья Анатольевна</dc:creator>
  <cp:lastModifiedBy>Готфрид Татьяна Владимировна</cp:lastModifiedBy>
  <cp:revision>18</cp:revision>
  <cp:lastPrinted>2020-08-25T08:23:00Z</cp:lastPrinted>
  <dcterms:created xsi:type="dcterms:W3CDTF">2020-05-15T09:14:00Z</dcterms:created>
  <dcterms:modified xsi:type="dcterms:W3CDTF">2020-11-09T09:34:00Z</dcterms:modified>
</cp:coreProperties>
</file>