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1F" w:rsidRDefault="003F6C1F">
      <w:pPr>
        <w:pStyle w:val="ConsPlusTitlePage"/>
      </w:pPr>
      <w:r>
        <w:t xml:space="preserve">Документ предоставлен </w:t>
      </w:r>
      <w:hyperlink r:id="rId5" w:history="1">
        <w:r>
          <w:rPr>
            <w:color w:val="0000FF"/>
          </w:rPr>
          <w:t>КонсультантПлюс</w:t>
        </w:r>
      </w:hyperlink>
      <w:r>
        <w:br/>
      </w:r>
    </w:p>
    <w:p w:rsidR="003F6C1F" w:rsidRDefault="003F6C1F">
      <w:pPr>
        <w:pStyle w:val="ConsPlusNormal"/>
        <w:jc w:val="both"/>
        <w:outlineLvl w:val="0"/>
      </w:pPr>
    </w:p>
    <w:p w:rsidR="003F6C1F" w:rsidRDefault="003F6C1F">
      <w:pPr>
        <w:pStyle w:val="ConsPlusTitle"/>
        <w:jc w:val="center"/>
        <w:outlineLvl w:val="0"/>
      </w:pPr>
      <w:r>
        <w:t>ПРАВИТЕЛЬСТВО ТЮМЕНСКОЙ ОБЛАСТИ</w:t>
      </w:r>
    </w:p>
    <w:p w:rsidR="003F6C1F" w:rsidRDefault="003F6C1F">
      <w:pPr>
        <w:pStyle w:val="ConsPlusTitle"/>
        <w:jc w:val="center"/>
      </w:pPr>
    </w:p>
    <w:p w:rsidR="003F6C1F" w:rsidRDefault="003F6C1F">
      <w:pPr>
        <w:pStyle w:val="ConsPlusTitle"/>
        <w:jc w:val="center"/>
      </w:pPr>
      <w:r>
        <w:t>ПОСТАНОВЛЕНИЕ</w:t>
      </w:r>
    </w:p>
    <w:p w:rsidR="003F6C1F" w:rsidRDefault="003F6C1F">
      <w:pPr>
        <w:pStyle w:val="ConsPlusTitle"/>
        <w:jc w:val="center"/>
      </w:pPr>
      <w:r>
        <w:t>от 23 марта 2011 г. N 78-п</w:t>
      </w:r>
    </w:p>
    <w:p w:rsidR="003F6C1F" w:rsidRDefault="003F6C1F">
      <w:pPr>
        <w:pStyle w:val="ConsPlusTitle"/>
        <w:jc w:val="center"/>
      </w:pPr>
    </w:p>
    <w:p w:rsidR="003F6C1F" w:rsidRDefault="003F6C1F">
      <w:pPr>
        <w:pStyle w:val="ConsPlusTitle"/>
        <w:jc w:val="center"/>
      </w:pPr>
      <w:r>
        <w:t>ОБ УТВЕРЖДЕНИИ ПОРЯДКА ПРЕДОСТАВЛЕНИЯ МОЛОДЫМ СЕМЬЯМ</w:t>
      </w:r>
    </w:p>
    <w:p w:rsidR="003F6C1F" w:rsidRDefault="003F6C1F">
      <w:pPr>
        <w:pStyle w:val="ConsPlusTitle"/>
        <w:jc w:val="center"/>
      </w:pPr>
      <w:r>
        <w:t>СОЦИАЛЬНЫХ ВЫПЛАТ НА ПРИОБРЕТЕНИЕ ЖИЛОГО ПОМЕЩЕНИЯ</w:t>
      </w:r>
    </w:p>
    <w:p w:rsidR="003F6C1F" w:rsidRDefault="003F6C1F">
      <w:pPr>
        <w:pStyle w:val="ConsPlusTitle"/>
        <w:jc w:val="center"/>
      </w:pPr>
      <w:r>
        <w:t>ИЛИ СОЗДАНИЕ ОБЪЕКТА ИНДИВИДУАЛЬНОГО ЖИЛИЩНОГО СТРОИТЕЛЬСТВА</w:t>
      </w:r>
    </w:p>
    <w:p w:rsidR="003F6C1F" w:rsidRDefault="003F6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C1F">
        <w:trPr>
          <w:jc w:val="center"/>
        </w:trPr>
        <w:tc>
          <w:tcPr>
            <w:tcW w:w="9294" w:type="dxa"/>
            <w:tcBorders>
              <w:top w:val="nil"/>
              <w:left w:val="single" w:sz="24" w:space="0" w:color="CED3F1"/>
              <w:bottom w:val="nil"/>
              <w:right w:val="single" w:sz="24" w:space="0" w:color="F4F3F8"/>
            </w:tcBorders>
            <w:shd w:val="clear" w:color="auto" w:fill="F4F3F8"/>
          </w:tcPr>
          <w:p w:rsidR="003F6C1F" w:rsidRDefault="003F6C1F">
            <w:pPr>
              <w:pStyle w:val="ConsPlusNormal"/>
              <w:jc w:val="center"/>
            </w:pPr>
            <w:r>
              <w:rPr>
                <w:color w:val="392C69"/>
              </w:rPr>
              <w:t>Список изменяющих документов</w:t>
            </w:r>
          </w:p>
          <w:p w:rsidR="003F6C1F" w:rsidRDefault="003F6C1F">
            <w:pPr>
              <w:pStyle w:val="ConsPlusNormal"/>
              <w:jc w:val="center"/>
            </w:pPr>
            <w:r>
              <w:rPr>
                <w:color w:val="392C69"/>
              </w:rPr>
              <w:t xml:space="preserve">(в ред. постановлений Правительства Тюменской области от 03.05.2011 </w:t>
            </w:r>
            <w:hyperlink r:id="rId6" w:history="1">
              <w:r>
                <w:rPr>
                  <w:color w:val="0000FF"/>
                </w:rPr>
                <w:t>N 154-п</w:t>
              </w:r>
            </w:hyperlink>
            <w:r>
              <w:rPr>
                <w:color w:val="392C69"/>
              </w:rPr>
              <w:t>,</w:t>
            </w:r>
          </w:p>
          <w:p w:rsidR="003F6C1F" w:rsidRDefault="003F6C1F">
            <w:pPr>
              <w:pStyle w:val="ConsPlusNormal"/>
              <w:jc w:val="center"/>
            </w:pPr>
            <w:r>
              <w:rPr>
                <w:color w:val="392C69"/>
              </w:rPr>
              <w:t xml:space="preserve">от 16.08.2011 </w:t>
            </w:r>
            <w:hyperlink r:id="rId7" w:history="1">
              <w:r>
                <w:rPr>
                  <w:color w:val="0000FF"/>
                </w:rPr>
                <w:t>N 260-п</w:t>
              </w:r>
            </w:hyperlink>
            <w:r>
              <w:rPr>
                <w:color w:val="392C69"/>
              </w:rPr>
              <w:t xml:space="preserve">, от 26.10.2011 </w:t>
            </w:r>
            <w:hyperlink r:id="rId8" w:history="1">
              <w:r>
                <w:rPr>
                  <w:color w:val="0000FF"/>
                </w:rPr>
                <w:t>N 383-п</w:t>
              </w:r>
            </w:hyperlink>
            <w:r>
              <w:rPr>
                <w:color w:val="392C69"/>
              </w:rPr>
              <w:t xml:space="preserve">, от 13.02.2012 </w:t>
            </w:r>
            <w:hyperlink r:id="rId9" w:history="1">
              <w:r>
                <w:rPr>
                  <w:color w:val="0000FF"/>
                </w:rPr>
                <w:t>N 39-п</w:t>
              </w:r>
            </w:hyperlink>
            <w:r>
              <w:rPr>
                <w:color w:val="392C69"/>
              </w:rPr>
              <w:t>,</w:t>
            </w:r>
          </w:p>
          <w:p w:rsidR="003F6C1F" w:rsidRDefault="003F6C1F">
            <w:pPr>
              <w:pStyle w:val="ConsPlusNormal"/>
              <w:jc w:val="center"/>
            </w:pPr>
            <w:r>
              <w:rPr>
                <w:color w:val="392C69"/>
              </w:rPr>
              <w:t xml:space="preserve">от 16.04.2012 </w:t>
            </w:r>
            <w:hyperlink r:id="rId10" w:history="1">
              <w:r>
                <w:rPr>
                  <w:color w:val="0000FF"/>
                </w:rPr>
                <w:t>N 148-п</w:t>
              </w:r>
            </w:hyperlink>
            <w:r>
              <w:rPr>
                <w:color w:val="392C69"/>
              </w:rPr>
              <w:t xml:space="preserve">, от 15.10.2012 </w:t>
            </w:r>
            <w:hyperlink r:id="rId11" w:history="1">
              <w:r>
                <w:rPr>
                  <w:color w:val="0000FF"/>
                </w:rPr>
                <w:t>N 420-п</w:t>
              </w:r>
            </w:hyperlink>
            <w:r>
              <w:rPr>
                <w:color w:val="392C69"/>
              </w:rPr>
              <w:t xml:space="preserve">, от 04.03.2013 </w:t>
            </w:r>
            <w:hyperlink r:id="rId12" w:history="1">
              <w:r>
                <w:rPr>
                  <w:color w:val="0000FF"/>
                </w:rPr>
                <w:t>N 73-п</w:t>
              </w:r>
            </w:hyperlink>
            <w:r>
              <w:rPr>
                <w:color w:val="392C69"/>
              </w:rPr>
              <w:t>,</w:t>
            </w:r>
          </w:p>
          <w:p w:rsidR="003F6C1F" w:rsidRDefault="003F6C1F">
            <w:pPr>
              <w:pStyle w:val="ConsPlusNormal"/>
              <w:jc w:val="center"/>
            </w:pPr>
            <w:r>
              <w:rPr>
                <w:color w:val="392C69"/>
              </w:rPr>
              <w:t xml:space="preserve">от 27.05.2013 </w:t>
            </w:r>
            <w:hyperlink r:id="rId13" w:history="1">
              <w:r>
                <w:rPr>
                  <w:color w:val="0000FF"/>
                </w:rPr>
                <w:t>N 171-п</w:t>
              </w:r>
            </w:hyperlink>
            <w:r>
              <w:rPr>
                <w:color w:val="392C69"/>
              </w:rPr>
              <w:t xml:space="preserve">, от 24.02.2014 </w:t>
            </w:r>
            <w:hyperlink r:id="rId14" w:history="1">
              <w:r>
                <w:rPr>
                  <w:color w:val="0000FF"/>
                </w:rPr>
                <w:t>N 83-п</w:t>
              </w:r>
            </w:hyperlink>
            <w:r>
              <w:rPr>
                <w:color w:val="392C69"/>
              </w:rPr>
              <w:t xml:space="preserve">, от 12.05.2014 </w:t>
            </w:r>
            <w:hyperlink r:id="rId15" w:history="1">
              <w:r>
                <w:rPr>
                  <w:color w:val="0000FF"/>
                </w:rPr>
                <w:t>N 243-п</w:t>
              </w:r>
            </w:hyperlink>
            <w:r>
              <w:rPr>
                <w:color w:val="392C69"/>
              </w:rPr>
              <w:t>,</w:t>
            </w:r>
          </w:p>
          <w:p w:rsidR="003F6C1F" w:rsidRDefault="003F6C1F">
            <w:pPr>
              <w:pStyle w:val="ConsPlusNormal"/>
              <w:jc w:val="center"/>
            </w:pPr>
            <w:r>
              <w:rPr>
                <w:color w:val="392C69"/>
              </w:rPr>
              <w:t xml:space="preserve">от 20.11.2015 </w:t>
            </w:r>
            <w:hyperlink r:id="rId16" w:history="1">
              <w:r>
                <w:rPr>
                  <w:color w:val="0000FF"/>
                </w:rPr>
                <w:t>N 539-п</w:t>
              </w:r>
            </w:hyperlink>
            <w:r>
              <w:rPr>
                <w:color w:val="392C69"/>
              </w:rPr>
              <w:t xml:space="preserve">, от 10.10.2016 </w:t>
            </w:r>
            <w:hyperlink r:id="rId17" w:history="1">
              <w:r>
                <w:rPr>
                  <w:color w:val="0000FF"/>
                </w:rPr>
                <w:t>N 439-п</w:t>
              </w:r>
            </w:hyperlink>
            <w:r>
              <w:rPr>
                <w:color w:val="392C69"/>
              </w:rPr>
              <w:t xml:space="preserve">, от 20.03.2017 </w:t>
            </w:r>
            <w:hyperlink r:id="rId18" w:history="1">
              <w:r>
                <w:rPr>
                  <w:color w:val="0000FF"/>
                </w:rPr>
                <w:t>N 111-п</w:t>
              </w:r>
            </w:hyperlink>
            <w:r>
              <w:rPr>
                <w:color w:val="392C69"/>
              </w:rPr>
              <w:t>,</w:t>
            </w:r>
          </w:p>
          <w:p w:rsidR="003F6C1F" w:rsidRDefault="003F6C1F">
            <w:pPr>
              <w:pStyle w:val="ConsPlusNormal"/>
              <w:jc w:val="center"/>
            </w:pPr>
            <w:r>
              <w:rPr>
                <w:color w:val="392C69"/>
              </w:rPr>
              <w:t xml:space="preserve">от 24.07.2017 </w:t>
            </w:r>
            <w:hyperlink r:id="rId19" w:history="1">
              <w:r>
                <w:rPr>
                  <w:color w:val="0000FF"/>
                </w:rPr>
                <w:t>N 369-п</w:t>
              </w:r>
            </w:hyperlink>
            <w:r>
              <w:rPr>
                <w:color w:val="392C69"/>
              </w:rPr>
              <w:t xml:space="preserve">, от 22.11.2017 </w:t>
            </w:r>
            <w:hyperlink r:id="rId20" w:history="1">
              <w:r>
                <w:rPr>
                  <w:color w:val="0000FF"/>
                </w:rPr>
                <w:t>N 568-п</w:t>
              </w:r>
            </w:hyperlink>
            <w:r>
              <w:rPr>
                <w:color w:val="392C69"/>
              </w:rPr>
              <w:t xml:space="preserve">, от 05.03.2018 </w:t>
            </w:r>
            <w:hyperlink r:id="rId21" w:history="1">
              <w:r>
                <w:rPr>
                  <w:color w:val="0000FF"/>
                </w:rPr>
                <w:t>N 73-п</w:t>
              </w:r>
            </w:hyperlink>
            <w:r>
              <w:rPr>
                <w:color w:val="392C69"/>
              </w:rPr>
              <w:t>,</w:t>
            </w:r>
          </w:p>
          <w:p w:rsidR="003F6C1F" w:rsidRDefault="003F6C1F">
            <w:pPr>
              <w:pStyle w:val="ConsPlusNormal"/>
              <w:jc w:val="center"/>
            </w:pPr>
            <w:r>
              <w:rPr>
                <w:color w:val="392C69"/>
              </w:rPr>
              <w:t xml:space="preserve">от 03.12.2018 </w:t>
            </w:r>
            <w:hyperlink r:id="rId22" w:history="1">
              <w:r>
                <w:rPr>
                  <w:color w:val="0000FF"/>
                </w:rPr>
                <w:t>N 459-п</w:t>
              </w:r>
            </w:hyperlink>
            <w:r>
              <w:rPr>
                <w:color w:val="392C69"/>
              </w:rPr>
              <w:t xml:space="preserve">, от 04.03.2019 </w:t>
            </w:r>
            <w:hyperlink r:id="rId23" w:history="1">
              <w:r>
                <w:rPr>
                  <w:color w:val="0000FF"/>
                </w:rPr>
                <w:t>N 63-п</w:t>
              </w:r>
            </w:hyperlink>
            <w:r>
              <w:rPr>
                <w:color w:val="392C69"/>
              </w:rPr>
              <w:t xml:space="preserve">, от 24.03.2020 </w:t>
            </w:r>
            <w:hyperlink r:id="rId24" w:history="1">
              <w:r>
                <w:rPr>
                  <w:color w:val="0000FF"/>
                </w:rPr>
                <w:t>N 138-п</w:t>
              </w:r>
            </w:hyperlink>
            <w:r>
              <w:rPr>
                <w:color w:val="392C69"/>
              </w:rPr>
              <w:t>,</w:t>
            </w:r>
          </w:p>
          <w:p w:rsidR="003F6C1F" w:rsidRDefault="003F6C1F">
            <w:pPr>
              <w:pStyle w:val="ConsPlusNormal"/>
              <w:jc w:val="center"/>
            </w:pPr>
            <w:r>
              <w:rPr>
                <w:color w:val="392C69"/>
              </w:rPr>
              <w:t xml:space="preserve">от 20.07.2020 </w:t>
            </w:r>
            <w:hyperlink r:id="rId25" w:history="1">
              <w:r>
                <w:rPr>
                  <w:color w:val="0000FF"/>
                </w:rPr>
                <w:t>N 464-п</w:t>
              </w:r>
            </w:hyperlink>
            <w:r>
              <w:rPr>
                <w:color w:val="392C69"/>
              </w:rPr>
              <w:t xml:space="preserve"> (ред. 27.11.2020), от 27.11.2020 </w:t>
            </w:r>
            <w:hyperlink r:id="rId26" w:history="1">
              <w:r>
                <w:rPr>
                  <w:color w:val="0000FF"/>
                </w:rPr>
                <w:t>N 729-п</w:t>
              </w:r>
            </w:hyperlink>
            <w:r>
              <w:rPr>
                <w:color w:val="392C69"/>
              </w:rPr>
              <w:t>,</w:t>
            </w:r>
          </w:p>
          <w:p w:rsidR="003F6C1F" w:rsidRDefault="003F6C1F">
            <w:pPr>
              <w:pStyle w:val="ConsPlusNormal"/>
              <w:jc w:val="center"/>
            </w:pPr>
            <w:r>
              <w:rPr>
                <w:color w:val="392C69"/>
              </w:rPr>
              <w:t xml:space="preserve">от 29.12.2020 </w:t>
            </w:r>
            <w:hyperlink r:id="rId27" w:history="1">
              <w:r>
                <w:rPr>
                  <w:color w:val="0000FF"/>
                </w:rPr>
                <w:t>N 884-п</w:t>
              </w:r>
            </w:hyperlink>
            <w:r>
              <w:rPr>
                <w:color w:val="392C69"/>
              </w:rPr>
              <w:t xml:space="preserve">, от 28.05.2021 </w:t>
            </w:r>
            <w:hyperlink r:id="rId28" w:history="1">
              <w:r>
                <w:rPr>
                  <w:color w:val="0000FF"/>
                </w:rPr>
                <w:t>N 304-п</w:t>
              </w:r>
            </w:hyperlink>
            <w:r>
              <w:rPr>
                <w:color w:val="392C69"/>
              </w:rPr>
              <w:t>)</w:t>
            </w:r>
          </w:p>
        </w:tc>
      </w:tr>
    </w:tbl>
    <w:p w:rsidR="003F6C1F" w:rsidRDefault="003F6C1F">
      <w:pPr>
        <w:pStyle w:val="ConsPlusNormal"/>
        <w:jc w:val="both"/>
      </w:pPr>
    </w:p>
    <w:p w:rsidR="003F6C1F" w:rsidRDefault="003F6C1F">
      <w:pPr>
        <w:pStyle w:val="ConsPlusNormal"/>
        <w:ind w:firstLine="540"/>
        <w:jc w:val="both"/>
      </w:pPr>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r:id="rId30"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w:t>
      </w:r>
      <w:hyperlink r:id="rId31" w:history="1">
        <w:r>
          <w:rPr>
            <w:color w:val="0000FF"/>
          </w:rPr>
          <w:t>Закона</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w:t>
      </w:r>
    </w:p>
    <w:p w:rsidR="003F6C1F" w:rsidRDefault="003F6C1F">
      <w:pPr>
        <w:pStyle w:val="ConsPlusNormal"/>
        <w:jc w:val="both"/>
      </w:pPr>
      <w:r>
        <w:t xml:space="preserve">(в ред. постановлений Правительства Тюменской области от 05.03.2018 </w:t>
      </w:r>
      <w:hyperlink r:id="rId32" w:history="1">
        <w:r>
          <w:rPr>
            <w:color w:val="0000FF"/>
          </w:rPr>
          <w:t>N 73-п</w:t>
        </w:r>
      </w:hyperlink>
      <w:r>
        <w:t xml:space="preserve">, от 04.03.2019 </w:t>
      </w:r>
      <w:hyperlink r:id="rId33" w:history="1">
        <w:r>
          <w:rPr>
            <w:color w:val="0000FF"/>
          </w:rPr>
          <w:t>N 63-п</w:t>
        </w:r>
      </w:hyperlink>
      <w:r>
        <w:t>)</w:t>
      </w:r>
    </w:p>
    <w:p w:rsidR="003F6C1F" w:rsidRDefault="003F6C1F">
      <w:pPr>
        <w:pStyle w:val="ConsPlusNormal"/>
        <w:spacing w:before="220"/>
        <w:ind w:firstLine="540"/>
        <w:jc w:val="both"/>
      </w:pPr>
      <w:r>
        <w:t xml:space="preserve">1. Утвердить </w:t>
      </w:r>
      <w:hyperlink w:anchor="P43" w:history="1">
        <w:r>
          <w:rPr>
            <w:color w:val="0000FF"/>
          </w:rPr>
          <w:t>Порядок</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rsidR="003F6C1F" w:rsidRDefault="003F6C1F">
      <w:pPr>
        <w:pStyle w:val="ConsPlusNormal"/>
        <w:jc w:val="both"/>
      </w:pPr>
      <w:r>
        <w:t xml:space="preserve">(п. 1 в ред. </w:t>
      </w:r>
      <w:hyperlink r:id="rId34" w:history="1">
        <w:r>
          <w:rPr>
            <w:color w:val="0000FF"/>
          </w:rPr>
          <w:t>постановления</w:t>
        </w:r>
      </w:hyperlink>
      <w:r>
        <w:t xml:space="preserve"> Правительства Тюменской области от 20.11.2015 N 539-п)</w:t>
      </w:r>
    </w:p>
    <w:p w:rsidR="003F6C1F" w:rsidRDefault="003F6C1F">
      <w:pPr>
        <w:pStyle w:val="ConsPlusNormal"/>
        <w:spacing w:before="220"/>
        <w:ind w:firstLine="540"/>
        <w:jc w:val="both"/>
      </w:pPr>
      <w:r>
        <w:t xml:space="preserve">2. Определить уполномоченным исполнительным органом государственной власти Тюменской области по реализации </w:t>
      </w:r>
      <w:hyperlink w:anchor="P43" w:history="1">
        <w:r>
          <w:rPr>
            <w:color w:val="0000FF"/>
          </w:rPr>
          <w:t>Порядка</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Главное управление строительства Тюменской области.</w:t>
      </w:r>
    </w:p>
    <w:p w:rsidR="003F6C1F" w:rsidRDefault="003F6C1F">
      <w:pPr>
        <w:pStyle w:val="ConsPlusNormal"/>
        <w:jc w:val="both"/>
      </w:pPr>
      <w:r>
        <w:t xml:space="preserve">(в ред. постановлений Правительства Тюменской области от 20.11.2015 </w:t>
      </w:r>
      <w:hyperlink r:id="rId35" w:history="1">
        <w:r>
          <w:rPr>
            <w:color w:val="0000FF"/>
          </w:rPr>
          <w:t>N 539-п</w:t>
        </w:r>
      </w:hyperlink>
      <w:r>
        <w:t xml:space="preserve">, от 20.03.2017 </w:t>
      </w:r>
      <w:hyperlink r:id="rId36" w:history="1">
        <w:r>
          <w:rPr>
            <w:color w:val="0000FF"/>
          </w:rPr>
          <w:t>N 111-п</w:t>
        </w:r>
      </w:hyperlink>
      <w:r>
        <w:t>)</w:t>
      </w:r>
    </w:p>
    <w:p w:rsidR="003F6C1F" w:rsidRDefault="003F6C1F">
      <w:pPr>
        <w:pStyle w:val="ConsPlusNormal"/>
        <w:spacing w:before="220"/>
        <w:ind w:firstLine="540"/>
        <w:jc w:val="both"/>
      </w:pPr>
      <w:r>
        <w:t xml:space="preserve">3. Настоящее постановление вступает в силу со дня его официального опубликования и действует до окончания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3F6C1F" w:rsidRDefault="003F6C1F">
      <w:pPr>
        <w:pStyle w:val="ConsPlusNormal"/>
        <w:jc w:val="both"/>
      </w:pPr>
      <w:r>
        <w:lastRenderedPageBreak/>
        <w:t xml:space="preserve">(в ред. постановлений Правительства Тюменской области от 05.03.2018 </w:t>
      </w:r>
      <w:hyperlink r:id="rId38" w:history="1">
        <w:r>
          <w:rPr>
            <w:color w:val="0000FF"/>
          </w:rPr>
          <w:t>N 73-п</w:t>
        </w:r>
      </w:hyperlink>
      <w:r>
        <w:t xml:space="preserve">, от 04.03.2019 </w:t>
      </w:r>
      <w:hyperlink r:id="rId39" w:history="1">
        <w:r>
          <w:rPr>
            <w:color w:val="0000FF"/>
          </w:rPr>
          <w:t>N 63-п</w:t>
        </w:r>
      </w:hyperlink>
      <w:r>
        <w:t>)</w:t>
      </w:r>
    </w:p>
    <w:p w:rsidR="003F6C1F" w:rsidRDefault="003F6C1F">
      <w:pPr>
        <w:pStyle w:val="ConsPlusNormal"/>
        <w:spacing w:before="220"/>
        <w:ind w:firstLine="540"/>
        <w:jc w:val="both"/>
      </w:pPr>
      <w:r>
        <w:t xml:space="preserve">Абзац исключен. - </w:t>
      </w:r>
      <w:hyperlink r:id="rId40" w:history="1">
        <w:r>
          <w:rPr>
            <w:color w:val="0000FF"/>
          </w:rPr>
          <w:t>Постановление</w:t>
        </w:r>
      </w:hyperlink>
      <w:r>
        <w:t xml:space="preserve"> Правительства Тюменской области от 04.03.2013 N 73-п.</w:t>
      </w:r>
    </w:p>
    <w:p w:rsidR="003F6C1F" w:rsidRDefault="003F6C1F">
      <w:pPr>
        <w:pStyle w:val="ConsPlusNormal"/>
        <w:spacing w:before="220"/>
        <w:ind w:firstLine="540"/>
        <w:jc w:val="both"/>
      </w:pPr>
      <w:r>
        <w:t xml:space="preserve">4. Исключен. - </w:t>
      </w:r>
      <w:hyperlink r:id="rId41" w:history="1">
        <w:r>
          <w:rPr>
            <w:color w:val="0000FF"/>
          </w:rPr>
          <w:t>Постановление</w:t>
        </w:r>
      </w:hyperlink>
      <w:r>
        <w:t xml:space="preserve"> Правительства Тюменской области от 15.10.2012 N 420-п.</w:t>
      </w:r>
    </w:p>
    <w:p w:rsidR="003F6C1F" w:rsidRDefault="003F6C1F">
      <w:pPr>
        <w:pStyle w:val="ConsPlusNormal"/>
        <w:jc w:val="both"/>
      </w:pPr>
    </w:p>
    <w:p w:rsidR="003F6C1F" w:rsidRDefault="003F6C1F">
      <w:pPr>
        <w:pStyle w:val="ConsPlusNormal"/>
        <w:jc w:val="right"/>
      </w:pPr>
      <w:r>
        <w:t>Губернатор области</w:t>
      </w:r>
    </w:p>
    <w:p w:rsidR="003F6C1F" w:rsidRDefault="003F6C1F">
      <w:pPr>
        <w:pStyle w:val="ConsPlusNormal"/>
        <w:jc w:val="right"/>
      </w:pPr>
      <w:r>
        <w:t>В.В.ЯКУШЕВ</w:t>
      </w: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right"/>
        <w:outlineLvl w:val="0"/>
      </w:pPr>
      <w:r>
        <w:t>Приложение</w:t>
      </w:r>
    </w:p>
    <w:p w:rsidR="003F6C1F" w:rsidRDefault="003F6C1F">
      <w:pPr>
        <w:pStyle w:val="ConsPlusNormal"/>
        <w:jc w:val="right"/>
      </w:pPr>
      <w:r>
        <w:t>к постановлению</w:t>
      </w:r>
    </w:p>
    <w:p w:rsidR="003F6C1F" w:rsidRDefault="003F6C1F">
      <w:pPr>
        <w:pStyle w:val="ConsPlusNormal"/>
        <w:jc w:val="right"/>
      </w:pPr>
      <w:r>
        <w:t>Правительства Тюменской области</w:t>
      </w:r>
    </w:p>
    <w:p w:rsidR="003F6C1F" w:rsidRDefault="003F6C1F">
      <w:pPr>
        <w:pStyle w:val="ConsPlusNormal"/>
        <w:jc w:val="right"/>
      </w:pPr>
      <w:r>
        <w:t>от 23 марта 2011 г. N 78-п</w:t>
      </w:r>
    </w:p>
    <w:p w:rsidR="003F6C1F" w:rsidRDefault="003F6C1F">
      <w:pPr>
        <w:pStyle w:val="ConsPlusNormal"/>
        <w:jc w:val="both"/>
      </w:pPr>
    </w:p>
    <w:p w:rsidR="003F6C1F" w:rsidRDefault="003F6C1F">
      <w:pPr>
        <w:pStyle w:val="ConsPlusTitle"/>
        <w:jc w:val="center"/>
      </w:pPr>
      <w:bookmarkStart w:id="0" w:name="P43"/>
      <w:bookmarkEnd w:id="0"/>
      <w:r>
        <w:t>ПОРЯДОК</w:t>
      </w:r>
    </w:p>
    <w:p w:rsidR="003F6C1F" w:rsidRDefault="003F6C1F">
      <w:pPr>
        <w:pStyle w:val="ConsPlusTitle"/>
        <w:jc w:val="center"/>
      </w:pPr>
      <w:r>
        <w:t>ПРЕДОСТАВЛЕНИЯ МОЛОДЫМ СЕМЬЯМ СОЦИАЛЬНЫХ ВЫПЛАТ</w:t>
      </w:r>
    </w:p>
    <w:p w:rsidR="003F6C1F" w:rsidRDefault="003F6C1F">
      <w:pPr>
        <w:pStyle w:val="ConsPlusTitle"/>
        <w:jc w:val="center"/>
      </w:pPr>
      <w:r>
        <w:t>НА ПРИОБРЕТЕНИЕ ЖИЛОГО ПОМЕЩЕНИЯ ИЛИ СОЗДАНИЕ ОБЪЕКТА</w:t>
      </w:r>
    </w:p>
    <w:p w:rsidR="003F6C1F" w:rsidRDefault="003F6C1F">
      <w:pPr>
        <w:pStyle w:val="ConsPlusTitle"/>
        <w:jc w:val="center"/>
      </w:pPr>
      <w:r>
        <w:t>ИНДИВИДУАЛЬНОГО ЖИЛИЩНОГО СТРОИТЕЛЬСТВА</w:t>
      </w:r>
    </w:p>
    <w:p w:rsidR="003F6C1F" w:rsidRDefault="003F6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C1F">
        <w:trPr>
          <w:jc w:val="center"/>
        </w:trPr>
        <w:tc>
          <w:tcPr>
            <w:tcW w:w="9294" w:type="dxa"/>
            <w:tcBorders>
              <w:top w:val="nil"/>
              <w:left w:val="single" w:sz="24" w:space="0" w:color="CED3F1"/>
              <w:bottom w:val="nil"/>
              <w:right w:val="single" w:sz="24" w:space="0" w:color="F4F3F8"/>
            </w:tcBorders>
            <w:shd w:val="clear" w:color="auto" w:fill="F4F3F8"/>
          </w:tcPr>
          <w:p w:rsidR="003F6C1F" w:rsidRDefault="003F6C1F">
            <w:pPr>
              <w:pStyle w:val="ConsPlusNormal"/>
              <w:jc w:val="center"/>
            </w:pPr>
            <w:r>
              <w:rPr>
                <w:color w:val="392C69"/>
              </w:rPr>
              <w:t>Список изменяющих документов</w:t>
            </w:r>
          </w:p>
          <w:p w:rsidR="003F6C1F" w:rsidRDefault="003F6C1F">
            <w:pPr>
              <w:pStyle w:val="ConsPlusNormal"/>
              <w:jc w:val="center"/>
            </w:pPr>
            <w:r>
              <w:rPr>
                <w:color w:val="392C69"/>
              </w:rPr>
              <w:t xml:space="preserve">(в ред. постановлений Правительства Тюменской области от 20.11.2015 </w:t>
            </w:r>
            <w:hyperlink r:id="rId42" w:history="1">
              <w:r>
                <w:rPr>
                  <w:color w:val="0000FF"/>
                </w:rPr>
                <w:t>N 539-п</w:t>
              </w:r>
            </w:hyperlink>
            <w:r>
              <w:rPr>
                <w:color w:val="392C69"/>
              </w:rPr>
              <w:t>,</w:t>
            </w:r>
          </w:p>
          <w:p w:rsidR="003F6C1F" w:rsidRDefault="003F6C1F">
            <w:pPr>
              <w:pStyle w:val="ConsPlusNormal"/>
              <w:jc w:val="center"/>
            </w:pPr>
            <w:r>
              <w:rPr>
                <w:color w:val="392C69"/>
              </w:rPr>
              <w:t xml:space="preserve">от 10.10.2016 </w:t>
            </w:r>
            <w:hyperlink r:id="rId43" w:history="1">
              <w:r>
                <w:rPr>
                  <w:color w:val="0000FF"/>
                </w:rPr>
                <w:t>N 439-п</w:t>
              </w:r>
            </w:hyperlink>
            <w:r>
              <w:rPr>
                <w:color w:val="392C69"/>
              </w:rPr>
              <w:t xml:space="preserve">, от 20.03.2017 </w:t>
            </w:r>
            <w:hyperlink r:id="rId44" w:history="1">
              <w:r>
                <w:rPr>
                  <w:color w:val="0000FF"/>
                </w:rPr>
                <w:t>N 111-п</w:t>
              </w:r>
            </w:hyperlink>
            <w:r>
              <w:rPr>
                <w:color w:val="392C69"/>
              </w:rPr>
              <w:t xml:space="preserve">, от 24.07.2017 </w:t>
            </w:r>
            <w:hyperlink r:id="rId45" w:history="1">
              <w:r>
                <w:rPr>
                  <w:color w:val="0000FF"/>
                </w:rPr>
                <w:t>N 369-п</w:t>
              </w:r>
            </w:hyperlink>
            <w:r>
              <w:rPr>
                <w:color w:val="392C69"/>
              </w:rPr>
              <w:t>,</w:t>
            </w:r>
          </w:p>
          <w:p w:rsidR="003F6C1F" w:rsidRDefault="003F6C1F">
            <w:pPr>
              <w:pStyle w:val="ConsPlusNormal"/>
              <w:jc w:val="center"/>
            </w:pPr>
            <w:r>
              <w:rPr>
                <w:color w:val="392C69"/>
              </w:rPr>
              <w:t xml:space="preserve">от 22.11.2017 </w:t>
            </w:r>
            <w:hyperlink r:id="rId46" w:history="1">
              <w:r>
                <w:rPr>
                  <w:color w:val="0000FF"/>
                </w:rPr>
                <w:t>N 568-п</w:t>
              </w:r>
            </w:hyperlink>
            <w:r>
              <w:rPr>
                <w:color w:val="392C69"/>
              </w:rPr>
              <w:t xml:space="preserve">, от 05.03.2018 </w:t>
            </w:r>
            <w:hyperlink r:id="rId47" w:history="1">
              <w:r>
                <w:rPr>
                  <w:color w:val="0000FF"/>
                </w:rPr>
                <w:t>N 73-п</w:t>
              </w:r>
            </w:hyperlink>
            <w:r>
              <w:rPr>
                <w:color w:val="392C69"/>
              </w:rPr>
              <w:t xml:space="preserve">, от 03.12.2018 </w:t>
            </w:r>
            <w:hyperlink r:id="rId48" w:history="1">
              <w:r>
                <w:rPr>
                  <w:color w:val="0000FF"/>
                </w:rPr>
                <w:t>N 459-п</w:t>
              </w:r>
            </w:hyperlink>
            <w:r>
              <w:rPr>
                <w:color w:val="392C69"/>
              </w:rPr>
              <w:t>,</w:t>
            </w:r>
          </w:p>
          <w:p w:rsidR="003F6C1F" w:rsidRDefault="003F6C1F">
            <w:pPr>
              <w:pStyle w:val="ConsPlusNormal"/>
              <w:jc w:val="center"/>
            </w:pPr>
            <w:r>
              <w:rPr>
                <w:color w:val="392C69"/>
              </w:rPr>
              <w:t xml:space="preserve">от 04.03.2019 </w:t>
            </w:r>
            <w:hyperlink r:id="rId49" w:history="1">
              <w:r>
                <w:rPr>
                  <w:color w:val="0000FF"/>
                </w:rPr>
                <w:t>N 63-п</w:t>
              </w:r>
            </w:hyperlink>
            <w:r>
              <w:rPr>
                <w:color w:val="392C69"/>
              </w:rPr>
              <w:t xml:space="preserve">, от 24.03.2020 </w:t>
            </w:r>
            <w:hyperlink r:id="rId50" w:history="1">
              <w:r>
                <w:rPr>
                  <w:color w:val="0000FF"/>
                </w:rPr>
                <w:t>N 138-п</w:t>
              </w:r>
            </w:hyperlink>
            <w:r>
              <w:rPr>
                <w:color w:val="392C69"/>
              </w:rPr>
              <w:t>,</w:t>
            </w:r>
          </w:p>
          <w:p w:rsidR="003F6C1F" w:rsidRDefault="003F6C1F">
            <w:pPr>
              <w:pStyle w:val="ConsPlusNormal"/>
              <w:jc w:val="center"/>
            </w:pPr>
            <w:r>
              <w:rPr>
                <w:color w:val="392C69"/>
              </w:rPr>
              <w:t xml:space="preserve">от 20.07.2020 </w:t>
            </w:r>
            <w:hyperlink r:id="rId51" w:history="1">
              <w:r>
                <w:rPr>
                  <w:color w:val="0000FF"/>
                </w:rPr>
                <w:t>N 464-п</w:t>
              </w:r>
            </w:hyperlink>
            <w:r>
              <w:rPr>
                <w:color w:val="392C69"/>
              </w:rPr>
              <w:t xml:space="preserve"> (ред. 27.11.2020), от 27.11.2020 </w:t>
            </w:r>
            <w:hyperlink r:id="rId52" w:history="1">
              <w:r>
                <w:rPr>
                  <w:color w:val="0000FF"/>
                </w:rPr>
                <w:t>N 729-п</w:t>
              </w:r>
            </w:hyperlink>
            <w:r>
              <w:rPr>
                <w:color w:val="392C69"/>
              </w:rPr>
              <w:t>,</w:t>
            </w:r>
          </w:p>
          <w:p w:rsidR="003F6C1F" w:rsidRDefault="003F6C1F">
            <w:pPr>
              <w:pStyle w:val="ConsPlusNormal"/>
              <w:jc w:val="center"/>
            </w:pPr>
            <w:r>
              <w:rPr>
                <w:color w:val="392C69"/>
              </w:rPr>
              <w:t xml:space="preserve">от 29.12.2020 </w:t>
            </w:r>
            <w:hyperlink r:id="rId53" w:history="1">
              <w:r>
                <w:rPr>
                  <w:color w:val="0000FF"/>
                </w:rPr>
                <w:t>N 884-п</w:t>
              </w:r>
            </w:hyperlink>
            <w:r>
              <w:rPr>
                <w:color w:val="392C69"/>
              </w:rPr>
              <w:t xml:space="preserve">, от 28.05.2021 </w:t>
            </w:r>
            <w:hyperlink r:id="rId54" w:history="1">
              <w:r>
                <w:rPr>
                  <w:color w:val="0000FF"/>
                </w:rPr>
                <w:t>N 304-п</w:t>
              </w:r>
            </w:hyperlink>
            <w:r>
              <w:rPr>
                <w:color w:val="392C69"/>
              </w:rPr>
              <w:t>)</w:t>
            </w:r>
          </w:p>
        </w:tc>
      </w:tr>
    </w:tbl>
    <w:p w:rsidR="003F6C1F" w:rsidRDefault="003F6C1F">
      <w:pPr>
        <w:pStyle w:val="ConsPlusNormal"/>
        <w:jc w:val="both"/>
      </w:pPr>
    </w:p>
    <w:p w:rsidR="003F6C1F" w:rsidRDefault="003F6C1F">
      <w:pPr>
        <w:pStyle w:val="ConsPlusTitle"/>
        <w:jc w:val="center"/>
        <w:outlineLvl w:val="1"/>
      </w:pPr>
      <w:r>
        <w:t>1. Общие положения</w:t>
      </w:r>
    </w:p>
    <w:p w:rsidR="003F6C1F" w:rsidRDefault="003F6C1F">
      <w:pPr>
        <w:pStyle w:val="ConsPlusNormal"/>
        <w:jc w:val="both"/>
      </w:pPr>
    </w:p>
    <w:p w:rsidR="003F6C1F" w:rsidRDefault="003F6C1F">
      <w:pPr>
        <w:pStyle w:val="ConsPlusNormal"/>
        <w:ind w:firstLine="540"/>
        <w:jc w:val="both"/>
      </w:pPr>
      <w:r>
        <w:t xml:space="preserve">1.1. Настоящий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Порядок) в соответствии с </w:t>
      </w:r>
      <w:hyperlink r:id="rId55" w:history="1">
        <w:r>
          <w:rPr>
            <w:color w:val="0000FF"/>
          </w:rPr>
          <w:t>Законом</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 устанавливает порядок предоставления молодым семьям социальных выплат из областного бюджета на приобретение жилого помещения или создание объекта индивидуального жилищного строительства (далее соответственно - жилой дом, социальная выплата).</w:t>
      </w:r>
    </w:p>
    <w:p w:rsidR="003F6C1F" w:rsidRDefault="003F6C1F">
      <w:pPr>
        <w:pStyle w:val="ConsPlusNormal"/>
        <w:spacing w:before="220"/>
        <w:ind w:firstLine="540"/>
        <w:jc w:val="both"/>
      </w:pPr>
      <w:r>
        <w:t>Настоящий Порядок, а также информация об уполномоченном исполнительном органе государственной власти Тюменской области, органах местного самоуправления, государственном автономном учреждении Тюменской области "Центр государственной жилищной поддержки" (далее - уполномоченная организация), реализующих настоящий Порядок, размещаются на Официальном портале органов государственной власти Тюменской области (https://admtyumen.ru).</w:t>
      </w:r>
    </w:p>
    <w:p w:rsidR="003F6C1F" w:rsidRDefault="003F6C1F">
      <w:pPr>
        <w:pStyle w:val="ConsPlusNormal"/>
        <w:jc w:val="both"/>
      </w:pPr>
      <w:r>
        <w:t xml:space="preserve">(в ред. </w:t>
      </w:r>
      <w:hyperlink r:id="rId56"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t xml:space="preserve">Социальная выплата используется на цели, указанные в </w:t>
      </w:r>
      <w:hyperlink r:id="rId57"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w:t>
      </w:r>
      <w:r>
        <w:lastRenderedPageBreak/>
        <w:t>утвержденных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3F6C1F" w:rsidRDefault="003F6C1F">
      <w:pPr>
        <w:pStyle w:val="ConsPlusNormal"/>
        <w:jc w:val="both"/>
      </w:pPr>
      <w:r>
        <w:t xml:space="preserve">(в ред. </w:t>
      </w:r>
      <w:hyperlink r:id="rId58" w:history="1">
        <w:r>
          <w:rPr>
            <w:color w:val="0000FF"/>
          </w:rPr>
          <w:t>постановления</w:t>
        </w:r>
      </w:hyperlink>
      <w:r>
        <w:t xml:space="preserve"> Правительства Тюменской области от 05.03.2018 N 73-п)</w:t>
      </w:r>
    </w:p>
    <w:p w:rsidR="003F6C1F" w:rsidRDefault="003F6C1F">
      <w:pPr>
        <w:pStyle w:val="ConsPlusNormal"/>
        <w:spacing w:before="220"/>
        <w:ind w:firstLine="540"/>
        <w:jc w:val="both"/>
      </w:pPr>
      <w:r>
        <w:t xml:space="preserve">Предоставление социальных выплат молодым семьям из федерального бюджета осуществляется в соответствии с </w:t>
      </w:r>
      <w:hyperlink r:id="rId59" w:history="1">
        <w:r>
          <w:rPr>
            <w:color w:val="0000FF"/>
          </w:rPr>
          <w:t>Правилами</w:t>
        </w:r>
      </w:hyperlink>
      <w:r>
        <w:t>.</w:t>
      </w:r>
    </w:p>
    <w:p w:rsidR="003F6C1F" w:rsidRDefault="003F6C1F">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3F6C1F" w:rsidRDefault="003F6C1F">
      <w:pPr>
        <w:pStyle w:val="ConsPlusNormal"/>
        <w:spacing w:before="220"/>
        <w:ind w:firstLine="540"/>
        <w:jc w:val="both"/>
      </w:pPr>
      <w:r>
        <w:t xml:space="preserve">1.2.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форма свидетельства и срок его действия установлены Правилами.</w:t>
      </w:r>
    </w:p>
    <w:p w:rsidR="003F6C1F" w:rsidRDefault="003F6C1F">
      <w:pPr>
        <w:pStyle w:val="ConsPlusNormal"/>
        <w:spacing w:before="220"/>
        <w:ind w:firstLine="540"/>
        <w:jc w:val="both"/>
      </w:pPr>
      <w:r>
        <w:t>Заявления, представленные в рамках подпрограммы "Обеспечение жильем молодых семей" федеральной целевой программы "Жилище" на 2015 - 2020 годы, списки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в планируемом году, признаются и применяются без ограничений.</w:t>
      </w:r>
    </w:p>
    <w:p w:rsidR="003F6C1F" w:rsidRDefault="003F6C1F">
      <w:pPr>
        <w:pStyle w:val="ConsPlusNormal"/>
        <w:jc w:val="both"/>
      </w:pPr>
      <w:r>
        <w:t xml:space="preserve">(в ред. </w:t>
      </w:r>
      <w:hyperlink r:id="rId61"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1.3. Выдача свидетельства осуществляется органом местного самоуправления муниципального района (городского округа) Тюменской области, отобранным уполномоченным исполнительным органом государственной власти Тюменской области для участия в мероприятии ведомственной целевой программы, на основании решения которого молодая семья включена в список участников мероприятия ведомственной целевой программы (далее - орган местного самоуправления).</w:t>
      </w:r>
    </w:p>
    <w:p w:rsidR="003F6C1F" w:rsidRDefault="003F6C1F">
      <w:pPr>
        <w:pStyle w:val="ConsPlusNormal"/>
        <w:jc w:val="both"/>
      </w:pPr>
      <w:r>
        <w:t xml:space="preserve">(в ред. постановлений Правительства Тюменской области от 04.03.2019 </w:t>
      </w:r>
      <w:hyperlink r:id="rId62" w:history="1">
        <w:r>
          <w:rPr>
            <w:color w:val="0000FF"/>
          </w:rPr>
          <w:t>N 63-п</w:t>
        </w:r>
      </w:hyperlink>
      <w:r>
        <w:t xml:space="preserve">, от 27.11.2020 </w:t>
      </w:r>
      <w:hyperlink r:id="rId63" w:history="1">
        <w:r>
          <w:rPr>
            <w:color w:val="0000FF"/>
          </w:rPr>
          <w:t>N 729-п</w:t>
        </w:r>
      </w:hyperlink>
      <w:r>
        <w:t>)</w:t>
      </w:r>
    </w:p>
    <w:p w:rsidR="003F6C1F" w:rsidRDefault="003F6C1F">
      <w:pPr>
        <w:pStyle w:val="ConsPlusNormal"/>
        <w:spacing w:before="220"/>
        <w:ind w:firstLine="540"/>
        <w:jc w:val="both"/>
      </w:pPr>
      <w:bookmarkStart w:id="1" w:name="P69"/>
      <w:bookmarkEnd w:id="1"/>
      <w:r>
        <w:t>1.4. Участником мероприятия ведомственной целевой программы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F6C1F" w:rsidRDefault="003F6C1F">
      <w:pPr>
        <w:pStyle w:val="ConsPlusNormal"/>
        <w:jc w:val="both"/>
      </w:pPr>
      <w:r>
        <w:t xml:space="preserve">(в ред. постановлений Правительства Тюменской области от 05.03.2018 </w:t>
      </w:r>
      <w:hyperlink r:id="rId64" w:history="1">
        <w:r>
          <w:rPr>
            <w:color w:val="0000FF"/>
          </w:rPr>
          <w:t>N 73-п</w:t>
        </w:r>
      </w:hyperlink>
      <w:r>
        <w:t xml:space="preserve">, от 04.03.2019 </w:t>
      </w:r>
      <w:hyperlink r:id="rId65" w:history="1">
        <w:r>
          <w:rPr>
            <w:color w:val="0000FF"/>
          </w:rPr>
          <w:t>N 63-п</w:t>
        </w:r>
      </w:hyperlink>
      <w:r>
        <w:t>)</w:t>
      </w:r>
    </w:p>
    <w:p w:rsidR="003F6C1F" w:rsidRDefault="003F6C1F">
      <w:pPr>
        <w:pStyle w:val="ConsPlusNormal"/>
        <w:spacing w:before="220"/>
        <w:ind w:firstLine="540"/>
        <w:jc w:val="both"/>
      </w:pPr>
      <w: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3F6C1F" w:rsidRDefault="003F6C1F">
      <w:pPr>
        <w:pStyle w:val="ConsPlusNormal"/>
        <w:jc w:val="both"/>
      </w:pPr>
      <w:r>
        <w:t xml:space="preserve">(в ред. постановлений Правительства Тюменской области от 10.10.2016 </w:t>
      </w:r>
      <w:hyperlink r:id="rId66" w:history="1">
        <w:r>
          <w:rPr>
            <w:color w:val="0000FF"/>
          </w:rPr>
          <w:t>N 439-п</w:t>
        </w:r>
      </w:hyperlink>
      <w:r>
        <w:t xml:space="preserve">, от 05.03.2018 </w:t>
      </w:r>
      <w:hyperlink r:id="rId67" w:history="1">
        <w:r>
          <w:rPr>
            <w:color w:val="0000FF"/>
          </w:rPr>
          <w:t>N 73-п</w:t>
        </w:r>
      </w:hyperlink>
      <w:r>
        <w:t xml:space="preserve">, от 04.03.2019 </w:t>
      </w:r>
      <w:hyperlink r:id="rId68" w:history="1">
        <w:r>
          <w:rPr>
            <w:color w:val="0000FF"/>
          </w:rPr>
          <w:t>N 63-п</w:t>
        </w:r>
      </w:hyperlink>
      <w:r>
        <w:t>)</w:t>
      </w:r>
    </w:p>
    <w:p w:rsidR="003F6C1F" w:rsidRDefault="003F6C1F">
      <w:pPr>
        <w:pStyle w:val="ConsPlusNormal"/>
        <w:spacing w:before="220"/>
        <w:ind w:firstLine="540"/>
        <w:jc w:val="both"/>
      </w:pPr>
      <w:r>
        <w:t xml:space="preserve">б) молодая семья признана нуждающейся в жилом помещении в соответствии с </w:t>
      </w:r>
      <w:hyperlink r:id="rId69" w:history="1">
        <w:r>
          <w:rPr>
            <w:color w:val="0000FF"/>
          </w:rPr>
          <w:t>Правилами</w:t>
        </w:r>
      </w:hyperlink>
      <w:r>
        <w:t xml:space="preserve"> и настоящим Порядком;</w:t>
      </w:r>
    </w:p>
    <w:p w:rsidR="003F6C1F" w:rsidRDefault="003F6C1F">
      <w:pPr>
        <w:pStyle w:val="ConsPlusNormal"/>
        <w:spacing w:before="220"/>
        <w:ind w:firstLine="540"/>
        <w:jc w:val="both"/>
      </w:pPr>
      <w:r>
        <w:lastRenderedPageBreak/>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3F6C1F" w:rsidRDefault="003F6C1F">
      <w:pPr>
        <w:pStyle w:val="ConsPlusNormal"/>
        <w:spacing w:before="220"/>
        <w:ind w:firstLine="540"/>
        <w:jc w:val="both"/>
      </w:pPr>
      <w:r>
        <w:t>В случае отсутствия регистрации по месту жительства факт постоянного проживания всех членов молодой семьи подтверждается соответствующим решением суда с отметкой о вступлении в законную силу.</w:t>
      </w:r>
    </w:p>
    <w:p w:rsidR="003F6C1F" w:rsidRDefault="003F6C1F">
      <w:pPr>
        <w:pStyle w:val="ConsPlusNormal"/>
        <w:jc w:val="both"/>
      </w:pPr>
      <w:r>
        <w:t xml:space="preserve">(в ред. </w:t>
      </w:r>
      <w:hyperlink r:id="rId70"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t>1.5. Применительно к настоящему Порядку под нуждающимися в жилых помещениях понимаются:</w:t>
      </w:r>
    </w:p>
    <w:p w:rsidR="003F6C1F" w:rsidRDefault="003F6C1F">
      <w:pPr>
        <w:pStyle w:val="ConsPlusNormal"/>
        <w:spacing w:before="220"/>
        <w:ind w:firstLine="540"/>
        <w:jc w:val="both"/>
      </w:pPr>
      <w:bookmarkStart w:id="2" w:name="P78"/>
      <w:bookmarkEnd w:id="2"/>
      <w:r>
        <w:t>1.5.1. Молодые семьи, поставленные на учет в качестве нуждающихся в улучшении жилищных условий до 1 марта 2005 года.</w:t>
      </w:r>
    </w:p>
    <w:p w:rsidR="003F6C1F" w:rsidRDefault="003F6C1F">
      <w:pPr>
        <w:pStyle w:val="ConsPlusNormal"/>
        <w:spacing w:before="220"/>
        <w:ind w:firstLine="540"/>
        <w:jc w:val="both"/>
      </w:pPr>
      <w:r>
        <w:t xml:space="preserve">1.5.2.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7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том числе:</w:t>
      </w:r>
    </w:p>
    <w:p w:rsidR="003F6C1F" w:rsidRDefault="003F6C1F">
      <w:pPr>
        <w:pStyle w:val="ConsPlusNormal"/>
        <w:jc w:val="both"/>
      </w:pPr>
      <w:r>
        <w:t xml:space="preserve">(в ред. постановлений Правительства Тюменской области от 03.12.2018 </w:t>
      </w:r>
      <w:hyperlink r:id="rId72" w:history="1">
        <w:r>
          <w:rPr>
            <w:color w:val="0000FF"/>
          </w:rPr>
          <w:t>N 459-п</w:t>
        </w:r>
      </w:hyperlink>
      <w:r>
        <w:t xml:space="preserve">, от 04.03.2019 </w:t>
      </w:r>
      <w:hyperlink r:id="rId73" w:history="1">
        <w:r>
          <w:rPr>
            <w:color w:val="0000FF"/>
          </w:rPr>
          <w:t>N 63-п</w:t>
        </w:r>
      </w:hyperlink>
      <w:r>
        <w:t>)</w:t>
      </w:r>
    </w:p>
    <w:p w:rsidR="003F6C1F" w:rsidRDefault="003F6C1F">
      <w:pPr>
        <w:pStyle w:val="ConsPlusNormal"/>
        <w:spacing w:before="220"/>
        <w:ind w:firstLine="540"/>
        <w:jc w:val="both"/>
      </w:pPr>
      <w:bookmarkStart w:id="3" w:name="P81"/>
      <w:bookmarkEnd w:id="3"/>
      <w:r>
        <w:t>1.5.2.1. Молодые семьи, поставленные на учет в качестве нуждающихся в жилых помещениях после 1 марта 2005 года.</w:t>
      </w:r>
    </w:p>
    <w:p w:rsidR="003F6C1F" w:rsidRDefault="003F6C1F">
      <w:pPr>
        <w:pStyle w:val="ConsPlusNormal"/>
        <w:spacing w:before="220"/>
        <w:ind w:firstLine="540"/>
        <w:jc w:val="both"/>
      </w:pPr>
      <w:bookmarkStart w:id="4" w:name="P82"/>
      <w:bookmarkEnd w:id="4"/>
      <w:r>
        <w:t>1.5.3. Молодыми семьями, нуждающимися в жилых помещениях в целях предоставления социальной выплаты, признаются:</w:t>
      </w:r>
    </w:p>
    <w:p w:rsidR="003F6C1F" w:rsidRDefault="003F6C1F">
      <w:pPr>
        <w:pStyle w:val="ConsPlusNormal"/>
        <w:spacing w:before="220"/>
        <w:ind w:firstLine="540"/>
        <w:jc w:val="both"/>
      </w:pPr>
      <w:bookmarkStart w:id="5" w:name="P83"/>
      <w:bookmarkEnd w:id="5"/>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F6C1F" w:rsidRDefault="003F6C1F">
      <w:pPr>
        <w:pStyle w:val="ConsPlusNormal"/>
        <w:spacing w:before="220"/>
        <w:ind w:firstLine="540"/>
        <w:jc w:val="both"/>
      </w:pPr>
      <w:bookmarkStart w:id="6" w:name="P84"/>
      <w:bookmarkEnd w:id="6"/>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F6C1F" w:rsidRDefault="003F6C1F">
      <w:pPr>
        <w:pStyle w:val="ConsPlusNormal"/>
        <w:spacing w:before="220"/>
        <w:ind w:firstLine="540"/>
        <w:jc w:val="both"/>
      </w:pPr>
      <w:bookmarkStart w:id="7" w:name="P85"/>
      <w:bookmarkEnd w:id="7"/>
      <w:r>
        <w:t>3) проживающие в помещении, не отвечающем установленным для жилых помещений требованиям;</w:t>
      </w:r>
    </w:p>
    <w:p w:rsidR="003F6C1F" w:rsidRDefault="003F6C1F">
      <w:pPr>
        <w:pStyle w:val="ConsPlusNormal"/>
        <w:spacing w:before="220"/>
        <w:ind w:firstLine="540"/>
        <w:jc w:val="both"/>
      </w:pPr>
      <w:bookmarkStart w:id="8" w:name="P86"/>
      <w:bookmarkEnd w:id="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w:t>
      </w:r>
      <w:r>
        <w:lastRenderedPageBreak/>
        <w:t>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(далее - перечень хронических заболеваний).</w:t>
      </w:r>
    </w:p>
    <w:p w:rsidR="003F6C1F" w:rsidRDefault="003F6C1F">
      <w:pPr>
        <w:pStyle w:val="ConsPlusNormal"/>
        <w:jc w:val="both"/>
      </w:pPr>
      <w:r>
        <w:t xml:space="preserve">(пп. 4 в ред. </w:t>
      </w:r>
      <w:hyperlink r:id="rId74" w:history="1">
        <w:r>
          <w:rPr>
            <w:color w:val="0000FF"/>
          </w:rPr>
          <w:t>постановления</w:t>
        </w:r>
      </w:hyperlink>
      <w:r>
        <w:t xml:space="preserve"> Правительства Тюменской области от 10.10.2016 N 439-п)</w:t>
      </w:r>
    </w:p>
    <w:p w:rsidR="003F6C1F" w:rsidRDefault="003F6C1F">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F6C1F" w:rsidRDefault="003F6C1F">
      <w:pPr>
        <w:pStyle w:val="ConsPlusNormal"/>
        <w:jc w:val="both"/>
      </w:pPr>
      <w:r>
        <w:t xml:space="preserve">(в ред. </w:t>
      </w:r>
      <w:hyperlink r:id="rId75" w:history="1">
        <w:r>
          <w:rPr>
            <w:color w:val="0000FF"/>
          </w:rPr>
          <w:t>постановления</w:t>
        </w:r>
      </w:hyperlink>
      <w:r>
        <w:t xml:space="preserve"> Правительства Тюменской области от 10.10.2016 N 439-п)</w:t>
      </w:r>
    </w:p>
    <w:p w:rsidR="003F6C1F" w:rsidRDefault="003F6C1F">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76" w:history="1">
        <w:r>
          <w:rPr>
            <w:color w:val="0000FF"/>
          </w:rPr>
          <w:t>подпунктами "е"</w:t>
        </w:r>
      </w:hyperlink>
      <w:r>
        <w:t xml:space="preserve"> и </w:t>
      </w:r>
      <w:hyperlink r:id="rId77" w:history="1">
        <w:r>
          <w:rPr>
            <w:color w:val="0000FF"/>
          </w:rPr>
          <w:t>"и" пункта 2</w:t>
        </w:r>
      </w:hyperlink>
      <w:r>
        <w:t xml:space="preserve">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F6C1F" w:rsidRDefault="003F6C1F">
      <w:pPr>
        <w:pStyle w:val="ConsPlusNormal"/>
        <w:jc w:val="both"/>
      </w:pPr>
      <w:r>
        <w:t xml:space="preserve">(абзац введен </w:t>
      </w:r>
      <w:hyperlink r:id="rId78" w:history="1">
        <w:r>
          <w:rPr>
            <w:color w:val="0000FF"/>
          </w:rPr>
          <w:t>постановлением</w:t>
        </w:r>
      </w:hyperlink>
      <w:r>
        <w:t xml:space="preserve"> Правительства Тюменской области от 27.11.2020 N 729-п)</w:t>
      </w:r>
    </w:p>
    <w:p w:rsidR="003F6C1F" w:rsidRDefault="003F6C1F">
      <w:pPr>
        <w:pStyle w:val="ConsPlusNormal"/>
        <w:spacing w:before="220"/>
        <w:ind w:firstLine="540"/>
        <w:jc w:val="both"/>
      </w:pPr>
      <w:r>
        <w:t xml:space="preserve">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молодые семьи могут быть признаны претендентами на получение социальной выплаты, включаются в список молодых семей на получение социальной выплаты не ранее чем через пять лет со дня совершения указанных намеренных действий в случае соответствия требованиям, указанным в </w:t>
      </w:r>
      <w:hyperlink w:anchor="P69" w:history="1">
        <w:r>
          <w:rPr>
            <w:color w:val="0000FF"/>
          </w:rPr>
          <w:t>пункте 1.4</w:t>
        </w:r>
      </w:hyperlink>
      <w:r>
        <w:t xml:space="preserve"> настоящего Порядка.</w:t>
      </w:r>
    </w:p>
    <w:p w:rsidR="003F6C1F" w:rsidRDefault="003F6C1F">
      <w:pPr>
        <w:pStyle w:val="ConsPlusNormal"/>
        <w:spacing w:before="220"/>
        <w:ind w:firstLine="540"/>
        <w:jc w:val="both"/>
      </w:pPr>
      <w:bookmarkStart w:id="9" w:name="P93"/>
      <w:bookmarkEnd w:id="9"/>
      <w:r>
        <w:t>1.6. 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должны:</w:t>
      </w:r>
    </w:p>
    <w:p w:rsidR="003F6C1F" w:rsidRDefault="003F6C1F">
      <w:pPr>
        <w:pStyle w:val="ConsPlusNormal"/>
        <w:spacing w:before="220"/>
        <w:ind w:firstLine="540"/>
        <w:jc w:val="both"/>
      </w:pPr>
      <w:r>
        <w:t>находиться в Тюменской области (территории Ханты-Мансийского автономного округа - Югры и Ямало-Ненецкого автономного округа не включаются);</w:t>
      </w:r>
    </w:p>
    <w:p w:rsidR="003F6C1F" w:rsidRDefault="003F6C1F">
      <w:pPr>
        <w:pStyle w:val="ConsPlusNormal"/>
        <w:spacing w:before="220"/>
        <w:ind w:firstLine="540"/>
        <w:jc w:val="both"/>
      </w:pPr>
      <w:r>
        <w:t xml:space="preserve">отвечать требованиям, установленным </w:t>
      </w:r>
      <w:hyperlink r:id="rId79" w:history="1">
        <w:r>
          <w:rPr>
            <w:color w:val="0000FF"/>
          </w:rPr>
          <w:t>статьями 15</w:t>
        </w:r>
      </w:hyperlink>
      <w:r>
        <w:t xml:space="preserve"> и </w:t>
      </w:r>
      <w:hyperlink r:id="rId80" w:history="1">
        <w:r>
          <w:rPr>
            <w:color w:val="0000FF"/>
          </w:rPr>
          <w:t>16</w:t>
        </w:r>
      </w:hyperlink>
      <w:r>
        <w:t xml:space="preserve"> Жилищного кодекса Российской Федерации (износ приобретаемого по договорам купли-продажи жилого помещения не должен превышать 25 процентов на дату последнего обследования), быть благоустроенным применительно к условиям населенного пункта, в котором приобретается жилое помещение или строится жилой дом для постоянного проживания (в случае приобретения жилого помещения в строящемся многоквартирном доме посредством участия в долевом строительстве или многоквартирном доме, введенном в эксплуатацию после 1 марта 2008 года, такое жилое помещение признается соответствующим требованиям, предусмотренным настоящим абзацем);</w:t>
      </w:r>
    </w:p>
    <w:p w:rsidR="003F6C1F" w:rsidRDefault="003F6C1F">
      <w:pPr>
        <w:pStyle w:val="ConsPlusNormal"/>
        <w:spacing w:before="220"/>
        <w:ind w:firstLine="540"/>
        <w:jc w:val="both"/>
      </w:pPr>
      <w:r>
        <w:t xml:space="preserve">быть общей площадью в расчете на каждого члена молодой семьи, учтенного при расчете размера социальной выплаты,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в случае использования социальной выплаты в соответствии с </w:t>
      </w:r>
      <w:hyperlink r:id="rId81" w:history="1">
        <w:r>
          <w:rPr>
            <w:color w:val="0000FF"/>
          </w:rPr>
          <w:t>подпунктами "а"</w:t>
        </w:r>
      </w:hyperlink>
      <w:r>
        <w:t xml:space="preserve"> - </w:t>
      </w:r>
      <w:hyperlink r:id="rId82" w:history="1">
        <w:r>
          <w:rPr>
            <w:color w:val="0000FF"/>
          </w:rPr>
          <w:t>"д"</w:t>
        </w:r>
      </w:hyperlink>
      <w:r>
        <w:t xml:space="preserve">, </w:t>
      </w:r>
      <w:hyperlink r:id="rId83" w:history="1">
        <w:r>
          <w:rPr>
            <w:color w:val="0000FF"/>
          </w:rPr>
          <w:t>"ж"</w:t>
        </w:r>
      </w:hyperlink>
      <w:r>
        <w:t xml:space="preserve"> и </w:t>
      </w:r>
      <w:hyperlink r:id="rId84" w:history="1">
        <w:r>
          <w:rPr>
            <w:color w:val="0000FF"/>
          </w:rPr>
          <w:t>"з" пункта 2</w:t>
        </w:r>
      </w:hyperlink>
      <w:r>
        <w:t xml:space="preserve"> Правил.</w:t>
      </w:r>
    </w:p>
    <w:p w:rsidR="003F6C1F" w:rsidRDefault="003F6C1F">
      <w:pPr>
        <w:pStyle w:val="ConsPlusNormal"/>
        <w:spacing w:before="220"/>
        <w:ind w:firstLine="540"/>
        <w:jc w:val="both"/>
      </w:pPr>
      <w:r>
        <w:t xml:space="preserve">В случае использования социальной выплаты в соответствии с </w:t>
      </w:r>
      <w:hyperlink r:id="rId85" w:history="1">
        <w:r>
          <w:rPr>
            <w:color w:val="0000FF"/>
          </w:rPr>
          <w:t>подпунктом "е" пункта 2</w:t>
        </w:r>
      </w:hyperlink>
      <w: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w:t>
      </w:r>
      <w:r>
        <w:lastRenderedPageBreak/>
        <w:t>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F6C1F" w:rsidRDefault="003F6C1F">
      <w:pPr>
        <w:pStyle w:val="ConsPlusNormal"/>
        <w:spacing w:before="220"/>
        <w:ind w:firstLine="540"/>
        <w:jc w:val="both"/>
      </w:pPr>
      <w:r>
        <w:t xml:space="preserve">В случае использования социальной выплаты в соответствии с </w:t>
      </w:r>
      <w:hyperlink r:id="rId86" w:history="1">
        <w:r>
          <w:rPr>
            <w:color w:val="0000FF"/>
          </w:rPr>
          <w:t>подпунктами "ж"</w:t>
        </w:r>
      </w:hyperlink>
      <w:r>
        <w:t xml:space="preserve"> - </w:t>
      </w:r>
      <w:hyperlink r:id="rId87" w:history="1">
        <w:r>
          <w:rPr>
            <w:color w:val="0000FF"/>
          </w:rPr>
          <w:t>"и" пункта 2</w:t>
        </w:r>
      </w:hyperlink>
      <w:r>
        <w:t xml:space="preserve">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содержащего одно из условий привлечения денежных средств участников долевого строительства, установленных </w:t>
      </w:r>
      <w:hyperlink r:id="rId8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F6C1F" w:rsidRDefault="003F6C1F">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3F6C1F" w:rsidRDefault="003F6C1F">
      <w:pPr>
        <w:pStyle w:val="ConsPlusNormal"/>
        <w:spacing w:before="220"/>
        <w:ind w:firstLine="540"/>
        <w:jc w:val="both"/>
      </w:pPr>
      <w:bookmarkStart w:id="10" w:name="P100"/>
      <w:bookmarkEnd w:id="10"/>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F6C1F" w:rsidRDefault="003F6C1F">
      <w:pPr>
        <w:pStyle w:val="ConsPlusNormal"/>
        <w:spacing w:before="220"/>
        <w:ind w:firstLine="540"/>
        <w:jc w:val="both"/>
      </w:pPr>
      <w: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либо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со дня снятия обременения с жилого помещения или жилого дома.</w:t>
      </w:r>
    </w:p>
    <w:p w:rsidR="003F6C1F" w:rsidRDefault="003F6C1F">
      <w:pPr>
        <w:pStyle w:val="ConsPlusNormal"/>
        <w:spacing w:before="220"/>
        <w:ind w:firstLine="540"/>
        <w:jc w:val="both"/>
      </w:pPr>
      <w:r>
        <w:t xml:space="preserve">В случае использования средств социальной выплаты на цель, предусмотренную </w:t>
      </w:r>
      <w:hyperlink r:id="rId89" w:history="1">
        <w:r>
          <w:rPr>
            <w:color w:val="0000FF"/>
          </w:rPr>
          <w:t>подпунктом "ж" пункта 2</w:t>
        </w:r>
      </w:hyperlink>
      <w:r>
        <w:t xml:space="preserve">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3F6C1F" w:rsidRDefault="003F6C1F">
      <w:pPr>
        <w:pStyle w:val="ConsPlusNormal"/>
        <w:spacing w:before="220"/>
        <w:ind w:firstLine="540"/>
        <w:jc w:val="both"/>
      </w:pPr>
      <w:r>
        <w:t xml:space="preserve">В случае использования средств социальной выплаты на цели, предусмотренные </w:t>
      </w:r>
      <w:hyperlink r:id="rId90" w:history="1">
        <w:r>
          <w:rPr>
            <w:color w:val="0000FF"/>
          </w:rPr>
          <w:t>подпунктами "з"</w:t>
        </w:r>
      </w:hyperlink>
      <w:r>
        <w:t xml:space="preserve"> и </w:t>
      </w:r>
      <w:hyperlink r:id="rId91" w:history="1">
        <w:r>
          <w:rPr>
            <w:color w:val="0000FF"/>
          </w:rPr>
          <w:t>"и" пункта 2</w:t>
        </w:r>
      </w:hyperlink>
      <w:r>
        <w:t xml:space="preserve">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3F6C1F" w:rsidRDefault="003F6C1F">
      <w:pPr>
        <w:pStyle w:val="ConsPlusNormal"/>
        <w:spacing w:before="220"/>
        <w:ind w:firstLine="540"/>
        <w:jc w:val="both"/>
      </w:pPr>
      <w:r>
        <w:t xml:space="preserve">Жилое помещение (строящийся жилой дом) должно отвечать требованиям благоустроенности, определенным </w:t>
      </w:r>
      <w:hyperlink r:id="rId92" w:history="1">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3F6C1F" w:rsidRDefault="003F6C1F">
      <w:pPr>
        <w:pStyle w:val="ConsPlusNormal"/>
        <w:spacing w:before="220"/>
        <w:ind w:firstLine="540"/>
        <w:jc w:val="both"/>
      </w:pPr>
      <w:r>
        <w:t xml:space="preserve">В случае если приобретаемое жилое помещение (строящийся жилой дом) находится вне территории муниципального образования, орган местного самоуправления которого выдал молодой семье свидетельство, информация о соответствии либо несоответствии жилого помещения установленным требованиям благоустроенности оформляется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Информация о соответствии либо несоответствии жилого помещения установленным требованиям благоустроенности направляется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по </w:t>
      </w:r>
      <w:hyperlink w:anchor="P727" w:history="1">
        <w:r>
          <w:rPr>
            <w:color w:val="0000FF"/>
          </w:rPr>
          <w:t>форме</w:t>
        </w:r>
      </w:hyperlink>
      <w:r>
        <w:t>, установленной приложением N 3 к настоящему Порядку, в срок не позднее 5 рабочих дней со дня поступления соответствующего запроса от органа местного самоуправления, выдавшего свидетельство.</w:t>
      </w:r>
    </w:p>
    <w:p w:rsidR="003F6C1F" w:rsidRDefault="003F6C1F">
      <w:pPr>
        <w:pStyle w:val="ConsPlusNormal"/>
        <w:spacing w:before="220"/>
        <w:ind w:firstLine="540"/>
        <w:jc w:val="both"/>
      </w:pPr>
      <w:r>
        <w:t xml:space="preserve">Оценка соответствия требованиям благоустроенности строящегося жилого дома осуществляется на основании документов на строительство, указанных в </w:t>
      </w:r>
      <w:hyperlink w:anchor="P154" w:history="1">
        <w:r>
          <w:rPr>
            <w:color w:val="0000FF"/>
          </w:rPr>
          <w:t>абзаце втором подпункта "а" пункта 2.1.1</w:t>
        </w:r>
      </w:hyperlink>
      <w:r>
        <w:t xml:space="preserve"> настоящего Порядка.</w:t>
      </w:r>
    </w:p>
    <w:p w:rsidR="003F6C1F" w:rsidRDefault="003F6C1F">
      <w:pPr>
        <w:pStyle w:val="ConsPlusNormal"/>
        <w:jc w:val="both"/>
      </w:pPr>
      <w:r>
        <w:t xml:space="preserve">(абзац введен </w:t>
      </w:r>
      <w:hyperlink r:id="rId93" w:history="1">
        <w:r>
          <w:rPr>
            <w:color w:val="0000FF"/>
          </w:rPr>
          <w:t>постановлением</w:t>
        </w:r>
      </w:hyperlink>
      <w:r>
        <w:t xml:space="preserve"> Правительства Тюменской области от 28.05.2021 N 304-п)</w:t>
      </w:r>
    </w:p>
    <w:p w:rsidR="003F6C1F" w:rsidRDefault="003F6C1F">
      <w:pPr>
        <w:pStyle w:val="ConsPlusNormal"/>
        <w:spacing w:before="220"/>
        <w:ind w:firstLine="540"/>
        <w:jc w:val="both"/>
      </w:pPr>
      <w:r>
        <w:t>Оценка соответствия требованиям благоустроенности приобретаемого жилого помещения осуществляется в ходе обследования жилого помещения.</w:t>
      </w:r>
    </w:p>
    <w:p w:rsidR="003F6C1F" w:rsidRDefault="003F6C1F">
      <w:pPr>
        <w:pStyle w:val="ConsPlusNormal"/>
        <w:jc w:val="both"/>
      </w:pPr>
      <w:r>
        <w:t xml:space="preserve">(абзац введен </w:t>
      </w:r>
      <w:hyperlink r:id="rId94" w:history="1">
        <w:r>
          <w:rPr>
            <w:color w:val="0000FF"/>
          </w:rPr>
          <w:t>постановлением</w:t>
        </w:r>
      </w:hyperlink>
      <w:r>
        <w:t xml:space="preserve"> Правительства Тюменской области от 28.05.2021 N 304-п)</w:t>
      </w:r>
    </w:p>
    <w:p w:rsidR="003F6C1F" w:rsidRDefault="003F6C1F">
      <w:pPr>
        <w:pStyle w:val="ConsPlusNormal"/>
        <w:spacing w:before="220"/>
        <w:ind w:firstLine="540"/>
        <w:jc w:val="both"/>
      </w:pPr>
      <w:r>
        <w:t>Приобретение жилого помещения либо строительство жилого дома вне населенного пункта не допускается.</w:t>
      </w:r>
    </w:p>
    <w:p w:rsidR="003F6C1F" w:rsidRDefault="003F6C1F">
      <w:pPr>
        <w:pStyle w:val="ConsPlusNormal"/>
        <w:jc w:val="both"/>
      </w:pPr>
      <w:r>
        <w:t xml:space="preserve">(п. 1.6 в ред. </w:t>
      </w:r>
      <w:hyperlink r:id="rId95"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1.7. Социальная выплата предоставляется в размере не менее:</w:t>
      </w:r>
    </w:p>
    <w:p w:rsidR="003F6C1F" w:rsidRDefault="003F6C1F">
      <w:pPr>
        <w:pStyle w:val="ConsPlusNormal"/>
        <w:spacing w:before="220"/>
        <w:ind w:firstLine="540"/>
        <w:jc w:val="both"/>
      </w:pPr>
      <w:r>
        <w:t>30 процентов расчетной (средней) стоимости жилья, определяемой в соответствии с настоящим Порядком, - для молодых семей, не имеющих детей;</w:t>
      </w:r>
    </w:p>
    <w:p w:rsidR="003F6C1F" w:rsidRDefault="003F6C1F">
      <w:pPr>
        <w:pStyle w:val="ConsPlusNormal"/>
        <w:spacing w:before="220"/>
        <w:ind w:firstLine="540"/>
        <w:jc w:val="both"/>
      </w:pPr>
      <w:r>
        <w:t>35 процентов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3F6C1F" w:rsidRDefault="003F6C1F">
      <w:pPr>
        <w:pStyle w:val="ConsPlusNormal"/>
        <w:spacing w:before="220"/>
        <w:ind w:firstLine="540"/>
        <w:jc w:val="both"/>
      </w:pPr>
      <w:r>
        <w:t xml:space="preserve">Абзацы четвертый - пятый исключены. - </w:t>
      </w:r>
      <w:hyperlink r:id="rId96" w:history="1">
        <w:r>
          <w:rPr>
            <w:color w:val="0000FF"/>
          </w:rPr>
          <w:t>Постановление</w:t>
        </w:r>
      </w:hyperlink>
      <w:r>
        <w:t xml:space="preserve"> Правительства Тюменской области от 03.12.2018 N 459-п.</w:t>
      </w:r>
    </w:p>
    <w:p w:rsidR="003F6C1F" w:rsidRDefault="003F6C1F">
      <w:pPr>
        <w:pStyle w:val="ConsPlusNormal"/>
        <w:spacing w:before="220"/>
        <w:ind w:firstLine="540"/>
        <w:jc w:val="both"/>
      </w:pPr>
      <w:r>
        <w:t xml:space="preserve">В случае использования социальной выплаты на цели, предусмотренные </w:t>
      </w:r>
      <w:hyperlink r:id="rId97" w:history="1">
        <w:r>
          <w:rPr>
            <w:color w:val="0000FF"/>
          </w:rPr>
          <w:t>подпунктами "е"</w:t>
        </w:r>
      </w:hyperlink>
      <w:r>
        <w:t xml:space="preserve"> и </w:t>
      </w:r>
      <w:hyperlink r:id="rId98" w:history="1">
        <w:r>
          <w:rPr>
            <w:color w:val="0000FF"/>
          </w:rPr>
          <w:t>"и" пункта 2</w:t>
        </w:r>
      </w:hyperlink>
      <w:r>
        <w:t xml:space="preserve"> Правил, размер социальной выплаты устанавливается в соответствии с настоящим </w:t>
      </w:r>
      <w:r>
        <w:lastRenderedPageBreak/>
        <w:t>пунктом и ограничивается суммой остатка основного долга и остатка задолженности по выплате процентов за пользование ипотечным жилищным кредитом, за исключением иных процентов, штрафов, комиссий и пеней за просрочку исполнения обязательств по этим кредитам или займам.</w:t>
      </w:r>
    </w:p>
    <w:p w:rsidR="003F6C1F" w:rsidRDefault="003F6C1F">
      <w:pPr>
        <w:pStyle w:val="ConsPlusNormal"/>
        <w:jc w:val="both"/>
      </w:pPr>
      <w:r>
        <w:t xml:space="preserve">(в ред. </w:t>
      </w:r>
      <w:hyperlink r:id="rId99"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1.8. Расчет размера социальной выплаты производится в соответствии с требованиями, установленными Правилами.</w:t>
      </w:r>
    </w:p>
    <w:p w:rsidR="003F6C1F" w:rsidRDefault="003F6C1F">
      <w:pPr>
        <w:pStyle w:val="ConsPlusNormal"/>
        <w:spacing w:before="220"/>
        <w:ind w:firstLine="540"/>
        <w:jc w:val="both"/>
      </w:pPr>
      <w:r>
        <w:t>Норматив стоимости 1 кв. метра общей площади жилья по муниципальному образованию для расчета размера социальной выплаты, в том числе дополнительной социальной выплаты при рождении (усыновлении, удочерении) (далее - усыновление) одного ребенка, не может быть выше средней рыночной стоимости 1 кв. метра общей площади жилья по Тюменской области, определяемой уполномоченным федеральным органом исполнительной власти и уполномоченным исполнительным органом государственной власти Тюменской области.</w:t>
      </w:r>
    </w:p>
    <w:p w:rsidR="003F6C1F" w:rsidRDefault="003F6C1F">
      <w:pPr>
        <w:pStyle w:val="ConsPlusNormal"/>
        <w:jc w:val="both"/>
      </w:pPr>
      <w:r>
        <w:t xml:space="preserve">(в ред. </w:t>
      </w:r>
      <w:hyperlink r:id="rId100" w:history="1">
        <w:r>
          <w:rPr>
            <w:color w:val="0000FF"/>
          </w:rPr>
          <w:t>постановления</w:t>
        </w:r>
      </w:hyperlink>
      <w:r>
        <w:t xml:space="preserve"> Правительства Тюменской области от 03.12.2018 N 459-п)</w:t>
      </w:r>
    </w:p>
    <w:p w:rsidR="003F6C1F" w:rsidRDefault="003F6C1F">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F6C1F" w:rsidRDefault="003F6C1F">
      <w:pPr>
        <w:pStyle w:val="ConsPlusNormal"/>
        <w:jc w:val="both"/>
      </w:pPr>
      <w:r>
        <w:t xml:space="preserve">(п. 1.8 в ред. </w:t>
      </w:r>
      <w:hyperlink r:id="rId101" w:history="1">
        <w:r>
          <w:rPr>
            <w:color w:val="0000FF"/>
          </w:rPr>
          <w:t>постановления</w:t>
        </w:r>
      </w:hyperlink>
      <w:r>
        <w:t xml:space="preserve"> Правительства Тюменской области от 05.03.2018 N 73-п)</w:t>
      </w:r>
    </w:p>
    <w:p w:rsidR="003F6C1F" w:rsidRDefault="003F6C1F">
      <w:pPr>
        <w:pStyle w:val="ConsPlusNormal"/>
        <w:spacing w:before="220"/>
        <w:ind w:firstLine="540"/>
        <w:jc w:val="both"/>
      </w:pPr>
      <w:r>
        <w:t xml:space="preserve">1.9. Молодой семье - участнице мероприятия ведомственной целевой программы, предоставляется дополнительная социальная выплата при рождении (усыновлении) одного ребенка (далее - дополнительная социальная выплата) за счет средств областного бюджета в размере 5 процентов расчетной (средней) стоимости жилья в порядке, определяемом </w:t>
      </w:r>
      <w:hyperlink w:anchor="P444" w:history="1">
        <w:r>
          <w:rPr>
            <w:color w:val="0000FF"/>
          </w:rPr>
          <w:t>разделом 8</w:t>
        </w:r>
      </w:hyperlink>
      <w:r>
        <w:t xml:space="preserve"> настоящего Порядка.</w:t>
      </w:r>
    </w:p>
    <w:p w:rsidR="003F6C1F" w:rsidRDefault="003F6C1F">
      <w:pPr>
        <w:pStyle w:val="ConsPlusNormal"/>
        <w:jc w:val="both"/>
      </w:pPr>
      <w:r>
        <w:t xml:space="preserve">(в ред. постановлений Правительства Тюменской области от 10.10.2016 </w:t>
      </w:r>
      <w:hyperlink r:id="rId102" w:history="1">
        <w:r>
          <w:rPr>
            <w:color w:val="0000FF"/>
          </w:rPr>
          <w:t>N 439-п</w:t>
        </w:r>
      </w:hyperlink>
      <w:r>
        <w:t xml:space="preserve">, от 05.03.2018 </w:t>
      </w:r>
      <w:hyperlink r:id="rId103" w:history="1">
        <w:r>
          <w:rPr>
            <w:color w:val="0000FF"/>
          </w:rPr>
          <w:t>N 73-п</w:t>
        </w:r>
      </w:hyperlink>
      <w:r>
        <w:t xml:space="preserve">, от 04.03.2019 </w:t>
      </w:r>
      <w:hyperlink r:id="rId104" w:history="1">
        <w:r>
          <w:rPr>
            <w:color w:val="0000FF"/>
          </w:rPr>
          <w:t>N 63-п</w:t>
        </w:r>
      </w:hyperlink>
      <w:r>
        <w:t>)</w:t>
      </w:r>
    </w:p>
    <w:p w:rsidR="003F6C1F" w:rsidRDefault="003F6C1F">
      <w:pPr>
        <w:pStyle w:val="ConsPlusNormal"/>
        <w:spacing w:before="220"/>
        <w:ind w:firstLine="540"/>
        <w:jc w:val="both"/>
      </w:pPr>
      <w:r>
        <w:t xml:space="preserve">1.10. Социальные выплаты предоставляются владельцу свидетельства в безналичной форме путем зачисления соответствующих средств на его банковский счет, открытый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(далее - банк). Порядок, условия и сроки заключения договора банковского счета указаны в </w:t>
      </w:r>
      <w:hyperlink r:id="rId105" w:history="1">
        <w:r>
          <w:rPr>
            <w:color w:val="0000FF"/>
          </w:rPr>
          <w:t>Правилах</w:t>
        </w:r>
      </w:hyperlink>
      <w:r>
        <w:t>.</w:t>
      </w:r>
    </w:p>
    <w:p w:rsidR="003F6C1F" w:rsidRDefault="003F6C1F">
      <w:pPr>
        <w:pStyle w:val="ConsPlusNormal"/>
        <w:spacing w:before="220"/>
        <w:ind w:firstLine="540"/>
        <w:jc w:val="both"/>
      </w:pPr>
      <w:r>
        <w:t xml:space="preserve">1.11. Документы, указанные в </w:t>
      </w:r>
      <w:hyperlink w:anchor="P137" w:history="1">
        <w:r>
          <w:rPr>
            <w:color w:val="0000FF"/>
          </w:rPr>
          <w:t>пунктах 2.1</w:t>
        </w:r>
      </w:hyperlink>
      <w:r>
        <w:t xml:space="preserve">, </w:t>
      </w:r>
      <w:hyperlink w:anchor="P152" w:history="1">
        <w:r>
          <w:rPr>
            <w:color w:val="0000FF"/>
          </w:rPr>
          <w:t>2.1.1</w:t>
        </w:r>
      </w:hyperlink>
      <w:r>
        <w:t xml:space="preserve">, </w:t>
      </w:r>
      <w:hyperlink w:anchor="P163" w:history="1">
        <w:r>
          <w:rPr>
            <w:color w:val="0000FF"/>
          </w:rPr>
          <w:t>2.3</w:t>
        </w:r>
      </w:hyperlink>
      <w:r>
        <w:t xml:space="preserve">, </w:t>
      </w:r>
      <w:hyperlink w:anchor="P260" w:history="1">
        <w:r>
          <w:rPr>
            <w:color w:val="0000FF"/>
          </w:rPr>
          <w:t>4.4</w:t>
        </w:r>
      </w:hyperlink>
      <w:r>
        <w:t xml:space="preserve">, </w:t>
      </w:r>
      <w:hyperlink w:anchor="P269" w:history="1">
        <w:r>
          <w:rPr>
            <w:color w:val="0000FF"/>
          </w:rPr>
          <w:t>4.5</w:t>
        </w:r>
      </w:hyperlink>
      <w:r>
        <w:t xml:space="preserve">, </w:t>
      </w:r>
      <w:hyperlink w:anchor="P339" w:history="1">
        <w:r>
          <w:rPr>
            <w:color w:val="0000FF"/>
          </w:rPr>
          <w:t>6.4</w:t>
        </w:r>
      </w:hyperlink>
      <w:r>
        <w:t xml:space="preserve">, </w:t>
      </w:r>
      <w:hyperlink w:anchor="P360" w:history="1">
        <w:r>
          <w:rPr>
            <w:color w:val="0000FF"/>
          </w:rPr>
          <w:t>6.5</w:t>
        </w:r>
      </w:hyperlink>
      <w:r>
        <w:t xml:space="preserve"> настоящего Порядка, молодыми семьями могут быть поданы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органом местного самоуправления и МФЦ, а в случаях, установленных указанным соглашением, исключительно в МФЦ.</w:t>
      </w:r>
    </w:p>
    <w:p w:rsidR="003F6C1F" w:rsidRDefault="003F6C1F">
      <w:pPr>
        <w:pStyle w:val="ConsPlusNormal"/>
        <w:jc w:val="both"/>
      </w:pPr>
      <w:r>
        <w:t xml:space="preserve">(в ред. </w:t>
      </w:r>
      <w:hyperlink r:id="rId106"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t xml:space="preserve">Документы, указанные в </w:t>
      </w:r>
      <w:hyperlink w:anchor="P452" w:history="1">
        <w:r>
          <w:rPr>
            <w:color w:val="0000FF"/>
          </w:rPr>
          <w:t>пункте 8.4</w:t>
        </w:r>
      </w:hyperlink>
      <w:r>
        <w:t xml:space="preserve"> настоящего Порядка, молодыми семьями могут быть поданы через МФЦ в соответствии с соглашением о взаимодействии, заключенным между уполномоченной организацией и МФЦ, а в случаях, установленных указанным соглашением, исключительно в МФЦ.</w:t>
      </w:r>
    </w:p>
    <w:p w:rsidR="003F6C1F" w:rsidRDefault="003F6C1F">
      <w:pPr>
        <w:pStyle w:val="ConsPlusNormal"/>
        <w:jc w:val="both"/>
      </w:pPr>
      <w:r>
        <w:t xml:space="preserve">(абзац введен </w:t>
      </w:r>
      <w:hyperlink r:id="rId107" w:history="1">
        <w:r>
          <w:rPr>
            <w:color w:val="0000FF"/>
          </w:rPr>
          <w:t>постановлением</w:t>
        </w:r>
      </w:hyperlink>
      <w:r>
        <w:t xml:space="preserve"> Правительства Тюменской области от 20.07.2020 N 464-п)</w:t>
      </w:r>
    </w:p>
    <w:p w:rsidR="003F6C1F" w:rsidRDefault="003F6C1F">
      <w:pPr>
        <w:pStyle w:val="ConsPlusNormal"/>
        <w:jc w:val="both"/>
      </w:pPr>
      <w:r>
        <w:t xml:space="preserve">(п. 1.11 введен </w:t>
      </w:r>
      <w:hyperlink r:id="rId108" w:history="1">
        <w:r>
          <w:rPr>
            <w:color w:val="0000FF"/>
          </w:rPr>
          <w:t>постановлением</w:t>
        </w:r>
      </w:hyperlink>
      <w:r>
        <w:t xml:space="preserve"> Правительства Тюменской области от 10.10.2016 N 439-п)</w:t>
      </w:r>
    </w:p>
    <w:p w:rsidR="003F6C1F" w:rsidRDefault="003F6C1F">
      <w:pPr>
        <w:pStyle w:val="ConsPlusNormal"/>
        <w:jc w:val="both"/>
      </w:pPr>
    </w:p>
    <w:p w:rsidR="003F6C1F" w:rsidRDefault="003F6C1F">
      <w:pPr>
        <w:pStyle w:val="ConsPlusTitle"/>
        <w:jc w:val="center"/>
        <w:outlineLvl w:val="1"/>
      </w:pPr>
      <w:r>
        <w:t>2. Порядок признания молодых семей участниками</w:t>
      </w:r>
    </w:p>
    <w:p w:rsidR="003F6C1F" w:rsidRDefault="003F6C1F">
      <w:pPr>
        <w:pStyle w:val="ConsPlusTitle"/>
        <w:jc w:val="center"/>
      </w:pPr>
      <w:r>
        <w:t>мероприятия ведомственной целевой программы</w:t>
      </w:r>
    </w:p>
    <w:p w:rsidR="003F6C1F" w:rsidRDefault="003F6C1F">
      <w:pPr>
        <w:pStyle w:val="ConsPlusNormal"/>
        <w:jc w:val="center"/>
      </w:pPr>
      <w:r>
        <w:t>(в ред. постановлений Правительства Тюменской области</w:t>
      </w:r>
    </w:p>
    <w:p w:rsidR="003F6C1F" w:rsidRDefault="003F6C1F">
      <w:pPr>
        <w:pStyle w:val="ConsPlusNormal"/>
        <w:jc w:val="center"/>
      </w:pPr>
      <w:r>
        <w:t xml:space="preserve">от 05.03.2018 </w:t>
      </w:r>
      <w:hyperlink r:id="rId109" w:history="1">
        <w:r>
          <w:rPr>
            <w:color w:val="0000FF"/>
          </w:rPr>
          <w:t>N 73-п</w:t>
        </w:r>
      </w:hyperlink>
      <w:r>
        <w:t xml:space="preserve">, от 04.03.2019 </w:t>
      </w:r>
      <w:hyperlink r:id="rId110" w:history="1">
        <w:r>
          <w:rPr>
            <w:color w:val="0000FF"/>
          </w:rPr>
          <w:t>N 63-п</w:t>
        </w:r>
      </w:hyperlink>
      <w:r>
        <w:t>)</w:t>
      </w:r>
    </w:p>
    <w:p w:rsidR="003F6C1F" w:rsidRDefault="003F6C1F">
      <w:pPr>
        <w:pStyle w:val="ConsPlusNormal"/>
        <w:jc w:val="both"/>
      </w:pPr>
    </w:p>
    <w:p w:rsidR="003F6C1F" w:rsidRDefault="003F6C1F">
      <w:pPr>
        <w:pStyle w:val="ConsPlusNormal"/>
        <w:ind w:firstLine="540"/>
        <w:jc w:val="both"/>
      </w:pPr>
      <w:bookmarkStart w:id="11" w:name="P137"/>
      <w:bookmarkEnd w:id="11"/>
      <w:r>
        <w:lastRenderedPageBreak/>
        <w:t>2.1. Участие в мероприятии ведомственной целевой программы является добровольным.</w:t>
      </w:r>
    </w:p>
    <w:p w:rsidR="003F6C1F" w:rsidRDefault="003F6C1F">
      <w:pPr>
        <w:pStyle w:val="ConsPlusNormal"/>
        <w:jc w:val="both"/>
      </w:pPr>
      <w:r>
        <w:t xml:space="preserve">(в ред. постановлений Правительства Тюменской области от 05.03.2018 </w:t>
      </w:r>
      <w:hyperlink r:id="rId111" w:history="1">
        <w:r>
          <w:rPr>
            <w:color w:val="0000FF"/>
          </w:rPr>
          <w:t>N 73-п</w:t>
        </w:r>
      </w:hyperlink>
      <w:r>
        <w:t xml:space="preserve">, от 04.03.2019 </w:t>
      </w:r>
      <w:hyperlink r:id="rId112" w:history="1">
        <w:r>
          <w:rPr>
            <w:color w:val="0000FF"/>
          </w:rPr>
          <w:t>N 63-п</w:t>
        </w:r>
      </w:hyperlink>
      <w:r>
        <w:t>)</w:t>
      </w:r>
    </w:p>
    <w:p w:rsidR="003F6C1F" w:rsidRDefault="003F6C1F">
      <w:pPr>
        <w:pStyle w:val="ConsPlusNormal"/>
        <w:spacing w:before="220"/>
        <w:ind w:firstLine="540"/>
        <w:jc w:val="both"/>
      </w:pPr>
      <w:r>
        <w:t>Для участия в мероприятии ведомственной целевой программы молодая семья подает в орган местного самоуправления муниципального образования по месту постоянного жительства либо в МФЦ (в соответствии с заключенным соглашением) следующие документы:</w:t>
      </w:r>
    </w:p>
    <w:p w:rsidR="003F6C1F" w:rsidRDefault="003F6C1F">
      <w:pPr>
        <w:pStyle w:val="ConsPlusNormal"/>
        <w:jc w:val="both"/>
      </w:pPr>
      <w:r>
        <w:t xml:space="preserve">(в ред. постановлений Правительства Тюменской области от 10.10.2016 </w:t>
      </w:r>
      <w:hyperlink r:id="rId113" w:history="1">
        <w:r>
          <w:rPr>
            <w:color w:val="0000FF"/>
          </w:rPr>
          <w:t>N 439-п</w:t>
        </w:r>
      </w:hyperlink>
      <w:r>
        <w:t xml:space="preserve">, от 05.03.2018 </w:t>
      </w:r>
      <w:hyperlink r:id="rId114" w:history="1">
        <w:r>
          <w:rPr>
            <w:color w:val="0000FF"/>
          </w:rPr>
          <w:t>N 73-п</w:t>
        </w:r>
      </w:hyperlink>
      <w:r>
        <w:t xml:space="preserve">, от 04.03.2019 </w:t>
      </w:r>
      <w:hyperlink r:id="rId115" w:history="1">
        <w:r>
          <w:rPr>
            <w:color w:val="0000FF"/>
          </w:rPr>
          <w:t>N 63-п</w:t>
        </w:r>
      </w:hyperlink>
      <w:r>
        <w:t>)</w:t>
      </w:r>
    </w:p>
    <w:p w:rsidR="003F6C1F" w:rsidRDefault="003F6C1F">
      <w:pPr>
        <w:pStyle w:val="ConsPlusNormal"/>
        <w:spacing w:before="220"/>
        <w:ind w:firstLine="540"/>
        <w:jc w:val="both"/>
      </w:pPr>
      <w:bookmarkStart w:id="12" w:name="P141"/>
      <w:bookmarkEnd w:id="12"/>
      <w:r>
        <w:t xml:space="preserve">а) </w:t>
      </w:r>
      <w:hyperlink w:anchor="P504" w:history="1">
        <w:r>
          <w:rPr>
            <w:color w:val="0000FF"/>
          </w:rPr>
          <w:t>заявление</w:t>
        </w:r>
      </w:hyperlink>
      <w:r>
        <w:t xml:space="preserve"> по форме, приведенной в приложении N 1 к настоящему Порядку (в случаях, предусмотренных </w:t>
      </w:r>
      <w:hyperlink w:anchor="P78" w:history="1">
        <w:r>
          <w:rPr>
            <w:color w:val="0000FF"/>
          </w:rPr>
          <w:t>пунктами 1.5.1</w:t>
        </w:r>
      </w:hyperlink>
      <w:r>
        <w:t xml:space="preserve">, </w:t>
      </w:r>
      <w:hyperlink w:anchor="P81" w:history="1">
        <w:r>
          <w:rPr>
            <w:color w:val="0000FF"/>
          </w:rPr>
          <w:t>1.5.2.1</w:t>
        </w:r>
      </w:hyperlink>
      <w:r>
        <w:t xml:space="preserve"> настоящего Порядка, в заявлении указывается факт постановки на учет), в двух экземплярах (при личном обращении в орган местного самоуправления по месту жительства)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3F6C1F" w:rsidRDefault="003F6C1F">
      <w:pPr>
        <w:pStyle w:val="ConsPlusNormal"/>
        <w:jc w:val="both"/>
      </w:pPr>
      <w:r>
        <w:t xml:space="preserve">(в ред. постановлений Правительства Тюменской области от 10.10.2016 </w:t>
      </w:r>
      <w:hyperlink r:id="rId116" w:history="1">
        <w:r>
          <w:rPr>
            <w:color w:val="0000FF"/>
          </w:rPr>
          <w:t>N 439-п</w:t>
        </w:r>
      </w:hyperlink>
      <w:r>
        <w:t xml:space="preserve">, от 28.05.2021 </w:t>
      </w:r>
      <w:hyperlink r:id="rId117" w:history="1">
        <w:r>
          <w:rPr>
            <w:color w:val="0000FF"/>
          </w:rPr>
          <w:t>N 304-п</w:t>
        </w:r>
      </w:hyperlink>
      <w:r>
        <w:t>)</w:t>
      </w:r>
    </w:p>
    <w:p w:rsidR="003F6C1F" w:rsidRDefault="003F6C1F">
      <w:pPr>
        <w:pStyle w:val="ConsPlusNormal"/>
        <w:spacing w:before="220"/>
        <w:ind w:firstLine="540"/>
        <w:jc w:val="both"/>
      </w:pPr>
      <w:bookmarkStart w:id="13" w:name="P143"/>
      <w:bookmarkEnd w:id="13"/>
      <w:r>
        <w:t>б) копии документов, удостоверяющих личность каждого члена семьи;</w:t>
      </w:r>
    </w:p>
    <w:p w:rsidR="003F6C1F" w:rsidRDefault="003F6C1F">
      <w:pPr>
        <w:pStyle w:val="ConsPlusNormal"/>
        <w:spacing w:before="220"/>
        <w:ind w:firstLine="540"/>
        <w:jc w:val="both"/>
      </w:pPr>
      <w:bookmarkStart w:id="14" w:name="P144"/>
      <w:bookmarkEnd w:id="14"/>
      <w:r>
        <w:t>в) копия свидетельства о заключении брака (на неполную семью не распространяется) - представляется по желанию, если документ выдан органами ЗАГС в Тюменской области или после 01.10.2018;</w:t>
      </w:r>
    </w:p>
    <w:p w:rsidR="003F6C1F" w:rsidRDefault="003F6C1F">
      <w:pPr>
        <w:pStyle w:val="ConsPlusNormal"/>
        <w:jc w:val="both"/>
      </w:pPr>
      <w:r>
        <w:t xml:space="preserve">(в ред. </w:t>
      </w:r>
      <w:hyperlink r:id="rId118"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bookmarkStart w:id="15" w:name="P146"/>
      <w:bookmarkEnd w:id="15"/>
      <w:r>
        <w:t xml:space="preserve">г)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указанные в </w:t>
      </w:r>
      <w:hyperlink w:anchor="P215" w:history="1">
        <w:r>
          <w:rPr>
            <w:color w:val="0000FF"/>
          </w:rPr>
          <w:t>пункте 3.2</w:t>
        </w:r>
      </w:hyperlink>
      <w:r>
        <w:t xml:space="preserve"> настоящего Порядка;</w:t>
      </w:r>
    </w:p>
    <w:p w:rsidR="003F6C1F" w:rsidRDefault="003F6C1F">
      <w:pPr>
        <w:pStyle w:val="ConsPlusNormal"/>
        <w:spacing w:before="220"/>
        <w:ind w:firstLine="540"/>
        <w:jc w:val="both"/>
      </w:pPr>
      <w:r>
        <w:t>д) копия решения суда, подтверждающего факт постоянного проживания всех членов семьи в Тюменской области, с отметкой о вступлении в законную силу (в случае отсутствия у членов семьи регистрации по месту жительства);</w:t>
      </w:r>
    </w:p>
    <w:p w:rsidR="003F6C1F" w:rsidRDefault="003F6C1F">
      <w:pPr>
        <w:pStyle w:val="ConsPlusNormal"/>
        <w:jc w:val="both"/>
      </w:pPr>
      <w:r>
        <w:t xml:space="preserve">(в ред. постановлений Правительства Тюменской области от 03.12.2018 </w:t>
      </w:r>
      <w:hyperlink r:id="rId119" w:history="1">
        <w:r>
          <w:rPr>
            <w:color w:val="0000FF"/>
          </w:rPr>
          <w:t>N 459-п</w:t>
        </w:r>
      </w:hyperlink>
      <w:r>
        <w:t xml:space="preserve">, от 20.07.2020 </w:t>
      </w:r>
      <w:hyperlink r:id="rId120" w:history="1">
        <w:r>
          <w:rPr>
            <w:color w:val="0000FF"/>
          </w:rPr>
          <w:t>N 464-п</w:t>
        </w:r>
      </w:hyperlink>
      <w:r>
        <w:t>)</w:t>
      </w:r>
    </w:p>
    <w:p w:rsidR="003F6C1F" w:rsidRDefault="003F6C1F">
      <w:pPr>
        <w:pStyle w:val="ConsPlusNormal"/>
        <w:spacing w:before="220"/>
        <w:ind w:firstLine="540"/>
        <w:jc w:val="both"/>
      </w:pPr>
      <w:bookmarkStart w:id="16" w:name="P149"/>
      <w:bookmarkEnd w:id="16"/>
      <w:r>
        <w:t>е) документ, подтверждающий регистрацию в системе индивидуального (персонифицированного) учета каждого члена семьи (представляется по желанию).</w:t>
      </w:r>
    </w:p>
    <w:p w:rsidR="003F6C1F" w:rsidRDefault="003F6C1F">
      <w:pPr>
        <w:pStyle w:val="ConsPlusNormal"/>
        <w:jc w:val="both"/>
      </w:pPr>
      <w:r>
        <w:t xml:space="preserve">(в ред. постановлений Правительства Тюменской области от 20.07.2020 </w:t>
      </w:r>
      <w:hyperlink r:id="rId121" w:history="1">
        <w:r>
          <w:rPr>
            <w:color w:val="0000FF"/>
          </w:rPr>
          <w:t>N 464-п</w:t>
        </w:r>
      </w:hyperlink>
      <w:r>
        <w:t xml:space="preserve">, от 27.11.2020 </w:t>
      </w:r>
      <w:hyperlink r:id="rId122" w:history="1">
        <w:r>
          <w:rPr>
            <w:color w:val="0000FF"/>
          </w:rPr>
          <w:t>N 729-п</w:t>
        </w:r>
      </w:hyperlink>
      <w:r>
        <w:t>)</w:t>
      </w:r>
    </w:p>
    <w:p w:rsidR="003F6C1F" w:rsidRDefault="003F6C1F">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3F6C1F" w:rsidRDefault="003F6C1F">
      <w:pPr>
        <w:pStyle w:val="ConsPlusNormal"/>
        <w:spacing w:before="220"/>
        <w:ind w:firstLine="540"/>
        <w:jc w:val="both"/>
      </w:pPr>
      <w:bookmarkStart w:id="17" w:name="P152"/>
      <w:bookmarkEnd w:id="17"/>
      <w:r>
        <w:t xml:space="preserve">2.1.1. В случае использования социальной выплаты в соответствии с </w:t>
      </w:r>
      <w:hyperlink r:id="rId123" w:history="1">
        <w:r>
          <w:rPr>
            <w:color w:val="0000FF"/>
          </w:rPr>
          <w:t>подпунктами "е"</w:t>
        </w:r>
      </w:hyperlink>
      <w:r>
        <w:t xml:space="preserve"> и </w:t>
      </w:r>
      <w:hyperlink r:id="rId124" w:history="1">
        <w:r>
          <w:rPr>
            <w:color w:val="0000FF"/>
          </w:rPr>
          <w:t>"и" пункта 2</w:t>
        </w:r>
      </w:hyperlink>
      <w:r>
        <w:t xml:space="preserve"> Правил молодая семья дополнительно к документам, предусмотренным </w:t>
      </w:r>
      <w:hyperlink w:anchor="P141" w:history="1">
        <w:r>
          <w:rPr>
            <w:color w:val="0000FF"/>
          </w:rPr>
          <w:t>подпунктами "а"</w:t>
        </w:r>
      </w:hyperlink>
      <w:r>
        <w:t xml:space="preserve"> - </w:t>
      </w:r>
      <w:hyperlink w:anchor="P144" w:history="1">
        <w:r>
          <w:rPr>
            <w:color w:val="0000FF"/>
          </w:rPr>
          <w:t>"в"</w:t>
        </w:r>
      </w:hyperlink>
      <w:r>
        <w:t xml:space="preserve">, </w:t>
      </w:r>
      <w:hyperlink w:anchor="P149" w:history="1">
        <w:r>
          <w:rPr>
            <w:color w:val="0000FF"/>
          </w:rPr>
          <w:t>"е" пункта 2.1</w:t>
        </w:r>
      </w:hyperlink>
      <w:r>
        <w:t xml:space="preserve"> настоящего Порядка, представляет следующие документы:</w:t>
      </w:r>
    </w:p>
    <w:p w:rsidR="003F6C1F" w:rsidRDefault="003F6C1F">
      <w:pPr>
        <w:pStyle w:val="ConsPlusNormal"/>
        <w:spacing w:before="220"/>
        <w:ind w:firstLine="540"/>
        <w:jc w:val="both"/>
      </w:pPr>
      <w:bookmarkStart w:id="18" w:name="P153"/>
      <w:bookmarkEnd w:id="18"/>
      <w:r>
        <w:t xml:space="preserve">а)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 представляется по желанию (при незавершенном строительстве жилого дома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25" w:history="1">
        <w:r>
          <w:rPr>
            <w:color w:val="0000FF"/>
          </w:rPr>
          <w:t>подпунктом "е" пункта 2</w:t>
        </w:r>
      </w:hyperlink>
      <w:r>
        <w:t xml:space="preserve"> Правил).</w:t>
      </w:r>
    </w:p>
    <w:p w:rsidR="003F6C1F" w:rsidRDefault="003F6C1F">
      <w:pPr>
        <w:pStyle w:val="ConsPlusNormal"/>
        <w:spacing w:before="220"/>
        <w:ind w:firstLine="540"/>
        <w:jc w:val="both"/>
      </w:pPr>
      <w:bookmarkStart w:id="19" w:name="P154"/>
      <w:bookmarkEnd w:id="19"/>
      <w:r>
        <w:lastRenderedPageBreak/>
        <w:t>К документам на строительство относятся договор строительного подряда,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p w:rsidR="003F6C1F" w:rsidRDefault="003F6C1F">
      <w:pPr>
        <w:pStyle w:val="ConsPlusNormal"/>
        <w:spacing w:before="220"/>
        <w:ind w:firstLine="540"/>
        <w:jc w:val="both"/>
      </w:pPr>
      <w:r>
        <w:t xml:space="preserve">б)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26" w:history="1">
        <w:r>
          <w:rPr>
            <w:color w:val="0000FF"/>
          </w:rPr>
          <w:t>подпунктом "и" пункта 2</w:t>
        </w:r>
      </w:hyperlink>
      <w:r>
        <w:t xml:space="preserve"> Правил;</w:t>
      </w:r>
    </w:p>
    <w:p w:rsidR="003F6C1F" w:rsidRDefault="003F6C1F">
      <w:pPr>
        <w:pStyle w:val="ConsPlusNormal"/>
        <w:spacing w:before="220"/>
        <w:ind w:firstLine="540"/>
        <w:jc w:val="both"/>
      </w:pPr>
      <w:bookmarkStart w:id="20" w:name="P156"/>
      <w:bookmarkEnd w:id="20"/>
      <w:r>
        <w:t>в) копию договора жилищного кредита;</w:t>
      </w:r>
    </w:p>
    <w:p w:rsidR="003F6C1F" w:rsidRDefault="003F6C1F">
      <w:pPr>
        <w:pStyle w:val="ConsPlusNormal"/>
        <w:spacing w:before="220"/>
        <w:ind w:firstLine="540"/>
        <w:jc w:val="both"/>
      </w:pPr>
      <w:bookmarkStart w:id="21" w:name="P157"/>
      <w:bookmarkEnd w:id="21"/>
      <w: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F6C1F" w:rsidRDefault="003F6C1F">
      <w:pPr>
        <w:pStyle w:val="ConsPlusNormal"/>
        <w:spacing w:before="220"/>
        <w:ind w:firstLine="540"/>
        <w:jc w:val="both"/>
      </w:pPr>
      <w:r>
        <w:t xml:space="preserve">д) документ, подтверждающий, что молодая семья была признана нуждающейся в жилом помещении в соответствии с </w:t>
      </w:r>
      <w:hyperlink w:anchor="P78" w:history="1">
        <w:r>
          <w:rPr>
            <w:color w:val="0000FF"/>
          </w:rPr>
          <w:t>пунктами 1.5.1</w:t>
        </w:r>
      </w:hyperlink>
      <w:r>
        <w:t xml:space="preserve">, </w:t>
      </w:r>
      <w:hyperlink w:anchor="P81" w:history="1">
        <w:r>
          <w:rPr>
            <w:color w:val="0000FF"/>
          </w:rPr>
          <w:t>1.5.2.1</w:t>
        </w:r>
      </w:hyperlink>
      <w:r>
        <w:t xml:space="preserve"> настоящего Порядка на день заключения договора, указанного в </w:t>
      </w:r>
      <w:hyperlink w:anchor="P156" w:history="1">
        <w:r>
          <w:rPr>
            <w:color w:val="0000FF"/>
          </w:rPr>
          <w:t>подпункте "в"</w:t>
        </w:r>
      </w:hyperlink>
      <w:r>
        <w:t xml:space="preserve"> настоящего пункта (представляется по желанию, если документы (сведения) находятся в распоряжении органов местного самоуправления), либо документы (сведения), подтверждающие нуждаемость молодой семьи в жилом помещении в соответствии с </w:t>
      </w:r>
      <w:hyperlink w:anchor="P82" w:history="1">
        <w:r>
          <w:rPr>
            <w:color w:val="0000FF"/>
          </w:rPr>
          <w:t>пунктом 1.5.3</w:t>
        </w:r>
      </w:hyperlink>
      <w:r>
        <w:t xml:space="preserve"> настоящего Порядка на день заключения договора, указанного в </w:t>
      </w:r>
      <w:hyperlink w:anchor="P156" w:history="1">
        <w:r>
          <w:rPr>
            <w:color w:val="0000FF"/>
          </w:rPr>
          <w:t>подпункте "в"</w:t>
        </w:r>
      </w:hyperlink>
      <w:r>
        <w:t xml:space="preserve"> настоящего пункта, аналогичные документам (сведениям), указанным в </w:t>
      </w:r>
      <w:hyperlink w:anchor="P163" w:history="1">
        <w:r>
          <w:rPr>
            <w:color w:val="0000FF"/>
          </w:rPr>
          <w:t>пункте 2.3</w:t>
        </w:r>
      </w:hyperlink>
      <w:r>
        <w:t xml:space="preserve"> настоящего Порядка, на день заключения договора, указанного в </w:t>
      </w:r>
      <w:hyperlink w:anchor="P156" w:history="1">
        <w:r>
          <w:rPr>
            <w:color w:val="0000FF"/>
          </w:rPr>
          <w:t>подпункте "в"</w:t>
        </w:r>
      </w:hyperlink>
      <w:r>
        <w:t xml:space="preserve"> настоящего пункта;</w:t>
      </w:r>
    </w:p>
    <w:p w:rsidR="003F6C1F" w:rsidRDefault="003F6C1F">
      <w:pPr>
        <w:pStyle w:val="ConsPlusNormal"/>
        <w:spacing w:before="220"/>
        <w:ind w:firstLine="540"/>
        <w:jc w:val="both"/>
      </w:pPr>
      <w:bookmarkStart w:id="22" w:name="P159"/>
      <w:bookmarkEnd w:id="22"/>
      <w:r>
        <w:t>е)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p w:rsidR="003F6C1F" w:rsidRDefault="003F6C1F">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3F6C1F" w:rsidRDefault="003F6C1F">
      <w:pPr>
        <w:pStyle w:val="ConsPlusNormal"/>
        <w:jc w:val="both"/>
      </w:pPr>
      <w:r>
        <w:t xml:space="preserve">(п. 2.1.1 в ред. </w:t>
      </w:r>
      <w:hyperlink r:id="rId127"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 xml:space="preserve">2.2. Органы местного самоуправления проверяют факт постановки на учет, а также отсутствие оснований для снятия молодой семьи с учета нуждающихся в жилых помещениях на день подачи заявления, указанного в </w:t>
      </w:r>
      <w:hyperlink w:anchor="P137" w:history="1">
        <w:r>
          <w:rPr>
            <w:color w:val="0000FF"/>
          </w:rPr>
          <w:t>пункте 2.1</w:t>
        </w:r>
      </w:hyperlink>
      <w:r>
        <w:t xml:space="preserve"> настоящего Порядка.</w:t>
      </w:r>
    </w:p>
    <w:p w:rsidR="003F6C1F" w:rsidRDefault="003F6C1F">
      <w:pPr>
        <w:pStyle w:val="ConsPlusNormal"/>
        <w:spacing w:before="220"/>
        <w:ind w:firstLine="540"/>
        <w:jc w:val="both"/>
      </w:pPr>
      <w:bookmarkStart w:id="23" w:name="P163"/>
      <w:bookmarkEnd w:id="23"/>
      <w:r>
        <w:t>2.3. В случае если молодая семья не состоит на учете в качестве нуждающихся в жилых помещениях, для признания нуждающейся в жилых помещениях в целях предоставления социальной выплаты (</w:t>
      </w:r>
      <w:hyperlink w:anchor="P82" w:history="1">
        <w:r>
          <w:rPr>
            <w:color w:val="0000FF"/>
          </w:rPr>
          <w:t>пункт 1.5.3</w:t>
        </w:r>
      </w:hyperlink>
      <w:r>
        <w:t xml:space="preserve"> настоящего Порядка) молодая семья дополнительно к документам, предусмотренным </w:t>
      </w:r>
      <w:hyperlink w:anchor="P137" w:history="1">
        <w:r>
          <w:rPr>
            <w:color w:val="0000FF"/>
          </w:rPr>
          <w:t>пунктом 2.1</w:t>
        </w:r>
      </w:hyperlink>
      <w:r>
        <w:t xml:space="preserve"> настоящего Порядка, представляет следующие документы (сведения) (при этом в заявлении указывается просьба о признании семьи нуждающейся в жилом помещении в целях предоставления социальной выплаты):</w:t>
      </w:r>
    </w:p>
    <w:p w:rsidR="003F6C1F" w:rsidRDefault="003F6C1F">
      <w:pPr>
        <w:pStyle w:val="ConsPlusNormal"/>
        <w:jc w:val="both"/>
      </w:pPr>
      <w:r>
        <w:t xml:space="preserve">(в ред. </w:t>
      </w:r>
      <w:hyperlink r:id="rId128"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bookmarkStart w:id="24" w:name="P165"/>
      <w:bookmarkEnd w:id="24"/>
      <w:r>
        <w:t xml:space="preserve">а) сведения о местах проживания всех членов молодой семьи на день подачи заявления (копии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а также данные о лицах, зарегистрированных по месту жительства совместно с членами молодой семьи, согласно </w:t>
      </w:r>
      <w:hyperlink w:anchor="P768" w:history="1">
        <w:r>
          <w:rPr>
            <w:color w:val="0000FF"/>
          </w:rPr>
          <w:t>приложению N 4</w:t>
        </w:r>
      </w:hyperlink>
      <w:r>
        <w:t xml:space="preserve"> к настоящему Порядку;</w:t>
      </w:r>
    </w:p>
    <w:p w:rsidR="003F6C1F" w:rsidRDefault="003F6C1F">
      <w:pPr>
        <w:pStyle w:val="ConsPlusNormal"/>
        <w:jc w:val="both"/>
      </w:pPr>
      <w:r>
        <w:t xml:space="preserve">(пп. "а" в ред. </w:t>
      </w:r>
      <w:hyperlink r:id="rId129"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lastRenderedPageBreak/>
        <w:t>б) справку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 действующим законодательством) (далее - учетно-техническая документация),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 на заявителя и каждого члена его семьи (справка организации, уполномоченной на постоянное хранение учетно-технической документации, являющейся государственной собственностью Тюменской области (не включая Ханты-Мансийский автономный округ - Югру и Ямало-Ненецкий автономный округ),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представляются по желанию). В случае смены фамилии, имени, отчества членом молодой семьи справки должны быть представлены со всеми имеющимися изменениями, в случае прибытия с территории другого муниципального образования или субъекта Российской Федерации представляются справки из указанного органа соответствующих муниципальных образований, субъектов Российской Федерации;</w:t>
      </w:r>
    </w:p>
    <w:p w:rsidR="003F6C1F" w:rsidRDefault="003F6C1F">
      <w:pPr>
        <w:pStyle w:val="ConsPlusNormal"/>
        <w:jc w:val="both"/>
      </w:pPr>
      <w:r>
        <w:t xml:space="preserve">(в ред. постановлений Правительства Тюменской области от 22.11.2017 </w:t>
      </w:r>
      <w:hyperlink r:id="rId130" w:history="1">
        <w:r>
          <w:rPr>
            <w:color w:val="0000FF"/>
          </w:rPr>
          <w:t>N 568-п</w:t>
        </w:r>
      </w:hyperlink>
      <w:r>
        <w:t xml:space="preserve">, от 20.07.2020 </w:t>
      </w:r>
      <w:hyperlink r:id="rId131" w:history="1">
        <w:r>
          <w:rPr>
            <w:color w:val="0000FF"/>
          </w:rPr>
          <w:t>N 464-п</w:t>
        </w:r>
      </w:hyperlink>
      <w:r>
        <w:t>)</w:t>
      </w:r>
    </w:p>
    <w:p w:rsidR="003F6C1F" w:rsidRDefault="003F6C1F">
      <w:pPr>
        <w:pStyle w:val="ConsPlusNormal"/>
        <w:spacing w:before="220"/>
        <w:ind w:firstLine="540"/>
        <w:jc w:val="both"/>
      </w:pPr>
      <w:bookmarkStart w:id="25" w:name="P169"/>
      <w:bookmarkEnd w:id="25"/>
      <w:r>
        <w:t>в) в зависимости от основания признания нуждающейся в жилых помещениях молодая семья представляет следующие документы:</w:t>
      </w:r>
    </w:p>
    <w:p w:rsidR="003F6C1F" w:rsidRDefault="003F6C1F">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83" w:history="1">
        <w:r>
          <w:rPr>
            <w:color w:val="0000FF"/>
          </w:rPr>
          <w:t>подпунктом 1 пункта 1.5.3</w:t>
        </w:r>
      </w:hyperlink>
      <w:r>
        <w:t xml:space="preserve"> настоящего Порядка,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w:t>
      </w:r>
    </w:p>
    <w:p w:rsidR="003F6C1F" w:rsidRDefault="003F6C1F">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84" w:history="1">
        <w:r>
          <w:rPr>
            <w:color w:val="0000FF"/>
          </w:rPr>
          <w:t>подпунктом 2 пункта 1.5.3</w:t>
        </w:r>
      </w:hyperlink>
      <w:r>
        <w:t xml:space="preserve"> настоящего Порядка, - правоустанавливающие документы на жилое помещение, в которых указана общая площадь жилого помещения (представляется по желанию, если права на жилое помещение зарегистрированы в Едином государственном реестре недвижимости);</w:t>
      </w:r>
    </w:p>
    <w:p w:rsidR="003F6C1F" w:rsidRDefault="003F6C1F">
      <w:pPr>
        <w:pStyle w:val="ConsPlusNormal"/>
        <w:jc w:val="both"/>
      </w:pPr>
      <w:r>
        <w:t xml:space="preserve">(в ред. </w:t>
      </w:r>
      <w:hyperlink r:id="rId132" w:history="1">
        <w:r>
          <w:rPr>
            <w:color w:val="0000FF"/>
          </w:rPr>
          <w:t>постановления</w:t>
        </w:r>
      </w:hyperlink>
      <w:r>
        <w:t xml:space="preserve"> Правительства Тюменской области от 20.03.2017 N 111-п)</w:t>
      </w:r>
    </w:p>
    <w:p w:rsidR="003F6C1F" w:rsidRDefault="003F6C1F">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85" w:history="1">
        <w:r>
          <w:rPr>
            <w:color w:val="0000FF"/>
          </w:rPr>
          <w:t>подпунктом 3 пункта 1.5.3</w:t>
        </w:r>
      </w:hyperlink>
      <w:r>
        <w:t xml:space="preserve"> настоящего Порядка, -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представляется по желанию;</w:t>
      </w:r>
    </w:p>
    <w:p w:rsidR="003F6C1F" w:rsidRDefault="003F6C1F">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86" w:history="1">
        <w:r>
          <w:rPr>
            <w:color w:val="0000FF"/>
          </w:rPr>
          <w:t>подпунктом 4 пункта 1.5.3</w:t>
        </w:r>
      </w:hyperlink>
      <w:r>
        <w:t xml:space="preserve"> настоящего Порядка,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(представляется по желанию, если права на жилое помещение зарегистрированы в Едином государственном реестре недвижимости), и медицинское </w:t>
      </w:r>
      <w:r>
        <w:lastRenderedPageBreak/>
        <w:t>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w:t>
      </w:r>
    </w:p>
    <w:p w:rsidR="003F6C1F" w:rsidRDefault="003F6C1F">
      <w:pPr>
        <w:pStyle w:val="ConsPlusNormal"/>
        <w:jc w:val="both"/>
      </w:pPr>
      <w:r>
        <w:t xml:space="preserve">(в ред. постановлений Правительства Тюменской области от 10.10.2016 </w:t>
      </w:r>
      <w:hyperlink r:id="rId133" w:history="1">
        <w:r>
          <w:rPr>
            <w:color w:val="0000FF"/>
          </w:rPr>
          <w:t>N 439-п</w:t>
        </w:r>
      </w:hyperlink>
      <w:r>
        <w:t xml:space="preserve">, от 20.03.2017 </w:t>
      </w:r>
      <w:hyperlink r:id="rId134" w:history="1">
        <w:r>
          <w:rPr>
            <w:color w:val="0000FF"/>
          </w:rPr>
          <w:t>N 111-п</w:t>
        </w:r>
      </w:hyperlink>
      <w:r>
        <w:t>)</w:t>
      </w:r>
    </w:p>
    <w:p w:rsidR="003F6C1F" w:rsidRDefault="003F6C1F">
      <w:pPr>
        <w:pStyle w:val="ConsPlusNormal"/>
        <w:spacing w:before="220"/>
        <w:ind w:firstLine="540"/>
        <w:jc w:val="both"/>
      </w:pPr>
      <w:r>
        <w:t xml:space="preserve">г) сведения о местах проживания всех членов молодой семьи за последние пять лет, предшествующих дате подачи заявления (за исключением случая, если место проживания всех членов молодой семьи в течение последних пяти лет, предшествующих дате подачи заявления, не изменялось) (копии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с приложением данных о лицах, зарегистрированных по месту жительства совместно с членами молодой семьи, согласно </w:t>
      </w:r>
      <w:hyperlink w:anchor="P768" w:history="1">
        <w:r>
          <w:rPr>
            <w:color w:val="0000FF"/>
          </w:rPr>
          <w:t>приложению N 4</w:t>
        </w:r>
      </w:hyperlink>
      <w:r>
        <w:t xml:space="preserve"> к настоящему Порядку, документы, подтверждающие правовые основания использования жилых помещений в зависимости от оснований признания нуждающимися, указанных в </w:t>
      </w:r>
      <w:hyperlink w:anchor="P169" w:history="1">
        <w:r>
          <w:rPr>
            <w:color w:val="0000FF"/>
          </w:rPr>
          <w:t>подпункте "в"</w:t>
        </w:r>
      </w:hyperlink>
      <w:r>
        <w:t xml:space="preserve"> настоящего пункта. 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с использованием системы межведомственного взаимодействия заявители представляют копию решения суда с отметкой о вступлении в законную силу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 помещения).</w:t>
      </w:r>
    </w:p>
    <w:p w:rsidR="003F6C1F" w:rsidRDefault="003F6C1F">
      <w:pPr>
        <w:pStyle w:val="ConsPlusNormal"/>
        <w:jc w:val="both"/>
      </w:pPr>
      <w:r>
        <w:t xml:space="preserve">(пп. "г" в ред. </w:t>
      </w:r>
      <w:hyperlink r:id="rId135"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t xml:space="preserve">Абзацы одиннадцатый - двадцать второй исключены. - </w:t>
      </w:r>
      <w:hyperlink r:id="rId136" w:history="1">
        <w:r>
          <w:rPr>
            <w:color w:val="0000FF"/>
          </w:rPr>
          <w:t>Постановление</w:t>
        </w:r>
      </w:hyperlink>
      <w:r>
        <w:t xml:space="preserve"> Правительства Тюменской области от 10.10.2016 N 439-п.</w:t>
      </w:r>
    </w:p>
    <w:p w:rsidR="003F6C1F" w:rsidRDefault="003F6C1F">
      <w:pPr>
        <w:pStyle w:val="ConsPlusNormal"/>
        <w:spacing w:before="220"/>
        <w:ind w:firstLine="540"/>
        <w:jc w:val="both"/>
      </w:pPr>
      <w:r>
        <w:t xml:space="preserve">2.4. На основании представленных документов, предусмотренных </w:t>
      </w:r>
      <w:hyperlink w:anchor="P137" w:history="1">
        <w:r>
          <w:rPr>
            <w:color w:val="0000FF"/>
          </w:rPr>
          <w:t>пунктами 2.1</w:t>
        </w:r>
      </w:hyperlink>
      <w:r>
        <w:t xml:space="preserve">, </w:t>
      </w:r>
      <w:hyperlink w:anchor="P152" w:history="1">
        <w:r>
          <w:rPr>
            <w:color w:val="0000FF"/>
          </w:rPr>
          <w:t>2.1.1</w:t>
        </w:r>
      </w:hyperlink>
      <w:r>
        <w:t xml:space="preserve">, </w:t>
      </w:r>
      <w:hyperlink w:anchor="P163" w:history="1">
        <w:r>
          <w:rPr>
            <w:color w:val="0000FF"/>
          </w:rPr>
          <w:t>2.3</w:t>
        </w:r>
      </w:hyperlink>
      <w:r>
        <w:t xml:space="preserve"> настоящего Порядка, органы местного самоуправления организуют работу по проверке сведений, содержащихся в документах, и в течение 10 календарных дней со дня поступления документов принимают решение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либо об отказе в таком признании. В течение пяти календарных дней со дня принятия решения орган местного самоуправления направляет молодой семье уведомление письменно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котором сообщает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или об отказе в таком признании с указанием оснований отказа.</w:t>
      </w:r>
    </w:p>
    <w:p w:rsidR="003F6C1F" w:rsidRDefault="003F6C1F">
      <w:pPr>
        <w:pStyle w:val="ConsPlusNormal"/>
        <w:jc w:val="both"/>
      </w:pPr>
      <w:r>
        <w:t xml:space="preserve">(в ред. постановлений Правительства Тюменской области от 05.03.2018 </w:t>
      </w:r>
      <w:hyperlink r:id="rId137" w:history="1">
        <w:r>
          <w:rPr>
            <w:color w:val="0000FF"/>
          </w:rPr>
          <w:t>N 73-п</w:t>
        </w:r>
      </w:hyperlink>
      <w:r>
        <w:t xml:space="preserve">, от 04.03.2019 </w:t>
      </w:r>
      <w:hyperlink r:id="rId138" w:history="1">
        <w:r>
          <w:rPr>
            <w:color w:val="0000FF"/>
          </w:rPr>
          <w:t>N 63-п</w:t>
        </w:r>
      </w:hyperlink>
      <w:r>
        <w:t xml:space="preserve">, от 28.05.2021 </w:t>
      </w:r>
      <w:hyperlink r:id="rId139" w:history="1">
        <w:r>
          <w:rPr>
            <w:color w:val="0000FF"/>
          </w:rPr>
          <w:t>N 304-п</w:t>
        </w:r>
      </w:hyperlink>
      <w:r>
        <w:t>)</w:t>
      </w:r>
    </w:p>
    <w:p w:rsidR="003F6C1F" w:rsidRDefault="003F6C1F">
      <w:pPr>
        <w:pStyle w:val="ConsPlusNormal"/>
        <w:spacing w:before="220"/>
        <w:ind w:firstLine="540"/>
        <w:jc w:val="both"/>
      </w:pPr>
      <w:r>
        <w:t>Основаниями для отказа в признании молодой семьи нуждающейся в жилых помещениях для целей предоставления социальной выплаты являются:</w:t>
      </w:r>
    </w:p>
    <w:p w:rsidR="003F6C1F" w:rsidRDefault="003F6C1F">
      <w:pPr>
        <w:pStyle w:val="ConsPlusNormal"/>
        <w:spacing w:before="220"/>
        <w:ind w:firstLine="540"/>
        <w:jc w:val="both"/>
      </w:pPr>
      <w:r>
        <w:t>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более учетной нормы на каждого члена молодой семьи;</w:t>
      </w:r>
    </w:p>
    <w:p w:rsidR="003F6C1F" w:rsidRDefault="003F6C1F">
      <w:pPr>
        <w:pStyle w:val="ConsPlusNormal"/>
        <w:spacing w:before="220"/>
        <w:ind w:firstLine="540"/>
        <w:jc w:val="both"/>
      </w:pPr>
      <w:r>
        <w:t>заболевание гражданина не входит в перечень хронических заболеваний;</w:t>
      </w:r>
    </w:p>
    <w:p w:rsidR="003F6C1F" w:rsidRDefault="003F6C1F">
      <w:pPr>
        <w:pStyle w:val="ConsPlusNormal"/>
        <w:spacing w:before="220"/>
        <w:ind w:firstLine="540"/>
        <w:jc w:val="both"/>
      </w:pPr>
      <w:r>
        <w:t xml:space="preserve">не истек пятилетний срок, предусмотренный </w:t>
      </w:r>
      <w:hyperlink r:id="rId140" w:history="1">
        <w:r>
          <w:rPr>
            <w:color w:val="0000FF"/>
          </w:rPr>
          <w:t>статьей 53</w:t>
        </w:r>
      </w:hyperlink>
      <w:r>
        <w:t xml:space="preserve"> Жилищного кодекса Российской Федерации.</w:t>
      </w:r>
    </w:p>
    <w:p w:rsidR="003F6C1F" w:rsidRDefault="003F6C1F">
      <w:pPr>
        <w:pStyle w:val="ConsPlusNormal"/>
        <w:spacing w:before="220"/>
        <w:ind w:firstLine="540"/>
        <w:jc w:val="both"/>
      </w:pPr>
      <w:r>
        <w:t xml:space="preserve">Признание молодой семьи нуждающейся в жилых помещениях в целях предоставления </w:t>
      </w:r>
      <w:r>
        <w:lastRenderedPageBreak/>
        <w:t>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3F6C1F" w:rsidRDefault="003F6C1F">
      <w:pPr>
        <w:pStyle w:val="ConsPlusNormal"/>
        <w:spacing w:before="220"/>
        <w:ind w:firstLine="540"/>
        <w:jc w:val="both"/>
      </w:pPr>
      <w:r>
        <w:t>Основаниями для отказа в признании молодой семьи участницей мероприятия ведомственной целевой программы являются:</w:t>
      </w:r>
    </w:p>
    <w:p w:rsidR="003F6C1F" w:rsidRDefault="003F6C1F">
      <w:pPr>
        <w:pStyle w:val="ConsPlusNormal"/>
        <w:jc w:val="both"/>
      </w:pPr>
      <w:r>
        <w:t xml:space="preserve">(в ред. постановлений Правительства Тюменской области от 05.03.2018 </w:t>
      </w:r>
      <w:hyperlink r:id="rId141" w:history="1">
        <w:r>
          <w:rPr>
            <w:color w:val="0000FF"/>
          </w:rPr>
          <w:t>N 73-п</w:t>
        </w:r>
      </w:hyperlink>
      <w:r>
        <w:t xml:space="preserve">, от 04.03.2019 </w:t>
      </w:r>
      <w:hyperlink r:id="rId142" w:history="1">
        <w:r>
          <w:rPr>
            <w:color w:val="0000FF"/>
          </w:rPr>
          <w:t>N 63-п</w:t>
        </w:r>
      </w:hyperlink>
      <w:r>
        <w:t>)</w:t>
      </w:r>
    </w:p>
    <w:p w:rsidR="003F6C1F" w:rsidRDefault="003F6C1F">
      <w:pPr>
        <w:pStyle w:val="ConsPlusNormal"/>
        <w:spacing w:before="220"/>
        <w:ind w:firstLine="540"/>
        <w:jc w:val="both"/>
      </w:pPr>
      <w:r>
        <w:t xml:space="preserve">а) несоответствие молодой семьи требованиям, предусмотренным </w:t>
      </w:r>
      <w:hyperlink w:anchor="P69" w:history="1">
        <w:r>
          <w:rPr>
            <w:color w:val="0000FF"/>
          </w:rPr>
          <w:t>пунктом 1.4</w:t>
        </w:r>
      </w:hyperlink>
      <w:r>
        <w:t xml:space="preserve"> настоящего Порядка;</w:t>
      </w:r>
    </w:p>
    <w:p w:rsidR="003F6C1F" w:rsidRDefault="003F6C1F">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37" w:history="1">
        <w:r>
          <w:rPr>
            <w:color w:val="0000FF"/>
          </w:rPr>
          <w:t>пунктами 2.1</w:t>
        </w:r>
      </w:hyperlink>
      <w:r>
        <w:t xml:space="preserve">, </w:t>
      </w:r>
      <w:hyperlink w:anchor="P152" w:history="1">
        <w:r>
          <w:rPr>
            <w:color w:val="0000FF"/>
          </w:rPr>
          <w:t>2.1.1</w:t>
        </w:r>
      </w:hyperlink>
      <w:r>
        <w:t xml:space="preserve">, </w:t>
      </w:r>
      <w:hyperlink w:anchor="P163" w:history="1">
        <w:r>
          <w:rPr>
            <w:color w:val="0000FF"/>
          </w:rPr>
          <w:t>2.3</w:t>
        </w:r>
      </w:hyperlink>
      <w:r>
        <w:t xml:space="preserve"> настоящего Порядка, представление которых предусмотрено в обязательном порядке;</w:t>
      </w:r>
    </w:p>
    <w:p w:rsidR="003F6C1F" w:rsidRDefault="003F6C1F">
      <w:pPr>
        <w:pStyle w:val="ConsPlusNormal"/>
        <w:spacing w:before="220"/>
        <w:ind w:firstLine="540"/>
        <w:jc w:val="both"/>
      </w:pPr>
      <w:r>
        <w:t>в) недостоверность сведений, содержащихся в представленных документах. Под недостоверными сведениями применительно к настоящему Порядку понимается наличие в содержании представленных документов информации, не соответствующей действительности;</w:t>
      </w:r>
    </w:p>
    <w:p w:rsidR="003F6C1F" w:rsidRDefault="003F6C1F">
      <w:pPr>
        <w:pStyle w:val="ConsPlusNormal"/>
        <w:jc w:val="both"/>
      </w:pPr>
      <w:r>
        <w:t xml:space="preserve">(пп. "в" в ред. </w:t>
      </w:r>
      <w:hyperlink r:id="rId143"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 социальной выплаты взамен предоставления в собственность бесплатно земельного участка в соответствии с </w:t>
      </w:r>
      <w:hyperlink r:id="rId144"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5"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F6C1F" w:rsidRDefault="003F6C1F">
      <w:pPr>
        <w:pStyle w:val="ConsPlusNormal"/>
        <w:jc w:val="both"/>
      </w:pPr>
      <w:r>
        <w:t xml:space="preserve">(в ред. постановлений Правительства Тюменской области от 27.11.2020 </w:t>
      </w:r>
      <w:hyperlink r:id="rId146" w:history="1">
        <w:r>
          <w:rPr>
            <w:color w:val="0000FF"/>
          </w:rPr>
          <w:t>N 729-п</w:t>
        </w:r>
      </w:hyperlink>
      <w:r>
        <w:t xml:space="preserve">, от 28.05.2021 </w:t>
      </w:r>
      <w:hyperlink r:id="rId147" w:history="1">
        <w:r>
          <w:rPr>
            <w:color w:val="0000FF"/>
          </w:rPr>
          <w:t>N 304-п</w:t>
        </w:r>
      </w:hyperlink>
      <w:r>
        <w:t>)</w:t>
      </w:r>
    </w:p>
    <w:p w:rsidR="003F6C1F" w:rsidRDefault="003F6C1F">
      <w:pPr>
        <w:pStyle w:val="ConsPlusNormal"/>
        <w:spacing w:before="220"/>
        <w:ind w:firstLine="540"/>
        <w:jc w:val="both"/>
      </w:pPr>
      <w:r>
        <w:t>После устранения причин, послуживших основанием для отказа в признании молодой семьи участницей мероприятия ведомственной целевой программы, молодая семья вправе повторно обратиться с заявлением о предоставлении социальной выплаты в соответствии с настоящим Порядком.</w:t>
      </w:r>
    </w:p>
    <w:p w:rsidR="003F6C1F" w:rsidRDefault="003F6C1F">
      <w:pPr>
        <w:pStyle w:val="ConsPlusNormal"/>
        <w:jc w:val="both"/>
      </w:pPr>
      <w:r>
        <w:t xml:space="preserve">(в ред. постановлений Правительства Тюменской области от 05.03.2018 </w:t>
      </w:r>
      <w:hyperlink r:id="rId148" w:history="1">
        <w:r>
          <w:rPr>
            <w:color w:val="0000FF"/>
          </w:rPr>
          <w:t>N 73-п</w:t>
        </w:r>
      </w:hyperlink>
      <w:r>
        <w:t xml:space="preserve">, от 04.03.2019 </w:t>
      </w:r>
      <w:hyperlink r:id="rId149" w:history="1">
        <w:r>
          <w:rPr>
            <w:color w:val="0000FF"/>
          </w:rPr>
          <w:t>N 63-п</w:t>
        </w:r>
      </w:hyperlink>
      <w:r>
        <w:t>)</w:t>
      </w:r>
    </w:p>
    <w:p w:rsidR="003F6C1F" w:rsidRDefault="003F6C1F">
      <w:pPr>
        <w:pStyle w:val="ConsPlusNormal"/>
        <w:jc w:val="both"/>
      </w:pPr>
      <w:r>
        <w:t xml:space="preserve">(п. 2.4 в ред. </w:t>
      </w:r>
      <w:hyperlink r:id="rId150" w:history="1">
        <w:r>
          <w:rPr>
            <w:color w:val="0000FF"/>
          </w:rPr>
          <w:t>постановления</w:t>
        </w:r>
      </w:hyperlink>
      <w:r>
        <w:t xml:space="preserve"> Правительства Тюменской области от 10.10.2016 N 439-п)</w:t>
      </w:r>
    </w:p>
    <w:p w:rsidR="003F6C1F" w:rsidRDefault="003F6C1F">
      <w:pPr>
        <w:pStyle w:val="ConsPlusNormal"/>
        <w:spacing w:before="220"/>
        <w:ind w:firstLine="540"/>
        <w:jc w:val="both"/>
      </w:pPr>
      <w:r>
        <w:t xml:space="preserve">2.5. От имени молодой семьи документы, указанные в </w:t>
      </w:r>
      <w:hyperlink w:anchor="P137" w:history="1">
        <w:r>
          <w:rPr>
            <w:color w:val="0000FF"/>
          </w:rPr>
          <w:t>пунктах 2.1</w:t>
        </w:r>
      </w:hyperlink>
      <w:r>
        <w:t xml:space="preserve">, </w:t>
      </w:r>
      <w:hyperlink w:anchor="P152" w:history="1">
        <w:r>
          <w:rPr>
            <w:color w:val="0000FF"/>
          </w:rPr>
          <w:t>2.1.1</w:t>
        </w:r>
      </w:hyperlink>
      <w:r>
        <w:t xml:space="preserve">, </w:t>
      </w:r>
      <w:hyperlink w:anchor="P163" w:history="1">
        <w:r>
          <w:rPr>
            <w:color w:val="0000FF"/>
          </w:rPr>
          <w:t>2.3</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F6C1F" w:rsidRDefault="003F6C1F">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Единого портала.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5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F6C1F" w:rsidRDefault="003F6C1F">
      <w:pPr>
        <w:pStyle w:val="ConsPlusNormal"/>
        <w:jc w:val="both"/>
      </w:pPr>
      <w:r>
        <w:t xml:space="preserve">(абзац введен </w:t>
      </w:r>
      <w:hyperlink r:id="rId152" w:history="1">
        <w:r>
          <w:rPr>
            <w:color w:val="0000FF"/>
          </w:rPr>
          <w:t>постановлением</w:t>
        </w:r>
      </w:hyperlink>
      <w:r>
        <w:t xml:space="preserve"> Правительства Тюменской области от 28.05.2021 N 304-п)</w:t>
      </w:r>
    </w:p>
    <w:p w:rsidR="003F6C1F" w:rsidRDefault="003F6C1F">
      <w:pPr>
        <w:pStyle w:val="ConsPlusNormal"/>
        <w:jc w:val="both"/>
      </w:pPr>
      <w:r>
        <w:lastRenderedPageBreak/>
        <w:t xml:space="preserve">(п. 2.5 в ред. </w:t>
      </w:r>
      <w:hyperlink r:id="rId153" w:history="1">
        <w:r>
          <w:rPr>
            <w:color w:val="0000FF"/>
          </w:rPr>
          <w:t>постановления</w:t>
        </w:r>
      </w:hyperlink>
      <w:r>
        <w:t xml:space="preserve"> Правительства Тюменской области от 10.10.2016 N 439-п)</w:t>
      </w:r>
    </w:p>
    <w:p w:rsidR="003F6C1F" w:rsidRDefault="003F6C1F">
      <w:pPr>
        <w:pStyle w:val="ConsPlusNormal"/>
        <w:spacing w:before="220"/>
        <w:ind w:firstLine="540"/>
        <w:jc w:val="both"/>
      </w:pPr>
      <w:bookmarkStart w:id="26" w:name="P201"/>
      <w:bookmarkEnd w:id="26"/>
      <w:r>
        <w:t xml:space="preserve">2.6. В 2016 году участниками признаются молодые семьи, включенные в 2011 - 2015 годах в резервные списки на получение социальной выплаты в рамках реализации </w:t>
      </w:r>
      <w:hyperlink r:id="rId154" w:history="1">
        <w:r>
          <w:rPr>
            <w:color w:val="0000FF"/>
          </w:rPr>
          <w:t>подпрограммы</w:t>
        </w:r>
      </w:hyperlink>
      <w:r>
        <w:t xml:space="preserve"> "Обеспечение жильем молодых семей" федеральной целевой программы "Жилище" на 2011 - 2015 годы и не использовавшие право на получение социальной выплаты. При наличии нескольких заявлений молодой семьи на участие в </w:t>
      </w:r>
      <w:hyperlink r:id="rId155" w:history="1">
        <w:r>
          <w:rPr>
            <w:color w:val="0000FF"/>
          </w:rPr>
          <w:t>подпрограмме</w:t>
        </w:r>
      </w:hyperlink>
      <w:r>
        <w:t xml:space="preserve"> "Обеспечение жильем молодых семей" федеральной целевой программы "Жилище" на 2011 - 2015 годы днем подачи заявления считается день, указанный в последнем поданном заявлении. В случае рождения (усыновления) ребенка (детей), если иные обстоятельства, имеющие значение для расчета размера и предоставления социальной выплаты (смена места жительства, изменение семейного положения, состава семьи), не изменились, молодая семья включается в список молодых семей - участников </w:t>
      </w:r>
      <w:hyperlink r:id="rId156" w:history="1">
        <w:r>
          <w:rPr>
            <w:color w:val="0000FF"/>
          </w:rPr>
          <w:t>подпрограммы</w:t>
        </w:r>
      </w:hyperlink>
      <w:r>
        <w:t>, изъявивших желание получить социальную выплату в 2016 году по дате первоначального заявления с учетом родившихся (усыновленных) детей.</w:t>
      </w:r>
    </w:p>
    <w:p w:rsidR="003F6C1F" w:rsidRDefault="003F6C1F">
      <w:pPr>
        <w:pStyle w:val="ConsPlusNormal"/>
        <w:jc w:val="both"/>
      </w:pPr>
      <w:r>
        <w:t xml:space="preserve">(в ред. постановлений Правительства Тюменской области от 05.03.2018 </w:t>
      </w:r>
      <w:hyperlink r:id="rId157" w:history="1">
        <w:r>
          <w:rPr>
            <w:color w:val="0000FF"/>
          </w:rPr>
          <w:t>N 73-п</w:t>
        </w:r>
      </w:hyperlink>
      <w:r>
        <w:t xml:space="preserve">, от 04.03.2019 </w:t>
      </w:r>
      <w:hyperlink r:id="rId158" w:history="1">
        <w:r>
          <w:rPr>
            <w:color w:val="0000FF"/>
          </w:rPr>
          <w:t>N 63-п</w:t>
        </w:r>
      </w:hyperlink>
      <w:r>
        <w:t>)</w:t>
      </w:r>
    </w:p>
    <w:p w:rsidR="003F6C1F" w:rsidRDefault="003F6C1F">
      <w:pPr>
        <w:pStyle w:val="ConsPlusNormal"/>
        <w:spacing w:before="220"/>
        <w:ind w:firstLine="540"/>
        <w:jc w:val="both"/>
      </w:pPr>
      <w:r>
        <w:t xml:space="preserve">Органы местного самоуправления формируют списки молодых семей - участников </w:t>
      </w:r>
      <w:hyperlink r:id="rId159" w:history="1">
        <w:r>
          <w:rPr>
            <w:color w:val="0000FF"/>
          </w:rPr>
          <w:t>подпрограммы</w:t>
        </w:r>
      </w:hyperlink>
      <w:r>
        <w:t xml:space="preserve"> в 2016 году в соответствии с порядком, установленным настоящим Порядком, и представляют указанные списки в уполномоченный исполнительный орган государственной власти Тюменской области в течение семи рабочих дней со дня вступления в силу настоящего Порядка.</w:t>
      </w:r>
    </w:p>
    <w:p w:rsidR="003F6C1F" w:rsidRDefault="003F6C1F">
      <w:pPr>
        <w:pStyle w:val="ConsPlusNormal"/>
        <w:spacing w:before="220"/>
        <w:ind w:firstLine="540"/>
        <w:jc w:val="both"/>
      </w:pPr>
      <w:bookmarkStart w:id="27" w:name="P204"/>
      <w:bookmarkEnd w:id="27"/>
      <w:r>
        <w:t xml:space="preserve">Положения </w:t>
      </w:r>
      <w:hyperlink w:anchor="P260" w:history="1">
        <w:r>
          <w:rPr>
            <w:color w:val="0000FF"/>
          </w:rPr>
          <w:t>пункта 4.4</w:t>
        </w:r>
      </w:hyperlink>
      <w:r>
        <w:t xml:space="preserve"> настоящего Порядка не распространяются на отношения, регулируемые настоящим пунктом.</w:t>
      </w:r>
    </w:p>
    <w:p w:rsidR="003F6C1F" w:rsidRDefault="003F6C1F">
      <w:pPr>
        <w:pStyle w:val="ConsPlusNormal"/>
        <w:spacing w:before="220"/>
        <w:ind w:firstLine="540"/>
        <w:jc w:val="both"/>
      </w:pPr>
      <w:r>
        <w:t xml:space="preserve">2.7. Орган местного самоуправления в течение трех рабочих дней со дня получения документов, указанных в </w:t>
      </w:r>
      <w:hyperlink w:anchor="P137" w:history="1">
        <w:r>
          <w:rPr>
            <w:color w:val="0000FF"/>
          </w:rPr>
          <w:t>пунктах 2.1</w:t>
        </w:r>
      </w:hyperlink>
      <w:r>
        <w:t xml:space="preserve">, </w:t>
      </w:r>
      <w:hyperlink w:anchor="P152" w:history="1">
        <w:r>
          <w:rPr>
            <w:color w:val="0000FF"/>
          </w:rPr>
          <w:t>2.1.1</w:t>
        </w:r>
      </w:hyperlink>
      <w:r>
        <w:t xml:space="preserve">, </w:t>
      </w:r>
      <w:hyperlink w:anchor="P163" w:history="1">
        <w:r>
          <w:rPr>
            <w:color w:val="0000FF"/>
          </w:rPr>
          <w:t>2.3</w:t>
        </w:r>
      </w:hyperlink>
      <w:r>
        <w:t xml:space="preserve">, </w:t>
      </w:r>
      <w:hyperlink w:anchor="P262" w:history="1">
        <w:r>
          <w:rPr>
            <w:color w:val="0000FF"/>
          </w:rPr>
          <w:t>абзаце втором пункта 4.4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3F6C1F" w:rsidRDefault="003F6C1F">
      <w:pPr>
        <w:pStyle w:val="ConsPlusNormal"/>
        <w:jc w:val="both"/>
      </w:pPr>
    </w:p>
    <w:p w:rsidR="003F6C1F" w:rsidRDefault="003F6C1F">
      <w:pPr>
        <w:pStyle w:val="ConsPlusTitle"/>
        <w:jc w:val="center"/>
        <w:outlineLvl w:val="1"/>
      </w:pPr>
      <w:r>
        <w:t>3. Порядок и условия признания молодой семьи как семьи,</w:t>
      </w:r>
    </w:p>
    <w:p w:rsidR="003F6C1F" w:rsidRDefault="003F6C1F">
      <w:pPr>
        <w:pStyle w:val="ConsPlusTitle"/>
        <w:jc w:val="center"/>
      </w:pPr>
      <w:r>
        <w:t>имеющей доходы, позволяющие получить кредит, либо денежные</w:t>
      </w:r>
    </w:p>
    <w:p w:rsidR="003F6C1F" w:rsidRDefault="003F6C1F">
      <w:pPr>
        <w:pStyle w:val="ConsPlusTitle"/>
        <w:jc w:val="center"/>
      </w:pPr>
      <w:r>
        <w:t>средства для оплаты расчетной (средней) стоимости жилья</w:t>
      </w:r>
    </w:p>
    <w:p w:rsidR="003F6C1F" w:rsidRDefault="003F6C1F">
      <w:pPr>
        <w:pStyle w:val="ConsPlusTitle"/>
        <w:jc w:val="center"/>
      </w:pPr>
      <w:r>
        <w:t>в части, превышающей размер предоставляемой</w:t>
      </w:r>
    </w:p>
    <w:p w:rsidR="003F6C1F" w:rsidRDefault="003F6C1F">
      <w:pPr>
        <w:pStyle w:val="ConsPlusTitle"/>
        <w:jc w:val="center"/>
      </w:pPr>
      <w:r>
        <w:t>социальной выплаты</w:t>
      </w:r>
    </w:p>
    <w:p w:rsidR="003F6C1F" w:rsidRDefault="003F6C1F">
      <w:pPr>
        <w:pStyle w:val="ConsPlusNormal"/>
        <w:jc w:val="both"/>
      </w:pPr>
    </w:p>
    <w:p w:rsidR="003F6C1F" w:rsidRDefault="003F6C1F">
      <w:pPr>
        <w:pStyle w:val="ConsPlusNormal"/>
        <w:ind w:firstLine="540"/>
        <w:jc w:val="both"/>
      </w:pPr>
      <w:r>
        <w:t xml:space="preserve">3.1. Молодая семья признается как семья, имеющая доходы в целях реализации настоящего Порядка, если она представила документы, подтверждающие, что на день подачи заявления в соответствии с </w:t>
      </w:r>
      <w:hyperlink w:anchor="P137" w:history="1">
        <w:r>
          <w:rPr>
            <w:color w:val="0000FF"/>
          </w:rPr>
          <w:t>пунктами 2.1</w:t>
        </w:r>
      </w:hyperlink>
      <w:r>
        <w:t xml:space="preserve">, </w:t>
      </w:r>
      <w:hyperlink w:anchor="P339" w:history="1">
        <w:r>
          <w:rPr>
            <w:color w:val="0000FF"/>
          </w:rPr>
          <w:t>6.4</w:t>
        </w:r>
      </w:hyperlink>
      <w:r>
        <w:t xml:space="preserve"> настоящего Порядка она располагает доходами или денежными средствами в размере не менее части расчетной (средней) стоимости жилья, превышающей размер предоставляемой социальной выплаты.</w:t>
      </w:r>
    </w:p>
    <w:p w:rsidR="003F6C1F" w:rsidRDefault="003F6C1F">
      <w:pPr>
        <w:pStyle w:val="ConsPlusNormal"/>
        <w:jc w:val="both"/>
      </w:pPr>
      <w:r>
        <w:t xml:space="preserve">(в ред. постановлений Правительства Тюменской области от 10.10.2016 </w:t>
      </w:r>
      <w:hyperlink r:id="rId160" w:history="1">
        <w:r>
          <w:rPr>
            <w:color w:val="0000FF"/>
          </w:rPr>
          <w:t>N 439-п</w:t>
        </w:r>
      </w:hyperlink>
      <w:r>
        <w:t xml:space="preserve">, от 05.03.2018 </w:t>
      </w:r>
      <w:hyperlink r:id="rId161" w:history="1">
        <w:r>
          <w:rPr>
            <w:color w:val="0000FF"/>
          </w:rPr>
          <w:t>N 73-п</w:t>
        </w:r>
      </w:hyperlink>
      <w:r>
        <w:t xml:space="preserve">, от 04.03.2019 </w:t>
      </w:r>
      <w:hyperlink r:id="rId162" w:history="1">
        <w:r>
          <w:rPr>
            <w:color w:val="0000FF"/>
          </w:rPr>
          <w:t>N 63-п</w:t>
        </w:r>
      </w:hyperlink>
      <w:r>
        <w:t>)</w:t>
      </w:r>
    </w:p>
    <w:p w:rsidR="003F6C1F" w:rsidRDefault="003F6C1F">
      <w:pPr>
        <w:pStyle w:val="ConsPlusNormal"/>
        <w:spacing w:before="220"/>
        <w:ind w:firstLine="540"/>
        <w:jc w:val="both"/>
      </w:pPr>
      <w:bookmarkStart w:id="28" w:name="P215"/>
      <w:bookmarkEnd w:id="28"/>
      <w:r>
        <w:t>3.2. В качестве документов, подтверждающих денежные доходы, представляются (на выбор):</w:t>
      </w:r>
    </w:p>
    <w:p w:rsidR="003F6C1F" w:rsidRDefault="003F6C1F">
      <w:pPr>
        <w:pStyle w:val="ConsPlusNormal"/>
        <w:spacing w:before="220"/>
        <w:ind w:firstLine="540"/>
        <w:jc w:val="both"/>
      </w:pPr>
      <w:bookmarkStart w:id="29" w:name="P216"/>
      <w:bookmarkEnd w:id="29"/>
      <w:r>
        <w:t>а) справки о среднемесячной заработной плате работающих членов семьи за шесть месяцев, предшествующих подаче заявления;</w:t>
      </w:r>
    </w:p>
    <w:p w:rsidR="003F6C1F" w:rsidRDefault="003F6C1F">
      <w:pPr>
        <w:pStyle w:val="ConsPlusNormal"/>
        <w:spacing w:before="220"/>
        <w:ind w:firstLine="540"/>
        <w:jc w:val="both"/>
      </w:pPr>
      <w:bookmarkStart w:id="30" w:name="P217"/>
      <w:bookmarkEnd w:id="30"/>
      <w:r>
        <w:t xml:space="preserve">б) справки о получаемых ежемесячных социальных выплатах, включая пенсии, стипендии, пособия (представляются по желанию, если документ выдается находящимися в Тюменской </w:t>
      </w:r>
      <w:r>
        <w:lastRenderedPageBreak/>
        <w:t>области органом государственной власти, органом местного самоуправления или подведомственной им организацией);</w:t>
      </w:r>
    </w:p>
    <w:p w:rsidR="003F6C1F" w:rsidRDefault="003F6C1F">
      <w:pPr>
        <w:pStyle w:val="ConsPlusNormal"/>
        <w:spacing w:before="220"/>
        <w:ind w:firstLine="540"/>
        <w:jc w:val="both"/>
      </w:pPr>
      <w:bookmarkStart w:id="31" w:name="P218"/>
      <w:bookmarkEnd w:id="31"/>
      <w:r>
        <w:t>в)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3F6C1F" w:rsidRDefault="003F6C1F">
      <w:pPr>
        <w:pStyle w:val="ConsPlusNormal"/>
        <w:spacing w:before="220"/>
        <w:ind w:firstLine="540"/>
        <w:jc w:val="both"/>
      </w:pPr>
      <w:bookmarkStart w:id="32" w:name="P219"/>
      <w:bookmarkEnd w:id="32"/>
      <w:r>
        <w:t>г) выписка банка о наличии собственных средств, находящихся на счете членов молодой семьи;</w:t>
      </w:r>
    </w:p>
    <w:p w:rsidR="003F6C1F" w:rsidRDefault="003F6C1F">
      <w:pPr>
        <w:pStyle w:val="ConsPlusNormal"/>
        <w:spacing w:before="220"/>
        <w:ind w:firstLine="540"/>
        <w:jc w:val="both"/>
      </w:pPr>
      <w:bookmarkStart w:id="33" w:name="P220"/>
      <w:bookmarkEnd w:id="33"/>
      <w:r>
        <w:t>д) договор займа, заключенный с организацией или физическим лицом, с указанием цели и срока его использования;</w:t>
      </w:r>
    </w:p>
    <w:p w:rsidR="003F6C1F" w:rsidRDefault="003F6C1F">
      <w:pPr>
        <w:pStyle w:val="ConsPlusNormal"/>
        <w:spacing w:before="220"/>
        <w:ind w:firstLine="540"/>
        <w:jc w:val="both"/>
      </w:pPr>
      <w:bookmarkStart w:id="34" w:name="P221"/>
      <w:bookmarkEnd w:id="34"/>
      <w:r>
        <w:t>е) государственный сертификат на материнский (семейный) капитал (с представлением сведений о состоянии финансовой части лицевого счета лица, имеющего право на дополнительные меры государственной поддержки);</w:t>
      </w:r>
    </w:p>
    <w:p w:rsidR="003F6C1F" w:rsidRDefault="003F6C1F">
      <w:pPr>
        <w:pStyle w:val="ConsPlusNormal"/>
        <w:spacing w:before="220"/>
        <w:ind w:firstLine="540"/>
        <w:jc w:val="both"/>
      </w:pPr>
      <w:r>
        <w:t>ж) правоустанавливающие документы на недвижимое имущество, принадлежащее на праве собственности членам (члену) молодой семьи (представляются по желанию, если права на недвижимое имущество зарегистрированы в Едином государственном реестре недвижимости).</w:t>
      </w:r>
    </w:p>
    <w:p w:rsidR="003F6C1F" w:rsidRDefault="003F6C1F">
      <w:pPr>
        <w:pStyle w:val="ConsPlusNormal"/>
        <w:jc w:val="both"/>
      </w:pPr>
      <w:r>
        <w:t xml:space="preserve">(в ред. </w:t>
      </w:r>
      <w:hyperlink r:id="rId163" w:history="1">
        <w:r>
          <w:rPr>
            <w:color w:val="0000FF"/>
          </w:rPr>
          <w:t>постановления</w:t>
        </w:r>
      </w:hyperlink>
      <w:r>
        <w:t xml:space="preserve"> Правительства Тюменской области от 20.03.2017 N 111-п)</w:t>
      </w:r>
    </w:p>
    <w:p w:rsidR="003F6C1F" w:rsidRDefault="003F6C1F">
      <w:pPr>
        <w:pStyle w:val="ConsPlusNormal"/>
        <w:spacing w:before="220"/>
        <w:ind w:firstLine="540"/>
        <w:jc w:val="both"/>
      </w:pPr>
      <w:r>
        <w:t xml:space="preserve">Документы, указанные в </w:t>
      </w:r>
      <w:hyperlink w:anchor="P218" w:history="1">
        <w:r>
          <w:rPr>
            <w:color w:val="0000FF"/>
          </w:rPr>
          <w:t>подпунктах "в</w:t>
        </w:r>
      </w:hyperlink>
      <w:r>
        <w:t xml:space="preserve">, </w:t>
      </w:r>
      <w:hyperlink w:anchor="P219" w:history="1">
        <w:r>
          <w:rPr>
            <w:color w:val="0000FF"/>
          </w:rPr>
          <w:t>"г"</w:t>
        </w:r>
      </w:hyperlink>
      <w:r>
        <w:t xml:space="preserve">, а также документ, содержащий сведения о состоянии финансовой части лицевого счета, указанный в </w:t>
      </w:r>
      <w:hyperlink w:anchor="P221" w:history="1">
        <w:r>
          <w:rPr>
            <w:color w:val="0000FF"/>
          </w:rPr>
          <w:t>подпункте "е"</w:t>
        </w:r>
      </w:hyperlink>
      <w:r>
        <w:t xml:space="preserve"> настоящего пункта, представляются молодой семьей до истечения 20 рабочих дней со дня их выдачи.</w:t>
      </w:r>
    </w:p>
    <w:p w:rsidR="003F6C1F" w:rsidRDefault="003F6C1F">
      <w:pPr>
        <w:pStyle w:val="ConsPlusNormal"/>
        <w:jc w:val="both"/>
      </w:pPr>
      <w:r>
        <w:t xml:space="preserve">(абзац введен </w:t>
      </w:r>
      <w:hyperlink r:id="rId164" w:history="1">
        <w:r>
          <w:rPr>
            <w:color w:val="0000FF"/>
          </w:rPr>
          <w:t>постановлением</w:t>
        </w:r>
      </w:hyperlink>
      <w:r>
        <w:t xml:space="preserve"> Правительства Тюменской области от 10.10.2016 N 439-п)</w:t>
      </w:r>
    </w:p>
    <w:p w:rsidR="003F6C1F" w:rsidRDefault="003F6C1F">
      <w:pPr>
        <w:pStyle w:val="ConsPlusNormal"/>
        <w:spacing w:before="220"/>
        <w:ind w:firstLine="540"/>
        <w:jc w:val="both"/>
      </w:pPr>
      <w:r>
        <w:t xml:space="preserve">3.3. В случае представления документов, указанных в </w:t>
      </w:r>
      <w:hyperlink w:anchor="P216" w:history="1">
        <w:r>
          <w:rPr>
            <w:color w:val="0000FF"/>
          </w:rPr>
          <w:t>подпунктах "а"</w:t>
        </w:r>
      </w:hyperlink>
      <w:r>
        <w:t xml:space="preserve">, </w:t>
      </w:r>
      <w:hyperlink w:anchor="P217" w:history="1">
        <w:r>
          <w:rPr>
            <w:color w:val="0000FF"/>
          </w:rPr>
          <w:t>"б" пункта 3.2</w:t>
        </w:r>
      </w:hyperlink>
      <w:r>
        <w:t xml:space="preserve"> настоящего Порядка, сумма потенциальных доходов считается достаточной, если она больше суммы, подлежащей оплате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3F6C1F" w:rsidRDefault="003F6C1F">
      <w:pPr>
        <w:pStyle w:val="ConsPlusNormal"/>
        <w:spacing w:before="220"/>
        <w:ind w:firstLine="540"/>
        <w:jc w:val="both"/>
      </w:pPr>
      <w:r>
        <w:t xml:space="preserve">В качестве расчетного периода принимается шесть полных календарных месяцев, предшествующих представлению документов, указанных в </w:t>
      </w:r>
      <w:hyperlink w:anchor="P137" w:history="1">
        <w:r>
          <w:rPr>
            <w:color w:val="0000FF"/>
          </w:rPr>
          <w:t>пунктах 2.1</w:t>
        </w:r>
      </w:hyperlink>
      <w:r>
        <w:t xml:space="preserve">, </w:t>
      </w:r>
      <w:hyperlink w:anchor="P152" w:history="1">
        <w:r>
          <w:rPr>
            <w:color w:val="0000FF"/>
          </w:rPr>
          <w:t>2.1.1</w:t>
        </w:r>
      </w:hyperlink>
      <w:r>
        <w:t xml:space="preserve">, </w:t>
      </w:r>
      <w:hyperlink w:anchor="P163" w:history="1">
        <w:r>
          <w:rPr>
            <w:color w:val="0000FF"/>
          </w:rPr>
          <w:t>2.3</w:t>
        </w:r>
      </w:hyperlink>
      <w:r>
        <w:t xml:space="preserve">, </w:t>
      </w:r>
      <w:hyperlink w:anchor="P339" w:history="1">
        <w:r>
          <w:rPr>
            <w:color w:val="0000FF"/>
          </w:rPr>
          <w:t>6.4</w:t>
        </w:r>
      </w:hyperlink>
      <w:r>
        <w:t xml:space="preserve"> настоящего Порядка.</w:t>
      </w:r>
    </w:p>
    <w:p w:rsidR="003F6C1F" w:rsidRDefault="003F6C1F">
      <w:pPr>
        <w:pStyle w:val="ConsPlusNormal"/>
        <w:spacing w:before="22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3F6C1F" w:rsidRDefault="003F6C1F">
      <w:pPr>
        <w:pStyle w:val="ConsPlusNormal"/>
        <w:spacing w:before="220"/>
        <w:ind w:firstLine="540"/>
        <w:jc w:val="both"/>
      </w:pPr>
      <w:r>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3F6C1F" w:rsidRDefault="003F6C1F">
      <w:pPr>
        <w:pStyle w:val="ConsPlusNormal"/>
        <w:spacing w:before="220"/>
        <w:ind w:firstLine="540"/>
        <w:jc w:val="both"/>
      </w:pPr>
      <w:r>
        <w:t xml:space="preserve">3.4. В случае представления документов, указанных в </w:t>
      </w:r>
      <w:hyperlink w:anchor="P218" w:history="1">
        <w:r>
          <w:rPr>
            <w:color w:val="0000FF"/>
          </w:rPr>
          <w:t>подпунктах "в"</w:t>
        </w:r>
      </w:hyperlink>
      <w:r>
        <w:t xml:space="preserve">, </w:t>
      </w:r>
      <w:hyperlink w:anchor="P219" w:history="1">
        <w:r>
          <w:rPr>
            <w:color w:val="0000FF"/>
          </w:rPr>
          <w:t>"г"</w:t>
        </w:r>
      </w:hyperlink>
      <w:r>
        <w:t xml:space="preserve">, </w:t>
      </w:r>
      <w:hyperlink w:anchor="P220" w:history="1">
        <w:r>
          <w:rPr>
            <w:color w:val="0000FF"/>
          </w:rPr>
          <w:t>"д"</w:t>
        </w:r>
      </w:hyperlink>
      <w:r>
        <w:t xml:space="preserve">, </w:t>
      </w:r>
      <w:hyperlink w:anchor="P221" w:history="1">
        <w:r>
          <w:rPr>
            <w:color w:val="0000FF"/>
          </w:rPr>
          <w:t>"е" пункта 3.2</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3F6C1F" w:rsidRDefault="003F6C1F">
      <w:pPr>
        <w:pStyle w:val="ConsPlusNormal"/>
        <w:jc w:val="both"/>
      </w:pPr>
    </w:p>
    <w:p w:rsidR="003F6C1F" w:rsidRDefault="003F6C1F">
      <w:pPr>
        <w:pStyle w:val="ConsPlusTitle"/>
        <w:jc w:val="center"/>
        <w:outlineLvl w:val="1"/>
      </w:pPr>
      <w:r>
        <w:t>4. Порядок формирования списков</w:t>
      </w:r>
    </w:p>
    <w:p w:rsidR="003F6C1F" w:rsidRDefault="003F6C1F">
      <w:pPr>
        <w:pStyle w:val="ConsPlusNormal"/>
        <w:jc w:val="both"/>
      </w:pPr>
    </w:p>
    <w:p w:rsidR="003F6C1F" w:rsidRDefault="003F6C1F">
      <w:pPr>
        <w:pStyle w:val="ConsPlusNormal"/>
        <w:ind w:firstLine="540"/>
        <w:jc w:val="both"/>
      </w:pPr>
      <w:r>
        <w:t>4.1. Списки молодых семей - участников мероприятия ведомственной целевой программы, изъявивших желание получить социальную выплату в планируемом году, формируют органы местного самоуправления.</w:t>
      </w:r>
    </w:p>
    <w:p w:rsidR="003F6C1F" w:rsidRDefault="003F6C1F">
      <w:pPr>
        <w:pStyle w:val="ConsPlusNormal"/>
        <w:jc w:val="both"/>
      </w:pPr>
      <w:r>
        <w:t xml:space="preserve">(в ред. постановлений Правительства Тюменской области от 05.03.2018 </w:t>
      </w:r>
      <w:hyperlink r:id="rId165" w:history="1">
        <w:r>
          <w:rPr>
            <w:color w:val="0000FF"/>
          </w:rPr>
          <w:t>N 73-п</w:t>
        </w:r>
      </w:hyperlink>
      <w:r>
        <w:t xml:space="preserve">, от 04.03.2019 </w:t>
      </w:r>
      <w:hyperlink r:id="rId166" w:history="1">
        <w:r>
          <w:rPr>
            <w:color w:val="0000FF"/>
          </w:rPr>
          <w:t>N 63-</w:t>
        </w:r>
        <w:r>
          <w:rPr>
            <w:color w:val="0000FF"/>
          </w:rPr>
          <w:lastRenderedPageBreak/>
          <w:t>п</w:t>
        </w:r>
      </w:hyperlink>
      <w:r>
        <w:t>)</w:t>
      </w:r>
    </w:p>
    <w:p w:rsidR="003F6C1F" w:rsidRDefault="003F6C1F">
      <w:pPr>
        <w:pStyle w:val="ConsPlusNormal"/>
        <w:spacing w:before="220"/>
        <w:ind w:firstLine="540"/>
        <w:jc w:val="both"/>
      </w:pPr>
      <w:r>
        <w:t>Форма этого списка определяется уполномоченным исполнительным органом государственной власти Тюменской области.</w:t>
      </w:r>
    </w:p>
    <w:p w:rsidR="003F6C1F" w:rsidRDefault="003F6C1F">
      <w:pPr>
        <w:pStyle w:val="ConsPlusNormal"/>
        <w:spacing w:before="220"/>
        <w:ind w:firstLine="540"/>
        <w:jc w:val="both"/>
      </w:pPr>
      <w:r>
        <w:t>Списки формируются исходя из даты и времени подачи молодой семьей заявления на участие в мероприятии ведомственной целевой программы.</w:t>
      </w:r>
    </w:p>
    <w:p w:rsidR="003F6C1F" w:rsidRDefault="003F6C1F">
      <w:pPr>
        <w:pStyle w:val="ConsPlusNormal"/>
        <w:jc w:val="both"/>
      </w:pPr>
      <w:r>
        <w:t xml:space="preserve">(в ред. постановлений Правительства Тюменской области от 05.03.2018 </w:t>
      </w:r>
      <w:hyperlink r:id="rId167" w:history="1">
        <w:r>
          <w:rPr>
            <w:color w:val="0000FF"/>
          </w:rPr>
          <w:t>N 73-п</w:t>
        </w:r>
      </w:hyperlink>
      <w:r>
        <w:t xml:space="preserve">, от 04.03.2019 </w:t>
      </w:r>
      <w:hyperlink r:id="rId168" w:history="1">
        <w:r>
          <w:rPr>
            <w:color w:val="0000FF"/>
          </w:rPr>
          <w:t>N 63-п</w:t>
        </w:r>
      </w:hyperlink>
      <w:r>
        <w:t>)</w:t>
      </w:r>
    </w:p>
    <w:p w:rsidR="003F6C1F" w:rsidRDefault="003F6C1F">
      <w:pPr>
        <w:pStyle w:val="ConsPlusNormal"/>
        <w:spacing w:before="220"/>
        <w:ind w:firstLine="540"/>
        <w:jc w:val="both"/>
      </w:pPr>
      <w:r>
        <w:t>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F6C1F" w:rsidRDefault="003F6C1F">
      <w:pPr>
        <w:pStyle w:val="ConsPlusNormal"/>
        <w:jc w:val="both"/>
      </w:pPr>
      <w:r>
        <w:t xml:space="preserve">(в ред. постановлений Правительства Тюменской области от 05.03.2018 </w:t>
      </w:r>
      <w:hyperlink r:id="rId169" w:history="1">
        <w:r>
          <w:rPr>
            <w:color w:val="0000FF"/>
          </w:rPr>
          <w:t>N 73-п</w:t>
        </w:r>
      </w:hyperlink>
      <w:r>
        <w:t xml:space="preserve">, от 04.03.2019 </w:t>
      </w:r>
      <w:hyperlink r:id="rId170" w:history="1">
        <w:r>
          <w:rPr>
            <w:color w:val="0000FF"/>
          </w:rPr>
          <w:t>N 63-п</w:t>
        </w:r>
      </w:hyperlink>
      <w:r>
        <w:t>)</w:t>
      </w:r>
    </w:p>
    <w:p w:rsidR="003F6C1F" w:rsidRDefault="003F6C1F">
      <w:pPr>
        <w:pStyle w:val="ConsPlusNormal"/>
        <w:spacing w:before="220"/>
        <w:ind w:firstLine="540"/>
        <w:jc w:val="both"/>
      </w:pPr>
      <w:r>
        <w:t>Органы местного самоуправления до 1 июня года, предшествующего планируемому, формируют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представляют эти списки в уполномоченный исполнительный орган государственной власти Тюменской области. В указанные списки включаются молодые семьи, заявление (подтверждение согласия) на участие в мероприятии ведомственной целевой программы которыми представлено до 1 апреля года, предшествующего планируемому. В течение 15 рабочих дней со дня направления указанных списков в уполномоченный исполнительный орган государственной власти Тюменской области орган местного самоуправления обеспечивает размещение списков на официальном сайте органа местного самоуправления в сети Интернет.</w:t>
      </w:r>
    </w:p>
    <w:p w:rsidR="003F6C1F" w:rsidRDefault="003F6C1F">
      <w:pPr>
        <w:pStyle w:val="ConsPlusNormal"/>
        <w:jc w:val="both"/>
      </w:pPr>
      <w:r>
        <w:t xml:space="preserve">(в ред. постановлений Правительства Тюменской области от 05.03.2018 </w:t>
      </w:r>
      <w:hyperlink r:id="rId171" w:history="1">
        <w:r>
          <w:rPr>
            <w:color w:val="0000FF"/>
          </w:rPr>
          <w:t>N 73-п</w:t>
        </w:r>
      </w:hyperlink>
      <w:r>
        <w:t xml:space="preserve">, от 04.03.2019 </w:t>
      </w:r>
      <w:hyperlink r:id="rId172" w:history="1">
        <w:r>
          <w:rPr>
            <w:color w:val="0000FF"/>
          </w:rPr>
          <w:t>N 63-п</w:t>
        </w:r>
      </w:hyperlink>
      <w:r>
        <w:t>)</w:t>
      </w:r>
    </w:p>
    <w:p w:rsidR="003F6C1F" w:rsidRDefault="003F6C1F">
      <w:pPr>
        <w:pStyle w:val="ConsPlusNormal"/>
        <w:spacing w:before="220"/>
        <w:ind w:firstLine="540"/>
        <w:jc w:val="both"/>
      </w:pPr>
      <w:r>
        <w:t>В списки молодых семей - участников мероприятия ведомственной целевой программы, изъявивших желание получить социальную выплату в 2021 году, включаются молодые семьи, заявление (подтверждение согласия) на участие в мероприятии ведомственной целевой программы которыми представлено до 01 мая 2020 года.</w:t>
      </w:r>
    </w:p>
    <w:p w:rsidR="003F6C1F" w:rsidRDefault="003F6C1F">
      <w:pPr>
        <w:pStyle w:val="ConsPlusNormal"/>
        <w:jc w:val="both"/>
      </w:pPr>
      <w:r>
        <w:t xml:space="preserve">(абзац введен </w:t>
      </w:r>
      <w:hyperlink r:id="rId173" w:history="1">
        <w:r>
          <w:rPr>
            <w:color w:val="0000FF"/>
          </w:rPr>
          <w:t>постановлением</w:t>
        </w:r>
      </w:hyperlink>
      <w:r>
        <w:t xml:space="preserve"> Правительства Тюменской области от 24.03.2020 N 138-п)</w:t>
      </w:r>
    </w:p>
    <w:p w:rsidR="003F6C1F" w:rsidRDefault="003F6C1F">
      <w:pPr>
        <w:pStyle w:val="ConsPlusNormal"/>
        <w:spacing w:before="220"/>
        <w:ind w:firstLine="540"/>
        <w:jc w:val="both"/>
      </w:pPr>
      <w:bookmarkStart w:id="35" w:name="P245"/>
      <w:bookmarkEnd w:id="35"/>
      <w:r>
        <w:t>4.2. Уполномоченный исполнительный орган государственной власти Тюменской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средств областного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сводный список), и резервный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резервный список).</w:t>
      </w:r>
    </w:p>
    <w:p w:rsidR="003F6C1F" w:rsidRDefault="003F6C1F">
      <w:pPr>
        <w:pStyle w:val="ConsPlusNormal"/>
        <w:jc w:val="both"/>
      </w:pPr>
      <w:r>
        <w:t xml:space="preserve">(в ред. постановлений Правительства Тюменской области от 05.03.2018 </w:t>
      </w:r>
      <w:hyperlink r:id="rId174" w:history="1">
        <w:r>
          <w:rPr>
            <w:color w:val="0000FF"/>
          </w:rPr>
          <w:t>N 73-п</w:t>
        </w:r>
      </w:hyperlink>
      <w:r>
        <w:t xml:space="preserve">, от 04.03.2019 </w:t>
      </w:r>
      <w:hyperlink r:id="rId175" w:history="1">
        <w:r>
          <w:rPr>
            <w:color w:val="0000FF"/>
          </w:rPr>
          <w:t>N 63-п</w:t>
        </w:r>
      </w:hyperlink>
      <w:r>
        <w:t xml:space="preserve">, от 20.07.2020 </w:t>
      </w:r>
      <w:hyperlink r:id="rId176" w:history="1">
        <w:r>
          <w:rPr>
            <w:color w:val="0000FF"/>
          </w:rPr>
          <w:t>N 464-п</w:t>
        </w:r>
      </w:hyperlink>
      <w:r>
        <w:t xml:space="preserve">, от 27.11.2020 </w:t>
      </w:r>
      <w:hyperlink r:id="rId177" w:history="1">
        <w:r>
          <w:rPr>
            <w:color w:val="0000FF"/>
          </w:rPr>
          <w:t>N 729-п</w:t>
        </w:r>
      </w:hyperlink>
      <w:r>
        <w:t>)</w:t>
      </w:r>
    </w:p>
    <w:p w:rsidR="003F6C1F" w:rsidRDefault="003F6C1F">
      <w:pPr>
        <w:pStyle w:val="ConsPlusNormal"/>
        <w:spacing w:before="220"/>
        <w:ind w:firstLine="540"/>
        <w:jc w:val="both"/>
      </w:pPr>
      <w:r>
        <w:t>Молодые семьи включаются в сводный и резервный списки в той же последовательности, в которой были включены в список, сформированный органом местного самоуправления. Сводный и резервные списки формируются по муниципальным образованиям.</w:t>
      </w:r>
    </w:p>
    <w:p w:rsidR="003F6C1F" w:rsidRDefault="003F6C1F">
      <w:pPr>
        <w:pStyle w:val="ConsPlusNormal"/>
        <w:spacing w:before="220"/>
        <w:ind w:firstLine="540"/>
        <w:jc w:val="both"/>
      </w:pPr>
      <w:r>
        <w:lastRenderedPageBreak/>
        <w:t>После доведения ответственным исполнителем мероприятия ведомственной целевой программы сведений о размере субсидии, предоставляемой бюджету Тюменской области на планируемый (текущий) год, до исполнительных органов государственной власти Тюменской области уполномоченный исполнительный орган государственной власти Тюменской области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и (или) местных бюджетах на соответствующий год на софинансирование мероприятия ведомственной целевой программы, утверждает список молодых семей - претендентов на получение социальных выплат в соответствующем году (далее - список претендентов) по форме, установленной ответственным исполнителем мероприятия ведомственной целевой программы.</w:t>
      </w:r>
    </w:p>
    <w:p w:rsidR="003F6C1F" w:rsidRDefault="003F6C1F">
      <w:pPr>
        <w:pStyle w:val="ConsPlusNormal"/>
        <w:jc w:val="both"/>
      </w:pPr>
      <w:r>
        <w:t xml:space="preserve">(в ред. постановлений Правительства Тюменской области от 05.03.2018 </w:t>
      </w:r>
      <w:hyperlink r:id="rId178" w:history="1">
        <w:r>
          <w:rPr>
            <w:color w:val="0000FF"/>
          </w:rPr>
          <w:t>N 73-п</w:t>
        </w:r>
      </w:hyperlink>
      <w:r>
        <w:t xml:space="preserve">, от 04.03.2019 </w:t>
      </w:r>
      <w:hyperlink r:id="rId179" w:history="1">
        <w:r>
          <w:rPr>
            <w:color w:val="0000FF"/>
          </w:rPr>
          <w:t>N 63-п</w:t>
        </w:r>
      </w:hyperlink>
      <w:r>
        <w:t xml:space="preserve">, от 20.07.2020 </w:t>
      </w:r>
      <w:hyperlink r:id="rId180" w:history="1">
        <w:r>
          <w:rPr>
            <w:color w:val="0000FF"/>
          </w:rPr>
          <w:t>N 464-п</w:t>
        </w:r>
      </w:hyperlink>
      <w:r>
        <w:t xml:space="preserve">, от 28.05.2021 </w:t>
      </w:r>
      <w:hyperlink r:id="rId181" w:history="1">
        <w:r>
          <w:rPr>
            <w:color w:val="0000FF"/>
          </w:rPr>
          <w:t>N 304-п</w:t>
        </w:r>
      </w:hyperlink>
      <w:r>
        <w:t>)</w:t>
      </w:r>
    </w:p>
    <w:p w:rsidR="003F6C1F" w:rsidRDefault="003F6C1F">
      <w:pPr>
        <w:pStyle w:val="ConsPlusNormal"/>
        <w:spacing w:before="220"/>
        <w:ind w:firstLine="540"/>
        <w:jc w:val="both"/>
      </w:pPr>
      <w:r>
        <w:t>Уполномоченный исполнительный орган государственной власти Тюменской области в течение 10 календарных дней со дня утверждения списка претендентов направляет органам местного самоуправления выписку из данного списка в отношении молодых семей соответствующего муниципального образования.</w:t>
      </w:r>
    </w:p>
    <w:p w:rsidR="003F6C1F" w:rsidRDefault="003F6C1F">
      <w:pPr>
        <w:pStyle w:val="ConsPlusNormal"/>
        <w:spacing w:before="220"/>
        <w:ind w:firstLine="540"/>
        <w:jc w:val="both"/>
      </w:pPr>
      <w:r>
        <w:t>Органы местного самоуправления доводят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уполномоченного исполнительного органа государственной власти Тюменской области по вопросу включения их в список претендентов (письменно или в электронной форме посредством Единого портала), а также в течение 5 рабочих дней после получения выписки из списка претендентов, резервного списка обеспечивают размещение сведений о включении молодых семей в список претендентов и резервный список на официальном сайте органа местного самоуправления в сети Интернет.</w:t>
      </w:r>
    </w:p>
    <w:p w:rsidR="003F6C1F" w:rsidRDefault="003F6C1F">
      <w:pPr>
        <w:pStyle w:val="ConsPlusNormal"/>
        <w:jc w:val="both"/>
      </w:pPr>
      <w:r>
        <w:t xml:space="preserve">(абзац введен </w:t>
      </w:r>
      <w:hyperlink r:id="rId182" w:history="1">
        <w:r>
          <w:rPr>
            <w:color w:val="0000FF"/>
          </w:rPr>
          <w:t>постановлением</w:t>
        </w:r>
      </w:hyperlink>
      <w:r>
        <w:t xml:space="preserve"> Правительства Тюменской области от 10.10.2016 N 439-п; в ред. </w:t>
      </w:r>
      <w:hyperlink r:id="rId183" w:history="1">
        <w:r>
          <w:rPr>
            <w:color w:val="0000FF"/>
          </w:rPr>
          <w:t>постановления</w:t>
        </w:r>
      </w:hyperlink>
      <w:r>
        <w:t xml:space="preserve"> Правительства Тюменской области от 28.05.2021 N 304-п)</w:t>
      </w:r>
    </w:p>
    <w:p w:rsidR="003F6C1F" w:rsidRDefault="003F6C1F">
      <w:pPr>
        <w:pStyle w:val="ConsPlusNormal"/>
        <w:spacing w:before="220"/>
        <w:ind w:firstLine="540"/>
        <w:jc w:val="both"/>
      </w:pPr>
      <w:r>
        <w:t>4.3. Исходя из количества молодых семей, включенных в список претендентов, уполномоченный исполнительный орган государственной власти Тюменской области изготавливает бланки свидетельств.</w:t>
      </w:r>
    </w:p>
    <w:p w:rsidR="003F6C1F" w:rsidRDefault="003F6C1F">
      <w:pPr>
        <w:pStyle w:val="ConsPlusNormal"/>
        <w:spacing w:before="220"/>
        <w:ind w:firstLine="540"/>
        <w:jc w:val="both"/>
      </w:pPr>
      <w:r>
        <w:t>Порядок выпуска, учета, хранения, заполнения и уничтожения бланков свидетельств определяется уполномоченным исполнительным органом государственной власти Тюменской области.</w:t>
      </w:r>
    </w:p>
    <w:p w:rsidR="003F6C1F" w:rsidRDefault="003F6C1F">
      <w:pPr>
        <w:pStyle w:val="ConsPlusNormal"/>
        <w:spacing w:before="220"/>
        <w:ind w:firstLine="540"/>
        <w:jc w:val="both"/>
      </w:pPr>
      <w:r>
        <w:t>Изготовление бланков свидетельств осуществляется уполномоченным исполнительным органом государственной власти Тюменской области за счет средств областного бюджета, предусматриваемых на финансирование мероприятия ведомственной целевой программы.</w:t>
      </w:r>
    </w:p>
    <w:p w:rsidR="003F6C1F" w:rsidRDefault="003F6C1F">
      <w:pPr>
        <w:pStyle w:val="ConsPlusNormal"/>
        <w:jc w:val="both"/>
      </w:pPr>
      <w:r>
        <w:t xml:space="preserve">(в ред. постановлений Правительства Тюменской области от 05.03.2018 </w:t>
      </w:r>
      <w:hyperlink r:id="rId184" w:history="1">
        <w:r>
          <w:rPr>
            <w:color w:val="0000FF"/>
          </w:rPr>
          <w:t>N 73-п</w:t>
        </w:r>
      </w:hyperlink>
      <w:r>
        <w:t xml:space="preserve">, от 04.03.2019 </w:t>
      </w:r>
      <w:hyperlink r:id="rId185" w:history="1">
        <w:r>
          <w:rPr>
            <w:color w:val="0000FF"/>
          </w:rPr>
          <w:t>N 63-п</w:t>
        </w:r>
      </w:hyperlink>
      <w:r>
        <w:t>)</w:t>
      </w:r>
    </w:p>
    <w:p w:rsidR="003F6C1F" w:rsidRDefault="003F6C1F">
      <w:pPr>
        <w:pStyle w:val="ConsPlusNormal"/>
        <w:spacing w:before="220"/>
        <w:ind w:firstLine="540"/>
        <w:jc w:val="both"/>
      </w:pPr>
      <w:r>
        <w:t>Уполномоченный исполнительный орган государственной власти Тюменской области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уполномоченный исполнительный орган государственной власти Тюменской области направляет в органы местного самоуправления номера свидетельств в соответствии с количеством молодых семей - претендентов на получение социальных выплат в соответствующем году.</w:t>
      </w:r>
    </w:p>
    <w:p w:rsidR="003F6C1F" w:rsidRDefault="003F6C1F">
      <w:pPr>
        <w:pStyle w:val="ConsPlusNormal"/>
        <w:jc w:val="both"/>
      </w:pPr>
      <w:r>
        <w:t xml:space="preserve">(абзац введен </w:t>
      </w:r>
      <w:hyperlink r:id="rId186" w:history="1">
        <w:r>
          <w:rPr>
            <w:color w:val="0000FF"/>
          </w:rPr>
          <w:t>постановлением</w:t>
        </w:r>
      </w:hyperlink>
      <w:r>
        <w:t xml:space="preserve"> Правительства Тюменской области от 27.11.2020 N 729-п)</w:t>
      </w:r>
    </w:p>
    <w:p w:rsidR="003F6C1F" w:rsidRDefault="003F6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C1F">
        <w:trPr>
          <w:jc w:val="center"/>
        </w:trPr>
        <w:tc>
          <w:tcPr>
            <w:tcW w:w="9294" w:type="dxa"/>
            <w:tcBorders>
              <w:top w:val="nil"/>
              <w:left w:val="single" w:sz="24" w:space="0" w:color="CED3F1"/>
              <w:bottom w:val="nil"/>
              <w:right w:val="single" w:sz="24" w:space="0" w:color="F4F3F8"/>
            </w:tcBorders>
            <w:shd w:val="clear" w:color="auto" w:fill="F4F3F8"/>
          </w:tcPr>
          <w:p w:rsidR="003F6C1F" w:rsidRDefault="003F6C1F">
            <w:pPr>
              <w:pStyle w:val="ConsPlusNormal"/>
              <w:jc w:val="both"/>
            </w:pPr>
            <w:r>
              <w:rPr>
                <w:color w:val="392C69"/>
              </w:rPr>
              <w:t xml:space="preserve">Положения пункта 4.4 не распространяются на отношения, регулируемые </w:t>
            </w:r>
            <w:hyperlink w:anchor="P201" w:history="1">
              <w:r>
                <w:rPr>
                  <w:color w:val="0000FF"/>
                </w:rPr>
                <w:t>пунктом 2.6</w:t>
              </w:r>
            </w:hyperlink>
            <w:r>
              <w:rPr>
                <w:color w:val="392C69"/>
              </w:rPr>
              <w:t xml:space="preserve"> (</w:t>
            </w:r>
            <w:hyperlink w:anchor="P204" w:history="1">
              <w:r>
                <w:rPr>
                  <w:color w:val="0000FF"/>
                </w:rPr>
                <w:t xml:space="preserve">абзац 3 </w:t>
              </w:r>
              <w:r>
                <w:rPr>
                  <w:color w:val="0000FF"/>
                </w:rPr>
                <w:lastRenderedPageBreak/>
                <w:t>пункта 2.6</w:t>
              </w:r>
            </w:hyperlink>
            <w:r>
              <w:rPr>
                <w:color w:val="392C69"/>
              </w:rPr>
              <w:t xml:space="preserve"> данного Порядка).</w:t>
            </w:r>
          </w:p>
        </w:tc>
      </w:tr>
    </w:tbl>
    <w:p w:rsidR="003F6C1F" w:rsidRDefault="003F6C1F">
      <w:pPr>
        <w:pStyle w:val="ConsPlusNormal"/>
        <w:spacing w:before="280"/>
        <w:ind w:firstLine="540"/>
        <w:jc w:val="both"/>
      </w:pPr>
      <w:bookmarkStart w:id="36" w:name="P260"/>
      <w:bookmarkEnd w:id="36"/>
      <w:r>
        <w:lastRenderedPageBreak/>
        <w:t xml:space="preserve">4.4. Если молодые семьи, включенные в резервный список на получение социальных выплат в планируемом году, не получили свидетельство в текущем году и обстоятельства, имеющие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достижение предельного возраста супругов или одного из родителей в неполной семье, указанного в </w:t>
      </w:r>
      <w:hyperlink w:anchor="P69" w:history="1">
        <w:r>
          <w:rPr>
            <w:color w:val="0000FF"/>
          </w:rPr>
          <w:t>пункте 1.4</w:t>
        </w:r>
      </w:hyperlink>
      <w:r>
        <w:t xml:space="preserve"> настоящего Порядка), не изменились,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В заявлении молодая семья указывает, что обстоятельства, имеющие значение для расчета размера и (или) предоставления социальной выплаты, не изменились.</w:t>
      </w:r>
    </w:p>
    <w:p w:rsidR="003F6C1F" w:rsidRDefault="003F6C1F">
      <w:pPr>
        <w:pStyle w:val="ConsPlusNormal"/>
        <w:jc w:val="both"/>
      </w:pPr>
      <w:r>
        <w:t xml:space="preserve">(в ред. постановлений Правительства Тюменской области от 04.03.2019 </w:t>
      </w:r>
      <w:hyperlink r:id="rId187" w:history="1">
        <w:r>
          <w:rPr>
            <w:color w:val="0000FF"/>
          </w:rPr>
          <w:t>N 63-п</w:t>
        </w:r>
      </w:hyperlink>
      <w:r>
        <w:t xml:space="preserve">, от 20.07.2020 </w:t>
      </w:r>
      <w:hyperlink r:id="rId188" w:history="1">
        <w:r>
          <w:rPr>
            <w:color w:val="0000FF"/>
          </w:rPr>
          <w:t>N 464-п</w:t>
        </w:r>
      </w:hyperlink>
      <w:r>
        <w:t>)</w:t>
      </w:r>
    </w:p>
    <w:p w:rsidR="003F6C1F" w:rsidRDefault="003F6C1F">
      <w:pPr>
        <w:pStyle w:val="ConsPlusNormal"/>
        <w:spacing w:before="220"/>
        <w:ind w:firstLine="540"/>
        <w:jc w:val="both"/>
      </w:pPr>
      <w:bookmarkStart w:id="37" w:name="P262"/>
      <w:bookmarkEnd w:id="37"/>
      <w:r>
        <w:t>В случае рождения (усыновления) первого и последующих детей, смерти одного из членов молодой семьи, приобретения одним из супругов гражданства Российской Федерации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с приложением свидетельства о рождении (об усыновлении) ребенка, свидетельства о смерти одного из членов молодой семьи (представляется по желанию в случае, если документ выдан органами ЗАГС Тюменской области или после 01.10.2018), документа, удостоверяющего наличие гражданства Российской Федерации. В заявлении молодая семья указывает, что обстоятельства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(фамилия, имя, отчество, дата смерти умершего члена молодой семьи либо фамилия, имя, отчество гражданина, приобретшего гражданство Российской Федерации), а также серия, номер, дата выдачи свидетельства о рождении (об усыновлении), свидетельства о смерти, документа, удостоверяющего наличие гражданства Российской Федерации и орган, его выдавший.</w:t>
      </w:r>
    </w:p>
    <w:p w:rsidR="003F6C1F" w:rsidRDefault="003F6C1F">
      <w:pPr>
        <w:pStyle w:val="ConsPlusNormal"/>
        <w:jc w:val="both"/>
      </w:pPr>
      <w:r>
        <w:t xml:space="preserve">(в ред. </w:t>
      </w:r>
      <w:hyperlink r:id="rId189"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t xml:space="preserve">В случае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достижение предельного возраста хотя бы одного из супругов или одного из родителей в неполной семье, указанного в </w:t>
      </w:r>
      <w:hyperlink w:anchor="P69" w:history="1">
        <w:r>
          <w:rPr>
            <w:color w:val="0000FF"/>
          </w:rPr>
          <w:t>пункте 1.4</w:t>
        </w:r>
      </w:hyperlink>
      <w:r>
        <w:t xml:space="preserve"> настоящего Порядка), а также в случае непредоставления заявления, указанного в </w:t>
      </w:r>
      <w:hyperlink w:anchor="P260" w:history="1">
        <w:r>
          <w:rPr>
            <w:color w:val="0000FF"/>
          </w:rPr>
          <w:t>абзацах первом</w:t>
        </w:r>
      </w:hyperlink>
      <w:r>
        <w:t xml:space="preserve">, </w:t>
      </w:r>
      <w:hyperlink w:anchor="P262" w:history="1">
        <w:r>
          <w:rPr>
            <w:color w:val="0000FF"/>
          </w:rPr>
          <w:t>втором</w:t>
        </w:r>
      </w:hyperlink>
      <w:r>
        <w:t xml:space="preserve"> настоящего пункта, два планируемых года подряд орган местного самоуправления отказывает во включении молодой семьи в списки на планируемый год.</w:t>
      </w:r>
    </w:p>
    <w:p w:rsidR="003F6C1F" w:rsidRDefault="003F6C1F">
      <w:pPr>
        <w:pStyle w:val="ConsPlusNormal"/>
        <w:jc w:val="both"/>
      </w:pPr>
      <w:r>
        <w:t xml:space="preserve">(в ред. </w:t>
      </w:r>
      <w:hyperlink r:id="rId190"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lastRenderedPageBreak/>
        <w:t xml:space="preserve">Повторная подача заявления об участии в мероприятии ведомственной целевой программы с приложением документов, указанных в </w:t>
      </w:r>
      <w:hyperlink w:anchor="P137" w:history="1">
        <w:r>
          <w:rPr>
            <w:color w:val="0000FF"/>
          </w:rPr>
          <w:t>пунктах 2.1</w:t>
        </w:r>
      </w:hyperlink>
      <w:r>
        <w:t xml:space="preserve">, </w:t>
      </w:r>
      <w:hyperlink w:anchor="P152" w:history="1">
        <w:r>
          <w:rPr>
            <w:color w:val="0000FF"/>
          </w:rPr>
          <w:t>2.1.1</w:t>
        </w:r>
      </w:hyperlink>
      <w:r>
        <w:t xml:space="preserve">, </w:t>
      </w:r>
      <w:hyperlink w:anchor="P163" w:history="1">
        <w:r>
          <w:rPr>
            <w:color w:val="0000FF"/>
          </w:rPr>
          <w:t>2.3</w:t>
        </w:r>
      </w:hyperlink>
      <w:r>
        <w:t xml:space="preserve"> настоящего Порядка, возможна в порядке, установленном настоящим Порядком. При этом включение в список осуществляется по дате и времени подачи повторного заявления.</w:t>
      </w:r>
    </w:p>
    <w:p w:rsidR="003F6C1F" w:rsidRDefault="003F6C1F">
      <w:pPr>
        <w:pStyle w:val="ConsPlusNormal"/>
        <w:jc w:val="both"/>
      </w:pPr>
      <w:r>
        <w:t xml:space="preserve">(в ред. </w:t>
      </w:r>
      <w:hyperlink r:id="rId191" w:history="1">
        <w:r>
          <w:rPr>
            <w:color w:val="0000FF"/>
          </w:rPr>
          <w:t>постановления</w:t>
        </w:r>
      </w:hyperlink>
      <w:r>
        <w:t xml:space="preserve"> Правительства Тюменской области от 04.03.2019 N 63-п)</w:t>
      </w:r>
    </w:p>
    <w:p w:rsidR="003F6C1F" w:rsidRDefault="003F6C1F">
      <w:pPr>
        <w:pStyle w:val="ConsPlusNormal"/>
        <w:jc w:val="both"/>
      </w:pPr>
      <w:r>
        <w:t xml:space="preserve">(п. 4.4 в ред. </w:t>
      </w:r>
      <w:hyperlink r:id="rId192" w:history="1">
        <w:r>
          <w:rPr>
            <w:color w:val="0000FF"/>
          </w:rPr>
          <w:t>постановления</w:t>
        </w:r>
      </w:hyperlink>
      <w:r>
        <w:t xml:space="preserve"> Правительства Тюменской области от 03.12.2018 N 459-п)</w:t>
      </w:r>
    </w:p>
    <w:p w:rsidR="003F6C1F" w:rsidRDefault="003F6C1F">
      <w:pPr>
        <w:pStyle w:val="ConsPlusNormal"/>
        <w:spacing w:before="220"/>
        <w:ind w:firstLine="540"/>
        <w:jc w:val="both"/>
      </w:pPr>
      <w:bookmarkStart w:id="38" w:name="P269"/>
      <w:bookmarkEnd w:id="38"/>
      <w:r>
        <w:t>4.5. В случае если у молодой семьи, включенной в список претендентов, до дня выдачи свидетельства изменились обстоятельства, имеющие значение для расчета размера социальной выплаты (рождение (усыновление) ребенка (детей), изменение семейного положения, состава семьи, приобретение одним из супругов гражданства Российской Федерации), молодая семья вправе по своему выбору:</w:t>
      </w:r>
    </w:p>
    <w:p w:rsidR="003F6C1F" w:rsidRDefault="003F6C1F">
      <w:pPr>
        <w:pStyle w:val="ConsPlusNormal"/>
        <w:spacing w:before="220"/>
        <w:ind w:firstLine="540"/>
        <w:jc w:val="both"/>
      </w:pPr>
      <w:r>
        <w:t>а) участвовать в мероприятии ведомственной целевой программы текущего года с составом семьи, указанным в заявлении (в случае увеличения состава семьи, приобретения одним из супругов гражданства Российской Федерации), либо с меньшим составом семьи;</w:t>
      </w:r>
    </w:p>
    <w:p w:rsidR="003F6C1F" w:rsidRDefault="003F6C1F">
      <w:pPr>
        <w:pStyle w:val="ConsPlusNormal"/>
        <w:jc w:val="both"/>
      </w:pPr>
      <w:r>
        <w:t xml:space="preserve">(в ред. </w:t>
      </w:r>
      <w:hyperlink r:id="rId193" w:history="1">
        <w:r>
          <w:rPr>
            <w:color w:val="0000FF"/>
          </w:rPr>
          <w:t>постановления</w:t>
        </w:r>
      </w:hyperlink>
      <w:r>
        <w:t xml:space="preserve"> Правительства Тюменской области от 04.03.2019 N 63-п)</w:t>
      </w:r>
    </w:p>
    <w:p w:rsidR="003F6C1F" w:rsidRDefault="003F6C1F">
      <w:pPr>
        <w:pStyle w:val="ConsPlusNormal"/>
        <w:spacing w:before="220"/>
        <w:ind w:firstLine="540"/>
        <w:jc w:val="both"/>
      </w:pPr>
      <w:r>
        <w:t xml:space="preserve">б) повторно подать заявление об участии в мероприятии ведомственной целевой программы с измененным составом семьи (за исключением случая рождения (усыновления) ребенка (детей), приобретения одним из супругов гражданства Российской Федерации) с приложением документов, указанных в </w:t>
      </w:r>
      <w:hyperlink w:anchor="P137" w:history="1">
        <w:r>
          <w:rPr>
            <w:color w:val="0000FF"/>
          </w:rPr>
          <w:t>пунктах 2.1</w:t>
        </w:r>
      </w:hyperlink>
      <w:r>
        <w:t xml:space="preserve">, </w:t>
      </w:r>
      <w:hyperlink w:anchor="P152" w:history="1">
        <w:r>
          <w:rPr>
            <w:color w:val="0000FF"/>
          </w:rPr>
          <w:t>2.1.1</w:t>
        </w:r>
      </w:hyperlink>
      <w:r>
        <w:t xml:space="preserve">, </w:t>
      </w:r>
      <w:hyperlink w:anchor="P163" w:history="1">
        <w:r>
          <w:rPr>
            <w:color w:val="0000FF"/>
          </w:rPr>
          <w:t>2.3</w:t>
        </w:r>
      </w:hyperlink>
      <w:r>
        <w:t xml:space="preserve"> настоящего Порядка, и заявления об исключении из списка претендентов текущего года в установленном настоящим приложением порядке. При этом включение в список осуществляется по дате подачи повторного заявления;</w:t>
      </w:r>
    </w:p>
    <w:p w:rsidR="003F6C1F" w:rsidRDefault="003F6C1F">
      <w:pPr>
        <w:pStyle w:val="ConsPlusNormal"/>
        <w:jc w:val="both"/>
      </w:pPr>
      <w:r>
        <w:t xml:space="preserve">(в ред. </w:t>
      </w:r>
      <w:hyperlink r:id="rId194" w:history="1">
        <w:r>
          <w:rPr>
            <w:color w:val="0000FF"/>
          </w:rPr>
          <w:t>постановления</w:t>
        </w:r>
      </w:hyperlink>
      <w:r>
        <w:t xml:space="preserve"> Правительства Тюменской области от 04.03.2019 N 63-п)</w:t>
      </w:r>
    </w:p>
    <w:p w:rsidR="003F6C1F" w:rsidRDefault="003F6C1F">
      <w:pPr>
        <w:pStyle w:val="ConsPlusNormal"/>
        <w:spacing w:before="220"/>
        <w:ind w:firstLine="540"/>
        <w:jc w:val="both"/>
      </w:pPr>
      <w:r>
        <w:t>в) подать заявление в произвольной форме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с одновременным указанием об исключении из списка претендентов текущего года с приложением свидетельства о рождении (об усыновлении) ребенка (представляется по желанию в случае, если документ выдан органами ЗАГС Тюменской области или после 01.10.2018) либо копии документа, удостоверяющего личность супруга, который приобрел гражданство Российской Федерации. В заявлении молодая семья указывает, что обстоятельства (за исключением рождения (усыновления) ребенка (детей),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(супруга, который приобрел гражданство Российской Федерации), а также серия, номер, дата выдачи свидетельства о рождении (об усыновлении) (документа, удостоверяющего личность супруга, который приобрел гражданство Российской Федерации) и орган, его выдавший. В данном случае включение в список молодых семей - участников мероприятия ведомственной целевой программы, изъявивших желание получить социальную выплату в планируемом году, осуществляется по дате первоначального заявления.</w:t>
      </w:r>
    </w:p>
    <w:p w:rsidR="003F6C1F" w:rsidRDefault="003F6C1F">
      <w:pPr>
        <w:pStyle w:val="ConsPlusNormal"/>
        <w:jc w:val="both"/>
      </w:pPr>
      <w:r>
        <w:t xml:space="preserve">(в ред. постановлений Правительства Тюменской области от 04.03.2019 </w:t>
      </w:r>
      <w:hyperlink r:id="rId195" w:history="1">
        <w:r>
          <w:rPr>
            <w:color w:val="0000FF"/>
          </w:rPr>
          <w:t>N 63-п</w:t>
        </w:r>
      </w:hyperlink>
      <w:r>
        <w:t xml:space="preserve">, от 20.07.2020 </w:t>
      </w:r>
      <w:hyperlink r:id="rId196" w:history="1">
        <w:r>
          <w:rPr>
            <w:color w:val="0000FF"/>
          </w:rPr>
          <w:t>N 464-п</w:t>
        </w:r>
      </w:hyperlink>
      <w:r>
        <w:t>)</w:t>
      </w:r>
    </w:p>
    <w:p w:rsidR="003F6C1F" w:rsidRDefault="003F6C1F">
      <w:pPr>
        <w:pStyle w:val="ConsPlusNormal"/>
        <w:spacing w:before="220"/>
        <w:ind w:firstLine="540"/>
        <w:jc w:val="both"/>
      </w:pPr>
      <w:r>
        <w:t xml:space="preserve">В случае если у молодой семьи, включенной в список претендентов, до дня выдачи свидетельства изменились обстоятельства, имеющие значение для предоставления социальной выплаты (выезд на постоянное место жительства в иное муниципальное образование (за исключением случаев выезда в жилое помещение, соответствующее установленным требованиям и приобретенное с использованием ипотечного (жилищного) кредита после подтверждения согласия в соответствии с </w:t>
      </w:r>
      <w:hyperlink w:anchor="P260" w:history="1">
        <w:r>
          <w:rPr>
            <w:color w:val="0000FF"/>
          </w:rPr>
          <w:t>пунктом 4.4</w:t>
        </w:r>
      </w:hyperlink>
      <w:r>
        <w:t xml:space="preserve"> настоящего Порядка), молодая семья подает заявление об участии в мероприятии ведомственной целевой программы в орган местного самоуправления по новому месту жительства либо в МФЦ (в соответствии с заключенным соглашением) с приложением документов, указанных в </w:t>
      </w:r>
      <w:hyperlink w:anchor="P137" w:history="1">
        <w:r>
          <w:rPr>
            <w:color w:val="0000FF"/>
          </w:rPr>
          <w:t>пунктах 2.1</w:t>
        </w:r>
      </w:hyperlink>
      <w:r>
        <w:t xml:space="preserve">, </w:t>
      </w:r>
      <w:hyperlink w:anchor="P152" w:history="1">
        <w:r>
          <w:rPr>
            <w:color w:val="0000FF"/>
          </w:rPr>
          <w:t>2.1.1</w:t>
        </w:r>
      </w:hyperlink>
      <w:r>
        <w:t xml:space="preserve">, </w:t>
      </w:r>
      <w:hyperlink w:anchor="P163" w:history="1">
        <w:r>
          <w:rPr>
            <w:color w:val="0000FF"/>
          </w:rPr>
          <w:t>2.3</w:t>
        </w:r>
      </w:hyperlink>
      <w:r>
        <w:t xml:space="preserve"> настоящего Порядка, в </w:t>
      </w:r>
      <w:r>
        <w:lastRenderedPageBreak/>
        <w:t>установленном настоящим приложением порядке. При этом включение в список осуществляется по дате подачи заявления в орган местного самоуправления по новому месту жительства.</w:t>
      </w:r>
    </w:p>
    <w:p w:rsidR="003F6C1F" w:rsidRDefault="003F6C1F">
      <w:pPr>
        <w:pStyle w:val="ConsPlusNormal"/>
        <w:jc w:val="both"/>
      </w:pPr>
      <w:r>
        <w:t xml:space="preserve">(в ред. </w:t>
      </w:r>
      <w:hyperlink r:id="rId197" w:history="1">
        <w:r>
          <w:rPr>
            <w:color w:val="0000FF"/>
          </w:rPr>
          <w:t>постановления</w:t>
        </w:r>
      </w:hyperlink>
      <w:r>
        <w:t xml:space="preserve"> Правительства Тюменской области от 04.03.2019 N 63-п)</w:t>
      </w:r>
    </w:p>
    <w:p w:rsidR="003F6C1F" w:rsidRDefault="003F6C1F">
      <w:pPr>
        <w:pStyle w:val="ConsPlusNormal"/>
        <w:jc w:val="both"/>
      </w:pPr>
      <w:r>
        <w:t xml:space="preserve">(п. 4.5 в ред. </w:t>
      </w:r>
      <w:hyperlink r:id="rId198" w:history="1">
        <w:r>
          <w:rPr>
            <w:color w:val="0000FF"/>
          </w:rPr>
          <w:t>постановления</w:t>
        </w:r>
      </w:hyperlink>
      <w:r>
        <w:t xml:space="preserve"> Правительства Тюменской области от 03.12.2018 N 459-п)</w:t>
      </w:r>
    </w:p>
    <w:p w:rsidR="003F6C1F" w:rsidRDefault="003F6C1F">
      <w:pPr>
        <w:pStyle w:val="ConsPlusNormal"/>
        <w:spacing w:before="220"/>
        <w:ind w:firstLine="540"/>
        <w:jc w:val="both"/>
      </w:pPr>
      <w:r>
        <w:t>4.6. При возникновении обстоятельств, требующих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орган местного самоуправления в течение 10 рабочих дней со дня возникновения таких обстоятельств принимает решение о внесении изменений в список и в течение 5 рабочих дней со дня принятия такого решения направляет его копию в уполномоченный исполнительный орган государственной власти Тюменской области.</w:t>
      </w:r>
    </w:p>
    <w:p w:rsidR="003F6C1F" w:rsidRDefault="003F6C1F">
      <w:pPr>
        <w:pStyle w:val="ConsPlusNormal"/>
        <w:jc w:val="both"/>
      </w:pPr>
      <w:r>
        <w:t xml:space="preserve">(в ред. постановлений Правительства Тюменской области от 05.03.2018 </w:t>
      </w:r>
      <w:hyperlink r:id="rId199" w:history="1">
        <w:r>
          <w:rPr>
            <w:color w:val="0000FF"/>
          </w:rPr>
          <w:t>N 73-п</w:t>
        </w:r>
      </w:hyperlink>
      <w:r>
        <w:t xml:space="preserve">, от 04.03.2019 </w:t>
      </w:r>
      <w:hyperlink r:id="rId200" w:history="1">
        <w:r>
          <w:rPr>
            <w:color w:val="0000FF"/>
          </w:rPr>
          <w:t>N 63-п</w:t>
        </w:r>
      </w:hyperlink>
      <w:r>
        <w:t xml:space="preserve">, от 20.07.2020 </w:t>
      </w:r>
      <w:hyperlink r:id="rId201" w:history="1">
        <w:r>
          <w:rPr>
            <w:color w:val="0000FF"/>
          </w:rPr>
          <w:t>N 464-п</w:t>
        </w:r>
      </w:hyperlink>
      <w:r>
        <w:t>)</w:t>
      </w:r>
    </w:p>
    <w:p w:rsidR="003F6C1F" w:rsidRDefault="003F6C1F">
      <w:pPr>
        <w:pStyle w:val="ConsPlusNormal"/>
        <w:spacing w:before="220"/>
        <w:ind w:firstLine="540"/>
        <w:jc w:val="both"/>
      </w:pPr>
      <w:r>
        <w:t>Уполномоченный исполнительный орган государственной власти Тюменской области в течение 30 рабочих дней со дня поступления от органа местного самоуправления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принимает решение о внесении изменений в список претендентов и (или) резервный список и в течение 5 рабочих дней со дня принятия такого решения направляет его копию в орган местного самоуправления.</w:t>
      </w:r>
    </w:p>
    <w:p w:rsidR="003F6C1F" w:rsidRDefault="003F6C1F">
      <w:pPr>
        <w:pStyle w:val="ConsPlusNormal"/>
        <w:jc w:val="both"/>
      </w:pPr>
      <w:r>
        <w:t xml:space="preserve">(в ред. постановлений Правительства Тюменской области от 05.03.2018 </w:t>
      </w:r>
      <w:hyperlink r:id="rId202" w:history="1">
        <w:r>
          <w:rPr>
            <w:color w:val="0000FF"/>
          </w:rPr>
          <w:t>N 73-п</w:t>
        </w:r>
      </w:hyperlink>
      <w:r>
        <w:t xml:space="preserve">, от 04.03.2019 </w:t>
      </w:r>
      <w:hyperlink r:id="rId203" w:history="1">
        <w:r>
          <w:rPr>
            <w:color w:val="0000FF"/>
          </w:rPr>
          <w:t>N 63-п</w:t>
        </w:r>
      </w:hyperlink>
      <w:r>
        <w:t>)</w:t>
      </w:r>
    </w:p>
    <w:p w:rsidR="003F6C1F" w:rsidRDefault="003F6C1F">
      <w:pPr>
        <w:pStyle w:val="ConsPlusNormal"/>
        <w:spacing w:before="220"/>
        <w:ind w:firstLine="540"/>
        <w:jc w:val="both"/>
      </w:pPr>
      <w:r>
        <w:t xml:space="preserve">Сведения по включению молодых семей в список претендентов, резервный список размещаются органами местного самоуправления в порядке и сроки, указанные в </w:t>
      </w:r>
      <w:hyperlink w:anchor="P245" w:history="1">
        <w:r>
          <w:rPr>
            <w:color w:val="0000FF"/>
          </w:rPr>
          <w:t>пункте 4.2</w:t>
        </w:r>
      </w:hyperlink>
      <w:r>
        <w:t xml:space="preserve"> настоящего Порядка.</w:t>
      </w:r>
    </w:p>
    <w:p w:rsidR="003F6C1F" w:rsidRDefault="003F6C1F">
      <w:pPr>
        <w:pStyle w:val="ConsPlusNormal"/>
        <w:jc w:val="both"/>
      </w:pPr>
      <w:r>
        <w:t xml:space="preserve">(п. 4.6 введен </w:t>
      </w:r>
      <w:hyperlink r:id="rId204" w:history="1">
        <w:r>
          <w:rPr>
            <w:color w:val="0000FF"/>
          </w:rPr>
          <w:t>постановлением</w:t>
        </w:r>
      </w:hyperlink>
      <w:r>
        <w:t xml:space="preserve"> Правительства Тюменской области от 10.10.2016 N 439-п)</w:t>
      </w:r>
    </w:p>
    <w:p w:rsidR="003F6C1F" w:rsidRDefault="003F6C1F">
      <w:pPr>
        <w:pStyle w:val="ConsPlusNormal"/>
        <w:spacing w:before="220"/>
        <w:ind w:firstLine="540"/>
        <w:jc w:val="both"/>
      </w:pPr>
      <w:r>
        <w:t>4.7. Обстоятельствами, требующими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являются:</w:t>
      </w:r>
    </w:p>
    <w:p w:rsidR="003F6C1F" w:rsidRDefault="003F6C1F">
      <w:pPr>
        <w:pStyle w:val="ConsPlusNormal"/>
        <w:jc w:val="both"/>
      </w:pPr>
      <w:r>
        <w:t xml:space="preserve">(в ред. постановлений Правительства Тюменской области от 05.03.2018 </w:t>
      </w:r>
      <w:hyperlink r:id="rId205" w:history="1">
        <w:r>
          <w:rPr>
            <w:color w:val="0000FF"/>
          </w:rPr>
          <w:t>N 73-п</w:t>
        </w:r>
      </w:hyperlink>
      <w:r>
        <w:t xml:space="preserve">, от 04.03.2019 </w:t>
      </w:r>
      <w:hyperlink r:id="rId206" w:history="1">
        <w:r>
          <w:rPr>
            <w:color w:val="0000FF"/>
          </w:rPr>
          <w:t>N 63-п</w:t>
        </w:r>
      </w:hyperlink>
      <w:r>
        <w:t>)</w:t>
      </w:r>
    </w:p>
    <w:p w:rsidR="003F6C1F" w:rsidRDefault="003F6C1F">
      <w:pPr>
        <w:pStyle w:val="ConsPlusNormal"/>
        <w:spacing w:before="220"/>
        <w:ind w:firstLine="540"/>
        <w:jc w:val="both"/>
      </w:pPr>
      <w:r>
        <w:t xml:space="preserve">случаи, указанные в </w:t>
      </w:r>
      <w:hyperlink r:id="rId207" w:history="1">
        <w:r>
          <w:rPr>
            <w:color w:val="0000FF"/>
          </w:rPr>
          <w:t>абзаце втором пункта 30</w:t>
        </w:r>
      </w:hyperlink>
      <w:r>
        <w:t xml:space="preserve"> Правил;</w:t>
      </w:r>
    </w:p>
    <w:p w:rsidR="003F6C1F" w:rsidRDefault="003F6C1F">
      <w:pPr>
        <w:pStyle w:val="ConsPlusNormal"/>
        <w:spacing w:before="220"/>
        <w:ind w:firstLine="540"/>
        <w:jc w:val="both"/>
      </w:pPr>
      <w:r>
        <w:t xml:space="preserve">поступление в орган местного самоуправления заявления молодой семьи - участницы мероприятия ведомственной целевой программы в соответствии с </w:t>
      </w:r>
      <w:hyperlink w:anchor="P269" w:history="1">
        <w:r>
          <w:rPr>
            <w:color w:val="0000FF"/>
          </w:rPr>
          <w:t>пунктом 4.5</w:t>
        </w:r>
      </w:hyperlink>
      <w:r>
        <w:t xml:space="preserve"> настоящего Порядка;</w:t>
      </w:r>
    </w:p>
    <w:p w:rsidR="003F6C1F" w:rsidRDefault="003F6C1F">
      <w:pPr>
        <w:pStyle w:val="ConsPlusNormal"/>
        <w:jc w:val="both"/>
      </w:pPr>
      <w:r>
        <w:t xml:space="preserve">(в ред. постановлений Правительства Тюменской области от 05.03.2018 </w:t>
      </w:r>
      <w:hyperlink r:id="rId208" w:history="1">
        <w:r>
          <w:rPr>
            <w:color w:val="0000FF"/>
          </w:rPr>
          <w:t>N 73-п</w:t>
        </w:r>
      </w:hyperlink>
      <w:r>
        <w:t xml:space="preserve">, от 04.03.2019 </w:t>
      </w:r>
      <w:hyperlink r:id="rId209" w:history="1">
        <w:r>
          <w:rPr>
            <w:color w:val="0000FF"/>
          </w:rPr>
          <w:t>N 63-п</w:t>
        </w:r>
      </w:hyperlink>
      <w:r>
        <w:t>)</w:t>
      </w:r>
    </w:p>
    <w:p w:rsidR="003F6C1F" w:rsidRDefault="003F6C1F">
      <w:pPr>
        <w:pStyle w:val="ConsPlusNormal"/>
        <w:spacing w:before="220"/>
        <w:ind w:firstLine="540"/>
        <w:jc w:val="both"/>
      </w:pPr>
      <w:r>
        <w:t xml:space="preserve">случаи, указанные в </w:t>
      </w:r>
      <w:hyperlink w:anchor="P354" w:history="1">
        <w:r>
          <w:rPr>
            <w:color w:val="0000FF"/>
          </w:rPr>
          <w:t>пункте 6.4.1</w:t>
        </w:r>
      </w:hyperlink>
      <w:r>
        <w:t xml:space="preserve"> настоящего Порядка;</w:t>
      </w:r>
    </w:p>
    <w:p w:rsidR="003F6C1F" w:rsidRDefault="003F6C1F">
      <w:pPr>
        <w:pStyle w:val="ConsPlusNormal"/>
        <w:spacing w:before="220"/>
        <w:ind w:firstLine="540"/>
        <w:jc w:val="both"/>
      </w:pPr>
      <w:r>
        <w:t>принятие решения об отказе в выдаче свидетельства молодой семье - участнице мероприятия ведомственной целевой программы;</w:t>
      </w:r>
    </w:p>
    <w:p w:rsidR="003F6C1F" w:rsidRDefault="003F6C1F">
      <w:pPr>
        <w:pStyle w:val="ConsPlusNormal"/>
        <w:jc w:val="both"/>
      </w:pPr>
      <w:r>
        <w:t xml:space="preserve">(в ред. постановлений Правительства Тюменской области от 05.03.2018 </w:t>
      </w:r>
      <w:hyperlink r:id="rId210" w:history="1">
        <w:r>
          <w:rPr>
            <w:color w:val="0000FF"/>
          </w:rPr>
          <w:t>N 73-п</w:t>
        </w:r>
      </w:hyperlink>
      <w:r>
        <w:t xml:space="preserve">, от 04.03.2019 </w:t>
      </w:r>
      <w:hyperlink r:id="rId211" w:history="1">
        <w:r>
          <w:rPr>
            <w:color w:val="0000FF"/>
          </w:rPr>
          <w:t>N 63-п</w:t>
        </w:r>
      </w:hyperlink>
      <w:r>
        <w:t>)</w:t>
      </w:r>
    </w:p>
    <w:p w:rsidR="003F6C1F" w:rsidRDefault="003F6C1F">
      <w:pPr>
        <w:pStyle w:val="ConsPlusNormal"/>
        <w:spacing w:before="220"/>
        <w:ind w:firstLine="540"/>
        <w:jc w:val="both"/>
      </w:pPr>
      <w:r>
        <w:t>поступление в орган местного самоуправления заявления молодой семьи - участницы мероприятия ведомственной целевой программы об отказе от участия в мероприятии ведомственной целевой программы;</w:t>
      </w:r>
    </w:p>
    <w:p w:rsidR="003F6C1F" w:rsidRDefault="003F6C1F">
      <w:pPr>
        <w:pStyle w:val="ConsPlusNormal"/>
        <w:jc w:val="both"/>
      </w:pPr>
      <w:r>
        <w:t xml:space="preserve">(в ред. постановлений Правительства Тюменской области от 05.03.2018 </w:t>
      </w:r>
      <w:hyperlink r:id="rId212" w:history="1">
        <w:r>
          <w:rPr>
            <w:color w:val="0000FF"/>
          </w:rPr>
          <w:t>N 73-п</w:t>
        </w:r>
      </w:hyperlink>
      <w:r>
        <w:t xml:space="preserve">, от 04.03.2019 </w:t>
      </w:r>
      <w:hyperlink r:id="rId213" w:history="1">
        <w:r>
          <w:rPr>
            <w:color w:val="0000FF"/>
          </w:rPr>
          <w:t>N 63-п</w:t>
        </w:r>
      </w:hyperlink>
      <w:r>
        <w:t>)</w:t>
      </w:r>
    </w:p>
    <w:p w:rsidR="003F6C1F" w:rsidRDefault="003F6C1F">
      <w:pPr>
        <w:pStyle w:val="ConsPlusNormal"/>
        <w:spacing w:before="220"/>
        <w:ind w:firstLine="540"/>
        <w:jc w:val="both"/>
      </w:pPr>
      <w:r>
        <w:lastRenderedPageBreak/>
        <w:t>вступившее в законную силу решение суда, влекущее необходимость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3F6C1F" w:rsidRDefault="003F6C1F">
      <w:pPr>
        <w:pStyle w:val="ConsPlusNormal"/>
        <w:jc w:val="both"/>
      </w:pPr>
      <w:r>
        <w:t xml:space="preserve">(в ред. постановлений Правительства Тюменской области от 05.03.2018 </w:t>
      </w:r>
      <w:hyperlink r:id="rId214" w:history="1">
        <w:r>
          <w:rPr>
            <w:color w:val="0000FF"/>
          </w:rPr>
          <w:t>N 73-п</w:t>
        </w:r>
      </w:hyperlink>
      <w:r>
        <w:t xml:space="preserve">, от 04.03.2019 </w:t>
      </w:r>
      <w:hyperlink r:id="rId215" w:history="1">
        <w:r>
          <w:rPr>
            <w:color w:val="0000FF"/>
          </w:rPr>
          <w:t>N 63-п</w:t>
        </w:r>
      </w:hyperlink>
      <w:r>
        <w:t>)</w:t>
      </w:r>
    </w:p>
    <w:p w:rsidR="003F6C1F" w:rsidRDefault="003F6C1F">
      <w:pPr>
        <w:pStyle w:val="ConsPlusNormal"/>
        <w:spacing w:before="220"/>
        <w:ind w:firstLine="540"/>
        <w:jc w:val="both"/>
      </w:pPr>
      <w:r>
        <w:t>выявление технических ошибок в содержании данных молодых семей - участников мероприятия ведомственной целевой программы, изъявивших желание получить социальную выплату в планируемом году;</w:t>
      </w:r>
    </w:p>
    <w:p w:rsidR="003F6C1F" w:rsidRDefault="003F6C1F">
      <w:pPr>
        <w:pStyle w:val="ConsPlusNormal"/>
        <w:jc w:val="both"/>
      </w:pPr>
      <w:r>
        <w:t xml:space="preserve">(в ред. постановлений Правительства Тюменской области от 05.03.2018 </w:t>
      </w:r>
      <w:hyperlink r:id="rId216" w:history="1">
        <w:r>
          <w:rPr>
            <w:color w:val="0000FF"/>
          </w:rPr>
          <w:t>N 73-п</w:t>
        </w:r>
      </w:hyperlink>
      <w:r>
        <w:t xml:space="preserve">, от 03.12.2018 </w:t>
      </w:r>
      <w:hyperlink r:id="rId217" w:history="1">
        <w:r>
          <w:rPr>
            <w:color w:val="0000FF"/>
          </w:rPr>
          <w:t>N 459-п</w:t>
        </w:r>
      </w:hyperlink>
      <w:r>
        <w:t xml:space="preserve">, от 04.03.2019 </w:t>
      </w:r>
      <w:hyperlink r:id="rId218" w:history="1">
        <w:r>
          <w:rPr>
            <w:color w:val="0000FF"/>
          </w:rPr>
          <w:t>N 63-п</w:t>
        </w:r>
      </w:hyperlink>
      <w:r>
        <w:t>)</w:t>
      </w:r>
    </w:p>
    <w:p w:rsidR="003F6C1F" w:rsidRDefault="003F6C1F">
      <w:pPr>
        <w:pStyle w:val="ConsPlusNormal"/>
        <w:spacing w:before="220"/>
        <w:ind w:firstLine="540"/>
        <w:jc w:val="both"/>
      </w:pPr>
      <w:r>
        <w:t>включение молодой семьи в список претендентов иного года и выдачи ей свидетельства.</w:t>
      </w:r>
    </w:p>
    <w:p w:rsidR="003F6C1F" w:rsidRDefault="003F6C1F">
      <w:pPr>
        <w:pStyle w:val="ConsPlusNormal"/>
        <w:jc w:val="both"/>
      </w:pPr>
      <w:r>
        <w:t xml:space="preserve">(абзац введен </w:t>
      </w:r>
      <w:hyperlink r:id="rId219" w:history="1">
        <w:r>
          <w:rPr>
            <w:color w:val="0000FF"/>
          </w:rPr>
          <w:t>постановлением</w:t>
        </w:r>
      </w:hyperlink>
      <w:r>
        <w:t xml:space="preserve"> Правительства Тюменской области от 03.12.2018 N 459-п)</w:t>
      </w:r>
    </w:p>
    <w:p w:rsidR="003F6C1F" w:rsidRDefault="003F6C1F">
      <w:pPr>
        <w:pStyle w:val="ConsPlusNormal"/>
        <w:jc w:val="both"/>
      </w:pPr>
      <w:r>
        <w:t xml:space="preserve">(п. 4.7 введен </w:t>
      </w:r>
      <w:hyperlink r:id="rId220" w:history="1">
        <w:r>
          <w:rPr>
            <w:color w:val="0000FF"/>
          </w:rPr>
          <w:t>постановлением</w:t>
        </w:r>
      </w:hyperlink>
      <w:r>
        <w:t xml:space="preserve"> Правительства Тюменской области от 10.10.2016 N 439-п)</w:t>
      </w:r>
    </w:p>
    <w:p w:rsidR="003F6C1F" w:rsidRDefault="003F6C1F">
      <w:pPr>
        <w:pStyle w:val="ConsPlusNormal"/>
        <w:jc w:val="both"/>
      </w:pPr>
    </w:p>
    <w:p w:rsidR="003F6C1F" w:rsidRDefault="003F6C1F">
      <w:pPr>
        <w:pStyle w:val="ConsPlusTitle"/>
        <w:jc w:val="center"/>
        <w:outlineLvl w:val="1"/>
      </w:pPr>
      <w:r>
        <w:t>5. Порядок перечисления субсидий из областного бюджета</w:t>
      </w:r>
    </w:p>
    <w:p w:rsidR="003F6C1F" w:rsidRDefault="003F6C1F">
      <w:pPr>
        <w:pStyle w:val="ConsPlusNormal"/>
        <w:jc w:val="both"/>
      </w:pPr>
    </w:p>
    <w:p w:rsidR="003F6C1F" w:rsidRDefault="003F6C1F">
      <w:pPr>
        <w:pStyle w:val="ConsPlusNormal"/>
        <w:ind w:firstLine="540"/>
        <w:jc w:val="both"/>
      </w:pPr>
      <w:r>
        <w:t>5.1. Субсидии из областного бюджета, связанные с реализацией мероприятия ведомственной целевой программы, перечисляются в пределах средств, предусмотренных на эти цели в областном бюджете на очередной финансовый год и на плановый период.</w:t>
      </w:r>
    </w:p>
    <w:p w:rsidR="003F6C1F" w:rsidRDefault="003F6C1F">
      <w:pPr>
        <w:pStyle w:val="ConsPlusNormal"/>
        <w:jc w:val="both"/>
      </w:pPr>
      <w:r>
        <w:t xml:space="preserve">(в ред. постановлений Правительства Тюменской области от 20.03.2017 </w:t>
      </w:r>
      <w:hyperlink r:id="rId221" w:history="1">
        <w:r>
          <w:rPr>
            <w:color w:val="0000FF"/>
          </w:rPr>
          <w:t>N 111-п</w:t>
        </w:r>
      </w:hyperlink>
      <w:r>
        <w:t xml:space="preserve">, от 05.03.2018 </w:t>
      </w:r>
      <w:hyperlink r:id="rId222" w:history="1">
        <w:r>
          <w:rPr>
            <w:color w:val="0000FF"/>
          </w:rPr>
          <w:t>N 73-п</w:t>
        </w:r>
      </w:hyperlink>
      <w:r>
        <w:t xml:space="preserve">, от 04.03.2019 </w:t>
      </w:r>
      <w:hyperlink r:id="rId223" w:history="1">
        <w:r>
          <w:rPr>
            <w:color w:val="0000FF"/>
          </w:rPr>
          <w:t>N 63-п</w:t>
        </w:r>
      </w:hyperlink>
      <w:r>
        <w:t>)</w:t>
      </w:r>
    </w:p>
    <w:p w:rsidR="003F6C1F" w:rsidRDefault="003F6C1F">
      <w:pPr>
        <w:pStyle w:val="ConsPlusNormal"/>
        <w:spacing w:before="220"/>
        <w:ind w:firstLine="540"/>
        <w:jc w:val="both"/>
      </w:pPr>
      <w:r>
        <w:t xml:space="preserve">Абзац исключен. - </w:t>
      </w:r>
      <w:hyperlink r:id="rId224" w:history="1">
        <w:r>
          <w:rPr>
            <w:color w:val="0000FF"/>
          </w:rPr>
          <w:t>Постановление</w:t>
        </w:r>
      </w:hyperlink>
      <w:r>
        <w:t xml:space="preserve"> Правительства Тюменской области от 05.03.2018 N 73-п.</w:t>
      </w:r>
    </w:p>
    <w:p w:rsidR="003F6C1F" w:rsidRDefault="003F6C1F">
      <w:pPr>
        <w:pStyle w:val="ConsPlusNormal"/>
        <w:spacing w:before="220"/>
        <w:ind w:firstLine="540"/>
        <w:jc w:val="both"/>
      </w:pPr>
      <w:r>
        <w:t>5.2. Отбор муниципальных образований, бюджетам которых будут предоставлены субсидии, предусмотренные федеральным и областным бюджетами на планируемый год на предоставление молодым семьям социальных выплат, осуществляет уполномоченный исполнительный орган государственной власти Тюменской области.</w:t>
      </w:r>
    </w:p>
    <w:p w:rsidR="003F6C1F" w:rsidRDefault="003F6C1F">
      <w:pPr>
        <w:pStyle w:val="ConsPlusNormal"/>
        <w:spacing w:before="220"/>
        <w:ind w:firstLine="540"/>
        <w:jc w:val="both"/>
      </w:pPr>
      <w:r>
        <w:t>Для участия в отборе муниципальные образования предоставляют в уполномоченный исполнительный орган государственной власти Тюменской области в срок до 1 июня года, предшествующего планируемому, следующие документы (далее - заявка):</w:t>
      </w:r>
    </w:p>
    <w:p w:rsidR="003F6C1F" w:rsidRDefault="003F6C1F">
      <w:pPr>
        <w:pStyle w:val="ConsPlusNormal"/>
        <w:jc w:val="both"/>
      </w:pPr>
      <w:r>
        <w:t xml:space="preserve">(в ред. </w:t>
      </w:r>
      <w:hyperlink r:id="rId225" w:history="1">
        <w:r>
          <w:rPr>
            <w:color w:val="0000FF"/>
          </w:rPr>
          <w:t>постановления</w:t>
        </w:r>
      </w:hyperlink>
      <w:r>
        <w:t xml:space="preserve"> Правительства Тюменской области от 05.03.2018 N 73-п)</w:t>
      </w:r>
    </w:p>
    <w:p w:rsidR="003F6C1F" w:rsidRDefault="003F6C1F">
      <w:pPr>
        <w:pStyle w:val="ConsPlusNormal"/>
        <w:spacing w:before="220"/>
        <w:ind w:firstLine="540"/>
        <w:jc w:val="both"/>
      </w:pPr>
      <w:r>
        <w:t>а) заявление на участие в отборе (в произвольной форме);</w:t>
      </w:r>
    </w:p>
    <w:p w:rsidR="003F6C1F" w:rsidRDefault="003F6C1F">
      <w:pPr>
        <w:pStyle w:val="ConsPlusNormal"/>
        <w:spacing w:before="220"/>
        <w:ind w:firstLine="540"/>
        <w:jc w:val="both"/>
      </w:pPr>
      <w:r>
        <w:t>б)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3F6C1F" w:rsidRDefault="003F6C1F">
      <w:pPr>
        <w:pStyle w:val="ConsPlusNormal"/>
        <w:jc w:val="both"/>
      </w:pPr>
      <w:r>
        <w:t xml:space="preserve">(в ред. постановлений Правительства Тюменской области от 05.03.2018 </w:t>
      </w:r>
      <w:hyperlink r:id="rId226" w:history="1">
        <w:r>
          <w:rPr>
            <w:color w:val="0000FF"/>
          </w:rPr>
          <w:t>N 73-п</w:t>
        </w:r>
      </w:hyperlink>
      <w:r>
        <w:t xml:space="preserve">, от 04.03.2019 </w:t>
      </w:r>
      <w:hyperlink r:id="rId227" w:history="1">
        <w:r>
          <w:rPr>
            <w:color w:val="0000FF"/>
          </w:rPr>
          <w:t>N 63-п</w:t>
        </w:r>
      </w:hyperlink>
      <w:r>
        <w:t>)</w:t>
      </w:r>
    </w:p>
    <w:p w:rsidR="003F6C1F" w:rsidRDefault="003F6C1F">
      <w:pPr>
        <w:pStyle w:val="ConsPlusNormal"/>
        <w:spacing w:before="220"/>
        <w:ind w:firstLine="540"/>
        <w:jc w:val="both"/>
      </w:pPr>
      <w:r>
        <w:t>в) письменное подтверждение отсутствия нецелевого использования субсидий из федерального и областного бюджетов;</w:t>
      </w:r>
    </w:p>
    <w:p w:rsidR="003F6C1F" w:rsidRDefault="003F6C1F">
      <w:pPr>
        <w:pStyle w:val="ConsPlusNormal"/>
        <w:jc w:val="both"/>
      </w:pPr>
      <w:r>
        <w:t xml:space="preserve">(в ред. </w:t>
      </w:r>
      <w:hyperlink r:id="rId228"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t>г) информацию о размере средств местного бюджета, планируемых на предоставление социальных выплат молодым семьям на очередной финансовый год и плановый период.</w:t>
      </w:r>
    </w:p>
    <w:p w:rsidR="003F6C1F" w:rsidRDefault="003F6C1F">
      <w:pPr>
        <w:pStyle w:val="ConsPlusNormal"/>
        <w:jc w:val="both"/>
      </w:pPr>
      <w:r>
        <w:t xml:space="preserve">(пп. "г" введен </w:t>
      </w:r>
      <w:hyperlink r:id="rId229" w:history="1">
        <w:r>
          <w:rPr>
            <w:color w:val="0000FF"/>
          </w:rPr>
          <w:t>постановлением</w:t>
        </w:r>
      </w:hyperlink>
      <w:r>
        <w:t xml:space="preserve"> Правительства Тюменской области от 20.07.2020 N 464-п)</w:t>
      </w:r>
    </w:p>
    <w:p w:rsidR="003F6C1F" w:rsidRDefault="003F6C1F">
      <w:pPr>
        <w:pStyle w:val="ConsPlusNormal"/>
        <w:spacing w:before="220"/>
        <w:ind w:firstLine="540"/>
        <w:jc w:val="both"/>
      </w:pPr>
      <w:r>
        <w:t>Муниципальные образования, представившие документы, предусмотренные настоящим пунктом, отбираются для предоставления субсидий, предусмотренных федеральным и областным бюджетами на планируемый год на предоставление молодым семьям социальных выплат.</w:t>
      </w:r>
    </w:p>
    <w:p w:rsidR="003F6C1F" w:rsidRDefault="003F6C1F">
      <w:pPr>
        <w:pStyle w:val="ConsPlusNormal"/>
        <w:spacing w:before="220"/>
        <w:ind w:firstLine="540"/>
        <w:jc w:val="both"/>
      </w:pPr>
      <w:r>
        <w:t xml:space="preserve">Абзац исключен. - </w:t>
      </w:r>
      <w:hyperlink r:id="rId230" w:history="1">
        <w:r>
          <w:rPr>
            <w:color w:val="0000FF"/>
          </w:rPr>
          <w:t>Постановление</w:t>
        </w:r>
      </w:hyperlink>
      <w:r>
        <w:t xml:space="preserve"> Правительства Тюменской области от 20.07.2020 N 464-п.</w:t>
      </w:r>
    </w:p>
    <w:p w:rsidR="003F6C1F" w:rsidRDefault="003F6C1F">
      <w:pPr>
        <w:pStyle w:val="ConsPlusNormal"/>
        <w:spacing w:before="220"/>
        <w:ind w:firstLine="540"/>
        <w:jc w:val="both"/>
      </w:pPr>
      <w:r>
        <w:lastRenderedPageBreak/>
        <w:t>5.3. Перечисление в местные бюджеты средств, выделенных на софинансирование предоставления социальных выплат, осуществляется на единые счета местных бюджетов на основании соглашения, заключаемого между уполномоченным исполнительным органом государственной власти Тюменской области и органом местного самоуправления.</w:t>
      </w:r>
    </w:p>
    <w:p w:rsidR="003F6C1F" w:rsidRDefault="003F6C1F">
      <w:pPr>
        <w:pStyle w:val="ConsPlusNormal"/>
        <w:jc w:val="both"/>
      </w:pPr>
      <w:r>
        <w:t xml:space="preserve">(п. 5.3 в ред. </w:t>
      </w:r>
      <w:hyperlink r:id="rId231" w:history="1">
        <w:r>
          <w:rPr>
            <w:color w:val="0000FF"/>
          </w:rPr>
          <w:t>постановления</w:t>
        </w:r>
      </w:hyperlink>
      <w:r>
        <w:t xml:space="preserve"> Правительства Тюменской области от 29.12.2020 N 884-п)</w:t>
      </w:r>
    </w:p>
    <w:p w:rsidR="003F6C1F" w:rsidRDefault="003F6C1F">
      <w:pPr>
        <w:pStyle w:val="ConsPlusNormal"/>
        <w:spacing w:before="220"/>
        <w:ind w:firstLine="540"/>
        <w:jc w:val="both"/>
      </w:pPr>
      <w:r>
        <w:t>5.4. Правительство Тюменской области перераспределяет не использованные органом местного самоуправления средства областного бюджета между другими муниципальными образованиями.</w:t>
      </w:r>
    </w:p>
    <w:p w:rsidR="003F6C1F" w:rsidRDefault="003F6C1F">
      <w:pPr>
        <w:pStyle w:val="ConsPlusNormal"/>
        <w:spacing w:before="220"/>
        <w:ind w:firstLine="540"/>
        <w:jc w:val="both"/>
      </w:pPr>
      <w:r>
        <w:t>5.5. Орган местного самоуправления представляет в уполномоченный исполнительный орган государственной власти Тюменской области отчет об использовании бюджетных средств, выделенных на предоставление социальных выплат молодым семьям в рамках реализации мероприятия ведомственной целевой программы, по установленной уполномоченным исполнительным органом государственной власти Тюменской области форме и в сроки, указанные в соглашении.</w:t>
      </w:r>
    </w:p>
    <w:p w:rsidR="003F6C1F" w:rsidRDefault="003F6C1F">
      <w:pPr>
        <w:pStyle w:val="ConsPlusNormal"/>
        <w:jc w:val="both"/>
      </w:pPr>
      <w:r>
        <w:t xml:space="preserve">(в ред. постановлений Правительства Тюменской области от 05.03.2018 </w:t>
      </w:r>
      <w:hyperlink r:id="rId232" w:history="1">
        <w:r>
          <w:rPr>
            <w:color w:val="0000FF"/>
          </w:rPr>
          <w:t>N 73-п</w:t>
        </w:r>
      </w:hyperlink>
      <w:r>
        <w:t xml:space="preserve">, от 04.03.2019 </w:t>
      </w:r>
      <w:hyperlink r:id="rId233" w:history="1">
        <w:r>
          <w:rPr>
            <w:color w:val="0000FF"/>
          </w:rPr>
          <w:t>N 63-п</w:t>
        </w:r>
      </w:hyperlink>
      <w:r>
        <w:t>)</w:t>
      </w:r>
    </w:p>
    <w:p w:rsidR="003F6C1F" w:rsidRDefault="003F6C1F">
      <w:pPr>
        <w:pStyle w:val="ConsPlusNormal"/>
        <w:spacing w:before="220"/>
        <w:ind w:firstLine="540"/>
        <w:jc w:val="both"/>
      </w:pPr>
      <w:r>
        <w:t xml:space="preserve">Абзац исключен. - </w:t>
      </w:r>
      <w:hyperlink r:id="rId234" w:history="1">
        <w:r>
          <w:rPr>
            <w:color w:val="0000FF"/>
          </w:rPr>
          <w:t>Постановление</w:t>
        </w:r>
      </w:hyperlink>
      <w:r>
        <w:t xml:space="preserve"> Правительства Тюменской области от 04.03.2019 N 63-п.</w:t>
      </w:r>
    </w:p>
    <w:p w:rsidR="003F6C1F" w:rsidRDefault="003F6C1F">
      <w:pPr>
        <w:pStyle w:val="ConsPlusNormal"/>
        <w:jc w:val="both"/>
      </w:pPr>
    </w:p>
    <w:p w:rsidR="003F6C1F" w:rsidRDefault="003F6C1F">
      <w:pPr>
        <w:pStyle w:val="ConsPlusTitle"/>
        <w:jc w:val="center"/>
        <w:outlineLvl w:val="1"/>
      </w:pPr>
      <w:r>
        <w:t>6. Организация работы по выдаче свидетельств</w:t>
      </w:r>
    </w:p>
    <w:p w:rsidR="003F6C1F" w:rsidRDefault="003F6C1F">
      <w:pPr>
        <w:pStyle w:val="ConsPlusNormal"/>
        <w:jc w:val="both"/>
      </w:pPr>
    </w:p>
    <w:p w:rsidR="003F6C1F" w:rsidRDefault="003F6C1F">
      <w:pPr>
        <w:pStyle w:val="ConsPlusNormal"/>
        <w:ind w:firstLine="540"/>
        <w:jc w:val="both"/>
      </w:pPr>
      <w:r>
        <w:t xml:space="preserve">6.1. Абзац исключен. - </w:t>
      </w:r>
      <w:hyperlink r:id="rId235" w:history="1">
        <w:r>
          <w:rPr>
            <w:color w:val="0000FF"/>
          </w:rPr>
          <w:t>Постановление</w:t>
        </w:r>
      </w:hyperlink>
      <w:r>
        <w:t xml:space="preserve"> Правительства Тюменской области от 10.10.2016 N 439-п.</w:t>
      </w:r>
    </w:p>
    <w:p w:rsidR="003F6C1F" w:rsidRDefault="003F6C1F">
      <w:pPr>
        <w:pStyle w:val="ConsPlusNormal"/>
        <w:spacing w:before="220"/>
        <w:ind w:firstLine="540"/>
        <w:jc w:val="both"/>
      </w:pPr>
      <w:r>
        <w:t>Уполномоченный исполнительный орган государственной власти Тюменской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3F6C1F" w:rsidRDefault="003F6C1F">
      <w:pPr>
        <w:pStyle w:val="ConsPlusNormal"/>
        <w:jc w:val="both"/>
      </w:pPr>
      <w:r>
        <w:t xml:space="preserve">(абзац введен </w:t>
      </w:r>
      <w:hyperlink r:id="rId236" w:history="1">
        <w:r>
          <w:rPr>
            <w:color w:val="0000FF"/>
          </w:rPr>
          <w:t>постановлением</w:t>
        </w:r>
      </w:hyperlink>
      <w:r>
        <w:t xml:space="preserve"> Правительства Тюменской области от 24.07.2017 N 369-п)</w:t>
      </w:r>
    </w:p>
    <w:p w:rsidR="003F6C1F" w:rsidRDefault="003F6C1F">
      <w:pPr>
        <w:pStyle w:val="ConsPlusNormal"/>
        <w:spacing w:before="220"/>
        <w:ind w:firstLine="540"/>
        <w:jc w:val="both"/>
      </w:pPr>
      <w:r>
        <w:t>Орган местного самоуправления в течение пяти рабочих дней со дня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(вручение молодым семьям письменного уведомления лично, направление письменного уведомления по почте с уведомлением и т.д.),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Документы, подтверждающие факт и дату, а также разъяснение порядка и условий получения и использования социальной выплаты, хранятся в органе местного самоуправления.</w:t>
      </w:r>
    </w:p>
    <w:p w:rsidR="003F6C1F" w:rsidRDefault="003F6C1F">
      <w:pPr>
        <w:pStyle w:val="ConsPlusNormal"/>
        <w:spacing w:before="220"/>
        <w:ind w:firstLine="540"/>
        <w:jc w:val="both"/>
      </w:pPr>
      <w:r>
        <w:t>6.2. Орган местного самоуправления в течение одного месяца со дня получения уведомления о лимитах бюджетных обязательств из областного бюджета, предназначенных для предоставления социальных выплат, производит оформление свидетельств и их выдачу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
    <w:p w:rsidR="003F6C1F" w:rsidRDefault="003F6C1F">
      <w:pPr>
        <w:pStyle w:val="ConsPlusNormal"/>
        <w:jc w:val="both"/>
      </w:pPr>
      <w:r>
        <w:t xml:space="preserve">(в ред. </w:t>
      </w:r>
      <w:hyperlink r:id="rId237"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lastRenderedPageBreak/>
        <w:t>Свидетельства выдаются в пределах доведенных лимитов бюджетных обязательств.</w:t>
      </w:r>
    </w:p>
    <w:p w:rsidR="003F6C1F" w:rsidRDefault="003F6C1F">
      <w:pPr>
        <w:pStyle w:val="ConsPlusNormal"/>
        <w:jc w:val="both"/>
      </w:pPr>
      <w:r>
        <w:t xml:space="preserve">(в ред. </w:t>
      </w:r>
      <w:hyperlink r:id="rId238" w:history="1">
        <w:r>
          <w:rPr>
            <w:color w:val="0000FF"/>
          </w:rPr>
          <w:t>постановления</w:t>
        </w:r>
      </w:hyperlink>
      <w:r>
        <w:t xml:space="preserve"> Правительства Тюменской области от 20.07.2020 N 464-п)</w:t>
      </w:r>
    </w:p>
    <w:p w:rsidR="003F6C1F" w:rsidRDefault="003F6C1F">
      <w:pPr>
        <w:pStyle w:val="ConsPlusNormal"/>
        <w:spacing w:before="220"/>
        <w:ind w:firstLine="540"/>
        <w:jc w:val="both"/>
      </w:pPr>
      <w:r>
        <w:t>6.3. В случае высвобождения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резервный список, в порядке очередности, определенной резервным списком, утвержденным уполномоченным исполнительным органом государственной власти Тюменской области. Выдача свидетельств осуществляется в установленном настоящим приложением порядке со дня включения уполномоченным исполнительным органом государственной власти Тюменской области в список претендентов соответствующих молодых семей, ранее включенных в резервный список.</w:t>
      </w:r>
    </w:p>
    <w:p w:rsidR="003F6C1F" w:rsidRDefault="003F6C1F">
      <w:pPr>
        <w:pStyle w:val="ConsPlusNormal"/>
        <w:jc w:val="both"/>
      </w:pPr>
      <w:r>
        <w:t xml:space="preserve">(п. 6.3 в ред. </w:t>
      </w:r>
      <w:hyperlink r:id="rId239" w:history="1">
        <w:r>
          <w:rPr>
            <w:color w:val="0000FF"/>
          </w:rPr>
          <w:t>постановления</w:t>
        </w:r>
      </w:hyperlink>
      <w:r>
        <w:t xml:space="preserve"> Правительства Тюменской области от 10.10.2016 N 439-п)</w:t>
      </w:r>
    </w:p>
    <w:p w:rsidR="003F6C1F" w:rsidRDefault="003F6C1F">
      <w:pPr>
        <w:pStyle w:val="ConsPlusNormal"/>
        <w:spacing w:before="220"/>
        <w:ind w:firstLine="540"/>
        <w:jc w:val="both"/>
      </w:pPr>
      <w:bookmarkStart w:id="39" w:name="P339"/>
      <w:bookmarkEnd w:id="39"/>
      <w:r>
        <w:t>6.4. Для получения свидетельства молодая семья - претендент на получение социальной выплаты в течение 15 рабочих дней со дня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ведомственной целевой программы, либо в МФЦ (в соответствии с заключенным соглашением) заявление о выдаче свидетельства (в произвольной форме) и документы:</w:t>
      </w:r>
    </w:p>
    <w:p w:rsidR="003F6C1F" w:rsidRDefault="003F6C1F">
      <w:pPr>
        <w:pStyle w:val="ConsPlusNormal"/>
        <w:jc w:val="both"/>
      </w:pPr>
      <w:r>
        <w:t xml:space="preserve">(в ред. постановлений Правительства Тюменской области от 10.10.2016 </w:t>
      </w:r>
      <w:hyperlink r:id="rId240" w:history="1">
        <w:r>
          <w:rPr>
            <w:color w:val="0000FF"/>
          </w:rPr>
          <w:t>N 439-п</w:t>
        </w:r>
      </w:hyperlink>
      <w:r>
        <w:t xml:space="preserve">, от 20.03.2017 </w:t>
      </w:r>
      <w:hyperlink r:id="rId241" w:history="1">
        <w:r>
          <w:rPr>
            <w:color w:val="0000FF"/>
          </w:rPr>
          <w:t>N 111-п</w:t>
        </w:r>
      </w:hyperlink>
      <w:r>
        <w:t xml:space="preserve">, от 05.03.2018 </w:t>
      </w:r>
      <w:hyperlink r:id="rId242" w:history="1">
        <w:r>
          <w:rPr>
            <w:color w:val="0000FF"/>
          </w:rPr>
          <w:t>N 73-п</w:t>
        </w:r>
      </w:hyperlink>
      <w:r>
        <w:t xml:space="preserve">, от 04.03.2019 </w:t>
      </w:r>
      <w:hyperlink r:id="rId243" w:history="1">
        <w:r>
          <w:rPr>
            <w:color w:val="0000FF"/>
          </w:rPr>
          <w:t>N 63-п</w:t>
        </w:r>
      </w:hyperlink>
      <w:r>
        <w:t>)</w:t>
      </w:r>
    </w:p>
    <w:p w:rsidR="003F6C1F" w:rsidRDefault="003F6C1F">
      <w:pPr>
        <w:pStyle w:val="ConsPlusNormal"/>
        <w:spacing w:before="220"/>
        <w:ind w:firstLine="540"/>
        <w:jc w:val="both"/>
      </w:pPr>
      <w:r>
        <w:t xml:space="preserve">указанные в </w:t>
      </w:r>
      <w:hyperlink w:anchor="P143" w:history="1">
        <w:r>
          <w:rPr>
            <w:color w:val="0000FF"/>
          </w:rPr>
          <w:t>подпунктах "б"</w:t>
        </w:r>
      </w:hyperlink>
      <w:r>
        <w:t xml:space="preserve"> - </w:t>
      </w:r>
      <w:hyperlink w:anchor="P146" w:history="1">
        <w:r>
          <w:rPr>
            <w:color w:val="0000FF"/>
          </w:rPr>
          <w:t>"г" пункта 2.1</w:t>
        </w:r>
      </w:hyperlink>
      <w:r>
        <w:t xml:space="preserve">, </w:t>
      </w:r>
      <w:hyperlink w:anchor="P165" w:history="1">
        <w:r>
          <w:rPr>
            <w:color w:val="0000FF"/>
          </w:rPr>
          <w:t>подпунктах "а"</w:t>
        </w:r>
      </w:hyperlink>
      <w:r>
        <w:t xml:space="preserve"> - </w:t>
      </w:r>
      <w:hyperlink w:anchor="P169" w:history="1">
        <w:r>
          <w:rPr>
            <w:color w:val="0000FF"/>
          </w:rPr>
          <w:t>"в" пункта 2.3</w:t>
        </w:r>
      </w:hyperlink>
      <w:r>
        <w:t xml:space="preserve"> настоящего Порядка (за исключением справок органа исполнительной власти субъекта Российской Федерации или организаций, уполномоченных на постоянное хранение учетно-технической документации) - в случае использования социальной выплаты в соответствии с </w:t>
      </w:r>
      <w:hyperlink r:id="rId244" w:history="1">
        <w:r>
          <w:rPr>
            <w:color w:val="0000FF"/>
          </w:rPr>
          <w:t>подпунктами "а"</w:t>
        </w:r>
      </w:hyperlink>
      <w:r>
        <w:t xml:space="preserve"> - </w:t>
      </w:r>
      <w:hyperlink r:id="rId245" w:history="1">
        <w:r>
          <w:rPr>
            <w:color w:val="0000FF"/>
          </w:rPr>
          <w:t>"д"</w:t>
        </w:r>
      </w:hyperlink>
      <w:r>
        <w:t xml:space="preserve">, </w:t>
      </w:r>
      <w:hyperlink r:id="rId246" w:history="1">
        <w:r>
          <w:rPr>
            <w:color w:val="0000FF"/>
          </w:rPr>
          <w:t>"ж"</w:t>
        </w:r>
      </w:hyperlink>
      <w:r>
        <w:t xml:space="preserve"> и </w:t>
      </w:r>
      <w:hyperlink r:id="rId247" w:history="1">
        <w:r>
          <w:rPr>
            <w:color w:val="0000FF"/>
          </w:rPr>
          <w:t>"з" пункта 2</w:t>
        </w:r>
      </w:hyperlink>
      <w:r>
        <w:t xml:space="preserve"> Правил;</w:t>
      </w:r>
    </w:p>
    <w:p w:rsidR="003F6C1F" w:rsidRDefault="003F6C1F">
      <w:pPr>
        <w:pStyle w:val="ConsPlusNormal"/>
        <w:jc w:val="both"/>
      </w:pPr>
      <w:r>
        <w:t xml:space="preserve">(в ред. постановлений Правительства Тюменской области от 03.12.2018 </w:t>
      </w:r>
      <w:hyperlink r:id="rId248" w:history="1">
        <w:r>
          <w:rPr>
            <w:color w:val="0000FF"/>
          </w:rPr>
          <w:t>N 459-п</w:t>
        </w:r>
      </w:hyperlink>
      <w:r>
        <w:t xml:space="preserve">, от 27.11.2020 </w:t>
      </w:r>
      <w:hyperlink r:id="rId249" w:history="1">
        <w:r>
          <w:rPr>
            <w:color w:val="0000FF"/>
          </w:rPr>
          <w:t>N 729-п</w:t>
        </w:r>
      </w:hyperlink>
      <w:r>
        <w:t>)</w:t>
      </w:r>
    </w:p>
    <w:p w:rsidR="003F6C1F" w:rsidRDefault="003F6C1F">
      <w:pPr>
        <w:pStyle w:val="ConsPlusNormal"/>
        <w:spacing w:before="220"/>
        <w:ind w:firstLine="540"/>
        <w:jc w:val="both"/>
      </w:pPr>
      <w:r>
        <w:t xml:space="preserve">указанные в </w:t>
      </w:r>
      <w:hyperlink w:anchor="P143" w:history="1">
        <w:r>
          <w:rPr>
            <w:color w:val="0000FF"/>
          </w:rPr>
          <w:t>подпунктах "б"</w:t>
        </w:r>
      </w:hyperlink>
      <w:r>
        <w:t xml:space="preserve">, </w:t>
      </w:r>
      <w:hyperlink w:anchor="P144" w:history="1">
        <w:r>
          <w:rPr>
            <w:color w:val="0000FF"/>
          </w:rPr>
          <w:t>"в" пункта 2.1</w:t>
        </w:r>
      </w:hyperlink>
      <w:r>
        <w:t xml:space="preserve">, </w:t>
      </w:r>
      <w:hyperlink w:anchor="P153" w:history="1">
        <w:r>
          <w:rPr>
            <w:color w:val="0000FF"/>
          </w:rPr>
          <w:t>подпунктах "а"</w:t>
        </w:r>
      </w:hyperlink>
      <w:r>
        <w:t xml:space="preserve"> - </w:t>
      </w:r>
      <w:hyperlink w:anchor="P157" w:history="1">
        <w:r>
          <w:rPr>
            <w:color w:val="0000FF"/>
          </w:rPr>
          <w:t>"г"</w:t>
        </w:r>
      </w:hyperlink>
      <w:r>
        <w:t xml:space="preserve">, </w:t>
      </w:r>
      <w:hyperlink w:anchor="P159" w:history="1">
        <w:r>
          <w:rPr>
            <w:color w:val="0000FF"/>
          </w:rPr>
          <w:t>"е" пункта 2.1.1</w:t>
        </w:r>
      </w:hyperlink>
      <w:r>
        <w:t xml:space="preserve">, </w:t>
      </w:r>
      <w:hyperlink w:anchor="P165" w:history="1">
        <w:r>
          <w:rPr>
            <w:color w:val="0000FF"/>
          </w:rPr>
          <w:t>подпунктах "а"</w:t>
        </w:r>
      </w:hyperlink>
      <w:r>
        <w:t xml:space="preserve"> - </w:t>
      </w:r>
      <w:hyperlink w:anchor="P169" w:history="1">
        <w:r>
          <w:rPr>
            <w:color w:val="0000FF"/>
          </w:rPr>
          <w:t>"в" пункта 2.3</w:t>
        </w:r>
      </w:hyperlink>
      <w:r>
        <w:t xml:space="preserve"> настоящего Порядка (за исключением справок органа исполнительной власти субъекта Российской Федерации или организаций, уполномоченных на постоянное хранение учетно-технической документации), - в случае использования социальной выплаты в соответствии с </w:t>
      </w:r>
      <w:hyperlink r:id="rId250" w:history="1">
        <w:r>
          <w:rPr>
            <w:color w:val="0000FF"/>
          </w:rPr>
          <w:t>подпунктами "е"</w:t>
        </w:r>
      </w:hyperlink>
      <w:r>
        <w:t xml:space="preserve"> и </w:t>
      </w:r>
      <w:hyperlink r:id="rId251" w:history="1">
        <w:r>
          <w:rPr>
            <w:color w:val="0000FF"/>
          </w:rPr>
          <w:t>"и" пункта 2</w:t>
        </w:r>
      </w:hyperlink>
      <w:r>
        <w:t xml:space="preserve"> Правил.</w:t>
      </w:r>
    </w:p>
    <w:p w:rsidR="003F6C1F" w:rsidRDefault="003F6C1F">
      <w:pPr>
        <w:pStyle w:val="ConsPlusNormal"/>
        <w:jc w:val="both"/>
      </w:pPr>
      <w:r>
        <w:t xml:space="preserve">(в ред. постановлений Правительства Тюменской области от 27.11.2020 </w:t>
      </w:r>
      <w:hyperlink r:id="rId252" w:history="1">
        <w:r>
          <w:rPr>
            <w:color w:val="0000FF"/>
          </w:rPr>
          <w:t>N 729-п</w:t>
        </w:r>
      </w:hyperlink>
      <w:r>
        <w:t xml:space="preserve">, от 28.05.2021 </w:t>
      </w:r>
      <w:hyperlink r:id="rId253" w:history="1">
        <w:r>
          <w:rPr>
            <w:color w:val="0000FF"/>
          </w:rPr>
          <w:t>N 304-п</w:t>
        </w:r>
      </w:hyperlink>
      <w:r>
        <w:t>)</w:t>
      </w:r>
    </w:p>
    <w:p w:rsidR="003F6C1F" w:rsidRDefault="003F6C1F">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установлены Правилами и настоящим Порядком, а также указывает о получении (неполучении) ранее социальной выплаты или иной формы государственной поддержки на улучшение жилищных условий.</w:t>
      </w:r>
    </w:p>
    <w:p w:rsidR="003F6C1F" w:rsidRDefault="003F6C1F">
      <w:pPr>
        <w:pStyle w:val="ConsPlusNormal"/>
        <w:jc w:val="both"/>
      </w:pPr>
      <w:r>
        <w:t xml:space="preserve">(в ред. </w:t>
      </w:r>
      <w:hyperlink r:id="rId254"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Орган местного самоуправления организует работу по проверке содержащихся в этих документах сведений и в течение 10 рабочих дней со дня представления этих документов принимает решение о выдаче либо об отказе в выдаче свидетельства молодой семье - участнице мероприятия ведомственной целевой программы.</w:t>
      </w:r>
    </w:p>
    <w:p w:rsidR="003F6C1F" w:rsidRDefault="003F6C1F">
      <w:pPr>
        <w:pStyle w:val="ConsPlusNormal"/>
        <w:jc w:val="both"/>
      </w:pPr>
      <w:r>
        <w:t xml:space="preserve">(в ред. постановлений Правительства Тюменской области от 05.03.2018 </w:t>
      </w:r>
      <w:hyperlink r:id="rId255" w:history="1">
        <w:r>
          <w:rPr>
            <w:color w:val="0000FF"/>
          </w:rPr>
          <w:t>N 73-п</w:t>
        </w:r>
      </w:hyperlink>
      <w:r>
        <w:t xml:space="preserve">, от 04.03.2019 </w:t>
      </w:r>
      <w:hyperlink r:id="rId256" w:history="1">
        <w:r>
          <w:rPr>
            <w:color w:val="0000FF"/>
          </w:rPr>
          <w:t>N 63-п</w:t>
        </w:r>
      </w:hyperlink>
      <w:r>
        <w:t>)</w:t>
      </w:r>
    </w:p>
    <w:p w:rsidR="003F6C1F" w:rsidRDefault="003F6C1F">
      <w:pPr>
        <w:pStyle w:val="ConsPlusNormal"/>
        <w:spacing w:before="220"/>
        <w:ind w:firstLine="540"/>
        <w:jc w:val="both"/>
      </w:pPr>
      <w:r>
        <w:t xml:space="preserve">Основаниями для отказа в выдаче свидетельства являются нарушение срока представления необходимых документов для получения свидетельства, установленного настоящим пунктом, непредставление или представление не в полном объеме указанных документов, представление </w:t>
      </w:r>
      <w:r>
        <w:lastRenderedPageBreak/>
        <w:t xml:space="preserve">которых предусмотрено в обязательном порядке, а также недостоверность сведений, содержащихся в представленных документах, несоответствие жилого помещения (жилого дома), приобретенного (построенного) с помощью заемных средств, требованиям </w:t>
      </w:r>
      <w:hyperlink w:anchor="P93" w:history="1">
        <w:r>
          <w:rPr>
            <w:color w:val="0000FF"/>
          </w:rPr>
          <w:t>пункта 1.6</w:t>
        </w:r>
      </w:hyperlink>
      <w:r>
        <w:t xml:space="preserve"> настоящего Порядка.</w:t>
      </w:r>
    </w:p>
    <w:p w:rsidR="003F6C1F" w:rsidRDefault="003F6C1F">
      <w:pPr>
        <w:pStyle w:val="ConsPlusNormal"/>
        <w:jc w:val="both"/>
      </w:pPr>
      <w:r>
        <w:t xml:space="preserve">(в ред. </w:t>
      </w:r>
      <w:hyperlink r:id="rId257"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В случае принятия решения об отказе в выдаче свидетельства молодой семье - участнице мероприятия ведомственной целевой программы орган местного самоуправления в течение 7 рабочих дней со дня принятия соответствующего решения направляет письменное уведомление молодой семье с указанием причин отказа.</w:t>
      </w:r>
    </w:p>
    <w:p w:rsidR="003F6C1F" w:rsidRDefault="003F6C1F">
      <w:pPr>
        <w:pStyle w:val="ConsPlusNormal"/>
        <w:jc w:val="both"/>
      </w:pPr>
      <w:r>
        <w:t xml:space="preserve">(в ред. постановлений Правительства Тюменской области от 05.03.2018 </w:t>
      </w:r>
      <w:hyperlink r:id="rId258" w:history="1">
        <w:r>
          <w:rPr>
            <w:color w:val="0000FF"/>
          </w:rPr>
          <w:t>N 73-п</w:t>
        </w:r>
      </w:hyperlink>
      <w:r>
        <w:t xml:space="preserve">, от 04.03.2019 </w:t>
      </w:r>
      <w:hyperlink r:id="rId259" w:history="1">
        <w:r>
          <w:rPr>
            <w:color w:val="0000FF"/>
          </w:rPr>
          <w:t>N 63-п</w:t>
        </w:r>
      </w:hyperlink>
      <w:r>
        <w:t>)</w:t>
      </w:r>
    </w:p>
    <w:p w:rsidR="003F6C1F" w:rsidRDefault="003F6C1F">
      <w:pPr>
        <w:pStyle w:val="ConsPlusNormal"/>
        <w:spacing w:before="220"/>
        <w:ind w:firstLine="540"/>
        <w:jc w:val="both"/>
      </w:pPr>
      <w:r>
        <w:t xml:space="preserve">абзацы восьмой - девятый исключены. - </w:t>
      </w:r>
      <w:hyperlink r:id="rId260" w:history="1">
        <w:r>
          <w:rPr>
            <w:color w:val="0000FF"/>
          </w:rPr>
          <w:t>Постановление</w:t>
        </w:r>
      </w:hyperlink>
      <w:r>
        <w:t xml:space="preserve"> Правительства Тюменской области от 05.03.2018 N 73-п.</w:t>
      </w:r>
    </w:p>
    <w:p w:rsidR="003F6C1F" w:rsidRDefault="003F6C1F">
      <w:pPr>
        <w:pStyle w:val="ConsPlusNormal"/>
        <w:spacing w:before="220"/>
        <w:ind w:firstLine="540"/>
        <w:jc w:val="both"/>
      </w:pPr>
      <w:bookmarkStart w:id="40" w:name="P354"/>
      <w:bookmarkEnd w:id="40"/>
      <w:r>
        <w:t xml:space="preserve">6.4.1. В случае если до дня предоставления социальной выплаты органом местного самоуправления будет установлено, что у молодой семьи отсутствуют основания для участия в мероприятии ведомственной целевой программы, а также в случае несоответствия жилого помещения (жилого дома), приобретенного (построенного) с помощью заемных средств, требованиям </w:t>
      </w:r>
      <w:hyperlink w:anchor="P93" w:history="1">
        <w:r>
          <w:rPr>
            <w:color w:val="0000FF"/>
          </w:rPr>
          <w:t>пункта 1.6</w:t>
        </w:r>
      </w:hyperlink>
      <w:r>
        <w:t xml:space="preserve"> настоящего Порядка, орган местного самоуправления:</w:t>
      </w:r>
    </w:p>
    <w:p w:rsidR="003F6C1F" w:rsidRDefault="003F6C1F">
      <w:pPr>
        <w:pStyle w:val="ConsPlusNormal"/>
        <w:jc w:val="both"/>
      </w:pPr>
      <w:r>
        <w:t xml:space="preserve">(в ред. постановлений Правительства Тюменской области от 05.03.2018 </w:t>
      </w:r>
      <w:hyperlink r:id="rId261" w:history="1">
        <w:r>
          <w:rPr>
            <w:color w:val="0000FF"/>
          </w:rPr>
          <w:t>N 73-п</w:t>
        </w:r>
      </w:hyperlink>
      <w:r>
        <w:t xml:space="preserve">, от 04.03.2019 </w:t>
      </w:r>
      <w:hyperlink r:id="rId262" w:history="1">
        <w:r>
          <w:rPr>
            <w:color w:val="0000FF"/>
          </w:rPr>
          <w:t>N 63-п</w:t>
        </w:r>
      </w:hyperlink>
      <w:r>
        <w:t>)</w:t>
      </w:r>
    </w:p>
    <w:p w:rsidR="003F6C1F" w:rsidRDefault="003F6C1F">
      <w:pPr>
        <w:pStyle w:val="ConsPlusNormal"/>
        <w:spacing w:before="220"/>
        <w:ind w:firstLine="540"/>
        <w:jc w:val="both"/>
      </w:pPr>
      <w:r>
        <w:t>принимает решение об исключении молодой семьи из списка участников мероприятия ведомственной целевой программы, реализация которого осуществляется либо планируется (если свидетельство не выдано);</w:t>
      </w:r>
    </w:p>
    <w:p w:rsidR="003F6C1F" w:rsidRDefault="003F6C1F">
      <w:pPr>
        <w:pStyle w:val="ConsPlusNormal"/>
        <w:jc w:val="both"/>
      </w:pPr>
      <w:r>
        <w:t xml:space="preserve">(в ред. постановлений Правительства Тюменской области от 10.10.2016 </w:t>
      </w:r>
      <w:hyperlink r:id="rId263" w:history="1">
        <w:r>
          <w:rPr>
            <w:color w:val="0000FF"/>
          </w:rPr>
          <w:t>N 439-п</w:t>
        </w:r>
      </w:hyperlink>
      <w:r>
        <w:t xml:space="preserve">, от 05.03.2018 </w:t>
      </w:r>
      <w:hyperlink r:id="rId264" w:history="1">
        <w:r>
          <w:rPr>
            <w:color w:val="0000FF"/>
          </w:rPr>
          <w:t>N 73-п</w:t>
        </w:r>
      </w:hyperlink>
      <w:r>
        <w:t xml:space="preserve">, от 03.12.2018 </w:t>
      </w:r>
      <w:hyperlink r:id="rId265" w:history="1">
        <w:r>
          <w:rPr>
            <w:color w:val="0000FF"/>
          </w:rPr>
          <w:t>N 459-п</w:t>
        </w:r>
      </w:hyperlink>
      <w:r>
        <w:t xml:space="preserve">, от 04.03.2019 </w:t>
      </w:r>
      <w:hyperlink r:id="rId266" w:history="1">
        <w:r>
          <w:rPr>
            <w:color w:val="0000FF"/>
          </w:rPr>
          <w:t>N 63-п</w:t>
        </w:r>
      </w:hyperlink>
      <w:r>
        <w:t>)</w:t>
      </w:r>
    </w:p>
    <w:p w:rsidR="003F6C1F" w:rsidRDefault="003F6C1F">
      <w:pPr>
        <w:pStyle w:val="ConsPlusNormal"/>
        <w:spacing w:before="220"/>
        <w:ind w:firstLine="540"/>
        <w:jc w:val="both"/>
      </w:pPr>
      <w:r>
        <w:t>принимает решение об отказе молодой семье в перечислении социальной выплаты (если свидетельство выдано).</w:t>
      </w:r>
    </w:p>
    <w:p w:rsidR="003F6C1F" w:rsidRDefault="003F6C1F">
      <w:pPr>
        <w:pStyle w:val="ConsPlusNormal"/>
        <w:spacing w:before="220"/>
        <w:ind w:firstLine="540"/>
        <w:jc w:val="both"/>
      </w:pPr>
      <w:r>
        <w:t xml:space="preserve">6.4.2. Орган местного самоуправления в течение трех рабочих дней со дня получения документов, представляемых в соответствии с </w:t>
      </w:r>
      <w:hyperlink w:anchor="P339" w:history="1">
        <w:r>
          <w:rPr>
            <w:color w:val="0000FF"/>
          </w:rPr>
          <w:t>пунктом 6.4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3F6C1F" w:rsidRDefault="003F6C1F">
      <w:pPr>
        <w:pStyle w:val="ConsPlusNormal"/>
        <w:spacing w:before="220"/>
        <w:ind w:firstLine="540"/>
        <w:jc w:val="both"/>
      </w:pPr>
      <w:bookmarkStart w:id="41" w:name="P360"/>
      <w:bookmarkEnd w:id="41"/>
      <w:r>
        <w:t>6.5.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либо в МФЦ (в соответствии с заключенным соглашением)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Заявление о замене выданного свидетельства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3F6C1F" w:rsidRDefault="003F6C1F">
      <w:pPr>
        <w:pStyle w:val="ConsPlusNormal"/>
        <w:jc w:val="both"/>
      </w:pPr>
      <w:r>
        <w:t xml:space="preserve">(в ред. постановлений Правительства Тюменской области от 10.10.2016 </w:t>
      </w:r>
      <w:hyperlink r:id="rId267" w:history="1">
        <w:r>
          <w:rPr>
            <w:color w:val="0000FF"/>
          </w:rPr>
          <w:t>N 439-п</w:t>
        </w:r>
      </w:hyperlink>
      <w:r>
        <w:t xml:space="preserve">, от 05.03.2018 </w:t>
      </w:r>
      <w:hyperlink r:id="rId268" w:history="1">
        <w:r>
          <w:rPr>
            <w:color w:val="0000FF"/>
          </w:rPr>
          <w:t>N 73-п</w:t>
        </w:r>
      </w:hyperlink>
      <w:r>
        <w:t xml:space="preserve">, от 04.03.2019 </w:t>
      </w:r>
      <w:hyperlink r:id="rId269" w:history="1">
        <w:r>
          <w:rPr>
            <w:color w:val="0000FF"/>
          </w:rPr>
          <w:t>N 63-п</w:t>
        </w:r>
      </w:hyperlink>
      <w:r>
        <w:t xml:space="preserve">, от 28.05.2021 </w:t>
      </w:r>
      <w:hyperlink r:id="rId270" w:history="1">
        <w:r>
          <w:rPr>
            <w:color w:val="0000FF"/>
          </w:rPr>
          <w:t>N 304-п</w:t>
        </w:r>
      </w:hyperlink>
      <w:r>
        <w:t>)</w:t>
      </w:r>
    </w:p>
    <w:p w:rsidR="003F6C1F" w:rsidRDefault="003F6C1F">
      <w:pPr>
        <w:pStyle w:val="ConsPlusNormal"/>
        <w:spacing w:before="220"/>
        <w:ind w:firstLine="540"/>
        <w:jc w:val="both"/>
      </w:pPr>
      <w:r>
        <w:t xml:space="preserve">В течение 30 календарных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w:t>
      </w:r>
      <w:r>
        <w:lastRenderedPageBreak/>
        <w:t>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F6C1F" w:rsidRDefault="003F6C1F">
      <w:pPr>
        <w:pStyle w:val="ConsPlusNormal"/>
        <w:spacing w:before="220"/>
        <w:ind w:firstLine="540"/>
        <w:jc w:val="both"/>
      </w:pPr>
      <w:r>
        <w:t>В случае обнаружения обстоятельств, потребовавших замены выданного свидетельства, в том числе в связи с выявлением технических ошибок, ошибок в расчетах суммы социальной выплаты, допущенных при оформлении свидетельства при его реализации или со дня оплаты суммы социальной выплаты, в связи с чем невозможно произвести замену свидетельства, орган, изготовивший свидетельства, осуществляет исправление допущенных ошибок своим приказом.</w:t>
      </w:r>
    </w:p>
    <w:p w:rsidR="003F6C1F" w:rsidRDefault="003F6C1F">
      <w:pPr>
        <w:pStyle w:val="ConsPlusNormal"/>
        <w:jc w:val="both"/>
      </w:pPr>
      <w:r>
        <w:t xml:space="preserve">(в ред. </w:t>
      </w:r>
      <w:hyperlink r:id="rId271"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 xml:space="preserve">Перечисление недополученных сумм социальной выплаты производится в безналичном порядке на счет владельца свидетельства, открытый в уполномоченном банке для перечисления недополученных средств либо открытый по свидетельству в порядке, предусмотренном </w:t>
      </w:r>
      <w:hyperlink r:id="rId272" w:history="1">
        <w:r>
          <w:rPr>
            <w:color w:val="0000FF"/>
          </w:rPr>
          <w:t>пунктом 35</w:t>
        </w:r>
      </w:hyperlink>
      <w:r>
        <w:t xml:space="preserve"> Правил.</w:t>
      </w:r>
    </w:p>
    <w:p w:rsidR="003F6C1F" w:rsidRDefault="003F6C1F">
      <w:pPr>
        <w:pStyle w:val="ConsPlusNormal"/>
        <w:spacing w:before="220"/>
        <w:ind w:firstLine="540"/>
        <w:jc w:val="both"/>
      </w:pPr>
      <w:r>
        <w:t>6.6. Органы местного самоуправления ведут реестр выданных и оплаченных свидетельств.</w:t>
      </w:r>
    </w:p>
    <w:p w:rsidR="003F6C1F" w:rsidRDefault="003F6C1F">
      <w:pPr>
        <w:pStyle w:val="ConsPlusNormal"/>
        <w:spacing w:before="220"/>
        <w:ind w:firstLine="540"/>
        <w:jc w:val="both"/>
      </w:pPr>
      <w:r>
        <w:t>Факт получения свидетельства участником мероприятия ведомственной целевой программы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ведомственной целевой программы в расписке в получении свидетельства, оформляемой в МФЦ.</w:t>
      </w:r>
    </w:p>
    <w:p w:rsidR="003F6C1F" w:rsidRDefault="003F6C1F">
      <w:pPr>
        <w:pStyle w:val="ConsPlusNormal"/>
        <w:jc w:val="both"/>
      </w:pPr>
      <w:r>
        <w:t xml:space="preserve">(в ред. постановлений Правительства Тюменской области от 10.10.2016 </w:t>
      </w:r>
      <w:hyperlink r:id="rId273" w:history="1">
        <w:r>
          <w:rPr>
            <w:color w:val="0000FF"/>
          </w:rPr>
          <w:t>N 439-п</w:t>
        </w:r>
      </w:hyperlink>
      <w:r>
        <w:t xml:space="preserve">, от 05.03.2018 </w:t>
      </w:r>
      <w:hyperlink r:id="rId274" w:history="1">
        <w:r>
          <w:rPr>
            <w:color w:val="0000FF"/>
          </w:rPr>
          <w:t>N 73-п</w:t>
        </w:r>
      </w:hyperlink>
      <w:r>
        <w:t xml:space="preserve">, от 04.03.2019 </w:t>
      </w:r>
      <w:hyperlink r:id="rId275" w:history="1">
        <w:r>
          <w:rPr>
            <w:color w:val="0000FF"/>
          </w:rPr>
          <w:t>N 63-п</w:t>
        </w:r>
      </w:hyperlink>
      <w:r>
        <w:t>)</w:t>
      </w:r>
    </w:p>
    <w:p w:rsidR="003F6C1F" w:rsidRDefault="003F6C1F">
      <w:pPr>
        <w:pStyle w:val="ConsPlusNormal"/>
        <w:jc w:val="both"/>
      </w:pPr>
    </w:p>
    <w:p w:rsidR="003F6C1F" w:rsidRDefault="003F6C1F">
      <w:pPr>
        <w:pStyle w:val="ConsPlusTitle"/>
        <w:jc w:val="center"/>
        <w:outlineLvl w:val="1"/>
      </w:pPr>
      <w:r>
        <w:t>7. Порядок оплаты приобретаемого жилого помещения</w:t>
      </w:r>
    </w:p>
    <w:p w:rsidR="003F6C1F" w:rsidRDefault="003F6C1F">
      <w:pPr>
        <w:pStyle w:val="ConsPlusTitle"/>
        <w:jc w:val="center"/>
      </w:pPr>
      <w:r>
        <w:t>(строительства жилого дома)</w:t>
      </w:r>
    </w:p>
    <w:p w:rsidR="003F6C1F" w:rsidRDefault="003F6C1F">
      <w:pPr>
        <w:pStyle w:val="ConsPlusNormal"/>
        <w:jc w:val="both"/>
      </w:pPr>
    </w:p>
    <w:p w:rsidR="003F6C1F" w:rsidRDefault="003F6C1F">
      <w:pPr>
        <w:pStyle w:val="ConsPlusNormal"/>
        <w:ind w:firstLine="540"/>
        <w:jc w:val="both"/>
      </w:pPr>
      <w:r>
        <w:t xml:space="preserve">7.1. Молодая семья - участница мероприятия ведомственной целевой программы имеет право использовать социальную выплату для приобретения у любых физических лиц, за исключением указанных в </w:t>
      </w:r>
      <w:hyperlink w:anchor="P100" w:history="1">
        <w:r>
          <w:rPr>
            <w:color w:val="0000FF"/>
          </w:rPr>
          <w:t>абзаце восьмом пункта 1.6</w:t>
        </w:r>
      </w:hyperlink>
      <w:r>
        <w:t xml:space="preserve"> настоящего Порядка, и (или) юридических лиц одного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строительства жилого дома, отвечающих требованиям, установленным </w:t>
      </w:r>
      <w:hyperlink r:id="rId276" w:history="1">
        <w:r>
          <w:rPr>
            <w:color w:val="0000FF"/>
          </w:rPr>
          <w:t>статьями 15</w:t>
        </w:r>
      </w:hyperlink>
      <w:r>
        <w:t xml:space="preserve"> и </w:t>
      </w:r>
      <w:hyperlink r:id="rId277"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жилое помещение (строится жилой дом), для постоянного проживания.</w:t>
      </w:r>
    </w:p>
    <w:p w:rsidR="003F6C1F" w:rsidRDefault="003F6C1F">
      <w:pPr>
        <w:pStyle w:val="ConsPlusNormal"/>
        <w:jc w:val="both"/>
      </w:pPr>
      <w:r>
        <w:t xml:space="preserve">(в ред. постановлений Правительства Тюменской области от 10.10.2016 </w:t>
      </w:r>
      <w:hyperlink r:id="rId278" w:history="1">
        <w:r>
          <w:rPr>
            <w:color w:val="0000FF"/>
          </w:rPr>
          <w:t>N 439-п</w:t>
        </w:r>
      </w:hyperlink>
      <w:r>
        <w:t xml:space="preserve">, от 05.03.2018 </w:t>
      </w:r>
      <w:hyperlink r:id="rId279" w:history="1">
        <w:r>
          <w:rPr>
            <w:color w:val="0000FF"/>
          </w:rPr>
          <w:t>N 73-п</w:t>
        </w:r>
      </w:hyperlink>
      <w:r>
        <w:t xml:space="preserve">, от 03.12.2018 </w:t>
      </w:r>
      <w:hyperlink r:id="rId280" w:history="1">
        <w:r>
          <w:rPr>
            <w:color w:val="0000FF"/>
          </w:rPr>
          <w:t>N 459-п</w:t>
        </w:r>
      </w:hyperlink>
      <w:r>
        <w:t xml:space="preserve">, от 04.03.2019 </w:t>
      </w:r>
      <w:hyperlink r:id="rId281" w:history="1">
        <w:r>
          <w:rPr>
            <w:color w:val="0000FF"/>
          </w:rPr>
          <w:t>N 63-п</w:t>
        </w:r>
      </w:hyperlink>
      <w:r>
        <w:t xml:space="preserve">, от 27.11.2020 </w:t>
      </w:r>
      <w:hyperlink r:id="rId282" w:history="1">
        <w:r>
          <w:rPr>
            <w:color w:val="0000FF"/>
          </w:rPr>
          <w:t>N 729-п</w:t>
        </w:r>
      </w:hyperlink>
      <w:r>
        <w:t>)</w:t>
      </w:r>
    </w:p>
    <w:p w:rsidR="003F6C1F" w:rsidRDefault="003F6C1F">
      <w:pPr>
        <w:pStyle w:val="ConsPlusNormal"/>
        <w:spacing w:before="220"/>
        <w:ind w:firstLine="540"/>
        <w:jc w:val="both"/>
      </w:pPr>
      <w:r>
        <w:t xml:space="preserve">Приобретаемое жилое помещение (в том числе являющееся объектом долевого строительства) или строящийся жилой дом должны соответствовать требованиям, указанным в </w:t>
      </w:r>
      <w:hyperlink w:anchor="P93" w:history="1">
        <w:r>
          <w:rPr>
            <w:color w:val="0000FF"/>
          </w:rPr>
          <w:t>пункте 1.6</w:t>
        </w:r>
      </w:hyperlink>
      <w:r>
        <w:t xml:space="preserve"> настоящего Порядка.</w:t>
      </w:r>
    </w:p>
    <w:p w:rsidR="003F6C1F" w:rsidRDefault="003F6C1F">
      <w:pPr>
        <w:pStyle w:val="ConsPlusNormal"/>
        <w:jc w:val="both"/>
      </w:pPr>
      <w:r>
        <w:t xml:space="preserve">(в ред. </w:t>
      </w:r>
      <w:hyperlink r:id="rId283"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3F6C1F" w:rsidRDefault="003F6C1F">
      <w:pPr>
        <w:pStyle w:val="ConsPlusNormal"/>
        <w:jc w:val="both"/>
      </w:pPr>
      <w:r>
        <w:t xml:space="preserve">(в ред. постановлений Правительства Тюменской области от 05.03.2018 </w:t>
      </w:r>
      <w:hyperlink r:id="rId284" w:history="1">
        <w:r>
          <w:rPr>
            <w:color w:val="0000FF"/>
          </w:rPr>
          <w:t>N 73-п</w:t>
        </w:r>
      </w:hyperlink>
      <w:r>
        <w:t xml:space="preserve">, от 03.12.2018 </w:t>
      </w:r>
      <w:hyperlink r:id="rId285" w:history="1">
        <w:r>
          <w:rPr>
            <w:color w:val="0000FF"/>
          </w:rPr>
          <w:t>N 459-п</w:t>
        </w:r>
      </w:hyperlink>
      <w:r>
        <w:t xml:space="preserve">, от 04.03.2019 </w:t>
      </w:r>
      <w:hyperlink r:id="rId286" w:history="1">
        <w:r>
          <w:rPr>
            <w:color w:val="0000FF"/>
          </w:rPr>
          <w:t>N 63-п</w:t>
        </w:r>
      </w:hyperlink>
      <w:r>
        <w:t xml:space="preserve">, от 27.11.2020 </w:t>
      </w:r>
      <w:hyperlink r:id="rId287" w:history="1">
        <w:r>
          <w:rPr>
            <w:color w:val="0000FF"/>
          </w:rPr>
          <w:t>N 729-п</w:t>
        </w:r>
      </w:hyperlink>
      <w:r>
        <w:t>)</w:t>
      </w:r>
    </w:p>
    <w:p w:rsidR="003F6C1F" w:rsidRDefault="003F6C1F">
      <w:pPr>
        <w:pStyle w:val="ConsPlusNormal"/>
        <w:spacing w:before="220"/>
        <w:ind w:firstLine="540"/>
        <w:jc w:val="both"/>
      </w:pPr>
      <w:r>
        <w:lastRenderedPageBreak/>
        <w:t xml:space="preserve">7.2. Перечень документов, представляемых молодой семьей в банк для оплаты приобретаемого жилого помещения (строительства жилого дома), порядок перечисления средств социальной выплаты на счет молодой семьи, открытый в банке, установлены </w:t>
      </w:r>
      <w:hyperlink r:id="rId288" w:history="1">
        <w:r>
          <w:rPr>
            <w:color w:val="0000FF"/>
          </w:rPr>
          <w:t>Правилами</w:t>
        </w:r>
      </w:hyperlink>
      <w:r>
        <w:t xml:space="preserve"> и настоящим Порядком.</w:t>
      </w:r>
    </w:p>
    <w:p w:rsidR="003F6C1F" w:rsidRDefault="003F6C1F">
      <w:pPr>
        <w:pStyle w:val="ConsPlusNormal"/>
        <w:spacing w:before="220"/>
        <w:ind w:firstLine="540"/>
        <w:jc w:val="both"/>
      </w:pPr>
      <w:bookmarkStart w:id="42" w:name="P380"/>
      <w:bookmarkEnd w:id="42"/>
      <w:r>
        <w:t xml:space="preserve">7.2.1. Абзац исключен. - </w:t>
      </w:r>
      <w:hyperlink r:id="rId289" w:history="1">
        <w:r>
          <w:rPr>
            <w:color w:val="0000FF"/>
          </w:rPr>
          <w:t>Постановление</w:t>
        </w:r>
      </w:hyperlink>
      <w:r>
        <w:t xml:space="preserve"> Правительства Тюменской области от 27.11.2020 N 729-п.</w:t>
      </w:r>
    </w:p>
    <w:p w:rsidR="003F6C1F" w:rsidRDefault="003F6C1F">
      <w:pPr>
        <w:pStyle w:val="ConsPlusNormal"/>
        <w:spacing w:before="220"/>
        <w:ind w:firstLine="540"/>
        <w:jc w:val="both"/>
      </w:pPr>
      <w:r>
        <w:t>Для оплаты приобретаемого жилого помещения по договору купли-продажи молодая семья представляет в банк:</w:t>
      </w:r>
    </w:p>
    <w:p w:rsidR="003F6C1F" w:rsidRDefault="003F6C1F">
      <w:pPr>
        <w:pStyle w:val="ConsPlusNormal"/>
        <w:spacing w:before="220"/>
        <w:ind w:firstLine="540"/>
        <w:jc w:val="both"/>
      </w:pPr>
      <w:r>
        <w:t>договор банковского счета;</w:t>
      </w:r>
    </w:p>
    <w:p w:rsidR="003F6C1F" w:rsidRDefault="003F6C1F">
      <w:pPr>
        <w:pStyle w:val="ConsPlusNormal"/>
        <w:spacing w:before="220"/>
        <w:ind w:firstLine="540"/>
        <w:jc w:val="both"/>
      </w:pPr>
      <w:r>
        <w:t>договор купли-продажи жилого помещения, содержащий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p w:rsidR="003F6C1F" w:rsidRDefault="003F6C1F">
      <w:pPr>
        <w:pStyle w:val="ConsPlusNormal"/>
        <w:jc w:val="both"/>
      </w:pPr>
      <w:r>
        <w:t xml:space="preserve">(в ред. постановлений Правительства Тюменской области от 24.07.2017 </w:t>
      </w:r>
      <w:hyperlink r:id="rId290" w:history="1">
        <w:r>
          <w:rPr>
            <w:color w:val="0000FF"/>
          </w:rPr>
          <w:t>N 369-п</w:t>
        </w:r>
      </w:hyperlink>
      <w:r>
        <w:t xml:space="preserve">, от 27.11.2020 </w:t>
      </w:r>
      <w:hyperlink r:id="rId291" w:history="1">
        <w:r>
          <w:rPr>
            <w:color w:val="0000FF"/>
          </w:rPr>
          <w:t>N 729-п</w:t>
        </w:r>
      </w:hyperlink>
      <w:r>
        <w:t>)</w:t>
      </w:r>
    </w:p>
    <w:p w:rsidR="003F6C1F" w:rsidRDefault="003F6C1F">
      <w:pPr>
        <w:pStyle w:val="ConsPlusNormal"/>
        <w:spacing w:before="220"/>
        <w:ind w:firstLine="540"/>
        <w:jc w:val="both"/>
      </w:pPr>
      <w:r>
        <w:t>выписку (выписки) из Единого государственного реестра недвижимости о правах на приобретаемое жилое помещение;</w:t>
      </w:r>
    </w:p>
    <w:p w:rsidR="003F6C1F" w:rsidRDefault="003F6C1F">
      <w:pPr>
        <w:pStyle w:val="ConsPlusNormal"/>
        <w:jc w:val="both"/>
      </w:pPr>
      <w:r>
        <w:t xml:space="preserve">(в ред. </w:t>
      </w:r>
      <w:hyperlink r:id="rId292" w:history="1">
        <w:r>
          <w:rPr>
            <w:color w:val="0000FF"/>
          </w:rPr>
          <w:t>постановления</w:t>
        </w:r>
      </w:hyperlink>
      <w:r>
        <w:t xml:space="preserve"> Правительства Тюменской области от 20.03.2017 N 111-п)</w:t>
      </w:r>
    </w:p>
    <w:p w:rsidR="003F6C1F" w:rsidRDefault="003F6C1F">
      <w:pPr>
        <w:pStyle w:val="ConsPlusNormal"/>
        <w:spacing w:before="220"/>
        <w:ind w:firstLine="540"/>
        <w:jc w:val="both"/>
      </w:pPr>
      <w:hyperlink w:anchor="P647"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3F6C1F" w:rsidRDefault="003F6C1F">
      <w:pPr>
        <w:pStyle w:val="ConsPlusNormal"/>
        <w:spacing w:before="220"/>
        <w:ind w:firstLine="540"/>
        <w:jc w:val="both"/>
      </w:pPr>
      <w:r>
        <w:t>документы, подтверждающие наличие достаточных средств для оплаты приобретаемого по договору купли-продажи жилого помещения в части, превышающей размер предоставляемой социальной выплаты.</w:t>
      </w:r>
    </w:p>
    <w:p w:rsidR="003F6C1F" w:rsidRDefault="003F6C1F">
      <w:pPr>
        <w:pStyle w:val="ConsPlusNormal"/>
        <w:jc w:val="both"/>
      </w:pPr>
      <w:r>
        <w:t xml:space="preserve">(в ред. </w:t>
      </w:r>
      <w:hyperlink r:id="rId293"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7.2.2. В случае оплаты цены договора строительного подряда на строительство жилого дома молодая семья представляет в банк:</w:t>
      </w:r>
    </w:p>
    <w:p w:rsidR="003F6C1F" w:rsidRDefault="003F6C1F">
      <w:pPr>
        <w:pStyle w:val="ConsPlusNormal"/>
        <w:jc w:val="both"/>
      </w:pPr>
      <w:r>
        <w:t xml:space="preserve">(в ред. </w:t>
      </w:r>
      <w:hyperlink r:id="rId294"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договор банковского счета;</w:t>
      </w:r>
    </w:p>
    <w:p w:rsidR="003F6C1F" w:rsidRDefault="003F6C1F">
      <w:pPr>
        <w:pStyle w:val="ConsPlusNormal"/>
        <w:spacing w:before="220"/>
        <w:ind w:firstLine="540"/>
        <w:jc w:val="both"/>
      </w:pPr>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
    <w:p w:rsidR="003F6C1F" w:rsidRDefault="003F6C1F">
      <w:pPr>
        <w:pStyle w:val="ConsPlusNormal"/>
        <w:jc w:val="both"/>
      </w:pPr>
      <w:r>
        <w:t xml:space="preserve">(в ред. постановлений Правительства Тюменской области от 24.07.2017 </w:t>
      </w:r>
      <w:hyperlink r:id="rId295" w:history="1">
        <w:r>
          <w:rPr>
            <w:color w:val="0000FF"/>
          </w:rPr>
          <w:t>N 369-п</w:t>
        </w:r>
      </w:hyperlink>
      <w:r>
        <w:t xml:space="preserve">, от 27.11.2020 </w:t>
      </w:r>
      <w:hyperlink r:id="rId296" w:history="1">
        <w:r>
          <w:rPr>
            <w:color w:val="0000FF"/>
          </w:rPr>
          <w:t>N 729-п</w:t>
        </w:r>
      </w:hyperlink>
      <w:r>
        <w:t>)</w:t>
      </w:r>
    </w:p>
    <w:p w:rsidR="003F6C1F" w:rsidRDefault="003F6C1F">
      <w:pPr>
        <w:pStyle w:val="ConsPlusNormal"/>
        <w:spacing w:before="220"/>
        <w:ind w:firstLine="540"/>
        <w:jc w:val="both"/>
      </w:pPr>
      <w:r>
        <w:t>выписку (выписки) из Единого государственного реестра недвижимости о правах на построенный жилой дом;</w:t>
      </w:r>
    </w:p>
    <w:p w:rsidR="003F6C1F" w:rsidRDefault="003F6C1F">
      <w:pPr>
        <w:pStyle w:val="ConsPlusNormal"/>
        <w:jc w:val="both"/>
      </w:pPr>
      <w:r>
        <w:t xml:space="preserve">(в ред. </w:t>
      </w:r>
      <w:hyperlink r:id="rId297" w:history="1">
        <w:r>
          <w:rPr>
            <w:color w:val="0000FF"/>
          </w:rPr>
          <w:t>постановления</w:t>
        </w:r>
      </w:hyperlink>
      <w:r>
        <w:t xml:space="preserve"> Правительства Тюменской области от 20.03.2017 N 111-п)</w:t>
      </w:r>
    </w:p>
    <w:p w:rsidR="003F6C1F" w:rsidRDefault="003F6C1F">
      <w:pPr>
        <w:pStyle w:val="ConsPlusNormal"/>
        <w:spacing w:before="220"/>
        <w:ind w:firstLine="540"/>
        <w:jc w:val="both"/>
      </w:pPr>
      <w:r>
        <w:t xml:space="preserve">разрешение на строительство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lastRenderedPageBreak/>
        <w:t>объекта индивидуального жилищного строительства или садового дома на земельном участке, выданное одному из членов молодой семьи;</w:t>
      </w:r>
    </w:p>
    <w:p w:rsidR="003F6C1F" w:rsidRDefault="003F6C1F">
      <w:pPr>
        <w:pStyle w:val="ConsPlusNormal"/>
        <w:jc w:val="both"/>
      </w:pPr>
      <w:r>
        <w:t xml:space="preserve">(в ред. </w:t>
      </w:r>
      <w:hyperlink r:id="rId298" w:history="1">
        <w:r>
          <w:rPr>
            <w:color w:val="0000FF"/>
          </w:rPr>
          <w:t>постановления</w:t>
        </w:r>
      </w:hyperlink>
      <w:r>
        <w:t xml:space="preserve"> Правительства Тюменской области от 03.12.2018 N 459-п)</w:t>
      </w:r>
    </w:p>
    <w:p w:rsidR="003F6C1F" w:rsidRDefault="003F6C1F">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F6C1F" w:rsidRDefault="003F6C1F">
      <w:pPr>
        <w:pStyle w:val="ConsPlusNormal"/>
        <w:spacing w:before="220"/>
        <w:ind w:firstLine="540"/>
        <w:jc w:val="both"/>
      </w:pPr>
      <w:hyperlink w:anchor="P647"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3F6C1F" w:rsidRDefault="003F6C1F">
      <w:pPr>
        <w:pStyle w:val="ConsPlusNormal"/>
        <w:spacing w:before="220"/>
        <w:ind w:firstLine="540"/>
        <w:jc w:val="both"/>
      </w:pPr>
      <w:r>
        <w:t>документы, подтверждающие наличие достаточных средств для оплаты строящегося жилого дома в части, превышающей размер предоставляемой социальной выплаты.</w:t>
      </w:r>
    </w:p>
    <w:p w:rsidR="003F6C1F" w:rsidRDefault="003F6C1F">
      <w:pPr>
        <w:pStyle w:val="ConsPlusNormal"/>
        <w:spacing w:before="220"/>
        <w:ind w:firstLine="540"/>
        <w:jc w:val="both"/>
      </w:pPr>
      <w:r>
        <w:t xml:space="preserve">7.2.3. В случае использования социальной выплаты на оплату первоначального взноса при получении жилищного кредита на приобретение жилого помещения по договору купли-продажи молодая семья дополнительно к документам, указанным в </w:t>
      </w:r>
      <w:hyperlink w:anchor="P380" w:history="1">
        <w:r>
          <w:rPr>
            <w:color w:val="0000FF"/>
          </w:rPr>
          <w:t>пункте 7.2.1</w:t>
        </w:r>
      </w:hyperlink>
      <w:r>
        <w:t xml:space="preserve"> настоящего Порядка, представляет в банк договор жилищного кредита.</w:t>
      </w:r>
    </w:p>
    <w:p w:rsidR="003F6C1F" w:rsidRDefault="003F6C1F">
      <w:pPr>
        <w:pStyle w:val="ConsPlusNormal"/>
        <w:jc w:val="both"/>
      </w:pPr>
      <w:r>
        <w:t xml:space="preserve">(п. 7.2.3 в ред. </w:t>
      </w:r>
      <w:hyperlink r:id="rId299"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7.2.4. В случае использования социальной выплаты на оплату первоначального взноса при получении жилищного кредита на строительство жилого дома молодая семья представляет в банк:</w:t>
      </w:r>
    </w:p>
    <w:p w:rsidR="003F6C1F" w:rsidRDefault="003F6C1F">
      <w:pPr>
        <w:pStyle w:val="ConsPlusNormal"/>
        <w:jc w:val="both"/>
      </w:pPr>
      <w:r>
        <w:t xml:space="preserve">(в ред. </w:t>
      </w:r>
      <w:hyperlink r:id="rId300"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договор банковского счета;</w:t>
      </w:r>
    </w:p>
    <w:p w:rsidR="003F6C1F" w:rsidRDefault="003F6C1F">
      <w:pPr>
        <w:pStyle w:val="ConsPlusNormal"/>
        <w:spacing w:before="220"/>
        <w:ind w:firstLine="540"/>
        <w:jc w:val="both"/>
      </w:pPr>
      <w:r>
        <w:t>договор жилищного кредита;</w:t>
      </w:r>
    </w:p>
    <w:p w:rsidR="003F6C1F" w:rsidRDefault="003F6C1F">
      <w:pPr>
        <w:pStyle w:val="ConsPlusNormal"/>
        <w:jc w:val="both"/>
      </w:pPr>
      <w:r>
        <w:t xml:space="preserve">(в ред. </w:t>
      </w:r>
      <w:hyperlink r:id="rId301"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
    <w:p w:rsidR="003F6C1F" w:rsidRDefault="003F6C1F">
      <w:pPr>
        <w:pStyle w:val="ConsPlusNormal"/>
        <w:jc w:val="both"/>
      </w:pPr>
      <w:r>
        <w:t xml:space="preserve">(в ред. постановлений Правительства Тюменской области от 24.07.2017 </w:t>
      </w:r>
      <w:hyperlink r:id="rId302" w:history="1">
        <w:r>
          <w:rPr>
            <w:color w:val="0000FF"/>
          </w:rPr>
          <w:t>N 369-п</w:t>
        </w:r>
      </w:hyperlink>
      <w:r>
        <w:t xml:space="preserve">, от 27.11.2020 </w:t>
      </w:r>
      <w:hyperlink r:id="rId303" w:history="1">
        <w:r>
          <w:rPr>
            <w:color w:val="0000FF"/>
          </w:rPr>
          <w:t>N 729-п</w:t>
        </w:r>
      </w:hyperlink>
      <w:r>
        <w:t>)</w:t>
      </w:r>
    </w:p>
    <w:p w:rsidR="003F6C1F" w:rsidRDefault="003F6C1F">
      <w:pPr>
        <w:pStyle w:val="ConsPlusNormal"/>
        <w:spacing w:before="220"/>
        <w:ind w:firstLine="540"/>
        <w:jc w:val="both"/>
      </w:pPr>
      <w:hyperlink w:anchor="P647"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3F6C1F" w:rsidRDefault="003F6C1F">
      <w:pPr>
        <w:pStyle w:val="ConsPlusNormal"/>
        <w:spacing w:before="220"/>
        <w:ind w:firstLine="540"/>
        <w:jc w:val="both"/>
      </w:pPr>
      <w:r>
        <w:t>7.2.5. В случае направления социальной выплаты в качестве последнего платежа в счет оплаты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 в банк:</w:t>
      </w:r>
    </w:p>
    <w:p w:rsidR="003F6C1F" w:rsidRDefault="003F6C1F">
      <w:pPr>
        <w:pStyle w:val="ConsPlusNormal"/>
        <w:jc w:val="both"/>
      </w:pPr>
      <w:r>
        <w:t xml:space="preserve">(в ред. </w:t>
      </w:r>
      <w:hyperlink r:id="rId304"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справку кооператива об оставшейся неуплаченной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3F6C1F" w:rsidRDefault="003F6C1F">
      <w:pPr>
        <w:pStyle w:val="ConsPlusNormal"/>
        <w:spacing w:before="220"/>
        <w:ind w:firstLine="540"/>
        <w:jc w:val="both"/>
      </w:pPr>
      <w:r>
        <w:t>копию устава кооператива;</w:t>
      </w:r>
    </w:p>
    <w:p w:rsidR="003F6C1F" w:rsidRDefault="003F6C1F">
      <w:pPr>
        <w:pStyle w:val="ConsPlusNormal"/>
        <w:spacing w:before="220"/>
        <w:ind w:firstLine="540"/>
        <w:jc w:val="both"/>
      </w:pPr>
      <w:r>
        <w:t>выписку из реестра членов кооператива, подтверждающую членство молодой семьи в кооперативе;</w:t>
      </w:r>
    </w:p>
    <w:p w:rsidR="003F6C1F" w:rsidRDefault="003F6C1F">
      <w:pPr>
        <w:pStyle w:val="ConsPlusNormal"/>
        <w:spacing w:before="220"/>
        <w:ind w:firstLine="540"/>
        <w:jc w:val="both"/>
      </w:pPr>
      <w:r>
        <w:lastRenderedPageBreak/>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F6C1F" w:rsidRDefault="003F6C1F">
      <w:pPr>
        <w:pStyle w:val="ConsPlusNormal"/>
        <w:jc w:val="both"/>
      </w:pPr>
      <w:r>
        <w:t xml:space="preserve">(в ред. постановлений Правительства Тюменской области от 20.03.2017 </w:t>
      </w:r>
      <w:hyperlink r:id="rId305" w:history="1">
        <w:r>
          <w:rPr>
            <w:color w:val="0000FF"/>
          </w:rPr>
          <w:t>N 111-п</w:t>
        </w:r>
      </w:hyperlink>
      <w:r>
        <w:t xml:space="preserve">, от 05.03.2018 </w:t>
      </w:r>
      <w:hyperlink r:id="rId306" w:history="1">
        <w:r>
          <w:rPr>
            <w:color w:val="0000FF"/>
          </w:rPr>
          <w:t>N 73-п</w:t>
        </w:r>
      </w:hyperlink>
      <w:r>
        <w:t xml:space="preserve">, от 04.03.2019 </w:t>
      </w:r>
      <w:hyperlink r:id="rId307" w:history="1">
        <w:r>
          <w:rPr>
            <w:color w:val="0000FF"/>
          </w:rPr>
          <w:t>N 63-п</w:t>
        </w:r>
      </w:hyperlink>
      <w:r>
        <w:t>)</w:t>
      </w:r>
    </w:p>
    <w:p w:rsidR="003F6C1F" w:rsidRDefault="003F6C1F">
      <w:pPr>
        <w:pStyle w:val="ConsPlusNormal"/>
        <w:spacing w:before="220"/>
        <w:ind w:firstLine="540"/>
        <w:jc w:val="both"/>
      </w:pPr>
      <w:r>
        <w:t>копию решения о передаче жилого помещения в пользование члена кооператива;</w:t>
      </w:r>
    </w:p>
    <w:p w:rsidR="003F6C1F" w:rsidRDefault="003F6C1F">
      <w:pPr>
        <w:pStyle w:val="ConsPlusNormal"/>
        <w:spacing w:before="220"/>
        <w:ind w:firstLine="540"/>
        <w:jc w:val="both"/>
      </w:pPr>
      <w:hyperlink w:anchor="P647"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3F6C1F" w:rsidRDefault="003F6C1F">
      <w:pPr>
        <w:pStyle w:val="ConsPlusNormal"/>
        <w:spacing w:before="220"/>
        <w:ind w:firstLine="540"/>
        <w:jc w:val="both"/>
      </w:pPr>
      <w:r>
        <w:t>7.2.6. В случае использования социальной выплаты для погашения суммы основного долга (части суммы основного долга) и уплаты процентов по жилищному кредиту или кредиту (займу) на погашение ранее предоставленного жилищного кредита молодая семья представляет в банк:</w:t>
      </w:r>
    </w:p>
    <w:p w:rsidR="003F6C1F" w:rsidRDefault="003F6C1F">
      <w:pPr>
        <w:pStyle w:val="ConsPlusNormal"/>
        <w:spacing w:before="220"/>
        <w:ind w:firstLine="540"/>
        <w:jc w:val="both"/>
      </w:pPr>
      <w:r>
        <w:t>договор банковского счета;</w:t>
      </w:r>
    </w:p>
    <w:p w:rsidR="003F6C1F" w:rsidRDefault="003F6C1F">
      <w:pPr>
        <w:pStyle w:val="ConsPlusNormal"/>
        <w:spacing w:before="220"/>
        <w:ind w:firstLine="540"/>
        <w:jc w:val="both"/>
      </w:pPr>
      <w:r>
        <w:t>договор жилищного кредита;</w:t>
      </w:r>
    </w:p>
    <w:p w:rsidR="003F6C1F" w:rsidRDefault="003F6C1F">
      <w:pPr>
        <w:pStyle w:val="ConsPlusNormal"/>
        <w:spacing w:before="220"/>
        <w:ind w:firstLine="540"/>
        <w:jc w:val="both"/>
      </w:pPr>
      <w: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F6C1F" w:rsidRDefault="003F6C1F">
      <w:pPr>
        <w:pStyle w:val="ConsPlusNormal"/>
        <w:spacing w:before="220"/>
        <w:ind w:firstLine="540"/>
        <w:jc w:val="both"/>
      </w:pPr>
      <w:r>
        <w:t xml:space="preserve">выписку (выписки) из Единого государственного реестра недвижимости о правах на приобретенное жилое помещение или документы на строительство, указанные в </w:t>
      </w:r>
      <w:hyperlink w:anchor="P154" w:history="1">
        <w:r>
          <w:rPr>
            <w:color w:val="0000FF"/>
          </w:rPr>
          <w:t>абзаце третьем пункта 2.1.1</w:t>
        </w:r>
      </w:hyperlink>
      <w:r>
        <w:t xml:space="preserve"> настоящего Порядка, - при незавершенном строительстве жилого дома - в случае использования социальной выплаты в соответствии с </w:t>
      </w:r>
      <w:hyperlink r:id="rId308" w:history="1">
        <w:r>
          <w:rPr>
            <w:color w:val="0000FF"/>
          </w:rPr>
          <w:t>подпунктом "е" пункта 2</w:t>
        </w:r>
      </w:hyperlink>
      <w:r>
        <w:t xml:space="preserve"> Правил;</w:t>
      </w:r>
    </w:p>
    <w:p w:rsidR="003F6C1F" w:rsidRDefault="003F6C1F">
      <w:pPr>
        <w:pStyle w:val="ConsPlusNormal"/>
        <w:spacing w:before="220"/>
        <w:ind w:firstLine="540"/>
        <w:jc w:val="both"/>
      </w:pPr>
      <w: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0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310" w:history="1">
        <w:r>
          <w:rPr>
            <w:color w:val="0000FF"/>
          </w:rPr>
          <w:t>подпунктом "и" пункта 2</w:t>
        </w:r>
      </w:hyperlink>
      <w:r>
        <w:t xml:space="preserve">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F6C1F" w:rsidRDefault="003F6C1F">
      <w:pPr>
        <w:pStyle w:val="ConsPlusNormal"/>
        <w:spacing w:before="220"/>
        <w:ind w:firstLine="540"/>
        <w:jc w:val="both"/>
      </w:pPr>
      <w:r>
        <w:t xml:space="preserve">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r:id="rId311" w:history="1">
        <w:r>
          <w:rPr>
            <w:color w:val="0000FF"/>
          </w:rPr>
          <w:t>подпунктом "и" пункта 2</w:t>
        </w:r>
      </w:hyperlink>
      <w:r>
        <w:t xml:space="preserve"> Правил, если осуществлена государственная регистрация прав собственности членов молодой семьи на указанное жилое помещение;</w:t>
      </w:r>
    </w:p>
    <w:p w:rsidR="003F6C1F" w:rsidRDefault="003F6C1F">
      <w:pPr>
        <w:pStyle w:val="ConsPlusNormal"/>
        <w:spacing w:before="220"/>
        <w:ind w:firstLine="540"/>
        <w:jc w:val="both"/>
      </w:pPr>
      <w:hyperlink w:anchor="P647"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3F6C1F" w:rsidRDefault="003F6C1F">
      <w:pPr>
        <w:pStyle w:val="ConsPlusNormal"/>
        <w:spacing w:before="220"/>
        <w:ind w:firstLine="540"/>
        <w:jc w:val="both"/>
      </w:pPr>
      <w:r>
        <w:t>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F6C1F" w:rsidRDefault="003F6C1F">
      <w:pPr>
        <w:pStyle w:val="ConsPlusNormal"/>
        <w:jc w:val="both"/>
      </w:pPr>
      <w:r>
        <w:t xml:space="preserve">(п. 7.2.6 в ред. </w:t>
      </w:r>
      <w:hyperlink r:id="rId312"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 xml:space="preserve">7.2.7. В случае использования социальной выплаты для уплаты цены договора участия в </w:t>
      </w:r>
      <w:r>
        <w:lastRenderedPageBreak/>
        <w:t>долевом строительстве, который предусматривает в качестве объекта долевого строительства жилое помещение, или договора уступки прав требований по договору участия в долевом строительстве молодая семья представляет в банк:</w:t>
      </w:r>
    </w:p>
    <w:p w:rsidR="003F6C1F" w:rsidRDefault="003F6C1F">
      <w:pPr>
        <w:pStyle w:val="ConsPlusNormal"/>
        <w:spacing w:before="220"/>
        <w:ind w:firstLine="540"/>
        <w:jc w:val="both"/>
      </w:pPr>
      <w:r>
        <w:t>договор банковского счета;</w:t>
      </w:r>
    </w:p>
    <w:p w:rsidR="003F6C1F" w:rsidRDefault="003F6C1F">
      <w:pPr>
        <w:pStyle w:val="ConsPlusNormal"/>
        <w:spacing w:before="220"/>
        <w:ind w:firstLine="540"/>
        <w:jc w:val="both"/>
      </w:pPr>
      <w:r>
        <w:t>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содержащий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определяющий порядок уплаты суммы, превышающей размер предоставляемой социальной выплаты;</w:t>
      </w:r>
    </w:p>
    <w:p w:rsidR="003F6C1F" w:rsidRDefault="003F6C1F">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F6C1F" w:rsidRDefault="003F6C1F">
      <w:pPr>
        <w:pStyle w:val="ConsPlusNormal"/>
        <w:spacing w:before="220"/>
        <w:ind w:firstLine="540"/>
        <w:jc w:val="both"/>
      </w:pPr>
      <w:hyperlink w:anchor="P647"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3F6C1F" w:rsidRDefault="003F6C1F">
      <w:pPr>
        <w:pStyle w:val="ConsPlusNormal"/>
        <w:jc w:val="both"/>
      </w:pPr>
      <w:r>
        <w:t xml:space="preserve">(п. 7.2.7 в ред. </w:t>
      </w:r>
      <w:hyperlink r:id="rId313" w:history="1">
        <w:r>
          <w:rPr>
            <w:color w:val="0000FF"/>
          </w:rPr>
          <w:t>постановления</w:t>
        </w:r>
      </w:hyperlink>
      <w:r>
        <w:t xml:space="preserve"> Правительства Тюменской области от 27.11.2020 N 729-п)</w:t>
      </w:r>
    </w:p>
    <w:p w:rsidR="003F6C1F" w:rsidRDefault="003F6C1F">
      <w:pPr>
        <w:pStyle w:val="ConsPlusNormal"/>
        <w:spacing w:before="220"/>
        <w:ind w:firstLine="540"/>
        <w:jc w:val="both"/>
      </w:pPr>
      <w:r>
        <w:t>7.2.8. В случае направления социальной выплаты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молодая семья представляет в банк:</w:t>
      </w:r>
    </w:p>
    <w:p w:rsidR="003F6C1F" w:rsidRDefault="003F6C1F">
      <w:pPr>
        <w:pStyle w:val="ConsPlusNormal"/>
        <w:spacing w:before="220"/>
        <w:ind w:firstLine="540"/>
        <w:jc w:val="both"/>
      </w:pPr>
      <w:r>
        <w:t>договор банковского счета;</w:t>
      </w:r>
    </w:p>
    <w:p w:rsidR="003F6C1F" w:rsidRDefault="003F6C1F">
      <w:pPr>
        <w:pStyle w:val="ConsPlusNormal"/>
        <w:spacing w:before="220"/>
        <w:ind w:firstLine="540"/>
        <w:jc w:val="both"/>
      </w:pPr>
      <w:r>
        <w:t>договор жилищного кредита;</w:t>
      </w:r>
    </w:p>
    <w:p w:rsidR="003F6C1F" w:rsidRDefault="003F6C1F">
      <w:pPr>
        <w:pStyle w:val="ConsPlusNormal"/>
        <w:spacing w:before="220"/>
        <w:ind w:firstLine="540"/>
        <w:jc w:val="both"/>
      </w:pPr>
      <w:r>
        <w:t>копию договора участия в долевом строительстве (копию договора уступки прав требований по договору участия в долевом строительстве);</w:t>
      </w:r>
    </w:p>
    <w:p w:rsidR="003F6C1F" w:rsidRDefault="003F6C1F">
      <w:pPr>
        <w:pStyle w:val="ConsPlusNormal"/>
        <w:spacing w:before="220"/>
        <w:ind w:firstLine="540"/>
        <w:jc w:val="both"/>
      </w:pPr>
      <w:hyperlink w:anchor="P647"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3F6C1F" w:rsidRDefault="003F6C1F">
      <w:pPr>
        <w:pStyle w:val="ConsPlusNormal"/>
        <w:jc w:val="both"/>
      </w:pPr>
      <w:r>
        <w:t xml:space="preserve">(п. 7.2.8 введен </w:t>
      </w:r>
      <w:hyperlink r:id="rId314" w:history="1">
        <w:r>
          <w:rPr>
            <w:color w:val="0000FF"/>
          </w:rPr>
          <w:t>постановлением</w:t>
        </w:r>
      </w:hyperlink>
      <w:r>
        <w:t xml:space="preserve"> Правительства Тюменской области от 27.11.2020 N 729-п)</w:t>
      </w:r>
    </w:p>
    <w:p w:rsidR="003F6C1F" w:rsidRDefault="003F6C1F">
      <w:pPr>
        <w:pStyle w:val="ConsPlusNormal"/>
        <w:jc w:val="both"/>
      </w:pPr>
    </w:p>
    <w:p w:rsidR="003F6C1F" w:rsidRDefault="003F6C1F">
      <w:pPr>
        <w:pStyle w:val="ConsPlusTitle"/>
        <w:jc w:val="center"/>
        <w:outlineLvl w:val="1"/>
      </w:pPr>
      <w:bookmarkStart w:id="43" w:name="P444"/>
      <w:bookmarkEnd w:id="43"/>
      <w:r>
        <w:t>8. Порядок предоставления дополнительной социальной выплаты</w:t>
      </w:r>
    </w:p>
    <w:p w:rsidR="003F6C1F" w:rsidRDefault="003F6C1F">
      <w:pPr>
        <w:pStyle w:val="ConsPlusTitle"/>
        <w:jc w:val="center"/>
      </w:pPr>
      <w:r>
        <w:t>при рождении (усыновлении) ребенка</w:t>
      </w:r>
    </w:p>
    <w:p w:rsidR="003F6C1F" w:rsidRDefault="003F6C1F">
      <w:pPr>
        <w:pStyle w:val="ConsPlusNormal"/>
        <w:jc w:val="center"/>
      </w:pPr>
      <w:r>
        <w:t xml:space="preserve">(в ред. </w:t>
      </w:r>
      <w:hyperlink r:id="rId315" w:history="1">
        <w:r>
          <w:rPr>
            <w:color w:val="0000FF"/>
          </w:rPr>
          <w:t>постановления</w:t>
        </w:r>
      </w:hyperlink>
      <w:r>
        <w:t xml:space="preserve"> Правительства Тюменской области</w:t>
      </w:r>
    </w:p>
    <w:p w:rsidR="003F6C1F" w:rsidRDefault="003F6C1F">
      <w:pPr>
        <w:pStyle w:val="ConsPlusNormal"/>
        <w:jc w:val="center"/>
      </w:pPr>
      <w:r>
        <w:t>от 20.07.2020 N 464-п (ред. 27.11.2020))</w:t>
      </w:r>
    </w:p>
    <w:p w:rsidR="003F6C1F" w:rsidRDefault="003F6C1F">
      <w:pPr>
        <w:pStyle w:val="ConsPlusNormal"/>
        <w:jc w:val="both"/>
      </w:pPr>
    </w:p>
    <w:p w:rsidR="003F6C1F" w:rsidRDefault="003F6C1F">
      <w:pPr>
        <w:pStyle w:val="ConsPlusNormal"/>
        <w:ind w:firstLine="540"/>
        <w:jc w:val="both"/>
      </w:pPr>
      <w:bookmarkStart w:id="44" w:name="P449"/>
      <w:bookmarkEnd w:id="44"/>
      <w:r>
        <w:t>8.1. Молодой семье, получившей свидетельство, при рождении (усыновлении) одного ребенка в срок со дня подачи заявления в орган местного самоуправления об участии в мероприятии ведомственной целевой программы до окончания срока действия свидетельства предоставляется дополнительная социальная выплата.</w:t>
      </w:r>
    </w:p>
    <w:p w:rsidR="003F6C1F" w:rsidRDefault="003F6C1F">
      <w:pPr>
        <w:pStyle w:val="ConsPlusNormal"/>
        <w:spacing w:before="220"/>
        <w:ind w:firstLine="540"/>
        <w:jc w:val="both"/>
      </w:pPr>
      <w:r>
        <w:t>8.2. Размер дополнительной социальной выплаты составляет 5 процентов от расчетной (средней) стоимости жилья, использованной при расчете размера социальной выплаты. При этом размер дополнительной социальной выплаты не может превышать размер собственных или заемных средств, использованных на приобретение жилого помещения (строительство жилого дома).</w:t>
      </w:r>
    </w:p>
    <w:p w:rsidR="003F6C1F" w:rsidRDefault="003F6C1F">
      <w:pPr>
        <w:pStyle w:val="ConsPlusNormal"/>
        <w:spacing w:before="220"/>
        <w:ind w:firstLine="540"/>
        <w:jc w:val="both"/>
      </w:pPr>
      <w:r>
        <w:t xml:space="preserve">8.3. Дополнительная социальная выплата предоставляется молодой семье в безналичной форме путем перечисления уполномоченной организацией соответствующих денежных средств </w:t>
      </w:r>
      <w:r>
        <w:lastRenderedPageBreak/>
        <w:t>на ее банковский счет, открытый в банке, в который представлялось свидетельство.</w:t>
      </w:r>
    </w:p>
    <w:p w:rsidR="003F6C1F" w:rsidRDefault="003F6C1F">
      <w:pPr>
        <w:pStyle w:val="ConsPlusNormal"/>
        <w:spacing w:before="220"/>
        <w:ind w:firstLine="540"/>
        <w:jc w:val="both"/>
      </w:pPr>
      <w:bookmarkStart w:id="45" w:name="P452"/>
      <w:bookmarkEnd w:id="45"/>
      <w:r>
        <w:t>8.4. Для получения дополнительной социальной выплаты молодая семья в течение семи месяцев со дня получения свидетельства представляет в уполномоченную организацию либо в МФЦ (в соответствии с заключенным соглашением):</w:t>
      </w:r>
    </w:p>
    <w:p w:rsidR="003F6C1F" w:rsidRDefault="003F6C1F">
      <w:pPr>
        <w:pStyle w:val="ConsPlusNormal"/>
        <w:spacing w:before="220"/>
        <w:ind w:firstLine="540"/>
        <w:jc w:val="both"/>
      </w:pPr>
      <w:bookmarkStart w:id="46" w:name="P453"/>
      <w:bookmarkEnd w:id="46"/>
      <w:r>
        <w:t>1) заявление о предоставлении дополнительной социальной выплаты (произвольной формы)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3F6C1F" w:rsidRDefault="003F6C1F">
      <w:pPr>
        <w:pStyle w:val="ConsPlusNormal"/>
        <w:spacing w:before="220"/>
        <w:ind w:firstLine="540"/>
        <w:jc w:val="both"/>
      </w:pPr>
      <w:r>
        <w:t>2) документ, удостоверяющий личность каждого члена молодой семьи, свидетельство о рождении (усыновлении) ребенка, свидетельство о заключении (о расторжении) брака (на неполную семью не распространяется) (документы, выданные органами ЗАГС в Тюменской области или после 01.10.2018, представляются по желанию);</w:t>
      </w:r>
    </w:p>
    <w:p w:rsidR="003F6C1F" w:rsidRDefault="003F6C1F">
      <w:pPr>
        <w:pStyle w:val="ConsPlusNormal"/>
        <w:spacing w:before="220"/>
        <w:ind w:firstLine="540"/>
        <w:jc w:val="both"/>
      </w:pPr>
      <w:r>
        <w:t>3) кредитный договор или договор займа, договор, на основании которого приобретено (приобретается) жилое помещение (с отметкой органа регистрации прав о государственной регистрации права), документы, подтверждающие расходы молодой семьи по приобретению жилого помещения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иные выданные банком документы (информации), подтверждающие факт оплаты) или созданию объекта индивидуального жилищного строительства, в том числе договор строительного подряда на строительство жилого дома с приложением документов, подтверждающих оплату договора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застройщиком, иные документы, подтверждающие факт оплаты договора);</w:t>
      </w:r>
    </w:p>
    <w:p w:rsidR="003F6C1F" w:rsidRDefault="003F6C1F">
      <w:pPr>
        <w:pStyle w:val="ConsPlusNormal"/>
        <w:spacing w:before="220"/>
        <w:ind w:firstLine="540"/>
        <w:jc w:val="both"/>
      </w:pPr>
      <w:bookmarkStart w:id="47" w:name="P456"/>
      <w:bookmarkEnd w:id="47"/>
      <w:r>
        <w:t>4) документ, подтверждающий наличие банковского счета (с указанием номера счета), открытого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для перечисления средств дополнительной социальной выплаты (договор банковского счета, договор банковского вклада, выписка из лицевого счета по вкладу, сберегательная книжка, иные документы (виды договоров), подтверждающие наличие банковского счета);</w:t>
      </w:r>
    </w:p>
    <w:p w:rsidR="003F6C1F" w:rsidRDefault="003F6C1F">
      <w:pPr>
        <w:pStyle w:val="ConsPlusNormal"/>
        <w:spacing w:before="220"/>
        <w:ind w:firstLine="540"/>
        <w:jc w:val="both"/>
      </w:pPr>
      <w:r>
        <w:t>5) копия свидетельства (заверенная банком, отобранным уполномоченным исполнительным органом государственной власти Тюменской области для обслуживания бюджетных средств социальных выплат);</w:t>
      </w:r>
    </w:p>
    <w:p w:rsidR="003F6C1F" w:rsidRDefault="003F6C1F">
      <w:pPr>
        <w:pStyle w:val="ConsPlusNormal"/>
        <w:spacing w:before="220"/>
        <w:ind w:firstLine="540"/>
        <w:jc w:val="both"/>
      </w:pPr>
      <w:r>
        <w:t>6) копия заявления молодой семьи об участии в мероприятии ведомственной целевой программы, заверенная органом местного самоуправления, выдавшим свидетельство (представляется по желанию);</w:t>
      </w:r>
    </w:p>
    <w:p w:rsidR="003F6C1F" w:rsidRDefault="003F6C1F">
      <w:pPr>
        <w:pStyle w:val="ConsPlusNormal"/>
        <w:spacing w:before="220"/>
        <w:ind w:firstLine="540"/>
        <w:jc w:val="both"/>
      </w:pPr>
      <w:bookmarkStart w:id="48" w:name="P459"/>
      <w:bookmarkEnd w:id="48"/>
      <w:r>
        <w:t>7) выписка из Единого государственного реестра недвижимости, удостоверяющая государственную регистрацию права собственности на приобретенное (построенное) жилое помещение (представляется по желанию гражданина);</w:t>
      </w:r>
    </w:p>
    <w:p w:rsidR="003F6C1F" w:rsidRDefault="003F6C1F">
      <w:pPr>
        <w:pStyle w:val="ConsPlusNormal"/>
        <w:spacing w:before="220"/>
        <w:ind w:firstLine="540"/>
        <w:jc w:val="both"/>
      </w:pPr>
      <w:r>
        <w:t>8) копия документа, подтверждающего перечисление средств социальной выплаты продавцу жилого помещения либо подрядчику по договору строительного подряда;</w:t>
      </w:r>
    </w:p>
    <w:p w:rsidR="003F6C1F" w:rsidRDefault="003F6C1F">
      <w:pPr>
        <w:pStyle w:val="ConsPlusNormal"/>
        <w:spacing w:before="220"/>
        <w:ind w:firstLine="540"/>
        <w:jc w:val="both"/>
      </w:pPr>
      <w:bookmarkStart w:id="49" w:name="P461"/>
      <w:bookmarkEnd w:id="49"/>
      <w:r>
        <w:t>9) документ, подтверждающий регистрацию в системе индивидуального (персонифицированного) учета каждого совершеннолетнего члена семьи (представляется по желанию).</w:t>
      </w:r>
    </w:p>
    <w:p w:rsidR="003F6C1F" w:rsidRDefault="003F6C1F">
      <w:pPr>
        <w:pStyle w:val="ConsPlusNormal"/>
        <w:spacing w:before="220"/>
        <w:ind w:firstLine="540"/>
        <w:jc w:val="both"/>
      </w:pPr>
      <w:r>
        <w:t xml:space="preserve">8.5. Документы, указанные в </w:t>
      </w:r>
      <w:hyperlink w:anchor="P452" w:history="1">
        <w:r>
          <w:rPr>
            <w:color w:val="0000FF"/>
          </w:rPr>
          <w:t>пункте 8.4</w:t>
        </w:r>
      </w:hyperlink>
      <w:r>
        <w:t xml:space="preserve"> настоящего Порядка, могут быть представлены в </w:t>
      </w:r>
      <w:r>
        <w:lastRenderedPageBreak/>
        <w:t>уполномоченную организацию лично, через МФЦ или направлены по почте. В случае если документы направляются в уполномоченную организацию по почте, подписи совершеннолетних членов молодой семьи на заявлении должны быть засвидетельствованы в нотариальном порядке, копии документов могут быть заверены лицом (органом), выдавшим документ, либо нотариально, по желанию молодой семьи.</w:t>
      </w:r>
    </w:p>
    <w:p w:rsidR="003F6C1F" w:rsidRDefault="003F6C1F">
      <w:pPr>
        <w:pStyle w:val="ConsPlusNormal"/>
        <w:spacing w:before="220"/>
        <w:ind w:firstLine="540"/>
        <w:jc w:val="both"/>
      </w:pPr>
      <w:r>
        <w:t>Уполномоченная организация регистрирует поступившие документы в журнале приема документов в день их поступления и в течение трех рабочих дней со дня регистрации направляет молодой семье на почтовый адрес, указанный в заявлении, уведомление о принятии и регистрации документов (в случае поступления документов по почте), а при личном обращении в уполномоченную организацию выдается расписка о принятии документов.</w:t>
      </w:r>
    </w:p>
    <w:p w:rsidR="003F6C1F" w:rsidRDefault="003F6C1F">
      <w:pPr>
        <w:pStyle w:val="ConsPlusNormal"/>
        <w:spacing w:before="220"/>
        <w:ind w:firstLine="540"/>
        <w:jc w:val="both"/>
      </w:pPr>
      <w:r>
        <w:t xml:space="preserve">Документы, указанные в </w:t>
      </w:r>
      <w:hyperlink w:anchor="P453" w:history="1">
        <w:r>
          <w:rPr>
            <w:color w:val="0000FF"/>
          </w:rPr>
          <w:t>подпунктах 1</w:t>
        </w:r>
      </w:hyperlink>
      <w:r>
        <w:t xml:space="preserve"> - </w:t>
      </w:r>
      <w:hyperlink w:anchor="P456" w:history="1">
        <w:r>
          <w:rPr>
            <w:color w:val="0000FF"/>
          </w:rPr>
          <w:t>4</w:t>
        </w:r>
      </w:hyperlink>
      <w:r>
        <w:t xml:space="preserve">, </w:t>
      </w:r>
      <w:hyperlink w:anchor="P459" w:history="1">
        <w:r>
          <w:rPr>
            <w:color w:val="0000FF"/>
          </w:rPr>
          <w:t>7</w:t>
        </w:r>
      </w:hyperlink>
      <w:r>
        <w:t xml:space="preserve">, </w:t>
      </w:r>
      <w:hyperlink w:anchor="P461" w:history="1">
        <w:r>
          <w:rPr>
            <w:color w:val="0000FF"/>
          </w:rPr>
          <w:t>9 пункта 8.4</w:t>
        </w:r>
      </w:hyperlink>
      <w:r>
        <w:t xml:space="preserve"> настоящего Порядка, представляются в оригиналах и копиях, которые заверяются лицом, принимающим документы, после установления соответствия их оригиналу, при этом оригиналы документов возвращаются молодой семье, за исключением заявления.</w:t>
      </w:r>
    </w:p>
    <w:p w:rsidR="003F6C1F" w:rsidRDefault="003F6C1F">
      <w:pPr>
        <w:pStyle w:val="ConsPlusNormal"/>
        <w:spacing w:before="220"/>
        <w:ind w:firstLine="540"/>
        <w:jc w:val="both"/>
      </w:pPr>
      <w:r>
        <w:t xml:space="preserve">8.6. Уполномоченная организация в течение трех рабочих дней со дня получения документов, указанных в </w:t>
      </w:r>
      <w:hyperlink w:anchor="P452" w:history="1">
        <w:r>
          <w:rPr>
            <w:color w:val="0000FF"/>
          </w:rPr>
          <w:t>пункте 8.4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3F6C1F" w:rsidRDefault="003F6C1F">
      <w:pPr>
        <w:pStyle w:val="ConsPlusNormal"/>
        <w:spacing w:before="220"/>
        <w:ind w:firstLine="540"/>
        <w:jc w:val="both"/>
      </w:pPr>
      <w:r>
        <w:t xml:space="preserve">8.7. Уполномоченная организация в течение 30 рабочих дней со дня поступления всех документов, указанных в </w:t>
      </w:r>
      <w:hyperlink w:anchor="P452" w:history="1">
        <w:r>
          <w:rPr>
            <w:color w:val="0000FF"/>
          </w:rPr>
          <w:t>пункте 8.4</w:t>
        </w:r>
      </w:hyperlink>
      <w:r>
        <w:t xml:space="preserve"> настоящего Порядка:</w:t>
      </w:r>
    </w:p>
    <w:p w:rsidR="003F6C1F" w:rsidRDefault="003F6C1F">
      <w:pPr>
        <w:pStyle w:val="ConsPlusNormal"/>
        <w:spacing w:before="220"/>
        <w:ind w:firstLine="540"/>
        <w:jc w:val="both"/>
      </w:pPr>
      <w:r>
        <w:t>организует работу по проверке сведений, содержащихся в документах;</w:t>
      </w:r>
    </w:p>
    <w:p w:rsidR="003F6C1F" w:rsidRDefault="003F6C1F">
      <w:pPr>
        <w:pStyle w:val="ConsPlusNormal"/>
        <w:spacing w:before="220"/>
        <w:ind w:firstLine="540"/>
        <w:jc w:val="both"/>
      </w:pPr>
      <w:r>
        <w:t>принимает решение о предоставлении молодой семье дополнительной социальной выплаты или об отказе в предоставлении;</w:t>
      </w:r>
    </w:p>
    <w:p w:rsidR="003F6C1F" w:rsidRDefault="003F6C1F">
      <w:pPr>
        <w:pStyle w:val="ConsPlusNormal"/>
        <w:spacing w:before="220"/>
        <w:ind w:firstLine="540"/>
        <w:jc w:val="both"/>
      </w:pPr>
      <w:r>
        <w:t>направляет молодой семье письменное уведомление о предоставлении молодой семье дополнительной социальной выплаты или об отказе в предоставлении с указанием причин отказа.</w:t>
      </w:r>
    </w:p>
    <w:p w:rsidR="003F6C1F" w:rsidRDefault="003F6C1F">
      <w:pPr>
        <w:pStyle w:val="ConsPlusNormal"/>
        <w:spacing w:before="220"/>
        <w:ind w:firstLine="540"/>
        <w:jc w:val="both"/>
      </w:pPr>
      <w:r>
        <w:t>8.8. Решения уполномоченной организации оформляются приказом.</w:t>
      </w:r>
    </w:p>
    <w:p w:rsidR="003F6C1F" w:rsidRDefault="003F6C1F">
      <w:pPr>
        <w:pStyle w:val="ConsPlusNormal"/>
        <w:spacing w:before="220"/>
        <w:ind w:firstLine="540"/>
        <w:jc w:val="both"/>
      </w:pPr>
      <w:r>
        <w:t>8.9. Основаниями отказа в предоставлении молодой семье дополнительной социальной выплаты являются:</w:t>
      </w:r>
    </w:p>
    <w:p w:rsidR="003F6C1F" w:rsidRDefault="003F6C1F">
      <w:pPr>
        <w:pStyle w:val="ConsPlusNormal"/>
        <w:spacing w:before="220"/>
        <w:ind w:firstLine="540"/>
        <w:jc w:val="both"/>
      </w:pPr>
      <w:r>
        <w:t xml:space="preserve">несоответствие молодой семьи требованиям, указанным в </w:t>
      </w:r>
      <w:hyperlink w:anchor="P449" w:history="1">
        <w:r>
          <w:rPr>
            <w:color w:val="0000FF"/>
          </w:rPr>
          <w:t>пункте 8.1</w:t>
        </w:r>
      </w:hyperlink>
      <w:r>
        <w:t xml:space="preserve"> настоящего Порядка;</w:t>
      </w:r>
    </w:p>
    <w:p w:rsidR="003F6C1F" w:rsidRDefault="003F6C1F">
      <w:pPr>
        <w:pStyle w:val="ConsPlusNormal"/>
        <w:spacing w:before="220"/>
        <w:ind w:firstLine="540"/>
        <w:jc w:val="both"/>
      </w:pPr>
      <w:r>
        <w:t xml:space="preserve">непредставление или представление не в полном объеме документов, указанных в </w:t>
      </w:r>
      <w:hyperlink w:anchor="P452" w:history="1">
        <w:r>
          <w:rPr>
            <w:color w:val="0000FF"/>
          </w:rPr>
          <w:t>пункте 8.4</w:t>
        </w:r>
      </w:hyperlink>
      <w:r>
        <w:t xml:space="preserve"> настоящего Порядка, представление которых предусмотрено в обязательном порядке;</w:t>
      </w:r>
    </w:p>
    <w:p w:rsidR="003F6C1F" w:rsidRDefault="003F6C1F">
      <w:pPr>
        <w:pStyle w:val="ConsPlusNormal"/>
        <w:spacing w:before="220"/>
        <w:ind w:firstLine="540"/>
        <w:jc w:val="both"/>
      </w:pPr>
      <w:r>
        <w:t>выявление в поступивших документах недостоверных сведений либо несоответствия договора купли-продажи, участия в долевом строительстве (уступки прав требований по договору участия в долевом строительстве), строительного подряда требованиям Порядка;</w:t>
      </w:r>
    </w:p>
    <w:p w:rsidR="003F6C1F" w:rsidRDefault="003F6C1F">
      <w:pPr>
        <w:pStyle w:val="ConsPlusNormal"/>
        <w:spacing w:before="220"/>
        <w:ind w:firstLine="540"/>
        <w:jc w:val="both"/>
      </w:pPr>
      <w:r>
        <w:t>приобретение жилого помещения (строительство жилого дома) по цене, равной размеру социальной выплаты, предоставляемой в соответствии с настоящим Порядком;</w:t>
      </w:r>
    </w:p>
    <w:p w:rsidR="003F6C1F" w:rsidRDefault="003F6C1F">
      <w:pPr>
        <w:pStyle w:val="ConsPlusNormal"/>
        <w:spacing w:before="220"/>
        <w:ind w:firstLine="540"/>
        <w:jc w:val="both"/>
      </w:pPr>
      <w:r>
        <w:t>приобретение жилого помещения (строительство жилого дома) с использованием бюджетных средств без участия собственных или заемных средств;</w:t>
      </w:r>
    </w:p>
    <w:p w:rsidR="003F6C1F" w:rsidRDefault="003F6C1F">
      <w:pPr>
        <w:pStyle w:val="ConsPlusNormal"/>
        <w:spacing w:before="220"/>
        <w:ind w:firstLine="540"/>
        <w:jc w:val="both"/>
      </w:pPr>
      <w:r>
        <w:t xml:space="preserve">истечение указанного в </w:t>
      </w:r>
      <w:hyperlink w:anchor="P452" w:history="1">
        <w:r>
          <w:rPr>
            <w:color w:val="0000FF"/>
          </w:rPr>
          <w:t>пункте 8.4</w:t>
        </w:r>
      </w:hyperlink>
      <w:r>
        <w:t xml:space="preserve"> настоящего Порядка срока для предоставления </w:t>
      </w:r>
      <w:r>
        <w:lastRenderedPageBreak/>
        <w:t>документов о предоставлении дополнительной социальной выплаты.</w:t>
      </w:r>
    </w:p>
    <w:p w:rsidR="003F6C1F" w:rsidRDefault="003F6C1F">
      <w:pPr>
        <w:pStyle w:val="ConsPlusNormal"/>
        <w:spacing w:before="220"/>
        <w:ind w:firstLine="540"/>
        <w:jc w:val="both"/>
      </w:pPr>
      <w:r>
        <w:t xml:space="preserve">После устранения причин, послуживших основанием для отказа в предоставлении молодой семье дополнительной социальной выплаты, молодая семья вправе повторно обратиться с заявлением о предоставлении дополнительной социальной выплаты в пределах срока, установленного </w:t>
      </w:r>
      <w:hyperlink w:anchor="P452" w:history="1">
        <w:r>
          <w:rPr>
            <w:color w:val="0000FF"/>
          </w:rPr>
          <w:t>пунктом 8.4</w:t>
        </w:r>
      </w:hyperlink>
      <w:r>
        <w:t xml:space="preserve"> настоящего Порядка.</w:t>
      </w:r>
    </w:p>
    <w:p w:rsidR="003F6C1F" w:rsidRDefault="003F6C1F">
      <w:pPr>
        <w:pStyle w:val="ConsPlusNormal"/>
        <w:spacing w:before="220"/>
        <w:ind w:firstLine="540"/>
        <w:jc w:val="both"/>
      </w:pPr>
      <w:r>
        <w:t>8.10. Дополнительная социальная выплата перечисляется уполномоченной организацией в течение 7 рабочих дней со дня принятия решения о предоставлении молодой семье дополнительной социальной выплаты.</w:t>
      </w:r>
    </w:p>
    <w:p w:rsidR="003F6C1F" w:rsidRDefault="003F6C1F">
      <w:pPr>
        <w:pStyle w:val="ConsPlusNormal"/>
        <w:spacing w:before="220"/>
        <w:ind w:firstLine="540"/>
        <w:jc w:val="both"/>
      </w:pPr>
      <w:r>
        <w:t>8.11. Учет молодых семей, получивших в соответствии с настоящим Порядком дополнительную социальную выплату, ведется уполномоченной организацией в информационной базе данных. Уполномоченная организация осуществляет функции поставщика информации и пользователя Единой государственной информационной системы социального обеспечения (ЕГИССО) и иных государственных информационных систем, создание которых предусмотрено федеральным законодательством в целях использования содержащихся в них сведений для предоставления государственных услуг.</w:t>
      </w:r>
    </w:p>
    <w:p w:rsidR="003F6C1F" w:rsidRDefault="003F6C1F">
      <w:pPr>
        <w:pStyle w:val="ConsPlusNormal"/>
        <w:jc w:val="both"/>
      </w:pPr>
    </w:p>
    <w:p w:rsidR="003F6C1F" w:rsidRDefault="003F6C1F">
      <w:pPr>
        <w:pStyle w:val="ConsPlusTitle"/>
        <w:jc w:val="center"/>
        <w:outlineLvl w:val="1"/>
      </w:pPr>
      <w:r>
        <w:t>9. Порядок компенсации расходов получателей социальной</w:t>
      </w:r>
    </w:p>
    <w:p w:rsidR="003F6C1F" w:rsidRDefault="003F6C1F">
      <w:pPr>
        <w:pStyle w:val="ConsPlusTitle"/>
        <w:jc w:val="center"/>
      </w:pPr>
      <w:r>
        <w:t>выплаты за открытие банковского счета в отношении молодых</w:t>
      </w:r>
    </w:p>
    <w:p w:rsidR="003F6C1F" w:rsidRDefault="003F6C1F">
      <w:pPr>
        <w:pStyle w:val="ConsPlusTitle"/>
        <w:jc w:val="center"/>
      </w:pPr>
      <w:r>
        <w:t>семей, включенных в списки претендентов</w:t>
      </w:r>
    </w:p>
    <w:p w:rsidR="003F6C1F" w:rsidRDefault="003F6C1F">
      <w:pPr>
        <w:pStyle w:val="ConsPlusTitle"/>
        <w:jc w:val="center"/>
      </w:pPr>
      <w:r>
        <w:t>2012, 2013, 2014, 2015 годов</w:t>
      </w:r>
    </w:p>
    <w:p w:rsidR="003F6C1F" w:rsidRDefault="003F6C1F">
      <w:pPr>
        <w:pStyle w:val="ConsPlusNormal"/>
        <w:jc w:val="both"/>
      </w:pPr>
    </w:p>
    <w:p w:rsidR="003F6C1F" w:rsidRDefault="003F6C1F">
      <w:pPr>
        <w:pStyle w:val="ConsPlusNormal"/>
        <w:ind w:firstLine="540"/>
        <w:jc w:val="both"/>
      </w:pPr>
      <w:r>
        <w:t xml:space="preserve">Исключен. - </w:t>
      </w:r>
      <w:hyperlink r:id="rId316" w:history="1">
        <w:r>
          <w:rPr>
            <w:color w:val="0000FF"/>
          </w:rPr>
          <w:t>Постановление</w:t>
        </w:r>
      </w:hyperlink>
      <w:r>
        <w:t xml:space="preserve"> Правительства Тюменской области от 05.03.2018 N 73-п.</w:t>
      </w: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right"/>
        <w:outlineLvl w:val="1"/>
      </w:pPr>
      <w:r>
        <w:t>Приложение N 1</w:t>
      </w:r>
    </w:p>
    <w:p w:rsidR="003F6C1F" w:rsidRDefault="003F6C1F">
      <w:pPr>
        <w:pStyle w:val="ConsPlusNormal"/>
        <w:jc w:val="right"/>
      </w:pPr>
      <w:r>
        <w:t>к Порядку</w:t>
      </w:r>
    </w:p>
    <w:p w:rsidR="003F6C1F" w:rsidRDefault="003F6C1F">
      <w:pPr>
        <w:pStyle w:val="ConsPlusNormal"/>
        <w:jc w:val="right"/>
      </w:pPr>
      <w:r>
        <w:t>предоставления молодым семьям социальных выплат на</w:t>
      </w:r>
    </w:p>
    <w:p w:rsidR="003F6C1F" w:rsidRDefault="003F6C1F">
      <w:pPr>
        <w:pStyle w:val="ConsPlusNormal"/>
        <w:jc w:val="right"/>
      </w:pPr>
      <w:r>
        <w:t>приобретение жилого помещения или создание объекта</w:t>
      </w:r>
    </w:p>
    <w:p w:rsidR="003F6C1F" w:rsidRDefault="003F6C1F">
      <w:pPr>
        <w:pStyle w:val="ConsPlusNormal"/>
        <w:jc w:val="right"/>
      </w:pPr>
      <w:r>
        <w:t>индивидуального жилищного строительства</w:t>
      </w:r>
    </w:p>
    <w:p w:rsidR="003F6C1F" w:rsidRDefault="003F6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C1F">
        <w:trPr>
          <w:jc w:val="center"/>
        </w:trPr>
        <w:tc>
          <w:tcPr>
            <w:tcW w:w="9294" w:type="dxa"/>
            <w:tcBorders>
              <w:top w:val="nil"/>
              <w:left w:val="single" w:sz="24" w:space="0" w:color="CED3F1"/>
              <w:bottom w:val="nil"/>
              <w:right w:val="single" w:sz="24" w:space="0" w:color="F4F3F8"/>
            </w:tcBorders>
            <w:shd w:val="clear" w:color="auto" w:fill="F4F3F8"/>
          </w:tcPr>
          <w:p w:rsidR="003F6C1F" w:rsidRDefault="003F6C1F">
            <w:pPr>
              <w:pStyle w:val="ConsPlusNormal"/>
              <w:jc w:val="center"/>
            </w:pPr>
            <w:r>
              <w:rPr>
                <w:color w:val="392C69"/>
              </w:rPr>
              <w:t>Список изменяющих документов</w:t>
            </w:r>
          </w:p>
          <w:p w:rsidR="003F6C1F" w:rsidRDefault="003F6C1F">
            <w:pPr>
              <w:pStyle w:val="ConsPlusNormal"/>
              <w:jc w:val="center"/>
            </w:pPr>
            <w:r>
              <w:rPr>
                <w:color w:val="392C69"/>
              </w:rPr>
              <w:t xml:space="preserve">(в ред. </w:t>
            </w:r>
            <w:hyperlink r:id="rId317" w:history="1">
              <w:r>
                <w:rPr>
                  <w:color w:val="0000FF"/>
                </w:rPr>
                <w:t>постановления</w:t>
              </w:r>
            </w:hyperlink>
            <w:r>
              <w:rPr>
                <w:color w:val="392C69"/>
              </w:rPr>
              <w:t xml:space="preserve"> Правительства Тюменской области от 27.11.2020 N 729-п)</w:t>
            </w:r>
          </w:p>
        </w:tc>
      </w:tr>
    </w:tbl>
    <w:p w:rsidR="003F6C1F" w:rsidRDefault="003F6C1F">
      <w:pPr>
        <w:pStyle w:val="ConsPlusNormal"/>
        <w:jc w:val="both"/>
      </w:pP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 xml:space="preserve">                      (орган местного самоуправления)</w:t>
      </w:r>
    </w:p>
    <w:p w:rsidR="003F6C1F" w:rsidRDefault="003F6C1F">
      <w:pPr>
        <w:pStyle w:val="ConsPlusNonformat"/>
        <w:jc w:val="both"/>
      </w:pPr>
    </w:p>
    <w:p w:rsidR="003F6C1F" w:rsidRDefault="003F6C1F">
      <w:pPr>
        <w:pStyle w:val="ConsPlusNonformat"/>
        <w:jc w:val="both"/>
      </w:pPr>
      <w:bookmarkStart w:id="50" w:name="P504"/>
      <w:bookmarkEnd w:id="50"/>
      <w:r>
        <w:t xml:space="preserve">                                 ЗАЯВЛЕНИЕ</w:t>
      </w:r>
    </w:p>
    <w:p w:rsidR="003F6C1F" w:rsidRDefault="003F6C1F">
      <w:pPr>
        <w:pStyle w:val="ConsPlusNonformat"/>
        <w:jc w:val="both"/>
      </w:pPr>
    </w:p>
    <w:p w:rsidR="003F6C1F" w:rsidRDefault="003F6C1F">
      <w:pPr>
        <w:pStyle w:val="ConsPlusNonformat"/>
        <w:jc w:val="both"/>
      </w:pPr>
      <w:r>
        <w:t xml:space="preserve">    Прошу  включить  в  состав участников мероприятия по обеспечению жильем</w:t>
      </w:r>
    </w:p>
    <w:p w:rsidR="003F6C1F" w:rsidRDefault="003F6C1F">
      <w:pPr>
        <w:pStyle w:val="ConsPlusNonformat"/>
        <w:jc w:val="both"/>
      </w:pPr>
      <w:r>
        <w:t xml:space="preserve">молодых  семей  ведомственной  целевой  </w:t>
      </w:r>
      <w:hyperlink r:id="rId318" w:history="1">
        <w:r>
          <w:rPr>
            <w:color w:val="0000FF"/>
          </w:rPr>
          <w:t>программы</w:t>
        </w:r>
      </w:hyperlink>
      <w:r>
        <w:t xml:space="preserve"> "Оказание государственной</w:t>
      </w:r>
    </w:p>
    <w:p w:rsidR="003F6C1F" w:rsidRDefault="003F6C1F">
      <w:pPr>
        <w:pStyle w:val="ConsPlusNonformat"/>
        <w:jc w:val="both"/>
      </w:pPr>
      <w:r>
        <w:t>поддержки  гражданам  в  обеспечении  жильем  и оплате жилищно-коммунальных</w:t>
      </w:r>
    </w:p>
    <w:p w:rsidR="003F6C1F" w:rsidRDefault="003F6C1F">
      <w:pPr>
        <w:pStyle w:val="ConsPlusNonformat"/>
        <w:jc w:val="both"/>
      </w:pPr>
      <w:r>
        <w:t xml:space="preserve">услуг"   государственной   </w:t>
      </w:r>
      <w:hyperlink r:id="rId319" w:history="1">
        <w:r>
          <w:rPr>
            <w:color w:val="0000FF"/>
          </w:rPr>
          <w:t>программы</w:t>
        </w:r>
      </w:hyperlink>
      <w:r>
        <w:t xml:space="preserve">   Российской   Федерации  "Обеспечение</w:t>
      </w:r>
    </w:p>
    <w:p w:rsidR="003F6C1F" w:rsidRDefault="003F6C1F">
      <w:pPr>
        <w:pStyle w:val="ConsPlusNonformat"/>
        <w:jc w:val="both"/>
      </w:pPr>
      <w:r>
        <w:t>доступным  и  комфортным жильем и коммунальными услугами граждан Российской</w:t>
      </w:r>
    </w:p>
    <w:p w:rsidR="003F6C1F" w:rsidRDefault="003F6C1F">
      <w:pPr>
        <w:pStyle w:val="ConsPlusNonformat"/>
        <w:jc w:val="both"/>
      </w:pPr>
      <w:r>
        <w:t>Федерации" молодую семью в составе:</w:t>
      </w:r>
    </w:p>
    <w:p w:rsidR="003F6C1F" w:rsidRDefault="003F6C1F">
      <w:pPr>
        <w:pStyle w:val="ConsPlusNonformat"/>
        <w:jc w:val="both"/>
      </w:pPr>
      <w:r>
        <w:t>супруг ___________________________________________________________________,</w:t>
      </w:r>
    </w:p>
    <w:p w:rsidR="003F6C1F" w:rsidRDefault="003F6C1F">
      <w:pPr>
        <w:pStyle w:val="ConsPlusNonformat"/>
        <w:jc w:val="both"/>
      </w:pPr>
      <w:r>
        <w:t xml:space="preserve">                          (Ф.И.О., дата рождения)</w:t>
      </w:r>
    </w:p>
    <w:p w:rsidR="003F6C1F" w:rsidRDefault="003F6C1F">
      <w:pPr>
        <w:pStyle w:val="ConsPlusNonformat"/>
        <w:jc w:val="both"/>
      </w:pPr>
      <w:r>
        <w:t>паспорт: серия _________ N _________ выданный _____________________________</w:t>
      </w:r>
    </w:p>
    <w:p w:rsidR="003F6C1F" w:rsidRDefault="003F6C1F">
      <w:pPr>
        <w:pStyle w:val="ConsPlusNonformat"/>
        <w:jc w:val="both"/>
      </w:pPr>
      <w:r>
        <w:t>______________________________________________ "___" _____________ 20__ г.,</w:t>
      </w:r>
    </w:p>
    <w:p w:rsidR="003F6C1F" w:rsidRDefault="003F6C1F">
      <w:pPr>
        <w:pStyle w:val="ConsPlusNonformat"/>
        <w:jc w:val="both"/>
      </w:pPr>
      <w:r>
        <w:t>проживает по адресу: ______________________________________________________</w:t>
      </w:r>
    </w:p>
    <w:p w:rsidR="003F6C1F" w:rsidRDefault="003F6C1F">
      <w:pPr>
        <w:pStyle w:val="ConsPlusNonformat"/>
        <w:jc w:val="both"/>
      </w:pPr>
      <w:r>
        <w:t>__________________________________________________________________________;</w:t>
      </w:r>
    </w:p>
    <w:p w:rsidR="003F6C1F" w:rsidRDefault="003F6C1F">
      <w:pPr>
        <w:pStyle w:val="ConsPlusNonformat"/>
        <w:jc w:val="both"/>
      </w:pPr>
      <w:r>
        <w:lastRenderedPageBreak/>
        <w:t>супруга __________________________________________________________________,</w:t>
      </w:r>
    </w:p>
    <w:p w:rsidR="003F6C1F" w:rsidRDefault="003F6C1F">
      <w:pPr>
        <w:pStyle w:val="ConsPlusNonformat"/>
        <w:jc w:val="both"/>
      </w:pPr>
      <w:r>
        <w:t xml:space="preserve">                             (Ф.И.О., дата рождения)</w:t>
      </w:r>
    </w:p>
    <w:p w:rsidR="003F6C1F" w:rsidRDefault="003F6C1F">
      <w:pPr>
        <w:pStyle w:val="ConsPlusNonformat"/>
        <w:jc w:val="both"/>
      </w:pPr>
      <w:r>
        <w:t>паспорт: серия _________ N _________ выданный _____________________________</w:t>
      </w:r>
    </w:p>
    <w:p w:rsidR="003F6C1F" w:rsidRDefault="003F6C1F">
      <w:pPr>
        <w:pStyle w:val="ConsPlusNonformat"/>
        <w:jc w:val="both"/>
      </w:pPr>
      <w:r>
        <w:t>______________________________________________ "___" _____________ 20__ г.,</w:t>
      </w:r>
    </w:p>
    <w:p w:rsidR="003F6C1F" w:rsidRDefault="003F6C1F">
      <w:pPr>
        <w:pStyle w:val="ConsPlusNonformat"/>
        <w:jc w:val="both"/>
      </w:pPr>
      <w:r>
        <w:t>проживает по адресу: ______________________________________________________</w:t>
      </w:r>
    </w:p>
    <w:p w:rsidR="003F6C1F" w:rsidRDefault="003F6C1F">
      <w:pPr>
        <w:pStyle w:val="ConsPlusNonformat"/>
        <w:jc w:val="both"/>
      </w:pPr>
      <w:r>
        <w:t>__________________________________________________________________________;</w:t>
      </w:r>
    </w:p>
    <w:p w:rsidR="003F6C1F" w:rsidRDefault="003F6C1F">
      <w:pPr>
        <w:pStyle w:val="ConsPlusNonformat"/>
        <w:jc w:val="both"/>
      </w:pPr>
      <w:r>
        <w:t>дети: ____________________________________________________________________,</w:t>
      </w:r>
    </w:p>
    <w:p w:rsidR="003F6C1F" w:rsidRDefault="003F6C1F">
      <w:pPr>
        <w:pStyle w:val="ConsPlusNonformat"/>
        <w:jc w:val="both"/>
      </w:pPr>
      <w:r>
        <w:t xml:space="preserve">                          (Ф.И.О., дата рождения)</w:t>
      </w:r>
    </w:p>
    <w:p w:rsidR="003F6C1F" w:rsidRDefault="003F6C1F">
      <w:pPr>
        <w:pStyle w:val="ConsPlusNonformat"/>
        <w:jc w:val="both"/>
      </w:pPr>
      <w:r>
        <w:t>свидетельство о рождении (паспорт для ребенка, достигшего 14 лет):</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 xml:space="preserve">                           (ненужное вычеркнуть)</w:t>
      </w:r>
    </w:p>
    <w:p w:rsidR="003F6C1F" w:rsidRDefault="003F6C1F">
      <w:pPr>
        <w:pStyle w:val="ConsPlusNonformat"/>
        <w:jc w:val="both"/>
      </w:pPr>
      <w:r>
        <w:t>паспорт: серия _________ N _________ выданный _____________________________</w:t>
      </w:r>
    </w:p>
    <w:p w:rsidR="003F6C1F" w:rsidRDefault="003F6C1F">
      <w:pPr>
        <w:pStyle w:val="ConsPlusNonformat"/>
        <w:jc w:val="both"/>
      </w:pPr>
      <w:r>
        <w:t>______________________________________________ "___" _____________ 20__ г.,</w:t>
      </w:r>
    </w:p>
    <w:p w:rsidR="003F6C1F" w:rsidRDefault="003F6C1F">
      <w:pPr>
        <w:pStyle w:val="ConsPlusNonformat"/>
        <w:jc w:val="both"/>
      </w:pPr>
      <w:r>
        <w:t>проживает по адресу: ______________________________________________________</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__________________________________________________________________________,</w:t>
      </w:r>
    </w:p>
    <w:p w:rsidR="003F6C1F" w:rsidRDefault="003F6C1F">
      <w:pPr>
        <w:pStyle w:val="ConsPlusNonformat"/>
        <w:jc w:val="both"/>
      </w:pPr>
      <w:r>
        <w:t xml:space="preserve">                          (Ф.И.О., дата рождения)</w:t>
      </w:r>
    </w:p>
    <w:p w:rsidR="003F6C1F" w:rsidRDefault="003F6C1F">
      <w:pPr>
        <w:pStyle w:val="ConsPlusNonformat"/>
        <w:jc w:val="both"/>
      </w:pPr>
      <w:r>
        <w:t>свидетельство о рождении (паспорт для ребенка, достигшего 14 лет)</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 xml:space="preserve">                           (ненужное вычеркнуть)</w:t>
      </w:r>
    </w:p>
    <w:p w:rsidR="003F6C1F" w:rsidRDefault="003F6C1F">
      <w:pPr>
        <w:pStyle w:val="ConsPlusNonformat"/>
        <w:jc w:val="both"/>
      </w:pPr>
      <w:r>
        <w:t>паспорт: серия _________ N _________ выданный _____________________________</w:t>
      </w:r>
    </w:p>
    <w:p w:rsidR="003F6C1F" w:rsidRDefault="003F6C1F">
      <w:pPr>
        <w:pStyle w:val="ConsPlusNonformat"/>
        <w:jc w:val="both"/>
      </w:pPr>
      <w:r>
        <w:t>______________________________________________ "___" _____________ 20__ г.,</w:t>
      </w:r>
    </w:p>
    <w:p w:rsidR="003F6C1F" w:rsidRDefault="003F6C1F">
      <w:pPr>
        <w:pStyle w:val="ConsPlusNonformat"/>
        <w:jc w:val="both"/>
      </w:pPr>
      <w:r>
        <w:t>проживает по адресу: ______________________________________________________</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p>
    <w:p w:rsidR="003F6C1F" w:rsidRDefault="003F6C1F">
      <w:pPr>
        <w:pStyle w:val="ConsPlusNonformat"/>
        <w:jc w:val="both"/>
      </w:pPr>
      <w:r>
        <w:t>С  условиями  участия  в  мероприятии  по  обеспечению жильем молодых семей</w:t>
      </w:r>
    </w:p>
    <w:p w:rsidR="003F6C1F" w:rsidRDefault="003F6C1F">
      <w:pPr>
        <w:pStyle w:val="ConsPlusNonformat"/>
        <w:jc w:val="both"/>
      </w:pPr>
      <w:r>
        <w:t xml:space="preserve">ведомственной   целевой   </w:t>
      </w:r>
      <w:hyperlink r:id="rId320" w:history="1">
        <w:r>
          <w:rPr>
            <w:color w:val="0000FF"/>
          </w:rPr>
          <w:t>программы</w:t>
        </w:r>
      </w:hyperlink>
      <w:r>
        <w:t xml:space="preserve">   "Оказание  государственной  поддержки</w:t>
      </w:r>
    </w:p>
    <w:p w:rsidR="003F6C1F" w:rsidRDefault="003F6C1F">
      <w:pPr>
        <w:pStyle w:val="ConsPlusNonformat"/>
        <w:jc w:val="both"/>
      </w:pPr>
      <w:r>
        <w:t>гражданам   в  обеспечении  жильем  и  оплате  жилищно-коммунальных  услуг"</w:t>
      </w:r>
    </w:p>
    <w:p w:rsidR="003F6C1F" w:rsidRDefault="003F6C1F">
      <w:pPr>
        <w:pStyle w:val="ConsPlusNonformat"/>
        <w:jc w:val="both"/>
      </w:pPr>
      <w:r>
        <w:t xml:space="preserve">государственной  </w:t>
      </w:r>
      <w:hyperlink r:id="rId321" w:history="1">
        <w:r>
          <w:rPr>
            <w:color w:val="0000FF"/>
          </w:rPr>
          <w:t>программы</w:t>
        </w:r>
      </w:hyperlink>
      <w:r>
        <w:t xml:space="preserve">  Российской  Федерации  "Обеспечение доступным и</w:t>
      </w:r>
    </w:p>
    <w:p w:rsidR="003F6C1F" w:rsidRDefault="003F6C1F">
      <w:pPr>
        <w:pStyle w:val="ConsPlusNonformat"/>
        <w:jc w:val="both"/>
      </w:pPr>
      <w:r>
        <w:t>комфортным  жильем  и  коммунальными услугами граждан Российской Федерации"</w:t>
      </w:r>
    </w:p>
    <w:p w:rsidR="003F6C1F" w:rsidRDefault="003F6C1F">
      <w:pPr>
        <w:pStyle w:val="ConsPlusNonformat"/>
        <w:jc w:val="both"/>
      </w:pPr>
      <w:r>
        <w:t>ознакомлен (ознакомлены) и обязуюсь (обязуемся) их выполнять:</w:t>
      </w:r>
    </w:p>
    <w:p w:rsidR="003F6C1F" w:rsidRDefault="003F6C1F">
      <w:pPr>
        <w:pStyle w:val="ConsPlusNonformat"/>
        <w:jc w:val="both"/>
      </w:pPr>
      <w:r>
        <w:t>1) __________________________________________ ___________ ________________;</w:t>
      </w:r>
    </w:p>
    <w:p w:rsidR="003F6C1F" w:rsidRDefault="003F6C1F">
      <w:pPr>
        <w:pStyle w:val="ConsPlusNonformat"/>
        <w:jc w:val="both"/>
      </w:pPr>
      <w:r>
        <w:t xml:space="preserve">     (Ф.И.О. совершеннолетнего члена семьи)    (подпись)      (дата)</w:t>
      </w:r>
    </w:p>
    <w:p w:rsidR="003F6C1F" w:rsidRDefault="003F6C1F">
      <w:pPr>
        <w:pStyle w:val="ConsPlusNonformat"/>
        <w:jc w:val="both"/>
      </w:pPr>
      <w:r>
        <w:t>2) __________________________________________ ___________ ________________;</w:t>
      </w:r>
    </w:p>
    <w:p w:rsidR="003F6C1F" w:rsidRDefault="003F6C1F">
      <w:pPr>
        <w:pStyle w:val="ConsPlusNonformat"/>
        <w:jc w:val="both"/>
      </w:pPr>
      <w:r>
        <w:t xml:space="preserve">     (Ф.И.О. совершеннолетнего члена семьи)    (подпись)      (дата)</w:t>
      </w:r>
    </w:p>
    <w:p w:rsidR="003F6C1F" w:rsidRDefault="003F6C1F">
      <w:pPr>
        <w:pStyle w:val="ConsPlusNonformat"/>
        <w:jc w:val="both"/>
      </w:pPr>
      <w:r>
        <w:t>3) __________________________________________ ___________ ________________;</w:t>
      </w:r>
    </w:p>
    <w:p w:rsidR="003F6C1F" w:rsidRDefault="003F6C1F">
      <w:pPr>
        <w:pStyle w:val="ConsPlusNonformat"/>
        <w:jc w:val="both"/>
      </w:pPr>
      <w:r>
        <w:t xml:space="preserve">     (Ф.И.О. совершеннолетнего члена семьи)    (подпись)      (дата)</w:t>
      </w:r>
    </w:p>
    <w:p w:rsidR="003F6C1F" w:rsidRDefault="003F6C1F">
      <w:pPr>
        <w:pStyle w:val="ConsPlusNonformat"/>
        <w:jc w:val="both"/>
      </w:pPr>
      <w:r>
        <w:t>4) __________________________________________ ___________ ________________.</w:t>
      </w:r>
    </w:p>
    <w:p w:rsidR="003F6C1F" w:rsidRDefault="003F6C1F">
      <w:pPr>
        <w:pStyle w:val="ConsPlusNonformat"/>
        <w:jc w:val="both"/>
      </w:pPr>
      <w:r>
        <w:t xml:space="preserve">     (Ф.И.О. совершеннолетнего члена семьи)    (подпись)      (дата)</w:t>
      </w:r>
    </w:p>
    <w:p w:rsidR="003F6C1F" w:rsidRDefault="003F6C1F">
      <w:pPr>
        <w:pStyle w:val="ConsPlusNonformat"/>
        <w:jc w:val="both"/>
      </w:pPr>
    </w:p>
    <w:p w:rsidR="003F6C1F" w:rsidRDefault="003F6C1F">
      <w:pPr>
        <w:pStyle w:val="ConsPlusNonformat"/>
        <w:jc w:val="both"/>
      </w:pPr>
      <w:r>
        <w:t xml:space="preserve">    Настоящим  заявлением  я  (мы)  даю  (-ем)  согласие  в соответствии со</w:t>
      </w:r>
    </w:p>
    <w:p w:rsidR="003F6C1F" w:rsidRDefault="003F6C1F">
      <w:pPr>
        <w:pStyle w:val="ConsPlusNonformat"/>
        <w:jc w:val="both"/>
      </w:pPr>
      <w:hyperlink r:id="rId322" w:history="1">
        <w:r>
          <w:rPr>
            <w:color w:val="0000FF"/>
          </w:rPr>
          <w:t>статьей  9</w:t>
        </w:r>
      </w:hyperlink>
      <w:r>
        <w:t xml:space="preserve">  Федерального  закона  от  27.07.2006  N  152-ФЗ "О персональных</w:t>
      </w:r>
    </w:p>
    <w:p w:rsidR="003F6C1F" w:rsidRDefault="003F6C1F">
      <w:pPr>
        <w:pStyle w:val="ConsPlusNonformat"/>
        <w:jc w:val="both"/>
      </w:pPr>
      <w:r>
        <w:t>данных"   на   автоматизированную,   а   также  без  использования  средств</w:t>
      </w:r>
    </w:p>
    <w:p w:rsidR="003F6C1F" w:rsidRDefault="003F6C1F">
      <w:pPr>
        <w:pStyle w:val="ConsPlusNonformat"/>
        <w:jc w:val="both"/>
      </w:pPr>
      <w:r>
        <w:t>автоматизации обработку и использование (в том числе обработку персональных</w:t>
      </w:r>
    </w:p>
    <w:p w:rsidR="003F6C1F" w:rsidRDefault="003F6C1F">
      <w:pPr>
        <w:pStyle w:val="ConsPlusNonformat"/>
        <w:jc w:val="both"/>
      </w:pPr>
      <w:r>
        <w:t>данных  посредством  внесения  их  в  электронную  базу данных, включения в</w:t>
      </w:r>
    </w:p>
    <w:p w:rsidR="003F6C1F" w:rsidRDefault="003F6C1F">
      <w:pPr>
        <w:pStyle w:val="ConsPlusNonformat"/>
        <w:jc w:val="both"/>
      </w:pPr>
      <w:r>
        <w:t>списки,  реестры  и отчетные формы, а также запрос информации и необходимых</w:t>
      </w:r>
    </w:p>
    <w:p w:rsidR="003F6C1F" w:rsidRDefault="003F6C1F">
      <w:pPr>
        <w:pStyle w:val="ConsPlusNonformat"/>
        <w:jc w:val="both"/>
      </w:pPr>
      <w:r>
        <w:t>документов)   персональных  данных,  содержащихся  в  настоящем  заявлении,</w:t>
      </w:r>
    </w:p>
    <w:p w:rsidR="003F6C1F" w:rsidRDefault="003F6C1F">
      <w:pPr>
        <w:pStyle w:val="ConsPlusNonformat"/>
        <w:jc w:val="both"/>
      </w:pPr>
      <w:r>
        <w:t>принадлежащих заявителю(-ям), с целью организации предоставления социальной</w:t>
      </w:r>
    </w:p>
    <w:p w:rsidR="003F6C1F" w:rsidRDefault="003F6C1F">
      <w:pPr>
        <w:pStyle w:val="ConsPlusNonformat"/>
        <w:jc w:val="both"/>
      </w:pPr>
      <w:r>
        <w:t>выплаты на приобретение жилого помещения или строительство жилого дома.</w:t>
      </w:r>
    </w:p>
    <w:p w:rsidR="003F6C1F" w:rsidRDefault="003F6C1F">
      <w:pPr>
        <w:pStyle w:val="ConsPlusNonformat"/>
        <w:jc w:val="both"/>
      </w:pPr>
      <w:r>
        <w:t xml:space="preserve">    Орган   местного   самоуправления   имеет  право  во  исполнение  своих</w:t>
      </w:r>
    </w:p>
    <w:p w:rsidR="003F6C1F" w:rsidRDefault="003F6C1F">
      <w:pPr>
        <w:pStyle w:val="ConsPlusNonformat"/>
        <w:jc w:val="both"/>
      </w:pPr>
      <w:r>
        <w:t>обязательств  на  обмен (прием и передачу) персональными данными с органами</w:t>
      </w:r>
    </w:p>
    <w:p w:rsidR="003F6C1F" w:rsidRDefault="003F6C1F">
      <w:pPr>
        <w:pStyle w:val="ConsPlusNonformat"/>
        <w:jc w:val="both"/>
      </w:pPr>
      <w:r>
        <w:t>государственной  власти и местного самоуправления с использованием машинных</w:t>
      </w:r>
    </w:p>
    <w:p w:rsidR="003F6C1F" w:rsidRDefault="003F6C1F">
      <w:pPr>
        <w:pStyle w:val="ConsPlusNonformat"/>
        <w:jc w:val="both"/>
      </w:pPr>
      <w:r>
        <w:t>носителей  или по каналам связи с соблюдением мер, обеспечивающих их защиту</w:t>
      </w:r>
    </w:p>
    <w:p w:rsidR="003F6C1F" w:rsidRDefault="003F6C1F">
      <w:pPr>
        <w:pStyle w:val="ConsPlusNonformat"/>
        <w:jc w:val="both"/>
      </w:pPr>
      <w:r>
        <w:t>от несанкционированного доступа.</w:t>
      </w:r>
    </w:p>
    <w:p w:rsidR="003F6C1F" w:rsidRDefault="003F6C1F">
      <w:pPr>
        <w:pStyle w:val="ConsPlusNonformat"/>
        <w:jc w:val="both"/>
      </w:pPr>
      <w:r>
        <w:t>Информация  об  учете  в  качестве  нуждающихся  в жилых помещениях (нужное</w:t>
      </w:r>
    </w:p>
    <w:p w:rsidR="003F6C1F" w:rsidRDefault="003F6C1F">
      <w:pPr>
        <w:pStyle w:val="ConsPlusNonformat"/>
        <w:jc w:val="both"/>
      </w:pPr>
      <w:r>
        <w:t>отметить):</w:t>
      </w:r>
    </w:p>
    <w:p w:rsidR="003F6C1F" w:rsidRDefault="003F6C1F">
      <w:pPr>
        <w:pStyle w:val="ConsPlusNonformat"/>
        <w:jc w:val="both"/>
      </w:pPr>
      <w:r>
        <w:t>-  семья  состоит  на  учете  в  качестве  нуждающихся  в жилых помещениях,</w:t>
      </w:r>
    </w:p>
    <w:p w:rsidR="003F6C1F" w:rsidRDefault="003F6C1F">
      <w:pPr>
        <w:pStyle w:val="ConsPlusNonformat"/>
        <w:jc w:val="both"/>
      </w:pPr>
      <w:r>
        <w:t>предоставляемых по договорам социального найма, _____________;</w:t>
      </w:r>
    </w:p>
    <w:p w:rsidR="003F6C1F" w:rsidRDefault="003F6C1F">
      <w:pPr>
        <w:pStyle w:val="ConsPlusNonformat"/>
        <w:jc w:val="both"/>
      </w:pPr>
      <w:r>
        <w:t>-  необходимо  признание  семьи  нуждающейся  в  жилых  помещениях  в целях</w:t>
      </w:r>
    </w:p>
    <w:p w:rsidR="003F6C1F" w:rsidRDefault="003F6C1F">
      <w:pPr>
        <w:pStyle w:val="ConsPlusNonformat"/>
        <w:jc w:val="both"/>
      </w:pPr>
      <w:r>
        <w:t>получения социальной выплаты _________________.</w:t>
      </w:r>
    </w:p>
    <w:p w:rsidR="003F6C1F" w:rsidRDefault="003F6C1F">
      <w:pPr>
        <w:pStyle w:val="ConsPlusNonformat"/>
        <w:jc w:val="both"/>
      </w:pPr>
      <w:r>
        <w:t>Информация   о   получении   государственной   поддержки  за  счет  средств</w:t>
      </w:r>
    </w:p>
    <w:p w:rsidR="003F6C1F" w:rsidRDefault="003F6C1F">
      <w:pPr>
        <w:pStyle w:val="ConsPlusNonformat"/>
        <w:jc w:val="both"/>
      </w:pPr>
      <w:r>
        <w:t>федерального,  областного  либо  местного  бюджетов  на  улучшение жилищных</w:t>
      </w:r>
    </w:p>
    <w:p w:rsidR="003F6C1F" w:rsidRDefault="003F6C1F">
      <w:pPr>
        <w:pStyle w:val="ConsPlusNonformat"/>
        <w:jc w:val="both"/>
      </w:pPr>
      <w:r>
        <w:t>условий   (за   исключением   материнского  (семейного)  капитала)  (нужное</w:t>
      </w:r>
    </w:p>
    <w:p w:rsidR="003F6C1F" w:rsidRDefault="003F6C1F">
      <w:pPr>
        <w:pStyle w:val="ConsPlusNonformat"/>
        <w:jc w:val="both"/>
      </w:pPr>
      <w:r>
        <w:t>отметить):</w:t>
      </w:r>
    </w:p>
    <w:p w:rsidR="003F6C1F" w:rsidRDefault="003F6C1F">
      <w:pPr>
        <w:pStyle w:val="ConsPlusNonformat"/>
        <w:jc w:val="both"/>
      </w:pPr>
      <w:r>
        <w:lastRenderedPageBreak/>
        <w:t>-  бюджетные  средства  на  улучшение  жилищных  условий,  в  том  числе на</w:t>
      </w:r>
    </w:p>
    <w:p w:rsidR="003F6C1F" w:rsidRDefault="003F6C1F">
      <w:pPr>
        <w:pStyle w:val="ConsPlusNonformat"/>
        <w:jc w:val="both"/>
      </w:pPr>
      <w:r>
        <w:t>погашение   ипотечного   (жилищного)  кредита  (займа)  не  предоставлялись</w:t>
      </w:r>
    </w:p>
    <w:p w:rsidR="003F6C1F" w:rsidRDefault="003F6C1F">
      <w:pPr>
        <w:pStyle w:val="ConsPlusNonformat"/>
        <w:jc w:val="both"/>
      </w:pPr>
      <w:r>
        <w:t>______________________;</w:t>
      </w:r>
    </w:p>
    <w:p w:rsidR="003F6C1F" w:rsidRDefault="003F6C1F">
      <w:pPr>
        <w:pStyle w:val="ConsPlusNonformat"/>
        <w:jc w:val="both"/>
      </w:pPr>
      <w:r>
        <w:t>- бюджетные средства на улучшение жилищных условий предоставлялись</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_______________________________.</w:t>
      </w:r>
    </w:p>
    <w:p w:rsidR="003F6C1F" w:rsidRDefault="003F6C1F">
      <w:pPr>
        <w:pStyle w:val="ConsPlusNonformat"/>
        <w:jc w:val="both"/>
      </w:pPr>
      <w:r>
        <w:t>(указывается размер предоставленной государственной поддержки; мероприятие,</w:t>
      </w:r>
    </w:p>
    <w:p w:rsidR="003F6C1F" w:rsidRDefault="003F6C1F">
      <w:pPr>
        <w:pStyle w:val="ConsPlusNonformat"/>
        <w:jc w:val="both"/>
      </w:pPr>
      <w:r>
        <w:t>в    рамках    которого   предоставлены   средства,   орган   (организация)</w:t>
      </w:r>
    </w:p>
    <w:p w:rsidR="003F6C1F" w:rsidRDefault="003F6C1F">
      <w:pPr>
        <w:pStyle w:val="ConsPlusNonformat"/>
        <w:jc w:val="both"/>
      </w:pPr>
      <w:r>
        <w:t>предоставившая поддержку).</w:t>
      </w:r>
    </w:p>
    <w:p w:rsidR="003F6C1F" w:rsidRDefault="003F6C1F">
      <w:pPr>
        <w:pStyle w:val="ConsPlusNonformat"/>
        <w:jc w:val="both"/>
      </w:pPr>
      <w:r>
        <w:t>Дата начала обработки персональных данных ________________________________.</w:t>
      </w:r>
    </w:p>
    <w:p w:rsidR="003F6C1F" w:rsidRDefault="003F6C1F">
      <w:pPr>
        <w:pStyle w:val="ConsPlusNonformat"/>
        <w:jc w:val="both"/>
      </w:pPr>
      <w:r>
        <w:t xml:space="preserve">    Об    ответственности    за   достоверность   представленных   сведений</w:t>
      </w:r>
    </w:p>
    <w:p w:rsidR="003F6C1F" w:rsidRDefault="003F6C1F">
      <w:pPr>
        <w:pStyle w:val="ConsPlusNonformat"/>
        <w:jc w:val="both"/>
      </w:pPr>
      <w:r>
        <w:t>предупрежден (предупреждены).</w:t>
      </w:r>
    </w:p>
    <w:p w:rsidR="003F6C1F" w:rsidRDefault="003F6C1F">
      <w:pPr>
        <w:pStyle w:val="ConsPlusNonformat"/>
        <w:jc w:val="both"/>
      </w:pPr>
      <w:r>
        <w:t xml:space="preserve">    Настоящее  заявление  действует  на период до истечения сроков хранения</w:t>
      </w:r>
    </w:p>
    <w:p w:rsidR="003F6C1F" w:rsidRDefault="003F6C1F">
      <w:pPr>
        <w:pStyle w:val="ConsPlusNonformat"/>
        <w:jc w:val="both"/>
      </w:pPr>
      <w:r>
        <w:t>соответствующей информации или документов, содержащих указанную информацию,</w:t>
      </w:r>
    </w:p>
    <w:p w:rsidR="003F6C1F" w:rsidRDefault="003F6C1F">
      <w:pPr>
        <w:pStyle w:val="ConsPlusNonformat"/>
        <w:jc w:val="both"/>
      </w:pPr>
      <w:r>
        <w:t>определяемых в соответствии с законодательством Российской Федерации.</w:t>
      </w:r>
    </w:p>
    <w:p w:rsidR="003F6C1F" w:rsidRDefault="003F6C1F">
      <w:pPr>
        <w:pStyle w:val="ConsPlusNonformat"/>
        <w:jc w:val="both"/>
      </w:pPr>
      <w:r>
        <w:t>Отзыв   заявления   осуществляется   в   соответствии  с  законодательством</w:t>
      </w:r>
    </w:p>
    <w:p w:rsidR="003F6C1F" w:rsidRDefault="003F6C1F">
      <w:pPr>
        <w:pStyle w:val="ConsPlusNonformat"/>
        <w:jc w:val="both"/>
      </w:pPr>
      <w:r>
        <w:t>Российской Федерации.</w:t>
      </w:r>
    </w:p>
    <w:p w:rsidR="003F6C1F" w:rsidRDefault="003F6C1F">
      <w:pPr>
        <w:pStyle w:val="ConsPlusNonformat"/>
        <w:jc w:val="both"/>
      </w:pPr>
      <w:r>
        <w:t>_____________________________________________ "___" ______________ 20__ г.</w:t>
      </w:r>
    </w:p>
    <w:p w:rsidR="003F6C1F" w:rsidRDefault="003F6C1F">
      <w:pPr>
        <w:pStyle w:val="ConsPlusNonformat"/>
        <w:jc w:val="both"/>
      </w:pPr>
      <w:r>
        <w:t xml:space="preserve">          (Ф.И.О.)</w:t>
      </w:r>
    </w:p>
    <w:p w:rsidR="003F6C1F" w:rsidRDefault="003F6C1F">
      <w:pPr>
        <w:pStyle w:val="ConsPlusNonformat"/>
        <w:jc w:val="both"/>
      </w:pPr>
      <w:r>
        <w:t xml:space="preserve">                       _____________________________</w:t>
      </w:r>
    </w:p>
    <w:p w:rsidR="003F6C1F" w:rsidRDefault="003F6C1F">
      <w:pPr>
        <w:pStyle w:val="ConsPlusNonformat"/>
        <w:jc w:val="both"/>
      </w:pPr>
      <w:r>
        <w:t xml:space="preserve">                                 (подпись)</w:t>
      </w:r>
    </w:p>
    <w:p w:rsidR="003F6C1F" w:rsidRDefault="003F6C1F">
      <w:pPr>
        <w:pStyle w:val="ConsPlusNonformat"/>
        <w:jc w:val="both"/>
      </w:pPr>
    </w:p>
    <w:p w:rsidR="003F6C1F" w:rsidRDefault="003F6C1F">
      <w:pPr>
        <w:pStyle w:val="ConsPlusNonformat"/>
        <w:jc w:val="both"/>
      </w:pPr>
      <w:r>
        <w:t xml:space="preserve">    К заявлению прилагаются следующие документы:</w:t>
      </w:r>
    </w:p>
    <w:p w:rsidR="003F6C1F" w:rsidRDefault="003F6C1F">
      <w:pPr>
        <w:pStyle w:val="ConsPlusNonformat"/>
        <w:jc w:val="both"/>
      </w:pPr>
      <w:r>
        <w:t>1) _______________________________________________________________________;</w:t>
      </w:r>
    </w:p>
    <w:p w:rsidR="003F6C1F" w:rsidRDefault="003F6C1F">
      <w:pPr>
        <w:pStyle w:val="ConsPlusNonformat"/>
        <w:jc w:val="both"/>
      </w:pPr>
      <w:r>
        <w:t xml:space="preserve">            (наименование и номер документа, кем и когда выдан)</w:t>
      </w:r>
    </w:p>
    <w:p w:rsidR="003F6C1F" w:rsidRDefault="003F6C1F">
      <w:pPr>
        <w:pStyle w:val="ConsPlusNonformat"/>
        <w:jc w:val="both"/>
      </w:pPr>
      <w:r>
        <w:t>2) _______________________________________________________________________;</w:t>
      </w:r>
    </w:p>
    <w:p w:rsidR="003F6C1F" w:rsidRDefault="003F6C1F">
      <w:pPr>
        <w:pStyle w:val="ConsPlusNonformat"/>
        <w:jc w:val="both"/>
      </w:pPr>
      <w:r>
        <w:t xml:space="preserve">            (наименование и номер документа, кем и когда выдан)</w:t>
      </w:r>
    </w:p>
    <w:p w:rsidR="003F6C1F" w:rsidRDefault="003F6C1F">
      <w:pPr>
        <w:pStyle w:val="ConsPlusNonformat"/>
        <w:jc w:val="both"/>
      </w:pPr>
      <w:r>
        <w:t>3) _______________________________________________________________________;</w:t>
      </w:r>
    </w:p>
    <w:p w:rsidR="003F6C1F" w:rsidRDefault="003F6C1F">
      <w:pPr>
        <w:pStyle w:val="ConsPlusNonformat"/>
        <w:jc w:val="both"/>
      </w:pPr>
      <w:r>
        <w:t xml:space="preserve">            (наименование и номер документа, кем и когда выдан)</w:t>
      </w:r>
    </w:p>
    <w:p w:rsidR="003F6C1F" w:rsidRDefault="003F6C1F">
      <w:pPr>
        <w:pStyle w:val="ConsPlusNonformat"/>
        <w:jc w:val="both"/>
      </w:pPr>
      <w:r>
        <w:t>4) _______________________________________________________________________.</w:t>
      </w:r>
    </w:p>
    <w:p w:rsidR="003F6C1F" w:rsidRDefault="003F6C1F">
      <w:pPr>
        <w:pStyle w:val="ConsPlusNonformat"/>
        <w:jc w:val="both"/>
      </w:pPr>
      <w:r>
        <w:t xml:space="preserve">            (наименование и номер документа, кем и когда выдан)</w:t>
      </w:r>
    </w:p>
    <w:p w:rsidR="003F6C1F" w:rsidRDefault="003F6C1F">
      <w:pPr>
        <w:pStyle w:val="ConsPlusNonformat"/>
        <w:jc w:val="both"/>
      </w:pPr>
    </w:p>
    <w:p w:rsidR="003F6C1F" w:rsidRDefault="003F6C1F">
      <w:pPr>
        <w:pStyle w:val="ConsPlusNonformat"/>
        <w:jc w:val="both"/>
      </w:pPr>
      <w:r>
        <w:t xml:space="preserve">     Заявление и прилагаемые к нему согласно перечню документы приняты</w:t>
      </w:r>
    </w:p>
    <w:p w:rsidR="003F6C1F" w:rsidRDefault="003F6C1F">
      <w:pPr>
        <w:pStyle w:val="ConsPlusNonformat"/>
        <w:jc w:val="both"/>
      </w:pPr>
      <w:r>
        <w:t>"___" _______________ 20__ г.                       "___" часов "___" минут</w:t>
      </w:r>
    </w:p>
    <w:p w:rsidR="003F6C1F" w:rsidRDefault="003F6C1F">
      <w:pPr>
        <w:pStyle w:val="ConsPlusNonformat"/>
        <w:jc w:val="both"/>
      </w:pPr>
    </w:p>
    <w:p w:rsidR="003F6C1F" w:rsidRDefault="003F6C1F">
      <w:pPr>
        <w:pStyle w:val="ConsPlusNonformat"/>
        <w:jc w:val="both"/>
      </w:pPr>
      <w:r>
        <w:t>____________________________ _________________ ____________________________</w:t>
      </w:r>
    </w:p>
    <w:p w:rsidR="003F6C1F" w:rsidRDefault="003F6C1F">
      <w:pPr>
        <w:pStyle w:val="ConsPlusNonformat"/>
        <w:jc w:val="both"/>
      </w:pPr>
      <w:r>
        <w:t>(должность лица, принявшего   (подпись, дата)     (расшифровка подписи)</w:t>
      </w:r>
    </w:p>
    <w:p w:rsidR="003F6C1F" w:rsidRDefault="003F6C1F">
      <w:pPr>
        <w:pStyle w:val="ConsPlusNonformat"/>
        <w:jc w:val="both"/>
      </w:pPr>
      <w:r>
        <w:t xml:space="preserve">       заявление)</w:t>
      </w: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right"/>
        <w:outlineLvl w:val="1"/>
      </w:pPr>
      <w:r>
        <w:t>Приложение N 2</w:t>
      </w:r>
    </w:p>
    <w:p w:rsidR="003F6C1F" w:rsidRDefault="003F6C1F">
      <w:pPr>
        <w:pStyle w:val="ConsPlusNormal"/>
        <w:jc w:val="right"/>
      </w:pPr>
      <w:r>
        <w:t>к Порядку</w:t>
      </w:r>
    </w:p>
    <w:p w:rsidR="003F6C1F" w:rsidRDefault="003F6C1F">
      <w:pPr>
        <w:pStyle w:val="ConsPlusNormal"/>
        <w:jc w:val="right"/>
      </w:pPr>
      <w:r>
        <w:t>предоставления молодым семьям социальных выплат на</w:t>
      </w:r>
    </w:p>
    <w:p w:rsidR="003F6C1F" w:rsidRDefault="003F6C1F">
      <w:pPr>
        <w:pStyle w:val="ConsPlusNormal"/>
        <w:jc w:val="right"/>
      </w:pPr>
      <w:r>
        <w:t>приобретение жилого помещения или создание объекта</w:t>
      </w:r>
    </w:p>
    <w:p w:rsidR="003F6C1F" w:rsidRDefault="003F6C1F">
      <w:pPr>
        <w:pStyle w:val="ConsPlusNormal"/>
        <w:jc w:val="right"/>
      </w:pPr>
      <w:r>
        <w:t>индивидуального жилищного строительства</w:t>
      </w:r>
    </w:p>
    <w:p w:rsidR="003F6C1F" w:rsidRDefault="003F6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C1F">
        <w:trPr>
          <w:jc w:val="center"/>
        </w:trPr>
        <w:tc>
          <w:tcPr>
            <w:tcW w:w="9294" w:type="dxa"/>
            <w:tcBorders>
              <w:top w:val="nil"/>
              <w:left w:val="single" w:sz="24" w:space="0" w:color="CED3F1"/>
              <w:bottom w:val="nil"/>
              <w:right w:val="single" w:sz="24" w:space="0" w:color="F4F3F8"/>
            </w:tcBorders>
            <w:shd w:val="clear" w:color="auto" w:fill="F4F3F8"/>
          </w:tcPr>
          <w:p w:rsidR="003F6C1F" w:rsidRDefault="003F6C1F">
            <w:pPr>
              <w:pStyle w:val="ConsPlusNormal"/>
              <w:jc w:val="center"/>
            </w:pPr>
            <w:r>
              <w:rPr>
                <w:color w:val="392C69"/>
              </w:rPr>
              <w:t>Список изменяющих документов</w:t>
            </w:r>
          </w:p>
          <w:p w:rsidR="003F6C1F" w:rsidRDefault="003F6C1F">
            <w:pPr>
              <w:pStyle w:val="ConsPlusNormal"/>
              <w:jc w:val="center"/>
            </w:pPr>
            <w:r>
              <w:rPr>
                <w:color w:val="392C69"/>
              </w:rPr>
              <w:t xml:space="preserve">(в ред. </w:t>
            </w:r>
            <w:hyperlink r:id="rId323" w:history="1">
              <w:r>
                <w:rPr>
                  <w:color w:val="0000FF"/>
                </w:rPr>
                <w:t>постановления</w:t>
              </w:r>
            </w:hyperlink>
            <w:r>
              <w:rPr>
                <w:color w:val="392C69"/>
              </w:rPr>
              <w:t xml:space="preserve"> Правительства Тюменской области от 27.11.2020 N 729-п)</w:t>
            </w:r>
          </w:p>
        </w:tc>
      </w:tr>
    </w:tbl>
    <w:p w:rsidR="003F6C1F" w:rsidRDefault="003F6C1F">
      <w:pPr>
        <w:pStyle w:val="ConsPlusNormal"/>
        <w:jc w:val="both"/>
      </w:pPr>
    </w:p>
    <w:p w:rsidR="003F6C1F" w:rsidRDefault="003F6C1F">
      <w:pPr>
        <w:pStyle w:val="ConsPlusNonformat"/>
        <w:jc w:val="both"/>
      </w:pPr>
      <w:r>
        <w:t xml:space="preserve">                             Тюменская область</w:t>
      </w:r>
    </w:p>
    <w:p w:rsidR="003F6C1F" w:rsidRDefault="003F6C1F">
      <w:pPr>
        <w:pStyle w:val="ConsPlusNonformat"/>
        <w:jc w:val="both"/>
      </w:pPr>
    </w:p>
    <w:p w:rsidR="003F6C1F" w:rsidRDefault="003F6C1F">
      <w:pPr>
        <w:pStyle w:val="ConsPlusNonformat"/>
        <w:jc w:val="both"/>
      </w:pPr>
      <w:r>
        <w:t>Муниципальное образование _________________________________________________</w:t>
      </w:r>
    </w:p>
    <w:p w:rsidR="003F6C1F" w:rsidRDefault="003F6C1F">
      <w:pPr>
        <w:pStyle w:val="ConsPlusNonformat"/>
        <w:jc w:val="both"/>
      </w:pPr>
      <w:r>
        <w:t>Администрация _____________________________________________________________</w:t>
      </w:r>
    </w:p>
    <w:p w:rsidR="003F6C1F" w:rsidRDefault="003F6C1F">
      <w:pPr>
        <w:pStyle w:val="ConsPlusNonformat"/>
        <w:jc w:val="both"/>
      </w:pPr>
    </w:p>
    <w:p w:rsidR="003F6C1F" w:rsidRDefault="003F6C1F">
      <w:pPr>
        <w:pStyle w:val="ConsPlusNonformat"/>
        <w:jc w:val="both"/>
      </w:pPr>
      <w:r>
        <w:t xml:space="preserve">                                                                 Утверждаю:</w:t>
      </w:r>
    </w:p>
    <w:p w:rsidR="003F6C1F" w:rsidRDefault="003F6C1F">
      <w:pPr>
        <w:pStyle w:val="ConsPlusNonformat"/>
        <w:jc w:val="both"/>
      </w:pPr>
      <w:r>
        <w:t xml:space="preserve">                                                               Руководитель</w:t>
      </w:r>
    </w:p>
    <w:p w:rsidR="003F6C1F" w:rsidRDefault="003F6C1F">
      <w:pPr>
        <w:pStyle w:val="ConsPlusNonformat"/>
        <w:jc w:val="both"/>
      </w:pPr>
      <w:r>
        <w:t xml:space="preserve">                                             органа местного самоуправления</w:t>
      </w:r>
    </w:p>
    <w:p w:rsidR="003F6C1F" w:rsidRDefault="003F6C1F">
      <w:pPr>
        <w:pStyle w:val="ConsPlusNonformat"/>
        <w:jc w:val="both"/>
      </w:pPr>
      <w:r>
        <w:lastRenderedPageBreak/>
        <w:t xml:space="preserve">                                             ______________________________</w:t>
      </w:r>
    </w:p>
    <w:p w:rsidR="003F6C1F" w:rsidRDefault="003F6C1F">
      <w:pPr>
        <w:pStyle w:val="ConsPlusNonformat"/>
        <w:jc w:val="both"/>
      </w:pPr>
      <w:r>
        <w:t xml:space="preserve">                                                        (Ф.И.О.)</w:t>
      </w:r>
    </w:p>
    <w:p w:rsidR="003F6C1F" w:rsidRDefault="003F6C1F">
      <w:pPr>
        <w:pStyle w:val="ConsPlusNonformat"/>
        <w:jc w:val="both"/>
      </w:pPr>
      <w:r>
        <w:t xml:space="preserve">                                             ______________________________</w:t>
      </w:r>
    </w:p>
    <w:p w:rsidR="003F6C1F" w:rsidRDefault="003F6C1F">
      <w:pPr>
        <w:pStyle w:val="ConsPlusNonformat"/>
        <w:jc w:val="both"/>
      </w:pPr>
      <w:r>
        <w:t xml:space="preserve">                                                        (подпись)</w:t>
      </w:r>
    </w:p>
    <w:p w:rsidR="003F6C1F" w:rsidRDefault="003F6C1F">
      <w:pPr>
        <w:pStyle w:val="ConsPlusNonformat"/>
        <w:jc w:val="both"/>
      </w:pPr>
      <w:r>
        <w:t xml:space="preserve">                                                          М.П.</w:t>
      </w:r>
    </w:p>
    <w:p w:rsidR="003F6C1F" w:rsidRDefault="003F6C1F">
      <w:pPr>
        <w:pStyle w:val="ConsPlusNonformat"/>
        <w:jc w:val="both"/>
      </w:pPr>
    </w:p>
    <w:p w:rsidR="003F6C1F" w:rsidRDefault="003F6C1F">
      <w:pPr>
        <w:pStyle w:val="ConsPlusNonformat"/>
        <w:jc w:val="both"/>
      </w:pPr>
      <w:bookmarkStart w:id="51" w:name="P647"/>
      <w:bookmarkEnd w:id="51"/>
      <w:r>
        <w:t xml:space="preserve">                                  СПРАВКА</w:t>
      </w:r>
    </w:p>
    <w:p w:rsidR="003F6C1F" w:rsidRDefault="003F6C1F">
      <w:pPr>
        <w:pStyle w:val="ConsPlusNonformat"/>
        <w:jc w:val="both"/>
      </w:pPr>
      <w:r>
        <w:t xml:space="preserve">              о соответствии приобретаемого жилого помещения,</w:t>
      </w:r>
    </w:p>
    <w:p w:rsidR="003F6C1F" w:rsidRDefault="003F6C1F">
      <w:pPr>
        <w:pStyle w:val="ConsPlusNonformat"/>
        <w:jc w:val="both"/>
      </w:pPr>
      <w:r>
        <w:t xml:space="preserve">          строящегося (построенного) жилого дома (выбрать нужное)</w:t>
      </w:r>
    </w:p>
    <w:p w:rsidR="003F6C1F" w:rsidRDefault="003F6C1F">
      <w:pPr>
        <w:pStyle w:val="ConsPlusNonformat"/>
        <w:jc w:val="both"/>
      </w:pPr>
    </w:p>
    <w:p w:rsidR="003F6C1F" w:rsidRDefault="003F6C1F">
      <w:pPr>
        <w:pStyle w:val="ConsPlusNonformat"/>
        <w:jc w:val="both"/>
      </w:pPr>
      <w:r>
        <w:t>___________________________                        "___" ____________ 20___</w:t>
      </w:r>
    </w:p>
    <w:p w:rsidR="003F6C1F" w:rsidRDefault="003F6C1F">
      <w:pPr>
        <w:pStyle w:val="ConsPlusNonformat"/>
        <w:jc w:val="both"/>
      </w:pPr>
      <w:r>
        <w:t>(место составления справки)                                 (дата)</w:t>
      </w:r>
    </w:p>
    <w:p w:rsidR="003F6C1F" w:rsidRDefault="003F6C1F">
      <w:pPr>
        <w:pStyle w:val="ConsPlusNonformat"/>
        <w:jc w:val="both"/>
      </w:pPr>
    </w:p>
    <w:p w:rsidR="003F6C1F" w:rsidRDefault="003F6C1F">
      <w:pPr>
        <w:pStyle w:val="ConsPlusNonformat"/>
        <w:jc w:val="both"/>
      </w:pPr>
      <w:r>
        <w:t xml:space="preserve">    1. Настоящим удостоверяется, что молодая семья - владелец свидетельства</w:t>
      </w:r>
    </w:p>
    <w:p w:rsidR="003F6C1F" w:rsidRDefault="003F6C1F">
      <w:pPr>
        <w:pStyle w:val="ConsPlusNonformat"/>
        <w:jc w:val="both"/>
      </w:pPr>
      <w:r>
        <w:t>от _____________ N _________________, в составе:</w:t>
      </w:r>
    </w:p>
    <w:p w:rsidR="003F6C1F" w:rsidRDefault="003F6C1F">
      <w:pPr>
        <w:pStyle w:val="ConsPlusNonformat"/>
        <w:jc w:val="both"/>
      </w:pPr>
      <w:r>
        <w:t>супруг ____________________________________________________________________</w:t>
      </w:r>
    </w:p>
    <w:p w:rsidR="003F6C1F" w:rsidRDefault="003F6C1F">
      <w:pPr>
        <w:pStyle w:val="ConsPlusNonformat"/>
        <w:jc w:val="both"/>
      </w:pPr>
      <w:r>
        <w:t xml:space="preserve">                              (Ф.И.О., дата рождения)</w:t>
      </w:r>
    </w:p>
    <w:p w:rsidR="003F6C1F" w:rsidRDefault="003F6C1F">
      <w:pPr>
        <w:pStyle w:val="ConsPlusNonformat"/>
        <w:jc w:val="both"/>
      </w:pPr>
      <w:r>
        <w:t>супруга ___________________________________________________________________</w:t>
      </w:r>
    </w:p>
    <w:p w:rsidR="003F6C1F" w:rsidRDefault="003F6C1F">
      <w:pPr>
        <w:pStyle w:val="ConsPlusNonformat"/>
        <w:jc w:val="both"/>
      </w:pPr>
      <w:r>
        <w:t xml:space="preserve">                              (Ф.И.О., дата рождения)</w:t>
      </w:r>
    </w:p>
    <w:p w:rsidR="003F6C1F" w:rsidRDefault="003F6C1F">
      <w:pPr>
        <w:pStyle w:val="ConsPlusNonformat"/>
        <w:jc w:val="both"/>
      </w:pPr>
      <w:r>
        <w:t>дети: _____________________________________________________________________</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 xml:space="preserve">                              (Ф.И.О., дата рождения)</w:t>
      </w:r>
    </w:p>
    <w:p w:rsidR="003F6C1F" w:rsidRDefault="003F6C1F">
      <w:pPr>
        <w:pStyle w:val="ConsPlusNonformat"/>
        <w:jc w:val="both"/>
      </w:pPr>
      <w:r>
        <w:t>по состоянию на _________________ приобретает жилое помещение (осуществляет</w:t>
      </w:r>
    </w:p>
    <w:p w:rsidR="003F6C1F" w:rsidRDefault="003F6C1F">
      <w:pPr>
        <w:pStyle w:val="ConsPlusNonformat"/>
        <w:jc w:val="both"/>
      </w:pPr>
      <w:r>
        <w:t>строительство жилого дома, построила жилой дом) по адресу: ________________</w:t>
      </w:r>
    </w:p>
    <w:p w:rsidR="003F6C1F" w:rsidRDefault="003F6C1F">
      <w:pPr>
        <w:pStyle w:val="ConsPlusNonformat"/>
        <w:jc w:val="both"/>
      </w:pPr>
      <w:r>
        <w:t>__________________________________________, общей площадью _________ кв. м,</w:t>
      </w:r>
    </w:p>
    <w:p w:rsidR="003F6C1F" w:rsidRDefault="003F6C1F">
      <w:pPr>
        <w:pStyle w:val="ConsPlusNonformat"/>
        <w:jc w:val="both"/>
      </w:pPr>
      <w:r>
        <w:t xml:space="preserve">_______________________________ требованиям, установленным </w:t>
      </w:r>
      <w:hyperlink r:id="rId324" w:history="1">
        <w:r>
          <w:rPr>
            <w:color w:val="0000FF"/>
          </w:rPr>
          <w:t>статьями 15</w:t>
        </w:r>
      </w:hyperlink>
      <w:r>
        <w:t xml:space="preserve"> и </w:t>
      </w:r>
      <w:hyperlink r:id="rId325" w:history="1">
        <w:r>
          <w:rPr>
            <w:color w:val="0000FF"/>
          </w:rPr>
          <w:t>16</w:t>
        </w:r>
      </w:hyperlink>
    </w:p>
    <w:p w:rsidR="003F6C1F" w:rsidRDefault="003F6C1F">
      <w:pPr>
        <w:pStyle w:val="ConsPlusNonformat"/>
        <w:jc w:val="both"/>
      </w:pPr>
      <w:r>
        <w:t>(соответствующего/не соответствующего)</w:t>
      </w:r>
    </w:p>
    <w:p w:rsidR="003F6C1F" w:rsidRDefault="003F6C1F">
      <w:pPr>
        <w:pStyle w:val="ConsPlusNonformat"/>
        <w:jc w:val="both"/>
      </w:pPr>
      <w:r>
        <w:t>Жилищного      кодекса     Российской     Федерации,     процент     износа</w:t>
      </w:r>
    </w:p>
    <w:p w:rsidR="003F6C1F" w:rsidRDefault="003F6C1F">
      <w:pPr>
        <w:pStyle w:val="ConsPlusNonformat"/>
        <w:jc w:val="both"/>
      </w:pPr>
      <w:r>
        <w:t xml:space="preserve">________________________________ </w:t>
      </w:r>
      <w:hyperlink w:anchor="P93" w:history="1">
        <w:r>
          <w:rPr>
            <w:color w:val="0000FF"/>
          </w:rPr>
          <w:t>пункту 1.6</w:t>
        </w:r>
      </w:hyperlink>
      <w:r>
        <w:t xml:space="preserve"> Порядка (указывается для жилого</w:t>
      </w:r>
    </w:p>
    <w:p w:rsidR="003F6C1F" w:rsidRDefault="003F6C1F">
      <w:pPr>
        <w:pStyle w:val="ConsPlusNonformat"/>
        <w:jc w:val="both"/>
      </w:pPr>
      <w:r>
        <w:t>(соответствует/не соответствует)</w:t>
      </w:r>
    </w:p>
    <w:p w:rsidR="003F6C1F" w:rsidRDefault="003F6C1F">
      <w:pPr>
        <w:pStyle w:val="ConsPlusNonformat"/>
        <w:jc w:val="both"/>
      </w:pPr>
      <w:r>
        <w:t>помещения,    приобретаемого    по    договору    купли-продажи),   степень</w:t>
      </w:r>
    </w:p>
    <w:p w:rsidR="003F6C1F" w:rsidRDefault="003F6C1F">
      <w:pPr>
        <w:pStyle w:val="ConsPlusNonformat"/>
        <w:jc w:val="both"/>
      </w:pPr>
      <w:r>
        <w:t>благоустроенности _______________________________ условиям соответствующего</w:t>
      </w:r>
    </w:p>
    <w:p w:rsidR="003F6C1F" w:rsidRDefault="003F6C1F">
      <w:pPr>
        <w:pStyle w:val="ConsPlusNonformat"/>
        <w:jc w:val="both"/>
      </w:pPr>
      <w:r>
        <w:t xml:space="preserve">                  (соответствует/не соответствует)</w:t>
      </w:r>
    </w:p>
    <w:p w:rsidR="003F6C1F" w:rsidRDefault="003F6C1F">
      <w:pPr>
        <w:pStyle w:val="ConsPlusNonformat"/>
        <w:jc w:val="both"/>
      </w:pPr>
      <w:r>
        <w:t>населенного пункта.</w:t>
      </w:r>
    </w:p>
    <w:p w:rsidR="003F6C1F" w:rsidRDefault="003F6C1F">
      <w:pPr>
        <w:pStyle w:val="ConsPlusNonformat"/>
        <w:jc w:val="both"/>
      </w:pPr>
      <w:r>
        <w:t xml:space="preserve">    2.  Цена  приобретаемого  по договору купли-продажи (договору участия в</w:t>
      </w:r>
    </w:p>
    <w:p w:rsidR="003F6C1F" w:rsidRDefault="003F6C1F">
      <w:pPr>
        <w:pStyle w:val="ConsPlusNonformat"/>
        <w:jc w:val="both"/>
      </w:pPr>
      <w:r>
        <w:t>долевом строительстве, договору уступки прав требований по договору участия</w:t>
      </w:r>
    </w:p>
    <w:p w:rsidR="003F6C1F" w:rsidRDefault="003F6C1F">
      <w:pPr>
        <w:pStyle w:val="ConsPlusNonformat"/>
        <w:jc w:val="both"/>
      </w:pPr>
      <w:r>
        <w:t xml:space="preserve"> в  долевом  строительстве)  жилого   помещения  (стоимость    производимых</w:t>
      </w:r>
    </w:p>
    <w:p w:rsidR="003F6C1F" w:rsidRDefault="003F6C1F">
      <w:pPr>
        <w:pStyle w:val="ConsPlusNonformat"/>
        <w:jc w:val="both"/>
      </w:pPr>
      <w:r>
        <w:t>(произведенных)  работ  при  строительстве  жилого  дома  согласно договору</w:t>
      </w:r>
    </w:p>
    <w:p w:rsidR="003F6C1F" w:rsidRDefault="003F6C1F">
      <w:pPr>
        <w:pStyle w:val="ConsPlusNonformat"/>
        <w:jc w:val="both"/>
      </w:pPr>
      <w:r>
        <w:t>строительного   подряда;   цена  жилого  помещения,  приобретаемого  членом</w:t>
      </w:r>
    </w:p>
    <w:p w:rsidR="003F6C1F" w:rsidRDefault="003F6C1F">
      <w:pPr>
        <w:pStyle w:val="ConsPlusNonformat"/>
        <w:jc w:val="both"/>
      </w:pPr>
      <w:r>
        <w:t>кооператива     на     основании     решения     кооператива)    составляет</w:t>
      </w:r>
    </w:p>
    <w:p w:rsidR="003F6C1F" w:rsidRDefault="003F6C1F">
      <w:pPr>
        <w:pStyle w:val="ConsPlusNonformat"/>
        <w:jc w:val="both"/>
      </w:pPr>
      <w:r>
        <w:t>________________________________    руб.;    сумма    социальной    выплаты</w:t>
      </w:r>
    </w:p>
    <w:p w:rsidR="003F6C1F" w:rsidRDefault="003F6C1F">
      <w:pPr>
        <w:pStyle w:val="ConsPlusNonformat"/>
        <w:jc w:val="both"/>
      </w:pPr>
      <w:r>
        <w:t>_______________________________ руб.; сумма собственных или заемных средств</w:t>
      </w:r>
    </w:p>
    <w:p w:rsidR="003F6C1F" w:rsidRDefault="003F6C1F">
      <w:pPr>
        <w:pStyle w:val="ConsPlusNonformat"/>
        <w:jc w:val="both"/>
      </w:pPr>
      <w:r>
        <w:t>_____________________________ руб., подтверждаемая следующими документами о</w:t>
      </w:r>
    </w:p>
    <w:p w:rsidR="003F6C1F" w:rsidRDefault="003F6C1F">
      <w:pPr>
        <w:pStyle w:val="ConsPlusNonformat"/>
        <w:jc w:val="both"/>
      </w:pPr>
      <w:r>
        <w:t>достаточности  доходов  либо  иных  денежных  средств  для оплаты стоимости</w:t>
      </w:r>
    </w:p>
    <w:p w:rsidR="003F6C1F" w:rsidRDefault="003F6C1F">
      <w:pPr>
        <w:pStyle w:val="ConsPlusNonformat"/>
        <w:jc w:val="both"/>
      </w:pPr>
      <w:r>
        <w:t>жилого помещения, строящегося (построенного) жилого дома &lt;*&gt;</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p>
    <w:p w:rsidR="003F6C1F" w:rsidRDefault="003F6C1F">
      <w:pPr>
        <w:pStyle w:val="ConsPlusNonformat"/>
        <w:jc w:val="both"/>
      </w:pPr>
      <w:r>
        <w:t xml:space="preserve">    --------------------------------</w:t>
      </w:r>
    </w:p>
    <w:p w:rsidR="003F6C1F" w:rsidRDefault="003F6C1F">
      <w:pPr>
        <w:pStyle w:val="ConsPlusNonformat"/>
        <w:jc w:val="both"/>
      </w:pPr>
      <w:r>
        <w:t xml:space="preserve">    &lt;*&gt;  Документами о достаточности доходов либо иных денежных средств для</w:t>
      </w:r>
    </w:p>
    <w:p w:rsidR="003F6C1F" w:rsidRDefault="003F6C1F">
      <w:pPr>
        <w:pStyle w:val="ConsPlusNonformat"/>
        <w:jc w:val="both"/>
      </w:pPr>
      <w:r>
        <w:t>оплаты  стоимости  жилого помещения, строящегося (построенного) жилого дома</w:t>
      </w:r>
    </w:p>
    <w:p w:rsidR="003F6C1F" w:rsidRDefault="003F6C1F">
      <w:pPr>
        <w:pStyle w:val="ConsPlusNonformat"/>
        <w:jc w:val="both"/>
      </w:pPr>
      <w:r>
        <w:t>являются:  договор  банковского вклада, банковского счета, займа, кредитный</w:t>
      </w:r>
    </w:p>
    <w:p w:rsidR="003F6C1F" w:rsidRDefault="003F6C1F">
      <w:pPr>
        <w:pStyle w:val="ConsPlusNonformat"/>
        <w:jc w:val="both"/>
      </w:pPr>
      <w:r>
        <w:t>договор,   расписка   (справка)   продавца   о  получении  средств,  счета,</w:t>
      </w:r>
    </w:p>
    <w:p w:rsidR="003F6C1F" w:rsidRDefault="003F6C1F">
      <w:pPr>
        <w:pStyle w:val="ConsPlusNonformat"/>
        <w:jc w:val="both"/>
      </w:pPr>
      <w:r>
        <w:t>счета-фактуры,   с   подтверждением   их   оплаты,   платежные   поручения,</w:t>
      </w:r>
    </w:p>
    <w:p w:rsidR="003F6C1F" w:rsidRDefault="003F6C1F">
      <w:pPr>
        <w:pStyle w:val="ConsPlusNonformat"/>
        <w:jc w:val="both"/>
      </w:pPr>
      <w:r>
        <w:t>подтверждающие   оплату   услуг,  работ,  материалов,  смета  затрат,  акты</w:t>
      </w:r>
    </w:p>
    <w:p w:rsidR="003F6C1F" w:rsidRDefault="003F6C1F">
      <w:pPr>
        <w:pStyle w:val="ConsPlusNonformat"/>
        <w:jc w:val="both"/>
      </w:pPr>
      <w:r>
        <w:t>выполненных  работ,  заверенные  владельцем  свидетельства  и  подрядчиком,</w:t>
      </w:r>
    </w:p>
    <w:p w:rsidR="003F6C1F" w:rsidRDefault="003F6C1F">
      <w:pPr>
        <w:pStyle w:val="ConsPlusNonformat"/>
        <w:jc w:val="both"/>
      </w:pPr>
      <w:r>
        <w:t xml:space="preserve">документы,  предусмотренные  </w:t>
      </w:r>
      <w:hyperlink w:anchor="P215" w:history="1">
        <w:r>
          <w:rPr>
            <w:color w:val="0000FF"/>
          </w:rPr>
          <w:t>пунктом  3.2</w:t>
        </w:r>
      </w:hyperlink>
      <w:r>
        <w:t xml:space="preserve">  Порядка  предоставления  молодым</w:t>
      </w:r>
    </w:p>
    <w:p w:rsidR="003F6C1F" w:rsidRDefault="003F6C1F">
      <w:pPr>
        <w:pStyle w:val="ConsPlusNonformat"/>
        <w:jc w:val="both"/>
      </w:pPr>
      <w:r>
        <w:t>семьям  социальных  выплат  на  приобретение  жилого помещения или создание</w:t>
      </w:r>
    </w:p>
    <w:p w:rsidR="003F6C1F" w:rsidRDefault="003F6C1F">
      <w:pPr>
        <w:pStyle w:val="ConsPlusNonformat"/>
        <w:jc w:val="both"/>
      </w:pPr>
      <w:r>
        <w:t>объекта индивидуального жилищного строительства. Заявителями представляется</w:t>
      </w:r>
    </w:p>
    <w:p w:rsidR="003F6C1F" w:rsidRDefault="003F6C1F">
      <w:pPr>
        <w:pStyle w:val="ConsPlusNonformat"/>
        <w:jc w:val="both"/>
      </w:pPr>
      <w:r>
        <w:t>любой  из  документов  либо  несколько  документов,  указанных  в настоящем</w:t>
      </w:r>
    </w:p>
    <w:p w:rsidR="003F6C1F" w:rsidRDefault="003F6C1F">
      <w:pPr>
        <w:pStyle w:val="ConsPlusNonformat"/>
        <w:jc w:val="both"/>
      </w:pPr>
      <w:r>
        <w:t>пункте.</w:t>
      </w:r>
    </w:p>
    <w:p w:rsidR="003F6C1F" w:rsidRDefault="003F6C1F">
      <w:pPr>
        <w:pStyle w:val="ConsPlusNonformat"/>
        <w:jc w:val="both"/>
      </w:pPr>
    </w:p>
    <w:p w:rsidR="003F6C1F" w:rsidRDefault="003F6C1F">
      <w:pPr>
        <w:pStyle w:val="ConsPlusNonformat"/>
        <w:jc w:val="both"/>
      </w:pPr>
      <w:r>
        <w:lastRenderedPageBreak/>
        <w:t xml:space="preserve">    3.   Приобретаемое  жилое  помещение  (объект  долевого  строительства,</w:t>
      </w:r>
    </w:p>
    <w:p w:rsidR="003F6C1F" w:rsidRDefault="003F6C1F">
      <w:pPr>
        <w:pStyle w:val="ConsPlusNonformat"/>
        <w:jc w:val="both"/>
      </w:pPr>
      <w:r>
        <w:t>строящийся    (построенный)    жилой   дом)   соответствует   установленным</w:t>
      </w:r>
    </w:p>
    <w:p w:rsidR="003F6C1F" w:rsidRDefault="003F6C1F">
      <w:pPr>
        <w:pStyle w:val="ConsPlusNonformat"/>
        <w:jc w:val="both"/>
      </w:pPr>
      <w:r>
        <w:t>требованиям.</w:t>
      </w:r>
    </w:p>
    <w:p w:rsidR="003F6C1F" w:rsidRDefault="003F6C1F">
      <w:pPr>
        <w:pStyle w:val="ConsPlusNonformat"/>
        <w:jc w:val="both"/>
      </w:pPr>
    </w:p>
    <w:p w:rsidR="003F6C1F" w:rsidRDefault="003F6C1F">
      <w:pPr>
        <w:pStyle w:val="ConsPlusNonformat"/>
        <w:jc w:val="both"/>
      </w:pPr>
      <w:r>
        <w:t>Уполномоченное должностное лицо</w:t>
      </w:r>
    </w:p>
    <w:p w:rsidR="003F6C1F" w:rsidRDefault="003F6C1F">
      <w:pPr>
        <w:pStyle w:val="ConsPlusNonformat"/>
        <w:jc w:val="both"/>
      </w:pPr>
      <w:r>
        <w:t>органа местного самоуправления</w:t>
      </w:r>
    </w:p>
    <w:p w:rsidR="003F6C1F" w:rsidRDefault="003F6C1F">
      <w:pPr>
        <w:pStyle w:val="ConsPlusNonformat"/>
        <w:jc w:val="both"/>
      </w:pPr>
      <w:r>
        <w:t>_________________ _________________ _______________________________________</w:t>
      </w:r>
    </w:p>
    <w:p w:rsidR="003F6C1F" w:rsidRDefault="003F6C1F">
      <w:pPr>
        <w:pStyle w:val="ConsPlusNonformat"/>
        <w:jc w:val="both"/>
      </w:pPr>
      <w:r>
        <w:t xml:space="preserve">   (должность)        (подпись)               (Ф.И.О.  полностью)</w:t>
      </w: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right"/>
        <w:outlineLvl w:val="1"/>
      </w:pPr>
      <w:r>
        <w:t>Приложение N 3</w:t>
      </w:r>
    </w:p>
    <w:p w:rsidR="003F6C1F" w:rsidRDefault="003F6C1F">
      <w:pPr>
        <w:pStyle w:val="ConsPlusNormal"/>
        <w:jc w:val="right"/>
      </w:pPr>
      <w:r>
        <w:t>к Порядку</w:t>
      </w:r>
    </w:p>
    <w:p w:rsidR="003F6C1F" w:rsidRDefault="003F6C1F">
      <w:pPr>
        <w:pStyle w:val="ConsPlusNormal"/>
        <w:jc w:val="right"/>
      </w:pPr>
      <w:r>
        <w:t>предоставления молодым семьям социальных выплат на</w:t>
      </w:r>
    </w:p>
    <w:p w:rsidR="003F6C1F" w:rsidRDefault="003F6C1F">
      <w:pPr>
        <w:pStyle w:val="ConsPlusNormal"/>
        <w:jc w:val="right"/>
      </w:pPr>
      <w:r>
        <w:t>приобретение жилого помещения или создание объекта</w:t>
      </w:r>
    </w:p>
    <w:p w:rsidR="003F6C1F" w:rsidRDefault="003F6C1F">
      <w:pPr>
        <w:pStyle w:val="ConsPlusNormal"/>
        <w:jc w:val="right"/>
      </w:pPr>
      <w:r>
        <w:t>индивидуального жилищного строительства</w:t>
      </w:r>
    </w:p>
    <w:p w:rsidR="003F6C1F" w:rsidRDefault="003F6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C1F">
        <w:trPr>
          <w:jc w:val="center"/>
        </w:trPr>
        <w:tc>
          <w:tcPr>
            <w:tcW w:w="9294" w:type="dxa"/>
            <w:tcBorders>
              <w:top w:val="nil"/>
              <w:left w:val="single" w:sz="24" w:space="0" w:color="CED3F1"/>
              <w:bottom w:val="nil"/>
              <w:right w:val="single" w:sz="24" w:space="0" w:color="F4F3F8"/>
            </w:tcBorders>
            <w:shd w:val="clear" w:color="auto" w:fill="F4F3F8"/>
          </w:tcPr>
          <w:p w:rsidR="003F6C1F" w:rsidRDefault="003F6C1F">
            <w:pPr>
              <w:pStyle w:val="ConsPlusNormal"/>
              <w:jc w:val="center"/>
            </w:pPr>
            <w:r>
              <w:rPr>
                <w:color w:val="392C69"/>
              </w:rPr>
              <w:t>Список изменяющих документов</w:t>
            </w:r>
          </w:p>
          <w:p w:rsidR="003F6C1F" w:rsidRDefault="003F6C1F">
            <w:pPr>
              <w:pStyle w:val="ConsPlusNormal"/>
              <w:jc w:val="center"/>
            </w:pPr>
            <w:r>
              <w:rPr>
                <w:color w:val="392C69"/>
              </w:rPr>
              <w:t xml:space="preserve">(введена </w:t>
            </w:r>
            <w:hyperlink r:id="rId326" w:history="1">
              <w:r>
                <w:rPr>
                  <w:color w:val="0000FF"/>
                </w:rPr>
                <w:t>постановлением</w:t>
              </w:r>
            </w:hyperlink>
            <w:r>
              <w:rPr>
                <w:color w:val="392C69"/>
              </w:rPr>
              <w:t xml:space="preserve"> Правительства Тюменской области</w:t>
            </w:r>
          </w:p>
          <w:p w:rsidR="003F6C1F" w:rsidRDefault="003F6C1F">
            <w:pPr>
              <w:pStyle w:val="ConsPlusNormal"/>
              <w:jc w:val="center"/>
            </w:pPr>
            <w:r>
              <w:rPr>
                <w:color w:val="392C69"/>
              </w:rPr>
              <w:t>от 03.12.2018 N 459-п)</w:t>
            </w:r>
          </w:p>
        </w:tc>
      </w:tr>
    </w:tbl>
    <w:p w:rsidR="003F6C1F" w:rsidRDefault="003F6C1F">
      <w:pPr>
        <w:pStyle w:val="ConsPlusNormal"/>
        <w:jc w:val="both"/>
      </w:pPr>
    </w:p>
    <w:p w:rsidR="003F6C1F" w:rsidRDefault="003F6C1F">
      <w:pPr>
        <w:pStyle w:val="ConsPlusNonformat"/>
        <w:jc w:val="both"/>
      </w:pPr>
      <w:bookmarkStart w:id="52" w:name="P727"/>
      <w:bookmarkEnd w:id="52"/>
      <w:r>
        <w:t>Информация о соответствии либо несоответствии приобретаемого (строящегося)</w:t>
      </w:r>
    </w:p>
    <w:p w:rsidR="003F6C1F" w:rsidRDefault="003F6C1F">
      <w:pPr>
        <w:pStyle w:val="ConsPlusNonformat"/>
        <w:jc w:val="both"/>
      </w:pPr>
      <w:r>
        <w:t xml:space="preserve">       жилого помещения установленным требованиям благоустроенности</w:t>
      </w:r>
    </w:p>
    <w:p w:rsidR="003F6C1F" w:rsidRDefault="003F6C1F">
      <w:pPr>
        <w:pStyle w:val="ConsPlusNonformat"/>
        <w:jc w:val="both"/>
      </w:pP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 xml:space="preserve">                        (муниципальное образование)</w:t>
      </w:r>
    </w:p>
    <w:p w:rsidR="003F6C1F" w:rsidRDefault="003F6C1F">
      <w:pPr>
        <w:pStyle w:val="ConsPlusNonformat"/>
        <w:jc w:val="both"/>
      </w:pPr>
    </w:p>
    <w:p w:rsidR="003F6C1F" w:rsidRDefault="003F6C1F">
      <w:pPr>
        <w:pStyle w:val="ConsPlusNonformat"/>
        <w:jc w:val="both"/>
      </w:pPr>
    </w:p>
    <w:p w:rsidR="003F6C1F" w:rsidRDefault="003F6C1F">
      <w:pPr>
        <w:pStyle w:val="ConsPlusNonformat"/>
        <w:jc w:val="both"/>
      </w:pPr>
      <w:r>
        <w:t xml:space="preserve">                                                 "____" _________ 20____ г.</w:t>
      </w:r>
    </w:p>
    <w:p w:rsidR="003F6C1F" w:rsidRDefault="003F6C1F">
      <w:pPr>
        <w:pStyle w:val="ConsPlusNonformat"/>
        <w:jc w:val="both"/>
      </w:pPr>
    </w:p>
    <w:p w:rsidR="003F6C1F" w:rsidRDefault="003F6C1F">
      <w:pPr>
        <w:pStyle w:val="ConsPlusNonformat"/>
        <w:jc w:val="both"/>
      </w:pPr>
    </w:p>
    <w:p w:rsidR="003F6C1F" w:rsidRDefault="003F6C1F">
      <w:pPr>
        <w:pStyle w:val="ConsPlusNonformat"/>
        <w:jc w:val="both"/>
      </w:pPr>
    </w:p>
    <w:p w:rsidR="003F6C1F" w:rsidRDefault="003F6C1F">
      <w:pPr>
        <w:pStyle w:val="ConsPlusNonformat"/>
        <w:jc w:val="both"/>
      </w:pPr>
      <w:r>
        <w:t xml:space="preserve">    Приобретаемое   жилое   помещение   (объект   долевого   строительства,</w:t>
      </w:r>
    </w:p>
    <w:p w:rsidR="003F6C1F" w:rsidRDefault="003F6C1F">
      <w:pPr>
        <w:pStyle w:val="ConsPlusNonformat"/>
        <w:jc w:val="both"/>
      </w:pPr>
      <w:r>
        <w:t>строящийся   (построенный)  жилой  дом),  расположенное  (-ый)  по  адресу:</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______________________________________, общей площадью ______________ кв. м</w:t>
      </w:r>
    </w:p>
    <w:p w:rsidR="003F6C1F" w:rsidRDefault="003F6C1F">
      <w:pPr>
        <w:pStyle w:val="ConsPlusNonformat"/>
        <w:jc w:val="both"/>
      </w:pPr>
      <w:r>
        <w:t>___________________________________________________________________________</w:t>
      </w:r>
    </w:p>
    <w:p w:rsidR="003F6C1F" w:rsidRDefault="003F6C1F">
      <w:pPr>
        <w:pStyle w:val="ConsPlusNonformat"/>
        <w:jc w:val="both"/>
      </w:pPr>
      <w:r>
        <w:t xml:space="preserve">         (соответствует/не соответствует установленным требованиям</w:t>
      </w:r>
    </w:p>
    <w:p w:rsidR="003F6C1F" w:rsidRDefault="003F6C1F">
      <w:pPr>
        <w:pStyle w:val="ConsPlusNonformat"/>
        <w:jc w:val="both"/>
      </w:pPr>
      <w:r>
        <w:t xml:space="preserve">                            благоустроенности)</w:t>
      </w:r>
    </w:p>
    <w:p w:rsidR="003F6C1F" w:rsidRDefault="003F6C1F">
      <w:pPr>
        <w:pStyle w:val="ConsPlusNonformat"/>
        <w:jc w:val="both"/>
      </w:pPr>
      <w:r>
        <w:t>применительно к ___________________________________________________________</w:t>
      </w:r>
    </w:p>
    <w:p w:rsidR="003F6C1F" w:rsidRDefault="003F6C1F">
      <w:pPr>
        <w:pStyle w:val="ConsPlusNonformat"/>
        <w:jc w:val="both"/>
      </w:pPr>
      <w:r>
        <w:t xml:space="preserve">                             (название населенного пункта).</w:t>
      </w:r>
    </w:p>
    <w:p w:rsidR="003F6C1F" w:rsidRDefault="003F6C1F">
      <w:pPr>
        <w:pStyle w:val="ConsPlusNonformat"/>
        <w:jc w:val="both"/>
      </w:pPr>
    </w:p>
    <w:p w:rsidR="003F6C1F" w:rsidRDefault="003F6C1F">
      <w:pPr>
        <w:pStyle w:val="ConsPlusNonformat"/>
        <w:jc w:val="both"/>
      </w:pPr>
    </w:p>
    <w:p w:rsidR="003F6C1F" w:rsidRDefault="003F6C1F">
      <w:pPr>
        <w:pStyle w:val="ConsPlusNonformat"/>
        <w:jc w:val="both"/>
      </w:pPr>
      <w:r>
        <w:t>Уполномоченное должностное лицо</w:t>
      </w:r>
    </w:p>
    <w:p w:rsidR="003F6C1F" w:rsidRDefault="003F6C1F">
      <w:pPr>
        <w:pStyle w:val="ConsPlusNonformat"/>
        <w:jc w:val="both"/>
      </w:pPr>
      <w:r>
        <w:t>органа местного самоуправления</w:t>
      </w:r>
    </w:p>
    <w:p w:rsidR="003F6C1F" w:rsidRDefault="003F6C1F">
      <w:pPr>
        <w:pStyle w:val="ConsPlusNonformat"/>
        <w:jc w:val="both"/>
      </w:pPr>
    </w:p>
    <w:p w:rsidR="003F6C1F" w:rsidRDefault="003F6C1F">
      <w:pPr>
        <w:pStyle w:val="ConsPlusNonformat"/>
        <w:jc w:val="both"/>
      </w:pPr>
      <w:r>
        <w:t>_________________  _________________ ______________________________________</w:t>
      </w:r>
    </w:p>
    <w:p w:rsidR="003F6C1F" w:rsidRDefault="003F6C1F">
      <w:pPr>
        <w:pStyle w:val="ConsPlusNonformat"/>
        <w:jc w:val="both"/>
      </w:pPr>
      <w:r>
        <w:t xml:space="preserve">   (должность)            (подпись)           (Ф.И.О.  полностью)</w:t>
      </w: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both"/>
      </w:pPr>
    </w:p>
    <w:p w:rsidR="003F6C1F" w:rsidRDefault="003F6C1F">
      <w:pPr>
        <w:pStyle w:val="ConsPlusNormal"/>
        <w:jc w:val="right"/>
        <w:outlineLvl w:val="1"/>
      </w:pPr>
      <w:r>
        <w:t>Приложение N 4</w:t>
      </w:r>
    </w:p>
    <w:p w:rsidR="003F6C1F" w:rsidRDefault="003F6C1F">
      <w:pPr>
        <w:pStyle w:val="ConsPlusNormal"/>
        <w:jc w:val="right"/>
      </w:pPr>
      <w:r>
        <w:t>к Порядку</w:t>
      </w:r>
    </w:p>
    <w:p w:rsidR="003F6C1F" w:rsidRDefault="003F6C1F">
      <w:pPr>
        <w:pStyle w:val="ConsPlusNormal"/>
        <w:jc w:val="right"/>
      </w:pPr>
      <w:r>
        <w:t>предоставления молодым семьям социальных выплат на</w:t>
      </w:r>
    </w:p>
    <w:p w:rsidR="003F6C1F" w:rsidRDefault="003F6C1F">
      <w:pPr>
        <w:pStyle w:val="ConsPlusNormal"/>
        <w:jc w:val="right"/>
      </w:pPr>
      <w:r>
        <w:lastRenderedPageBreak/>
        <w:t>приобретение жилого помещения или создание объекта</w:t>
      </w:r>
    </w:p>
    <w:p w:rsidR="003F6C1F" w:rsidRDefault="003F6C1F">
      <w:pPr>
        <w:pStyle w:val="ConsPlusNormal"/>
        <w:jc w:val="right"/>
      </w:pPr>
      <w:r>
        <w:t>индивидуального жилищного строительства</w:t>
      </w:r>
    </w:p>
    <w:p w:rsidR="003F6C1F" w:rsidRDefault="003F6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C1F">
        <w:trPr>
          <w:jc w:val="center"/>
        </w:trPr>
        <w:tc>
          <w:tcPr>
            <w:tcW w:w="9294" w:type="dxa"/>
            <w:tcBorders>
              <w:top w:val="nil"/>
              <w:left w:val="single" w:sz="24" w:space="0" w:color="CED3F1"/>
              <w:bottom w:val="nil"/>
              <w:right w:val="single" w:sz="24" w:space="0" w:color="F4F3F8"/>
            </w:tcBorders>
            <w:shd w:val="clear" w:color="auto" w:fill="F4F3F8"/>
          </w:tcPr>
          <w:p w:rsidR="003F6C1F" w:rsidRDefault="003F6C1F">
            <w:pPr>
              <w:pStyle w:val="ConsPlusNormal"/>
              <w:jc w:val="center"/>
            </w:pPr>
            <w:r>
              <w:rPr>
                <w:color w:val="392C69"/>
              </w:rPr>
              <w:t>Список изменяющих документов</w:t>
            </w:r>
          </w:p>
          <w:p w:rsidR="003F6C1F" w:rsidRDefault="003F6C1F">
            <w:pPr>
              <w:pStyle w:val="ConsPlusNormal"/>
              <w:jc w:val="center"/>
            </w:pPr>
            <w:r>
              <w:rPr>
                <w:color w:val="392C69"/>
              </w:rPr>
              <w:t xml:space="preserve">(введено </w:t>
            </w:r>
            <w:hyperlink r:id="rId327" w:history="1">
              <w:r>
                <w:rPr>
                  <w:color w:val="0000FF"/>
                </w:rPr>
                <w:t>постановлением</w:t>
              </w:r>
            </w:hyperlink>
            <w:r>
              <w:rPr>
                <w:color w:val="392C69"/>
              </w:rPr>
              <w:t xml:space="preserve"> Правительства Тюменской области</w:t>
            </w:r>
          </w:p>
          <w:p w:rsidR="003F6C1F" w:rsidRDefault="003F6C1F">
            <w:pPr>
              <w:pStyle w:val="ConsPlusNormal"/>
              <w:jc w:val="center"/>
            </w:pPr>
            <w:r>
              <w:rPr>
                <w:color w:val="392C69"/>
              </w:rPr>
              <w:t>от 03.12.2018 N 459-п)</w:t>
            </w:r>
          </w:p>
        </w:tc>
      </w:tr>
    </w:tbl>
    <w:p w:rsidR="003F6C1F" w:rsidRDefault="003F6C1F">
      <w:pPr>
        <w:pStyle w:val="ConsPlusNormal"/>
        <w:jc w:val="both"/>
      </w:pPr>
    </w:p>
    <w:p w:rsidR="003F6C1F" w:rsidRDefault="003F6C1F">
      <w:pPr>
        <w:pStyle w:val="ConsPlusNormal"/>
        <w:jc w:val="center"/>
      </w:pPr>
      <w:bookmarkStart w:id="53" w:name="P768"/>
      <w:bookmarkEnd w:id="53"/>
      <w:r>
        <w:t>Сведения о лицах, зарегистрированных по месту жительства</w:t>
      </w:r>
    </w:p>
    <w:p w:rsidR="003F6C1F" w:rsidRDefault="003F6C1F">
      <w:pPr>
        <w:pStyle w:val="ConsPlusNormal"/>
        <w:jc w:val="center"/>
      </w:pPr>
      <w:r>
        <w:t>совместно с членами молодой семьи</w:t>
      </w:r>
    </w:p>
    <w:p w:rsidR="003F6C1F" w:rsidRDefault="003F6C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
        <w:gridCol w:w="1420"/>
        <w:gridCol w:w="2308"/>
        <w:gridCol w:w="2891"/>
        <w:gridCol w:w="1420"/>
      </w:tblGrid>
      <w:tr w:rsidR="003F6C1F">
        <w:tc>
          <w:tcPr>
            <w:tcW w:w="1012" w:type="dxa"/>
          </w:tcPr>
          <w:p w:rsidR="003F6C1F" w:rsidRDefault="003F6C1F">
            <w:pPr>
              <w:pStyle w:val="ConsPlusNormal"/>
              <w:jc w:val="center"/>
            </w:pPr>
            <w:r>
              <w:t>Ф.И.О. члена молодой семьи</w:t>
            </w:r>
          </w:p>
        </w:tc>
        <w:tc>
          <w:tcPr>
            <w:tcW w:w="1420" w:type="dxa"/>
          </w:tcPr>
          <w:p w:rsidR="003F6C1F" w:rsidRDefault="003F6C1F">
            <w:pPr>
              <w:pStyle w:val="ConsPlusNormal"/>
              <w:jc w:val="center"/>
            </w:pPr>
            <w:r>
              <w:t>Адрес регистрации по месту жительства</w:t>
            </w:r>
          </w:p>
        </w:tc>
        <w:tc>
          <w:tcPr>
            <w:tcW w:w="2308" w:type="dxa"/>
          </w:tcPr>
          <w:p w:rsidR="003F6C1F" w:rsidRDefault="003F6C1F">
            <w:pPr>
              <w:pStyle w:val="ConsPlusNormal"/>
              <w:jc w:val="center"/>
            </w:pPr>
            <w:r>
              <w:t>Ф.И.О. лица, зарегистрированного совместно с членом молодой семьи</w:t>
            </w:r>
          </w:p>
        </w:tc>
        <w:tc>
          <w:tcPr>
            <w:tcW w:w="2891" w:type="dxa"/>
          </w:tcPr>
          <w:p w:rsidR="003F6C1F" w:rsidRDefault="003F6C1F">
            <w:pPr>
              <w:pStyle w:val="ConsPlusNormal"/>
              <w:jc w:val="center"/>
            </w:pPr>
            <w:r>
              <w:t>Отношение к члену молодой семьи (супруг (-а), сын, дочь, отец, мать, брат, сестра, бабушка, дедушка, отец (мать) супруга (-и), племянник (-ца) и т.п.)</w:t>
            </w:r>
          </w:p>
        </w:tc>
        <w:tc>
          <w:tcPr>
            <w:tcW w:w="1420" w:type="dxa"/>
          </w:tcPr>
          <w:p w:rsidR="003F6C1F" w:rsidRDefault="003F6C1F">
            <w:pPr>
              <w:pStyle w:val="ConsPlusNormal"/>
              <w:jc w:val="center"/>
            </w:pPr>
            <w:r>
              <w:t>Дата регистрации по месту жительства</w:t>
            </w: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r w:rsidR="003F6C1F">
        <w:tc>
          <w:tcPr>
            <w:tcW w:w="1012" w:type="dxa"/>
          </w:tcPr>
          <w:p w:rsidR="003F6C1F" w:rsidRDefault="003F6C1F">
            <w:pPr>
              <w:pStyle w:val="ConsPlusNormal"/>
            </w:pPr>
          </w:p>
        </w:tc>
        <w:tc>
          <w:tcPr>
            <w:tcW w:w="1420" w:type="dxa"/>
          </w:tcPr>
          <w:p w:rsidR="003F6C1F" w:rsidRDefault="003F6C1F">
            <w:pPr>
              <w:pStyle w:val="ConsPlusNormal"/>
            </w:pPr>
          </w:p>
        </w:tc>
        <w:tc>
          <w:tcPr>
            <w:tcW w:w="2308" w:type="dxa"/>
          </w:tcPr>
          <w:p w:rsidR="003F6C1F" w:rsidRDefault="003F6C1F">
            <w:pPr>
              <w:pStyle w:val="ConsPlusNormal"/>
            </w:pPr>
          </w:p>
        </w:tc>
        <w:tc>
          <w:tcPr>
            <w:tcW w:w="2891" w:type="dxa"/>
          </w:tcPr>
          <w:p w:rsidR="003F6C1F" w:rsidRDefault="003F6C1F">
            <w:pPr>
              <w:pStyle w:val="ConsPlusNormal"/>
            </w:pPr>
          </w:p>
        </w:tc>
        <w:tc>
          <w:tcPr>
            <w:tcW w:w="1420" w:type="dxa"/>
          </w:tcPr>
          <w:p w:rsidR="003F6C1F" w:rsidRDefault="003F6C1F">
            <w:pPr>
              <w:pStyle w:val="ConsPlusNormal"/>
            </w:pPr>
          </w:p>
        </w:tc>
      </w:tr>
    </w:tbl>
    <w:p w:rsidR="003F6C1F" w:rsidRDefault="003F6C1F">
      <w:pPr>
        <w:pStyle w:val="ConsPlusNormal"/>
        <w:jc w:val="both"/>
      </w:pPr>
    </w:p>
    <w:p w:rsidR="003F6C1F" w:rsidRDefault="003F6C1F">
      <w:pPr>
        <w:pStyle w:val="ConsPlusNonformat"/>
        <w:jc w:val="both"/>
      </w:pPr>
      <w:r>
        <w:t>1) __________________________________________ ___________ ________________;</w:t>
      </w:r>
    </w:p>
    <w:p w:rsidR="003F6C1F" w:rsidRDefault="003F6C1F">
      <w:pPr>
        <w:pStyle w:val="ConsPlusNonformat"/>
        <w:jc w:val="both"/>
      </w:pPr>
      <w:r>
        <w:t xml:space="preserve">    (Ф.И.О. совершеннолетнего члена семьи)     (подпись)       (дата)</w:t>
      </w:r>
    </w:p>
    <w:p w:rsidR="003F6C1F" w:rsidRDefault="003F6C1F">
      <w:pPr>
        <w:pStyle w:val="ConsPlusNonformat"/>
        <w:jc w:val="both"/>
      </w:pPr>
      <w:r>
        <w:t>2) __________________________________________ ___________ ________________;</w:t>
      </w:r>
    </w:p>
    <w:p w:rsidR="003F6C1F" w:rsidRDefault="003F6C1F">
      <w:pPr>
        <w:pStyle w:val="ConsPlusNonformat"/>
        <w:jc w:val="both"/>
      </w:pPr>
      <w:r>
        <w:t xml:space="preserve">    (Ф.И.О. совершеннолетнего члена семьи)     (подпись)       (дата)</w:t>
      </w:r>
    </w:p>
    <w:p w:rsidR="003F6C1F" w:rsidRDefault="003F6C1F">
      <w:pPr>
        <w:pStyle w:val="ConsPlusNonformat"/>
        <w:jc w:val="both"/>
      </w:pPr>
      <w:r>
        <w:t>3) __________________________________________ ___________ ________________.</w:t>
      </w:r>
    </w:p>
    <w:p w:rsidR="003F6C1F" w:rsidRDefault="003F6C1F">
      <w:pPr>
        <w:pStyle w:val="ConsPlusNonformat"/>
        <w:jc w:val="both"/>
      </w:pPr>
      <w:r>
        <w:t xml:space="preserve">    (Ф.И.О. совершеннолетнего члена семьи)     (подпись)       (дата)</w:t>
      </w:r>
    </w:p>
    <w:p w:rsidR="003F6C1F" w:rsidRDefault="003F6C1F">
      <w:pPr>
        <w:pStyle w:val="ConsPlusNormal"/>
        <w:jc w:val="both"/>
      </w:pPr>
    </w:p>
    <w:p w:rsidR="003F6C1F" w:rsidRDefault="003F6C1F">
      <w:pPr>
        <w:pStyle w:val="ConsPlusNormal"/>
        <w:jc w:val="both"/>
      </w:pPr>
    </w:p>
    <w:p w:rsidR="003F6C1F" w:rsidRDefault="003F6C1F">
      <w:pPr>
        <w:pStyle w:val="ConsPlusNormal"/>
        <w:pBdr>
          <w:top w:val="single" w:sz="6" w:space="0" w:color="auto"/>
        </w:pBdr>
        <w:spacing w:before="100" w:after="100"/>
        <w:jc w:val="both"/>
        <w:rPr>
          <w:sz w:val="2"/>
          <w:szCs w:val="2"/>
        </w:rPr>
      </w:pPr>
    </w:p>
    <w:p w:rsidR="00507344" w:rsidRDefault="00507344">
      <w:bookmarkStart w:id="54" w:name="_GoBack"/>
      <w:bookmarkEnd w:id="54"/>
    </w:p>
    <w:sectPr w:rsidR="00507344" w:rsidSect="00DE3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1F"/>
    <w:rsid w:val="003F6C1F"/>
    <w:rsid w:val="0050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C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C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C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C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C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C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3D33F40A704EB4C9ECD577270FC3F56EABF7C4ABE341C5BCE31A317C05E3B8DB753AEA0B4102C8EAFF5028B9E27B3261C7C3B27F3F2C9DA9E05D7Az4RBE" TargetMode="External"/><Relationship Id="rId299" Type="http://schemas.openxmlformats.org/officeDocument/2006/relationships/hyperlink" Target="consultantplus://offline/ref=1C3D33F40A704EB4C9ECD577270FC3F56EABF7C4ABE243C0B0E21A317C05E3B8DB753AEA0B4102C8EAFF502EB2E27B3261C7C3B27F3F2C9DA9E05D7Az4RBE" TargetMode="External"/><Relationship Id="rId21" Type="http://schemas.openxmlformats.org/officeDocument/2006/relationships/hyperlink" Target="consultantplus://offline/ref=1C3D33F40A704EB4C9ECD577270FC3F56EABF7C4ABE646C4B0E01A317C05E3B8DB753AEA0B4102C8EAFF5028B5E27B3261C7C3B27F3F2C9DA9E05D7Az4RBE" TargetMode="External"/><Relationship Id="rId63" Type="http://schemas.openxmlformats.org/officeDocument/2006/relationships/hyperlink" Target="consultantplus://offline/ref=1C3D33F40A704EB4C9ECD577270FC3F56EABF7C4ABE243C0B0E21A317C05E3B8DB753AEA0B4102C8EAFF5028B6E27B3261C7C3B27F3F2C9DA9E05D7Az4RBE" TargetMode="External"/><Relationship Id="rId159" Type="http://schemas.openxmlformats.org/officeDocument/2006/relationships/hyperlink" Target="consultantplus://offline/ref=1C3D33F40A704EB4C9ECD56124639DFA6BA7A1CCA8E24A90E4B61C662355E5ED9B353CBF4A0D0BC2BEAE147DBCE8297D2594D0B17923z2RDE" TargetMode="External"/><Relationship Id="rId324" Type="http://schemas.openxmlformats.org/officeDocument/2006/relationships/hyperlink" Target="consultantplus://offline/ref=1C3D33F40A704EB4C9ECD56124639DFA6BA8AACDAEE54A90E4B61C662355E5ED9B353CBF48050ECBE2F40479F5BC2262238CCEB567232C99zBR6E" TargetMode="External"/><Relationship Id="rId170" Type="http://schemas.openxmlformats.org/officeDocument/2006/relationships/hyperlink" Target="consultantplus://offline/ref=1C3D33F40A704EB4C9ECD577270FC3F56EABF7C4ABE748C4B0E31A317C05E3B8DB753AEA0B4102C8EAFF5029B0E27B3261C7C3B27F3F2C9DA9E05D7Az4RBE" TargetMode="External"/><Relationship Id="rId226" Type="http://schemas.openxmlformats.org/officeDocument/2006/relationships/hyperlink" Target="consultantplus://offline/ref=1C3D33F40A704EB4C9ECD577270FC3F56EABF7C4ABE646C4B0E01A317C05E3B8DB753AEA0B4102C8EAFF5029B5E27B3261C7C3B27F3F2C9DA9E05D7Az4RBE" TargetMode="External"/><Relationship Id="rId268" Type="http://schemas.openxmlformats.org/officeDocument/2006/relationships/hyperlink" Target="consultantplus://offline/ref=1C3D33F40A704EB4C9ECD577270FC3F56EABF7C4ABE646C4B0E01A317C05E3B8DB753AEA0B4102C8EAFF5029B5E27B3261C7C3B27F3F2C9DA9E05D7Az4RBE" TargetMode="External"/><Relationship Id="rId32" Type="http://schemas.openxmlformats.org/officeDocument/2006/relationships/hyperlink" Target="consultantplus://offline/ref=1C3D33F40A704EB4C9ECD577270FC3F56EABF7C4ABE646C4B0E01A317C05E3B8DB753AEA0B4102C8EAFF5028B4E27B3261C7C3B27F3F2C9DA9E05D7Az4RBE" TargetMode="External"/><Relationship Id="rId74" Type="http://schemas.openxmlformats.org/officeDocument/2006/relationships/hyperlink" Target="consultantplus://offline/ref=1C3D33F40A704EB4C9ECD577270FC3F56EABF7C4ABE540C7BAEA1A317C05E3B8DB753AEA0B4102C8EAFF5028B6E27B3261C7C3B27F3F2C9DA9E05D7Az4RBE" TargetMode="External"/><Relationship Id="rId128" Type="http://schemas.openxmlformats.org/officeDocument/2006/relationships/hyperlink" Target="consultantplus://offline/ref=1C3D33F40A704EB4C9ECD577270FC3F56EABF7C4ABE242C6B8EA1A317C05E3B8DB753AEA0B4102C8EAFF502AB4E27B3261C7C3B27F3F2C9DA9E05D7Az4RB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C3D33F40A704EB4C9ECD577270FC3F56EABF7C4ABE341C5BCE31A317C05E3B8DB753AEA0B4102C8EAFF5029B4E27B3261C7C3B27F3F2C9DA9E05D7Az4RBE" TargetMode="External"/><Relationship Id="rId237" Type="http://schemas.openxmlformats.org/officeDocument/2006/relationships/hyperlink" Target="consultantplus://offline/ref=1C3D33F40A704EB4C9ECD577270FC3F56EABF7C4ABE243C0B0E21A317C05E3B8DB753AEA0B4102C8EAFF502CB7E27B3261C7C3B27F3F2C9DA9E05D7Az4RBE" TargetMode="External"/><Relationship Id="rId279" Type="http://schemas.openxmlformats.org/officeDocument/2006/relationships/hyperlink" Target="consultantplus://offline/ref=1C3D33F40A704EB4C9ECD577270FC3F56EABF7C4ABE646C4B0E01A317C05E3B8DB753AEA0B4102C8EAFF5029B5E27B3261C7C3B27F3F2C9DA9E05D7Az4RBE" TargetMode="External"/><Relationship Id="rId43" Type="http://schemas.openxmlformats.org/officeDocument/2006/relationships/hyperlink" Target="consultantplus://offline/ref=1C3D33F40A704EB4C9ECD577270FC3F56EABF7C4ABE540C7BAEA1A317C05E3B8DB753AEA0B4102C8EAFF5028B5E27B3261C7C3B27F3F2C9DA9E05D7Az4RBE" TargetMode="External"/><Relationship Id="rId139" Type="http://schemas.openxmlformats.org/officeDocument/2006/relationships/hyperlink" Target="consultantplus://offline/ref=1C3D33F40A704EB4C9ECD577270FC3F56EABF7C4ABE341C5BCE31A317C05E3B8DB753AEA0B4102C8EAFF5029B1E27B3261C7C3B27F3F2C9DA9E05D7Az4RBE" TargetMode="External"/><Relationship Id="rId290" Type="http://schemas.openxmlformats.org/officeDocument/2006/relationships/hyperlink" Target="consultantplus://offline/ref=1C3D33F40A704EB4C9ECD577270FC3F56EABF7C4ABE641C5BDE01A317C05E3B8DB753AEA0B4102C8EAFF5028B8E27B3261C7C3B27F3F2C9DA9E05D7Az4RBE" TargetMode="External"/><Relationship Id="rId304" Type="http://schemas.openxmlformats.org/officeDocument/2006/relationships/hyperlink" Target="consultantplus://offline/ref=1C3D33F40A704EB4C9ECD577270FC3F56EABF7C4ABE243C0B0E21A317C05E3B8DB753AEA0B4102C8EAFF502EB8E27B3261C7C3B27F3F2C9DA9E05D7Az4RBE" TargetMode="External"/><Relationship Id="rId85" Type="http://schemas.openxmlformats.org/officeDocument/2006/relationships/hyperlink" Target="consultantplus://offline/ref=1C3D33F40A704EB4C9ECD56124639DFA6BA7A1CCA8E24A90E4B61C662355E5ED9B353CBB4C020DC2BEAE147DBCE8297D2594D0B17923z2RDE" TargetMode="External"/><Relationship Id="rId150" Type="http://schemas.openxmlformats.org/officeDocument/2006/relationships/hyperlink" Target="consultantplus://offline/ref=1C3D33F40A704EB4C9ECD577270FC3F56EABF7C4ABE540C7BAEA1A317C05E3B8DB753AEA0B4102C8EAFF502BB7E27B3261C7C3B27F3F2C9DA9E05D7Az4RBE" TargetMode="External"/><Relationship Id="rId192" Type="http://schemas.openxmlformats.org/officeDocument/2006/relationships/hyperlink" Target="consultantplus://offline/ref=1C3D33F40A704EB4C9ECD577270FC3F56EABF7C4ABE744CEBDE61A317C05E3B8DB753AEA0B4102C8EAFF502AB6E27B3261C7C3B27F3F2C9DA9E05D7Az4RBE" TargetMode="External"/><Relationship Id="rId206" Type="http://schemas.openxmlformats.org/officeDocument/2006/relationships/hyperlink" Target="consultantplus://offline/ref=1C3D33F40A704EB4C9ECD577270FC3F56EABF7C4ABE748C4B0E31A317C05E3B8DB753AEA0B4102C8EAFF5029B0E27B3261C7C3B27F3F2C9DA9E05D7Az4RBE" TargetMode="External"/><Relationship Id="rId248" Type="http://schemas.openxmlformats.org/officeDocument/2006/relationships/hyperlink" Target="consultantplus://offline/ref=1C3D33F40A704EB4C9ECD577270FC3F56EABF7C4ABE744CEBDE61A317C05E3B8DB753AEA0B4102C8EAFF502CB0E27B3261C7C3B27F3F2C9DA9E05D7Az4RBE" TargetMode="External"/><Relationship Id="rId12" Type="http://schemas.openxmlformats.org/officeDocument/2006/relationships/hyperlink" Target="consultantplus://offline/ref=1C3D33F40A704EB4C9ECD577270FC3F56EABF7C4ADE547C4B8E9473B745CEFBADC7A65FD0C080EC9EAFF502CBABD7E27709FCFB567212A85B5E25Fz7R9E" TargetMode="External"/><Relationship Id="rId108" Type="http://schemas.openxmlformats.org/officeDocument/2006/relationships/hyperlink" Target="consultantplus://offline/ref=1C3D33F40A704EB4C9ECD577270FC3F56EABF7C4ABE540C7BAEA1A317C05E3B8DB753AEA0B4102C8EAFF5029B7E27B3261C7C3B27F3F2C9DA9E05D7Az4RBE" TargetMode="External"/><Relationship Id="rId315" Type="http://schemas.openxmlformats.org/officeDocument/2006/relationships/hyperlink" Target="consultantplus://offline/ref=1C3D33F40A704EB4C9ECD577270FC3F56EABF7C4ABE242C6B8EA1A317C05E3B8DB753AEA0B4102C8EAFF502DB5E27B3261C7C3B27F3F2C9DA9E05D7Az4RBE" TargetMode="External"/><Relationship Id="rId54" Type="http://schemas.openxmlformats.org/officeDocument/2006/relationships/hyperlink" Target="consultantplus://offline/ref=1C3D33F40A704EB4C9ECD577270FC3F56EABF7C4ABE341C5BCE31A317C05E3B8DB753AEA0B4102C8EAFF5028B5E27B3261C7C3B27F3F2C9DA9E05D7Az4RBE" TargetMode="External"/><Relationship Id="rId96" Type="http://schemas.openxmlformats.org/officeDocument/2006/relationships/hyperlink" Target="consultantplus://offline/ref=1C3D33F40A704EB4C9ECD577270FC3F56EABF7C4ABE744CEBDE61A317C05E3B8DB753AEA0B4102C8EAFF5029B7E27B3261C7C3B27F3F2C9DA9E05D7Az4RBE" TargetMode="External"/><Relationship Id="rId161" Type="http://schemas.openxmlformats.org/officeDocument/2006/relationships/hyperlink" Target="consultantplus://offline/ref=1C3D33F40A704EB4C9ECD577270FC3F56EABF7C4ABE646C4B0E01A317C05E3B8DB753AEA0B4102C8EAFF5029B5E27B3261C7C3B27F3F2C9DA9E05D7Az4RBE" TargetMode="External"/><Relationship Id="rId217" Type="http://schemas.openxmlformats.org/officeDocument/2006/relationships/hyperlink" Target="consultantplus://offline/ref=1C3D33F40A704EB4C9ECD577270FC3F56EABF7C4ABE744CEBDE61A317C05E3B8DB753AEA0B4102C8EAFF502BB9E27B3261C7C3B27F3F2C9DA9E05D7Az4RBE" TargetMode="External"/><Relationship Id="rId259" Type="http://schemas.openxmlformats.org/officeDocument/2006/relationships/hyperlink" Target="consultantplus://offline/ref=1C3D33F40A704EB4C9ECD577270FC3F56EABF7C4ABE748C4B0E31A317C05E3B8DB753AEA0B4102C8EAFF5029B0E27B3261C7C3B27F3F2C9DA9E05D7Az4RBE" TargetMode="External"/><Relationship Id="rId23" Type="http://schemas.openxmlformats.org/officeDocument/2006/relationships/hyperlink" Target="consultantplus://offline/ref=1C3D33F40A704EB4C9ECD577270FC3F56EABF7C4ABE748C4B0E31A317C05E3B8DB753AEA0B4102C8EAFF5028B5E27B3261C7C3B27F3F2C9DA9E05D7Az4RBE" TargetMode="External"/><Relationship Id="rId119" Type="http://schemas.openxmlformats.org/officeDocument/2006/relationships/hyperlink" Target="consultantplus://offline/ref=1C3D33F40A704EB4C9ECD577270FC3F56EABF7C4ABE744CEBDE61A317C05E3B8DB753AEA0B4102C8EAFF5029B8E27B3261C7C3B27F3F2C9DA9E05D7Az4RBE" TargetMode="External"/><Relationship Id="rId270" Type="http://schemas.openxmlformats.org/officeDocument/2006/relationships/hyperlink" Target="consultantplus://offline/ref=1C3D33F40A704EB4C9ECD577270FC3F56EABF7C4ABE341C5BCE31A317C05E3B8DB753AEA0B4102C8EAFF5029B9E27B3261C7C3B27F3F2C9DA9E05D7Az4RBE" TargetMode="External"/><Relationship Id="rId326" Type="http://schemas.openxmlformats.org/officeDocument/2006/relationships/hyperlink" Target="consultantplus://offline/ref=1C3D33F40A704EB4C9ECD577270FC3F56EABF7C4ABE744CEBDE61A317C05E3B8DB753AEA0B4102C8EAFF502DB7E27B3261C7C3B27F3F2C9DA9E05D7Az4RBE" TargetMode="External"/><Relationship Id="rId65" Type="http://schemas.openxmlformats.org/officeDocument/2006/relationships/hyperlink" Target="consultantplus://offline/ref=1C3D33F40A704EB4C9ECD577270FC3F56EABF7C4ABE748C4B0E31A317C05E3B8DB753AEA0B4102C8EAFF5029B0E27B3261C7C3B27F3F2C9DA9E05D7Az4RBE" TargetMode="External"/><Relationship Id="rId130" Type="http://schemas.openxmlformats.org/officeDocument/2006/relationships/hyperlink" Target="consultantplus://offline/ref=1C3D33F40A704EB4C9ECD577270FC3F56EABF7C4ABE642CEB1EA1A317C05E3B8DB753AEA0B4102C8EAFF5028B4E27B3261C7C3B27F3F2C9DA9E05D7Az4RBE" TargetMode="External"/><Relationship Id="rId172" Type="http://schemas.openxmlformats.org/officeDocument/2006/relationships/hyperlink" Target="consultantplus://offline/ref=1C3D33F40A704EB4C9ECD577270FC3F56EABF7C4ABE748C4B0E31A317C05E3B8DB753AEA0B4102C8EAFF5029B0E27B3261C7C3B27F3F2C9DA9E05D7Az4RBE" TargetMode="External"/><Relationship Id="rId228" Type="http://schemas.openxmlformats.org/officeDocument/2006/relationships/hyperlink" Target="consultantplus://offline/ref=1C3D33F40A704EB4C9ECD577270FC3F56EABF7C4ABE242C6B8EA1A317C05E3B8DB753AEA0B4102C8EAFF502CB0E27B3261C7C3B27F3F2C9DA9E05D7Az4RBE" TargetMode="External"/><Relationship Id="rId281" Type="http://schemas.openxmlformats.org/officeDocument/2006/relationships/hyperlink" Target="consultantplus://offline/ref=1C3D33F40A704EB4C9ECD577270FC3F56EABF7C4ABE748C4B0E31A317C05E3B8DB753AEA0B4102C8EAFF5029B0E27B3261C7C3B27F3F2C9DA9E05D7Az4RBE" TargetMode="External"/><Relationship Id="rId34" Type="http://schemas.openxmlformats.org/officeDocument/2006/relationships/hyperlink" Target="consultantplus://offline/ref=1C3D33F40A704EB4C9ECD577270FC3F56EABF7C4ABE441C4B1E61A317C05E3B8DB753AEA0B4102C8EAFF5028B9E27B3261C7C3B27F3F2C9DA9E05D7Az4RBE" TargetMode="External"/><Relationship Id="rId76" Type="http://schemas.openxmlformats.org/officeDocument/2006/relationships/hyperlink" Target="consultantplus://offline/ref=1C3D33F40A704EB4C9ECD56124639DFA6BA7A1CCA8E24A90E4B61C662355E5ED9B353CBB4C020DC2BEAE147DBCE8297D2594D0B17923z2RDE" TargetMode="External"/><Relationship Id="rId141" Type="http://schemas.openxmlformats.org/officeDocument/2006/relationships/hyperlink" Target="consultantplus://offline/ref=1C3D33F40A704EB4C9ECD577270FC3F56EABF7C4ABE646C4B0E01A317C05E3B8DB753AEA0B4102C8EAFF5029B5E27B3261C7C3B27F3F2C9DA9E05D7Az4RBE" TargetMode="External"/><Relationship Id="rId7" Type="http://schemas.openxmlformats.org/officeDocument/2006/relationships/hyperlink" Target="consultantplus://offline/ref=1C3D33F40A704EB4C9ECD577270FC3F56EABF7C4AFE342C3BCE9473B745CEFBADC7A65FD0C080EC9EAFF502CBABD7E27709FCFB567212A85B5E25Fz7R9E" TargetMode="External"/><Relationship Id="rId183" Type="http://schemas.openxmlformats.org/officeDocument/2006/relationships/hyperlink" Target="consultantplus://offline/ref=1C3D33F40A704EB4C9ECD577270FC3F56EABF7C4ABE341C5BCE31A317C05E3B8DB753AEA0B4102C8EAFF5029B7E27B3261C7C3B27F3F2C9DA9E05D7Az4RBE" TargetMode="External"/><Relationship Id="rId239" Type="http://schemas.openxmlformats.org/officeDocument/2006/relationships/hyperlink" Target="consultantplus://offline/ref=1C3D33F40A704EB4C9ECD577270FC3F56EABF7C4ABE540C7BAEA1A317C05E3B8DB753AEA0B4102C8EAFF502FB9E27B3261C7C3B27F3F2C9DA9E05D7Az4RBE" TargetMode="External"/><Relationship Id="rId250" Type="http://schemas.openxmlformats.org/officeDocument/2006/relationships/hyperlink" Target="consultantplus://offline/ref=1C3D33F40A704EB4C9ECD56124639DFA6BA7A1CCA8E24A90E4B61C662355E5ED9B353CBB4C020DC2BEAE147DBCE8297D2594D0B17923z2RDE" TargetMode="External"/><Relationship Id="rId271" Type="http://schemas.openxmlformats.org/officeDocument/2006/relationships/hyperlink" Target="consultantplus://offline/ref=1C3D33F40A704EB4C9ECD577270FC3F56EABF7C4ABE243C0B0E21A317C05E3B8DB753AEA0B4102C8EAFF502DB2E27B3261C7C3B27F3F2C9DA9E05D7Az4RBE" TargetMode="External"/><Relationship Id="rId292" Type="http://schemas.openxmlformats.org/officeDocument/2006/relationships/hyperlink" Target="consultantplus://offline/ref=1C3D33F40A704EB4C9ECD577270FC3F56EABF7C4ABE547C2B0E61A317C05E3B8DB753AEA0B4102C8EAFF5029B5E27B3261C7C3B27F3F2C9DA9E05D7Az4RBE" TargetMode="External"/><Relationship Id="rId306" Type="http://schemas.openxmlformats.org/officeDocument/2006/relationships/hyperlink" Target="consultantplus://offline/ref=1C3D33F40A704EB4C9ECD577270FC3F56EABF7C4ABE646C4B0E01A317C05E3B8DB753AEA0B4102C8EAFF5029B5E27B3261C7C3B27F3F2C9DA9E05D7Az4RBE" TargetMode="External"/><Relationship Id="rId24" Type="http://schemas.openxmlformats.org/officeDocument/2006/relationships/hyperlink" Target="consultantplus://offline/ref=1C3D33F40A704EB4C9ECD577270FC3F56EABF7C4ABE142C5BCE21A317C05E3B8DB753AEA0B4102C8EAFF5028B5E27B3261C7C3B27F3F2C9DA9E05D7Az4RBE" TargetMode="External"/><Relationship Id="rId45" Type="http://schemas.openxmlformats.org/officeDocument/2006/relationships/hyperlink" Target="consultantplus://offline/ref=1C3D33F40A704EB4C9ECD577270FC3F56EABF7C4ABE641C5BDE01A317C05E3B8DB753AEA0B4102C8EAFF5028B5E27B3261C7C3B27F3F2C9DA9E05D7Az4RBE" TargetMode="External"/><Relationship Id="rId66" Type="http://schemas.openxmlformats.org/officeDocument/2006/relationships/hyperlink" Target="consultantplus://offline/ref=1C3D33F40A704EB4C9ECD577270FC3F56EABF7C4ABE540C7BAEA1A317C05E3B8DB753AEA0B4102C8EAFF5028B4E27B3261C7C3B27F3F2C9DA9E05D7Az4RBE" TargetMode="External"/><Relationship Id="rId87" Type="http://schemas.openxmlformats.org/officeDocument/2006/relationships/hyperlink" Target="consultantplus://offline/ref=1C3D33F40A704EB4C9ECD56124639DFA6BA7A1CCA8E24A90E4B61C662355E5ED9B353CBB4C020AC2BEAE147DBCE8297D2594D0B17923z2RDE" TargetMode="External"/><Relationship Id="rId110" Type="http://schemas.openxmlformats.org/officeDocument/2006/relationships/hyperlink" Target="consultantplus://offline/ref=1C3D33F40A704EB4C9ECD577270FC3F56EABF7C4ABE748C4B0E31A317C05E3B8DB753AEA0B4102C8EAFF5029B0E27B3261C7C3B27F3F2C9DA9E05D7Az4RBE" TargetMode="External"/><Relationship Id="rId131" Type="http://schemas.openxmlformats.org/officeDocument/2006/relationships/hyperlink" Target="consultantplus://offline/ref=1C3D33F40A704EB4C9ECD577270FC3F56EABF7C4ABE242C6B8EA1A317C05E3B8DB753AEA0B4102C8EAFF502AB9E27B3261C7C3B27F3F2C9DA9E05D7Az4RBE" TargetMode="External"/><Relationship Id="rId327" Type="http://schemas.openxmlformats.org/officeDocument/2006/relationships/hyperlink" Target="consultantplus://offline/ref=1C3D33F40A704EB4C9ECD577270FC3F56EABF7C4ABE744CEBDE61A317C05E3B8DB753AEA0B4102C8EAFF502EB6E27B3261C7C3B27F3F2C9DA9E05D7Az4RBE" TargetMode="External"/><Relationship Id="rId152" Type="http://schemas.openxmlformats.org/officeDocument/2006/relationships/hyperlink" Target="consultantplus://offline/ref=1C3D33F40A704EB4C9ECD577270FC3F56EABF7C4ABE341C5BCE31A317C05E3B8DB753AEA0B4102C8EAFF5029B3E27B3261C7C3B27F3F2C9DA9E05D7Az4RBE" TargetMode="External"/><Relationship Id="rId173" Type="http://schemas.openxmlformats.org/officeDocument/2006/relationships/hyperlink" Target="consultantplus://offline/ref=1C3D33F40A704EB4C9ECD577270FC3F56EABF7C4ABE142C5BCE21A317C05E3B8DB753AEA0B4102C8EAFF5028B4E27B3261C7C3B27F3F2C9DA9E05D7Az4RBE" TargetMode="External"/><Relationship Id="rId194" Type="http://schemas.openxmlformats.org/officeDocument/2006/relationships/hyperlink" Target="consultantplus://offline/ref=1C3D33F40A704EB4C9ECD577270FC3F56EABF7C4ABE748C4B0E31A317C05E3B8DB753AEA0B4102C8EAFF5029B0E27B3261C7C3B27F3F2C9DA9E05D7Az4RBE" TargetMode="External"/><Relationship Id="rId208" Type="http://schemas.openxmlformats.org/officeDocument/2006/relationships/hyperlink" Target="consultantplus://offline/ref=1C3D33F40A704EB4C9ECD577270FC3F56EABF7C4ABE646C4B0E01A317C05E3B8DB753AEA0B4102C8EAFF5029B5E27B3261C7C3B27F3F2C9DA9E05D7Az4RBE" TargetMode="External"/><Relationship Id="rId229" Type="http://schemas.openxmlformats.org/officeDocument/2006/relationships/hyperlink" Target="consultantplus://offline/ref=1C3D33F40A704EB4C9ECD577270FC3F56EABF7C4ABE242C6B8EA1A317C05E3B8DB753AEA0B4102C8EAFF502CB3E27B3261C7C3B27F3F2C9DA9E05D7Az4RBE" TargetMode="External"/><Relationship Id="rId240" Type="http://schemas.openxmlformats.org/officeDocument/2006/relationships/hyperlink" Target="consultantplus://offline/ref=1C3D33F40A704EB4C9ECD577270FC3F56EABF7C4ABE540C7BAEA1A317C05E3B8DB753AEA0B4102C8EAFF5020B1E27B3261C7C3B27F3F2C9DA9E05D7Az4RBE" TargetMode="External"/><Relationship Id="rId261" Type="http://schemas.openxmlformats.org/officeDocument/2006/relationships/hyperlink" Target="consultantplus://offline/ref=1C3D33F40A704EB4C9ECD577270FC3F56EABF7C4ABE646C4B0E01A317C05E3B8DB753AEA0B4102C8EAFF5029B5E27B3261C7C3B27F3F2C9DA9E05D7Az4RBE" TargetMode="External"/><Relationship Id="rId14" Type="http://schemas.openxmlformats.org/officeDocument/2006/relationships/hyperlink" Target="consultantplus://offline/ref=1C3D33F40A704EB4C9ECD577270FC3F56EABF7C4A2E541C3BAE9473B745CEFBADC7A65FD0C080EC9EAFF502CBABD7E27709FCFB567212A85B5E25Fz7R9E" TargetMode="External"/><Relationship Id="rId35" Type="http://schemas.openxmlformats.org/officeDocument/2006/relationships/hyperlink" Target="consultantplus://offline/ref=1C3D33F40A704EB4C9ECD577270FC3F56EABF7C4ABE441C4B1E61A317C05E3B8DB753AEA0B4102C8EAFF5029B1E27B3261C7C3B27F3F2C9DA9E05D7Az4RBE" TargetMode="External"/><Relationship Id="rId56" Type="http://schemas.openxmlformats.org/officeDocument/2006/relationships/hyperlink" Target="consultantplus://offline/ref=1C3D33F40A704EB4C9ECD577270FC3F56EABF7C4ABE242C6B8EA1A317C05E3B8DB753AEA0B4102C8EAFF5028B4E27B3261C7C3B27F3F2C9DA9E05D7Az4RBE" TargetMode="External"/><Relationship Id="rId77" Type="http://schemas.openxmlformats.org/officeDocument/2006/relationships/hyperlink" Target="consultantplus://offline/ref=1C3D33F40A704EB4C9ECD56124639DFA6BA7A1CCA8E24A90E4B61C662355E5ED9B353CBB4C020AC2BEAE147DBCE8297D2594D0B17923z2RDE" TargetMode="External"/><Relationship Id="rId100" Type="http://schemas.openxmlformats.org/officeDocument/2006/relationships/hyperlink" Target="consultantplus://offline/ref=1C3D33F40A704EB4C9ECD577270FC3F56EABF7C4ABE744CEBDE61A317C05E3B8DB753AEA0B4102C8EAFF5029B6E27B3261C7C3B27F3F2C9DA9E05D7Az4RBE" TargetMode="External"/><Relationship Id="rId282" Type="http://schemas.openxmlformats.org/officeDocument/2006/relationships/hyperlink" Target="consultantplus://offline/ref=1C3D33F40A704EB4C9ECD577270FC3F56EABF7C4ABE243C0B0E21A317C05E3B8DB753AEA0B4102C8EAFF502DB4E27B3261C7C3B27F3F2C9DA9E05D7Az4RBE" TargetMode="External"/><Relationship Id="rId317" Type="http://schemas.openxmlformats.org/officeDocument/2006/relationships/hyperlink" Target="consultantplus://offline/ref=1C3D33F40A704EB4C9ECD577270FC3F56EABF7C4ABE243C0B0E21A317C05E3B8DB753AEA0B4102C8EAFF5021B5E27B3261C7C3B27F3F2C9DA9E05D7Az4RBE" TargetMode="External"/><Relationship Id="rId8" Type="http://schemas.openxmlformats.org/officeDocument/2006/relationships/hyperlink" Target="consultantplus://offline/ref=1C3D33F40A704EB4C9ECD577270FC3F56EABF7C4AFED41C0B8E9473B745CEFBADC7A65FD0C080EC9EAFF502CBABD7E27709FCFB567212A85B5E25Fz7R9E" TargetMode="External"/><Relationship Id="rId98" Type="http://schemas.openxmlformats.org/officeDocument/2006/relationships/hyperlink" Target="consultantplus://offline/ref=1C3D33F40A704EB4C9ECD56124639DFA6BA7A1CCA8E24A90E4B61C662355E5ED9B353CBB4C020AC2BEAE147DBCE8297D2594D0B17923z2RDE" TargetMode="External"/><Relationship Id="rId121" Type="http://schemas.openxmlformats.org/officeDocument/2006/relationships/hyperlink" Target="consultantplus://offline/ref=1C3D33F40A704EB4C9ECD577270FC3F56EABF7C4ABE242C6B8EA1A317C05E3B8DB753AEA0B4102C8EAFF5029B9E27B3261C7C3B27F3F2C9DA9E05D7Az4RBE" TargetMode="External"/><Relationship Id="rId142" Type="http://schemas.openxmlformats.org/officeDocument/2006/relationships/hyperlink" Target="consultantplus://offline/ref=1C3D33F40A704EB4C9ECD577270FC3F56EABF7C4ABE748C4B0E31A317C05E3B8DB753AEA0B4102C8EAFF5029B0E27B3261C7C3B27F3F2C9DA9E05D7Az4RBE" TargetMode="External"/><Relationship Id="rId163" Type="http://schemas.openxmlformats.org/officeDocument/2006/relationships/hyperlink" Target="consultantplus://offline/ref=1C3D33F40A704EB4C9ECD577270FC3F56EABF7C4ABE547C2B0E61A317C05E3B8DB753AEA0B4102C8EAFF5029B0E27B3261C7C3B27F3F2C9DA9E05D7Az4RBE" TargetMode="External"/><Relationship Id="rId184" Type="http://schemas.openxmlformats.org/officeDocument/2006/relationships/hyperlink" Target="consultantplus://offline/ref=1C3D33F40A704EB4C9ECD577270FC3F56EABF7C4ABE646C4B0E01A317C05E3B8DB753AEA0B4102C8EAFF5029B5E27B3261C7C3B27F3F2C9DA9E05D7Az4RBE" TargetMode="External"/><Relationship Id="rId219" Type="http://schemas.openxmlformats.org/officeDocument/2006/relationships/hyperlink" Target="consultantplus://offline/ref=1C3D33F40A704EB4C9ECD577270FC3F56EABF7C4ABE744CEBDE61A317C05E3B8DB753AEA0B4102C8EAFF502BB8E27B3261C7C3B27F3F2C9DA9E05D7Az4RBE" TargetMode="External"/><Relationship Id="rId230" Type="http://schemas.openxmlformats.org/officeDocument/2006/relationships/hyperlink" Target="consultantplus://offline/ref=1C3D33F40A704EB4C9ECD577270FC3F56EABF7C4ABE242C6B8EA1A317C05E3B8DB753AEA0B4102C8EAFF502CB5E27B3261C7C3B27F3F2C9DA9E05D7Az4RBE" TargetMode="External"/><Relationship Id="rId251" Type="http://schemas.openxmlformats.org/officeDocument/2006/relationships/hyperlink" Target="consultantplus://offline/ref=1C3D33F40A704EB4C9ECD56124639DFA6BA7A1CCA8E24A90E4B61C662355E5ED9B353CBB4C020AC2BEAE147DBCE8297D2594D0B17923z2RDE" TargetMode="External"/><Relationship Id="rId25" Type="http://schemas.openxmlformats.org/officeDocument/2006/relationships/hyperlink" Target="consultantplus://offline/ref=1C3D33F40A704EB4C9ECD577270FC3F56EABF7C4ABE242C6B8EA1A317C05E3B8DB753AEA0B4102C8EAFF5028B5E27B3261C7C3B27F3F2C9DA9E05D7Az4RBE" TargetMode="External"/><Relationship Id="rId46" Type="http://schemas.openxmlformats.org/officeDocument/2006/relationships/hyperlink" Target="consultantplus://offline/ref=1C3D33F40A704EB4C9ECD577270FC3F56EABF7C4ABE642CEB1EA1A317C05E3B8DB753AEA0B4102C8EAFF5028B5E27B3261C7C3B27F3F2C9DA9E05D7Az4RBE" TargetMode="External"/><Relationship Id="rId67" Type="http://schemas.openxmlformats.org/officeDocument/2006/relationships/hyperlink" Target="consultantplus://offline/ref=1C3D33F40A704EB4C9ECD577270FC3F56EABF7C4ABE646C4B0E01A317C05E3B8DB753AEA0B4102C8EAFF5029B5E27B3261C7C3B27F3F2C9DA9E05D7Az4RBE" TargetMode="External"/><Relationship Id="rId272" Type="http://schemas.openxmlformats.org/officeDocument/2006/relationships/hyperlink" Target="consultantplus://offline/ref=1C3D33F40A704EB4C9ECD56124639DFA6BA7A1CCA8E24A90E4B61C662355E5ED9B353CBF4E050AC2BEAE147DBCE8297D2594D0B17923z2RDE" TargetMode="External"/><Relationship Id="rId293" Type="http://schemas.openxmlformats.org/officeDocument/2006/relationships/hyperlink" Target="consultantplus://offline/ref=1C3D33F40A704EB4C9ECD577270FC3F56EABF7C4ABE243C0B0E21A317C05E3B8DB753AEA0B4102C8EAFF502EB0E27B3261C7C3B27F3F2C9DA9E05D7Az4RBE" TargetMode="External"/><Relationship Id="rId307" Type="http://schemas.openxmlformats.org/officeDocument/2006/relationships/hyperlink" Target="consultantplus://offline/ref=1C3D33F40A704EB4C9ECD577270FC3F56EABF7C4ABE748C4B0E31A317C05E3B8DB753AEA0B4102C8EAFF5029B0E27B3261C7C3B27F3F2C9DA9E05D7Az4RBE" TargetMode="External"/><Relationship Id="rId328" Type="http://schemas.openxmlformats.org/officeDocument/2006/relationships/fontTable" Target="fontTable.xml"/><Relationship Id="rId88" Type="http://schemas.openxmlformats.org/officeDocument/2006/relationships/hyperlink" Target="consultantplus://offline/ref=1C3D33F40A704EB4C9ECD56124639DFA6BA8AACDAFE24A90E4B61C662355E5ED9B353CBF480507CDE2F40479F5BC2262238CCEB567232C99zBR6E" TargetMode="External"/><Relationship Id="rId111" Type="http://schemas.openxmlformats.org/officeDocument/2006/relationships/hyperlink" Target="consultantplus://offline/ref=1C3D33F40A704EB4C9ECD577270FC3F56EABF7C4ABE646C4B0E01A317C05E3B8DB753AEA0B4102C8EAFF5029B5E27B3261C7C3B27F3F2C9DA9E05D7Az4RBE" TargetMode="External"/><Relationship Id="rId132" Type="http://schemas.openxmlformats.org/officeDocument/2006/relationships/hyperlink" Target="consultantplus://offline/ref=1C3D33F40A704EB4C9ECD577270FC3F56EABF7C4ABE547C2B0E61A317C05E3B8DB753AEA0B4102C8EAFF5029B1E27B3261C7C3B27F3F2C9DA9E05D7Az4RBE" TargetMode="External"/><Relationship Id="rId153" Type="http://schemas.openxmlformats.org/officeDocument/2006/relationships/hyperlink" Target="consultantplus://offline/ref=1C3D33F40A704EB4C9ECD577270FC3F56EABF7C4ABE540C7BAEA1A317C05E3B8DB753AEA0B4102C8EAFF502CB8E27B3261C7C3B27F3F2C9DA9E05D7Az4RBE" TargetMode="External"/><Relationship Id="rId174" Type="http://schemas.openxmlformats.org/officeDocument/2006/relationships/hyperlink" Target="consultantplus://offline/ref=1C3D33F40A704EB4C9ECD577270FC3F56EABF7C4ABE646C4B0E01A317C05E3B8DB753AEA0B4102C8EAFF5029B5E27B3261C7C3B27F3F2C9DA9E05D7Az4RBE" TargetMode="External"/><Relationship Id="rId195" Type="http://schemas.openxmlformats.org/officeDocument/2006/relationships/hyperlink" Target="consultantplus://offline/ref=1C3D33F40A704EB4C9ECD577270FC3F56EABF7C4ABE748C4B0E31A317C05E3B8DB753AEA0B4102C8EAFF5029B0E27B3261C7C3B27F3F2C9DA9E05D7Az4RBE" TargetMode="External"/><Relationship Id="rId209" Type="http://schemas.openxmlformats.org/officeDocument/2006/relationships/hyperlink" Target="consultantplus://offline/ref=1C3D33F40A704EB4C9ECD577270FC3F56EABF7C4ABE748C4B0E31A317C05E3B8DB753AEA0B4102C8EAFF5029B0E27B3261C7C3B27F3F2C9DA9E05D7Az4RBE" TargetMode="External"/><Relationship Id="rId220" Type="http://schemas.openxmlformats.org/officeDocument/2006/relationships/hyperlink" Target="consultantplus://offline/ref=1C3D33F40A704EB4C9ECD577270FC3F56EABF7C4ABE540C7BAEA1A317C05E3B8DB753AEA0B4102C8EAFF502EB8E27B3261C7C3B27F3F2C9DA9E05D7Az4RBE" TargetMode="External"/><Relationship Id="rId241" Type="http://schemas.openxmlformats.org/officeDocument/2006/relationships/hyperlink" Target="consultantplus://offline/ref=1C3D33F40A704EB4C9ECD577270FC3F56EABF7C4ABE547C2B0E61A317C05E3B8DB753AEA0B4102C8EAFF5029B2E27B3261C7C3B27F3F2C9DA9E05D7Az4RBE" TargetMode="External"/><Relationship Id="rId15" Type="http://schemas.openxmlformats.org/officeDocument/2006/relationships/hyperlink" Target="consultantplus://offline/ref=1C3D33F40A704EB4C9ECD577270FC3F56EABF7C4A2E745C3BDE9473B745CEFBADC7A65FD0C080EC9EAFF502CBABD7E27709FCFB567212A85B5E25Fz7R9E" TargetMode="External"/><Relationship Id="rId36" Type="http://schemas.openxmlformats.org/officeDocument/2006/relationships/hyperlink" Target="consultantplus://offline/ref=1C3D33F40A704EB4C9ECD577270FC3F56EABF7C4ABE547C2B0E61A317C05E3B8DB753AEA0B4102C8EAFF5028B4E27B3261C7C3B27F3F2C9DA9E05D7Az4RBE" TargetMode="External"/><Relationship Id="rId57" Type="http://schemas.openxmlformats.org/officeDocument/2006/relationships/hyperlink" Target="consultantplus://offline/ref=1C3D33F40A704EB4C9ECD56124639DFA6BA7A1CCA8E24A90E4B61C662355E5ED9B353CBF4D0706C2BEAE147DBCE8297D2594D0B17923z2RDE" TargetMode="External"/><Relationship Id="rId262" Type="http://schemas.openxmlformats.org/officeDocument/2006/relationships/hyperlink" Target="consultantplus://offline/ref=1C3D33F40A704EB4C9ECD577270FC3F56EABF7C4ABE748C4B0E31A317C05E3B8DB753AEA0B4102C8EAFF5029B0E27B3261C7C3B27F3F2C9DA9E05D7Az4RBE" TargetMode="External"/><Relationship Id="rId283" Type="http://schemas.openxmlformats.org/officeDocument/2006/relationships/hyperlink" Target="consultantplus://offline/ref=1C3D33F40A704EB4C9ECD577270FC3F56EABF7C4ABE243C0B0E21A317C05E3B8DB753AEA0B4102C8EAFF502DB7E27B3261C7C3B27F3F2C9DA9E05D7Az4RBE" TargetMode="External"/><Relationship Id="rId318" Type="http://schemas.openxmlformats.org/officeDocument/2006/relationships/hyperlink" Target="consultantplus://offline/ref=1C3D33F40A704EB4C9ECCB7A31639DFA6BA3AACDAAE14A90E4B61C662355E5ED893564B3490311C9ECE15228B3zER8E" TargetMode="External"/><Relationship Id="rId78" Type="http://schemas.openxmlformats.org/officeDocument/2006/relationships/hyperlink" Target="consultantplus://offline/ref=1C3D33F40A704EB4C9ECD577270FC3F56EABF7C4ABE243C0B0E21A317C05E3B8DB753AEA0B4102C8EAFF5028B9E27B3261C7C3B27F3F2C9DA9E05D7Az4RBE" TargetMode="External"/><Relationship Id="rId99" Type="http://schemas.openxmlformats.org/officeDocument/2006/relationships/hyperlink" Target="consultantplus://offline/ref=1C3D33F40A704EB4C9ECD577270FC3F56EABF7C4ABE243C0B0E21A317C05E3B8DB753AEA0B4102C8EAFF502AB4E27B3261C7C3B27F3F2C9DA9E05D7Az4RBE" TargetMode="External"/><Relationship Id="rId101" Type="http://schemas.openxmlformats.org/officeDocument/2006/relationships/hyperlink" Target="consultantplus://offline/ref=1C3D33F40A704EB4C9ECD577270FC3F56EABF7C4ABE646C4B0E01A317C05E3B8DB753AEA0B4102C8EAFF502AB3E27B3261C7C3B27F3F2C9DA9E05D7Az4RBE" TargetMode="External"/><Relationship Id="rId122" Type="http://schemas.openxmlformats.org/officeDocument/2006/relationships/hyperlink" Target="consultantplus://offline/ref=1C3D33F40A704EB4C9ECD577270FC3F56EABF7C4ABE243C0B0E21A317C05E3B8DB753AEA0B4102C8EAFF502AB9E27B3261C7C3B27F3F2C9DA9E05D7Az4RBE" TargetMode="External"/><Relationship Id="rId143" Type="http://schemas.openxmlformats.org/officeDocument/2006/relationships/hyperlink" Target="consultantplus://offline/ref=1C3D33F40A704EB4C9ECD577270FC3F56EABF7C4ABE243C0B0E21A317C05E3B8DB753AEA0B4102C8EAFF502CB1E27B3261C7C3B27F3F2C9DA9E05D7Az4RBE" TargetMode="External"/><Relationship Id="rId164" Type="http://schemas.openxmlformats.org/officeDocument/2006/relationships/hyperlink" Target="consultantplus://offline/ref=1C3D33F40A704EB4C9ECD577270FC3F56EABF7C4ABE540C7BAEA1A317C05E3B8DB753AEA0B4102C8EAFF502DB2E27B3261C7C3B27F3F2C9DA9E05D7Az4RBE" TargetMode="External"/><Relationship Id="rId185" Type="http://schemas.openxmlformats.org/officeDocument/2006/relationships/hyperlink" Target="consultantplus://offline/ref=1C3D33F40A704EB4C9ECD577270FC3F56EABF7C4ABE748C4B0E31A317C05E3B8DB753AEA0B4102C8EAFF5029B0E27B3261C7C3B27F3F2C9DA9E05D7Az4RBE" TargetMode="External"/><Relationship Id="rId9" Type="http://schemas.openxmlformats.org/officeDocument/2006/relationships/hyperlink" Target="consultantplus://offline/ref=1C3D33F40A704EB4C9ECD577270FC3F56EABF7C4ACE549C1B1E9473B745CEFBADC7A65FD0C080EC9EAFF502CBABD7E27709FCFB567212A85B5E25Fz7R9E" TargetMode="External"/><Relationship Id="rId210" Type="http://schemas.openxmlformats.org/officeDocument/2006/relationships/hyperlink" Target="consultantplus://offline/ref=1C3D33F40A704EB4C9ECD577270FC3F56EABF7C4ABE646C4B0E01A317C05E3B8DB753AEA0B4102C8EAFF5029B5E27B3261C7C3B27F3F2C9DA9E05D7Az4RBE" TargetMode="External"/><Relationship Id="rId26" Type="http://schemas.openxmlformats.org/officeDocument/2006/relationships/hyperlink" Target="consultantplus://offline/ref=1C3D33F40A704EB4C9ECD577270FC3F56EABF7C4ABE243C0B0E21A317C05E3B8DB753AEA0B4102C8EAFF5028B5E27B3261C7C3B27F3F2C9DA9E05D7Az4RBE" TargetMode="External"/><Relationship Id="rId231" Type="http://schemas.openxmlformats.org/officeDocument/2006/relationships/hyperlink" Target="consultantplus://offline/ref=1C3D33F40A704EB4C9ECD577270FC3F56EABF7C4ABE245C2B8EA1A317C05E3B8DB753AEA0B4102C8EAFF5028B4E27B3261C7C3B27F3F2C9DA9E05D7Az4RBE" TargetMode="External"/><Relationship Id="rId252" Type="http://schemas.openxmlformats.org/officeDocument/2006/relationships/hyperlink" Target="consultantplus://offline/ref=1C3D33F40A704EB4C9ECD577270FC3F56EABF7C4ABE243C0B0E21A317C05E3B8DB753AEA0B4102C8EAFF502CB8E27B3261C7C3B27F3F2C9DA9E05D7Az4RBE" TargetMode="External"/><Relationship Id="rId273" Type="http://schemas.openxmlformats.org/officeDocument/2006/relationships/hyperlink" Target="consultantplus://offline/ref=1C3D33F40A704EB4C9ECD577270FC3F56EABF7C4ABE540C7BAEA1A317C05E3B8DB753AEA0B4102C8EAFF5020B9E27B3261C7C3B27F3F2C9DA9E05D7Az4RBE" TargetMode="External"/><Relationship Id="rId294" Type="http://schemas.openxmlformats.org/officeDocument/2006/relationships/hyperlink" Target="consultantplus://offline/ref=1C3D33F40A704EB4C9ECD577270FC3F56EABF7C4ABE243C0B0E21A317C05E3B8DB753AEA0B4102C8EAFF502EB3E27B3261C7C3B27F3F2C9DA9E05D7Az4RBE" TargetMode="External"/><Relationship Id="rId308" Type="http://schemas.openxmlformats.org/officeDocument/2006/relationships/hyperlink" Target="consultantplus://offline/ref=1C3D33F40A704EB4C9ECD56124639DFA6BA7A1CCA8E24A90E4B61C662355E5ED9B353CBB4C020DC2BEAE147DBCE8297D2594D0B17923z2RDE" TargetMode="External"/><Relationship Id="rId329" Type="http://schemas.openxmlformats.org/officeDocument/2006/relationships/theme" Target="theme/theme1.xml"/><Relationship Id="rId47" Type="http://schemas.openxmlformats.org/officeDocument/2006/relationships/hyperlink" Target="consultantplus://offline/ref=1C3D33F40A704EB4C9ECD577270FC3F56EABF7C4ABE646C4B0E01A317C05E3B8DB753AEA0B4102C8EAFF5028B8E27B3261C7C3B27F3F2C9DA9E05D7Az4RBE" TargetMode="External"/><Relationship Id="rId68" Type="http://schemas.openxmlformats.org/officeDocument/2006/relationships/hyperlink" Target="consultantplus://offline/ref=1C3D33F40A704EB4C9ECD577270FC3F56EABF7C4ABE748C4B0E31A317C05E3B8DB753AEA0B4102C8EAFF5029B0E27B3261C7C3B27F3F2C9DA9E05D7Az4RBE" TargetMode="External"/><Relationship Id="rId89" Type="http://schemas.openxmlformats.org/officeDocument/2006/relationships/hyperlink" Target="consultantplus://offline/ref=1C3D33F40A704EB4C9ECD56124639DFA6BA7A1CCA8E24A90E4B61C662355E5ED9B353CBB4C020CC2BEAE147DBCE8297D2594D0B17923z2RDE" TargetMode="External"/><Relationship Id="rId112" Type="http://schemas.openxmlformats.org/officeDocument/2006/relationships/hyperlink" Target="consultantplus://offline/ref=1C3D33F40A704EB4C9ECD577270FC3F56EABF7C4ABE748C4B0E31A317C05E3B8DB753AEA0B4102C8EAFF5029B0E27B3261C7C3B27F3F2C9DA9E05D7Az4RBE" TargetMode="External"/><Relationship Id="rId133" Type="http://schemas.openxmlformats.org/officeDocument/2006/relationships/hyperlink" Target="consultantplus://offline/ref=1C3D33F40A704EB4C9ECD577270FC3F56EABF7C4ABE540C7BAEA1A317C05E3B8DB753AEA0B4102C8EAFF502AB8E27B3261C7C3B27F3F2C9DA9E05D7Az4RBE" TargetMode="External"/><Relationship Id="rId154" Type="http://schemas.openxmlformats.org/officeDocument/2006/relationships/hyperlink" Target="consultantplus://offline/ref=1C3D33F40A704EB4C9ECD56124639DFA6BA7A1CCA8E24A90E4B61C662355E5ED9B353CBF4A0D0BC2BEAE147DBCE8297D2594D0B17923z2RDE" TargetMode="External"/><Relationship Id="rId175" Type="http://schemas.openxmlformats.org/officeDocument/2006/relationships/hyperlink" Target="consultantplus://offline/ref=1C3D33F40A704EB4C9ECD577270FC3F56EABF7C4ABE748C4B0E31A317C05E3B8DB753AEA0B4102C8EAFF5029B0E27B3261C7C3B27F3F2C9DA9E05D7Az4RBE" TargetMode="External"/><Relationship Id="rId196" Type="http://schemas.openxmlformats.org/officeDocument/2006/relationships/hyperlink" Target="consultantplus://offline/ref=1C3D33F40A704EB4C9ECD577270FC3F56EABF7C4ABE242C6B8EA1A317C05E3B8DB753AEA0B4102C8EAFF502BB9E27B3261C7C3B27F3F2C9DA9E05D7Az4RBE" TargetMode="External"/><Relationship Id="rId200" Type="http://schemas.openxmlformats.org/officeDocument/2006/relationships/hyperlink" Target="consultantplus://offline/ref=1C3D33F40A704EB4C9ECD577270FC3F56EABF7C4ABE748C4B0E31A317C05E3B8DB753AEA0B4102C8EAFF5029B0E27B3261C7C3B27F3F2C9DA9E05D7Az4RBE" TargetMode="External"/><Relationship Id="rId16" Type="http://schemas.openxmlformats.org/officeDocument/2006/relationships/hyperlink" Target="consultantplus://offline/ref=1C3D33F40A704EB4C9ECD577270FC3F56EABF7C4ABE441C4B1E61A317C05E3B8DB753AEA0B4102C8EAFF5028B5E27B3261C7C3B27F3F2C9DA9E05D7Az4RBE" TargetMode="External"/><Relationship Id="rId221" Type="http://schemas.openxmlformats.org/officeDocument/2006/relationships/hyperlink" Target="consultantplus://offline/ref=1C3D33F40A704EB4C9ECD577270FC3F56EABF7C4ABE547C2B0E61A317C05E3B8DB753AEA0B4102C8EAFF5029B3E27B3261C7C3B27F3F2C9DA9E05D7Az4RBE" TargetMode="External"/><Relationship Id="rId242" Type="http://schemas.openxmlformats.org/officeDocument/2006/relationships/hyperlink" Target="consultantplus://offline/ref=1C3D33F40A704EB4C9ECD577270FC3F56EABF7C4ABE646C4B0E01A317C05E3B8DB753AEA0B4102C8EAFF5029B5E27B3261C7C3B27F3F2C9DA9E05D7Az4RBE" TargetMode="External"/><Relationship Id="rId263" Type="http://schemas.openxmlformats.org/officeDocument/2006/relationships/hyperlink" Target="consultantplus://offline/ref=1C3D33F40A704EB4C9ECD577270FC3F56EABF7C4ABE540C7BAEA1A317C05E3B8DB753AEA0B4102C8EAFF5020B2E27B3261C7C3B27F3F2C9DA9E05D7Az4RBE" TargetMode="External"/><Relationship Id="rId284" Type="http://schemas.openxmlformats.org/officeDocument/2006/relationships/hyperlink" Target="consultantplus://offline/ref=1C3D33F40A704EB4C9ECD577270FC3F56EABF7C4ABE646C4B0E01A317C05E3B8DB753AEA0B4102C8EAFF5029B5E27B3261C7C3B27F3F2C9DA9E05D7Az4RBE" TargetMode="External"/><Relationship Id="rId319" Type="http://schemas.openxmlformats.org/officeDocument/2006/relationships/hyperlink" Target="consultantplus://offline/ref=1C3D33F40A704EB4C9ECD56124639DFA6BA8ACC8A2EC4A90E4B61C662355E5ED9B353CBF48050FC8E3F40479F5BC2262238CCEB567232C99zBR6E" TargetMode="External"/><Relationship Id="rId37" Type="http://schemas.openxmlformats.org/officeDocument/2006/relationships/hyperlink" Target="consultantplus://offline/ref=1C3D33F40A704EB4C9ECD56124639DFA6BA8ACC8A2EC4A90E4B61C662355E5ED9B353CBF48050FC8E3F40479F5BC2262238CCEB567232C99zBR6E" TargetMode="External"/><Relationship Id="rId58" Type="http://schemas.openxmlformats.org/officeDocument/2006/relationships/hyperlink" Target="consultantplus://offline/ref=1C3D33F40A704EB4C9ECD577270FC3F56EABF7C4ABE646C4B0E01A317C05E3B8DB753AEA0B4102C8EAFF5029B1E27B3261C7C3B27F3F2C9DA9E05D7Az4RBE" TargetMode="External"/><Relationship Id="rId79" Type="http://schemas.openxmlformats.org/officeDocument/2006/relationships/hyperlink" Target="consultantplus://offline/ref=1C3D33F40A704EB4C9ECD56124639DFA6BA8AACDAEE54A90E4B61C662355E5ED9B353CBF48050ECBE2F40479F5BC2262238CCEB567232C99zBR6E" TargetMode="External"/><Relationship Id="rId102" Type="http://schemas.openxmlformats.org/officeDocument/2006/relationships/hyperlink" Target="consultantplus://offline/ref=1C3D33F40A704EB4C9ECD577270FC3F56EABF7C4ABE540C7BAEA1A317C05E3B8DB753AEA0B4102C8EAFF5028B4E27B3261C7C3B27F3F2C9DA9E05D7Az4RBE" TargetMode="External"/><Relationship Id="rId123" Type="http://schemas.openxmlformats.org/officeDocument/2006/relationships/hyperlink" Target="consultantplus://offline/ref=1C3D33F40A704EB4C9ECD56124639DFA6BA7A1CCA8E24A90E4B61C662355E5ED9B353CBB4C020DC2BEAE147DBCE8297D2594D0B17923z2RDE" TargetMode="External"/><Relationship Id="rId144" Type="http://schemas.openxmlformats.org/officeDocument/2006/relationships/hyperlink" Target="consultantplus://offline/ref=1C3D33F40A704EB4C9ECD577270FC3F56EABF7C4ABE341C3BBE01A317C05E3B8DB753AEA19415AC4EBF94E28B7F72D6327z9R3E" TargetMode="External"/><Relationship Id="rId90" Type="http://schemas.openxmlformats.org/officeDocument/2006/relationships/hyperlink" Target="consultantplus://offline/ref=1C3D33F40A704EB4C9ECD56124639DFA6BA7A1CCA8E24A90E4B61C662355E5ED9B353CBB4C020BC2BEAE147DBCE8297D2594D0B17923z2RDE" TargetMode="External"/><Relationship Id="rId165" Type="http://schemas.openxmlformats.org/officeDocument/2006/relationships/hyperlink" Target="consultantplus://offline/ref=1C3D33F40A704EB4C9ECD577270FC3F56EABF7C4ABE646C4B0E01A317C05E3B8DB753AEA0B4102C8EAFF5029B5E27B3261C7C3B27F3F2C9DA9E05D7Az4RBE" TargetMode="External"/><Relationship Id="rId186" Type="http://schemas.openxmlformats.org/officeDocument/2006/relationships/hyperlink" Target="consultantplus://offline/ref=1C3D33F40A704EB4C9ECD577270FC3F56EABF7C4ABE243C0B0E21A317C05E3B8DB753AEA0B4102C8EAFF502CB5E27B3261C7C3B27F3F2C9DA9E05D7Az4RBE" TargetMode="External"/><Relationship Id="rId211" Type="http://schemas.openxmlformats.org/officeDocument/2006/relationships/hyperlink" Target="consultantplus://offline/ref=1C3D33F40A704EB4C9ECD577270FC3F56EABF7C4ABE748C4B0E31A317C05E3B8DB753AEA0B4102C8EAFF5029B0E27B3261C7C3B27F3F2C9DA9E05D7Az4RBE" TargetMode="External"/><Relationship Id="rId232" Type="http://schemas.openxmlformats.org/officeDocument/2006/relationships/hyperlink" Target="consultantplus://offline/ref=1C3D33F40A704EB4C9ECD577270FC3F56EABF7C4ABE646C4B0E01A317C05E3B8DB753AEA0B4102C8EAFF5029B5E27B3261C7C3B27F3F2C9DA9E05D7Az4RBE" TargetMode="External"/><Relationship Id="rId253" Type="http://schemas.openxmlformats.org/officeDocument/2006/relationships/hyperlink" Target="consultantplus://offline/ref=1C3D33F40A704EB4C9ECD577270FC3F56EABF7C4ABE341C5BCE31A317C05E3B8DB753AEA0B4102C8EAFF5029B6E27B3261C7C3B27F3F2C9DA9E05D7Az4RBE" TargetMode="External"/><Relationship Id="rId274" Type="http://schemas.openxmlformats.org/officeDocument/2006/relationships/hyperlink" Target="consultantplus://offline/ref=1C3D33F40A704EB4C9ECD577270FC3F56EABF7C4ABE646C4B0E01A317C05E3B8DB753AEA0B4102C8EAFF5029B5E27B3261C7C3B27F3F2C9DA9E05D7Az4RBE" TargetMode="External"/><Relationship Id="rId295" Type="http://schemas.openxmlformats.org/officeDocument/2006/relationships/hyperlink" Target="consultantplus://offline/ref=1C3D33F40A704EB4C9ECD577270FC3F56EABF7C4ABE641C5BDE01A317C05E3B8DB753AEA0B4102C8EAFF5028B8E27B3261C7C3B27F3F2C9DA9E05D7Az4RBE" TargetMode="External"/><Relationship Id="rId309" Type="http://schemas.openxmlformats.org/officeDocument/2006/relationships/hyperlink" Target="consultantplus://offline/ref=1C3D33F40A704EB4C9ECD56124639DFA6BA8AACDAFE24A90E4B61C662355E5ED9B353CBF480507CDE2F40479F5BC2262238CCEB567232C99zBR6E" TargetMode="External"/><Relationship Id="rId27" Type="http://schemas.openxmlformats.org/officeDocument/2006/relationships/hyperlink" Target="consultantplus://offline/ref=1C3D33F40A704EB4C9ECD577270FC3F56EABF7C4ABE245C2B8EA1A317C05E3B8DB753AEA0B4102C8EAFF5028B5E27B3261C7C3B27F3F2C9DA9E05D7Az4RBE" TargetMode="External"/><Relationship Id="rId48" Type="http://schemas.openxmlformats.org/officeDocument/2006/relationships/hyperlink" Target="consultantplus://offline/ref=1C3D33F40A704EB4C9ECD577270FC3F56EABF7C4ABE744CEBDE61A317C05E3B8DB753AEA0B4102C8EAFF5028B5E27B3261C7C3B27F3F2C9DA9E05D7Az4RBE" TargetMode="External"/><Relationship Id="rId69" Type="http://schemas.openxmlformats.org/officeDocument/2006/relationships/hyperlink" Target="consultantplus://offline/ref=1C3D33F40A704EB4C9ECD56124639DFA6BA7A1CCA8E24A90E4B61C662355E5ED9B353CBF4D0706C2BEAE147DBCE8297D2594D0B17923z2RDE" TargetMode="External"/><Relationship Id="rId113" Type="http://schemas.openxmlformats.org/officeDocument/2006/relationships/hyperlink" Target="consultantplus://offline/ref=1C3D33F40A704EB4C9ECD577270FC3F56EABF7C4ABE540C7BAEA1A317C05E3B8DB753AEA0B4102C8EAFF5029B8E27B3261C7C3B27F3F2C9DA9E05D7Az4RBE" TargetMode="External"/><Relationship Id="rId134" Type="http://schemas.openxmlformats.org/officeDocument/2006/relationships/hyperlink" Target="consultantplus://offline/ref=1C3D33F40A704EB4C9ECD577270FC3F56EABF7C4ABE547C2B0E61A317C05E3B8DB753AEA0B4102C8EAFF5029B1E27B3261C7C3B27F3F2C9DA9E05D7Az4RBE" TargetMode="External"/><Relationship Id="rId320" Type="http://schemas.openxmlformats.org/officeDocument/2006/relationships/hyperlink" Target="consultantplus://offline/ref=1C3D33F40A704EB4C9ECCB7A31639DFA6BA3AACDAAE14A90E4B61C662355E5ED893564B3490311C9ECE15228B3zER8E" TargetMode="External"/><Relationship Id="rId80" Type="http://schemas.openxmlformats.org/officeDocument/2006/relationships/hyperlink" Target="consultantplus://offline/ref=1C3D33F40A704EB4C9ECD56124639DFA6BA8AACDAEE54A90E4B61C662355E5ED9B353CBF48050ECAEEF40479F5BC2262238CCEB567232C99zBR6E" TargetMode="External"/><Relationship Id="rId155" Type="http://schemas.openxmlformats.org/officeDocument/2006/relationships/hyperlink" Target="consultantplus://offline/ref=1C3D33F40A704EB4C9ECD56124639DFA6BA7A1CCA8E24A90E4B61C662355E5ED9B353CBF4A0D0BC2BEAE147DBCE8297D2594D0B17923z2RDE" TargetMode="External"/><Relationship Id="rId176" Type="http://schemas.openxmlformats.org/officeDocument/2006/relationships/hyperlink" Target="consultantplus://offline/ref=1C3D33F40A704EB4C9ECD577270FC3F56EABF7C4ABE242C6B8EA1A317C05E3B8DB753AEA0B4102C8EAFF502BB3E27B3261C7C3B27F3F2C9DA9E05D7Az4RBE" TargetMode="External"/><Relationship Id="rId197" Type="http://schemas.openxmlformats.org/officeDocument/2006/relationships/hyperlink" Target="consultantplus://offline/ref=1C3D33F40A704EB4C9ECD577270FC3F56EABF7C4ABE748C4B0E31A317C05E3B8DB753AEA0B4102C8EAFF5029B0E27B3261C7C3B27F3F2C9DA9E05D7Az4RBE" TargetMode="External"/><Relationship Id="rId201" Type="http://schemas.openxmlformats.org/officeDocument/2006/relationships/hyperlink" Target="consultantplus://offline/ref=1C3D33F40A704EB4C9ECD577270FC3F56EABF7C4ABE242C6B8EA1A317C05E3B8DB753AEA0B4102C8EAFF502BB8E27B3261C7C3B27F3F2C9DA9E05D7Az4RBE" TargetMode="External"/><Relationship Id="rId222" Type="http://schemas.openxmlformats.org/officeDocument/2006/relationships/hyperlink" Target="consultantplus://offline/ref=1C3D33F40A704EB4C9ECD577270FC3F56EABF7C4ABE646C4B0E01A317C05E3B8DB753AEA0B4102C8EAFF5029B5E27B3261C7C3B27F3F2C9DA9E05D7Az4RBE" TargetMode="External"/><Relationship Id="rId243" Type="http://schemas.openxmlformats.org/officeDocument/2006/relationships/hyperlink" Target="consultantplus://offline/ref=1C3D33F40A704EB4C9ECD577270FC3F56EABF7C4ABE748C4B0E31A317C05E3B8DB753AEA0B4102C8EAFF5029B0E27B3261C7C3B27F3F2C9DA9E05D7Az4RBE" TargetMode="External"/><Relationship Id="rId264" Type="http://schemas.openxmlformats.org/officeDocument/2006/relationships/hyperlink" Target="consultantplus://offline/ref=1C3D33F40A704EB4C9ECD577270FC3F56EABF7C4ABE646C4B0E01A317C05E3B8DB753AEA0B4102C8EAFF5029B5E27B3261C7C3B27F3F2C9DA9E05D7Az4RBE" TargetMode="External"/><Relationship Id="rId285" Type="http://schemas.openxmlformats.org/officeDocument/2006/relationships/hyperlink" Target="consultantplus://offline/ref=1C3D33F40A704EB4C9ECD577270FC3F56EABF7C4ABE744CEBDE61A317C05E3B8DB753AEA0B4102C8EAFF502CB7E27B3261C7C3B27F3F2C9DA9E05D7Az4RBE" TargetMode="External"/><Relationship Id="rId17" Type="http://schemas.openxmlformats.org/officeDocument/2006/relationships/hyperlink" Target="consultantplus://offline/ref=1C3D33F40A704EB4C9ECD577270FC3F56EABF7C4ABE540C7BAEA1A317C05E3B8DB753AEA0B4102C8EAFF5028B5E27B3261C7C3B27F3F2C9DA9E05D7Az4RBE" TargetMode="External"/><Relationship Id="rId38" Type="http://schemas.openxmlformats.org/officeDocument/2006/relationships/hyperlink" Target="consultantplus://offline/ref=1C3D33F40A704EB4C9ECD577270FC3F56EABF7C4ABE646C4B0E01A317C05E3B8DB753AEA0B4102C8EAFF5028B6E27B3261C7C3B27F3F2C9DA9E05D7Az4RBE" TargetMode="External"/><Relationship Id="rId59" Type="http://schemas.openxmlformats.org/officeDocument/2006/relationships/hyperlink" Target="consultantplus://offline/ref=1C3D33F40A704EB4C9ECD56124639DFA6BA7A1CCA8E24A90E4B61C662355E5ED9B353CBF4D0706C2BEAE147DBCE8297D2594D0B17923z2RDE" TargetMode="External"/><Relationship Id="rId103" Type="http://schemas.openxmlformats.org/officeDocument/2006/relationships/hyperlink" Target="consultantplus://offline/ref=1C3D33F40A704EB4C9ECD577270FC3F56EABF7C4ABE646C4B0E01A317C05E3B8DB753AEA0B4102C8EAFF5029B5E27B3261C7C3B27F3F2C9DA9E05D7Az4RBE" TargetMode="External"/><Relationship Id="rId124" Type="http://schemas.openxmlformats.org/officeDocument/2006/relationships/hyperlink" Target="consultantplus://offline/ref=1C3D33F40A704EB4C9ECD56124639DFA6BA7A1CCA8E24A90E4B61C662355E5ED9B353CBB4C020AC2BEAE147DBCE8297D2594D0B17923z2RDE" TargetMode="External"/><Relationship Id="rId310" Type="http://schemas.openxmlformats.org/officeDocument/2006/relationships/hyperlink" Target="consultantplus://offline/ref=1C3D33F40A704EB4C9ECD56124639DFA6BA7A1CCA8E24A90E4B61C662355E5ED9B353CBB4C020AC2BEAE147DBCE8297D2594D0B17923z2RDE" TargetMode="External"/><Relationship Id="rId70" Type="http://schemas.openxmlformats.org/officeDocument/2006/relationships/hyperlink" Target="consultantplus://offline/ref=1C3D33F40A704EB4C9ECD577270FC3F56EABF7C4ABE242C6B8EA1A317C05E3B8DB753AEA0B4102C8EAFF5028B9E27B3261C7C3B27F3F2C9DA9E05D7Az4RBE" TargetMode="External"/><Relationship Id="rId91" Type="http://schemas.openxmlformats.org/officeDocument/2006/relationships/hyperlink" Target="consultantplus://offline/ref=1C3D33F40A704EB4C9ECD56124639DFA6BA7A1CCA8E24A90E4B61C662355E5ED9B353CBB4C020AC2BEAE147DBCE8297D2594D0B17923z2RDE" TargetMode="External"/><Relationship Id="rId145" Type="http://schemas.openxmlformats.org/officeDocument/2006/relationships/hyperlink" Target="consultantplus://offline/ref=1C3D33F40A704EB4C9ECD56124639DFA6BA8AACDABE34A90E4B61C662355E5ED893564B3490311C9ECE15228B3zER8E" TargetMode="External"/><Relationship Id="rId166" Type="http://schemas.openxmlformats.org/officeDocument/2006/relationships/hyperlink" Target="consultantplus://offline/ref=1C3D33F40A704EB4C9ECD577270FC3F56EABF7C4ABE748C4B0E31A317C05E3B8DB753AEA0B4102C8EAFF5029B0E27B3261C7C3B27F3F2C9DA9E05D7Az4RBE" TargetMode="External"/><Relationship Id="rId187" Type="http://schemas.openxmlformats.org/officeDocument/2006/relationships/hyperlink" Target="consultantplus://offline/ref=1C3D33F40A704EB4C9ECD577270FC3F56EABF7C4ABE748C4B0E31A317C05E3B8DB753AEA0B4102C8EAFF5029B0E27B3261C7C3B27F3F2C9DA9E05D7Az4RBE" TargetMode="External"/><Relationship Id="rId1" Type="http://schemas.openxmlformats.org/officeDocument/2006/relationships/styles" Target="styles.xml"/><Relationship Id="rId212" Type="http://schemas.openxmlformats.org/officeDocument/2006/relationships/hyperlink" Target="consultantplus://offline/ref=1C3D33F40A704EB4C9ECD577270FC3F56EABF7C4ABE646C4B0E01A317C05E3B8DB753AEA0B4102C8EAFF5029B5E27B3261C7C3B27F3F2C9DA9E05D7Az4RBE" TargetMode="External"/><Relationship Id="rId233" Type="http://schemas.openxmlformats.org/officeDocument/2006/relationships/hyperlink" Target="consultantplus://offline/ref=1C3D33F40A704EB4C9ECD577270FC3F56EABF7C4ABE748C4B0E31A317C05E3B8DB753AEA0B4102C8EAFF5029B0E27B3261C7C3B27F3F2C9DA9E05D7Az4RBE" TargetMode="External"/><Relationship Id="rId254" Type="http://schemas.openxmlformats.org/officeDocument/2006/relationships/hyperlink" Target="consultantplus://offline/ref=1C3D33F40A704EB4C9ECD577270FC3F56EABF7C4ABE243C0B0E21A317C05E3B8DB753AEA0B4102C8EAFF502DB0E27B3261C7C3B27F3F2C9DA9E05D7Az4RBE" TargetMode="External"/><Relationship Id="rId28" Type="http://schemas.openxmlformats.org/officeDocument/2006/relationships/hyperlink" Target="consultantplus://offline/ref=1C3D33F40A704EB4C9ECD577270FC3F56EABF7C4ABE341C5BCE31A317C05E3B8DB753AEA0B4102C8EAFF5028B5E27B3261C7C3B27F3F2C9DA9E05D7Az4RBE" TargetMode="External"/><Relationship Id="rId49" Type="http://schemas.openxmlformats.org/officeDocument/2006/relationships/hyperlink" Target="consultantplus://offline/ref=1C3D33F40A704EB4C9ECD577270FC3F56EABF7C4ABE748C4B0E31A317C05E3B8DB753AEA0B4102C8EAFF5028B7E27B3261C7C3B27F3F2C9DA9E05D7Az4RBE" TargetMode="External"/><Relationship Id="rId114" Type="http://schemas.openxmlformats.org/officeDocument/2006/relationships/hyperlink" Target="consultantplus://offline/ref=1C3D33F40A704EB4C9ECD577270FC3F56EABF7C4ABE646C4B0E01A317C05E3B8DB753AEA0B4102C8EAFF5029B5E27B3261C7C3B27F3F2C9DA9E05D7Az4RBE" TargetMode="External"/><Relationship Id="rId275" Type="http://schemas.openxmlformats.org/officeDocument/2006/relationships/hyperlink" Target="consultantplus://offline/ref=1C3D33F40A704EB4C9ECD577270FC3F56EABF7C4ABE748C4B0E31A317C05E3B8DB753AEA0B4102C8EAFF5029B0E27B3261C7C3B27F3F2C9DA9E05D7Az4RBE" TargetMode="External"/><Relationship Id="rId296" Type="http://schemas.openxmlformats.org/officeDocument/2006/relationships/hyperlink" Target="consultantplus://offline/ref=1C3D33F40A704EB4C9ECD577270FC3F56EABF7C4ABE243C0B0E21A317C05E3B8DB753AEA0B4102C8EAFF502DB9E27B3261C7C3B27F3F2C9DA9E05D7Az4RBE" TargetMode="External"/><Relationship Id="rId300" Type="http://schemas.openxmlformats.org/officeDocument/2006/relationships/hyperlink" Target="consultantplus://offline/ref=1C3D33F40A704EB4C9ECD577270FC3F56EABF7C4ABE243C0B0E21A317C05E3B8DB753AEA0B4102C8EAFF502EB7E27B3261C7C3B27F3F2C9DA9E05D7Az4RBE" TargetMode="External"/><Relationship Id="rId60" Type="http://schemas.openxmlformats.org/officeDocument/2006/relationships/hyperlink" Target="consultantplus://offline/ref=1C3D33F40A704EB4C9ECD56124639DFA6BA8ACC8A2EC4A90E4B61C662355E5ED9B353CBF48050FC8E3F40479F5BC2262238CCEB567232C99zBR6E" TargetMode="External"/><Relationship Id="rId81" Type="http://schemas.openxmlformats.org/officeDocument/2006/relationships/hyperlink" Target="consultantplus://offline/ref=1C3D33F40A704EB4C9ECD56124639DFA6BA7A1CCA8E24A90E4B61C662355E5ED9B353CBB4C0306C2BEAE147DBCE8297D2594D0B17923z2RDE" TargetMode="External"/><Relationship Id="rId135" Type="http://schemas.openxmlformats.org/officeDocument/2006/relationships/hyperlink" Target="consultantplus://offline/ref=1C3D33F40A704EB4C9ECD577270FC3F56EABF7C4ABE242C6B8EA1A317C05E3B8DB753AEA0B4102C8EAFF502AB8E27B3261C7C3B27F3F2C9DA9E05D7Az4RBE" TargetMode="External"/><Relationship Id="rId156" Type="http://schemas.openxmlformats.org/officeDocument/2006/relationships/hyperlink" Target="consultantplus://offline/ref=1C3D33F40A704EB4C9ECD56124639DFA6BA7A1CCA8E24A90E4B61C662355E5ED9B353CBF4A0D0BC2BEAE147DBCE8297D2594D0B17923z2RDE" TargetMode="External"/><Relationship Id="rId177" Type="http://schemas.openxmlformats.org/officeDocument/2006/relationships/hyperlink" Target="consultantplus://offline/ref=1C3D33F40A704EB4C9ECD577270FC3F56EABF7C4ABE243C0B0E21A317C05E3B8DB753AEA0B4102C8EAFF502CB2E27B3261C7C3B27F3F2C9DA9E05D7Az4RBE" TargetMode="External"/><Relationship Id="rId198" Type="http://schemas.openxmlformats.org/officeDocument/2006/relationships/hyperlink" Target="consultantplus://offline/ref=1C3D33F40A704EB4C9ECD577270FC3F56EABF7C4ABE744CEBDE61A317C05E3B8DB753AEA0B4102C8EAFF502BB3E27B3261C7C3B27F3F2C9DA9E05D7Az4RBE" TargetMode="External"/><Relationship Id="rId321" Type="http://schemas.openxmlformats.org/officeDocument/2006/relationships/hyperlink" Target="consultantplus://offline/ref=1C3D33F40A704EB4C9ECD56124639DFA6BA8ACC8A2EC4A90E4B61C662355E5ED9B353CBF48050FC8E3F40479F5BC2262238CCEB567232C99zBR6E" TargetMode="External"/><Relationship Id="rId202" Type="http://schemas.openxmlformats.org/officeDocument/2006/relationships/hyperlink" Target="consultantplus://offline/ref=1C3D33F40A704EB4C9ECD577270FC3F56EABF7C4ABE646C4B0E01A317C05E3B8DB753AEA0B4102C8EAFF5029B5E27B3261C7C3B27F3F2C9DA9E05D7Az4RBE" TargetMode="External"/><Relationship Id="rId223" Type="http://schemas.openxmlformats.org/officeDocument/2006/relationships/hyperlink" Target="consultantplus://offline/ref=1C3D33F40A704EB4C9ECD577270FC3F56EABF7C4ABE748C4B0E31A317C05E3B8DB753AEA0B4102C8EAFF5029B0E27B3261C7C3B27F3F2C9DA9E05D7Az4RBE" TargetMode="External"/><Relationship Id="rId244" Type="http://schemas.openxmlformats.org/officeDocument/2006/relationships/hyperlink" Target="consultantplus://offline/ref=1C3D33F40A704EB4C9ECD56124639DFA6BA7A1CCA8E24A90E4B61C662355E5ED9B353CBF4D060DC2BEAE147DBCE8297D2594D0B17923z2RDE" TargetMode="External"/><Relationship Id="rId18" Type="http://schemas.openxmlformats.org/officeDocument/2006/relationships/hyperlink" Target="consultantplus://offline/ref=1C3D33F40A704EB4C9ECD577270FC3F56EABF7C4ABE547C2B0E61A317C05E3B8DB753AEA0B4102C8EAFF5028B5E27B3261C7C3B27F3F2C9DA9E05D7Az4RBE" TargetMode="External"/><Relationship Id="rId39" Type="http://schemas.openxmlformats.org/officeDocument/2006/relationships/hyperlink" Target="consultantplus://offline/ref=1C3D33F40A704EB4C9ECD577270FC3F56EABF7C4ABE748C4B0E31A317C05E3B8DB753AEA0B4102C8EAFF5028B4E27B3261C7C3B27F3F2C9DA9E05D7Az4RBE" TargetMode="External"/><Relationship Id="rId265" Type="http://schemas.openxmlformats.org/officeDocument/2006/relationships/hyperlink" Target="consultantplus://offline/ref=1C3D33F40A704EB4C9ECD577270FC3F56EABF7C4ABE744CEBDE61A317C05E3B8DB753AEA0B4102C8EAFF502CB2E27B3261C7C3B27F3F2C9DA9E05D7Az4RBE" TargetMode="External"/><Relationship Id="rId286" Type="http://schemas.openxmlformats.org/officeDocument/2006/relationships/hyperlink" Target="consultantplus://offline/ref=1C3D33F40A704EB4C9ECD577270FC3F56EABF7C4ABE748C4B0E31A317C05E3B8DB753AEA0B4102C8EAFF5029B0E27B3261C7C3B27F3F2C9DA9E05D7Az4RBE" TargetMode="External"/><Relationship Id="rId50" Type="http://schemas.openxmlformats.org/officeDocument/2006/relationships/hyperlink" Target="consultantplus://offline/ref=1C3D33F40A704EB4C9ECD577270FC3F56EABF7C4ABE142C5BCE21A317C05E3B8DB753AEA0B4102C8EAFF5028B5E27B3261C7C3B27F3F2C9DA9E05D7Az4RBE" TargetMode="External"/><Relationship Id="rId104" Type="http://schemas.openxmlformats.org/officeDocument/2006/relationships/hyperlink" Target="consultantplus://offline/ref=1C3D33F40A704EB4C9ECD577270FC3F56EABF7C4ABE748C4B0E31A317C05E3B8DB753AEA0B4102C8EAFF5029B0E27B3261C7C3B27F3F2C9DA9E05D7Az4RBE" TargetMode="External"/><Relationship Id="rId125" Type="http://schemas.openxmlformats.org/officeDocument/2006/relationships/hyperlink" Target="consultantplus://offline/ref=1C3D33F40A704EB4C9ECD56124639DFA6BA7A1CCA8E24A90E4B61C662355E5ED9B353CBB4C020DC2BEAE147DBCE8297D2594D0B17923z2RDE" TargetMode="External"/><Relationship Id="rId146" Type="http://schemas.openxmlformats.org/officeDocument/2006/relationships/hyperlink" Target="consultantplus://offline/ref=1C3D33F40A704EB4C9ECD577270FC3F56EABF7C4ABE243C0B0E21A317C05E3B8DB753AEA0B4102C8EAFF502CB3E27B3261C7C3B27F3F2C9DA9E05D7Az4RBE" TargetMode="External"/><Relationship Id="rId167" Type="http://schemas.openxmlformats.org/officeDocument/2006/relationships/hyperlink" Target="consultantplus://offline/ref=1C3D33F40A704EB4C9ECD577270FC3F56EABF7C4ABE646C4B0E01A317C05E3B8DB753AEA0B4102C8EAFF5029B5E27B3261C7C3B27F3F2C9DA9E05D7Az4RBE" TargetMode="External"/><Relationship Id="rId188" Type="http://schemas.openxmlformats.org/officeDocument/2006/relationships/hyperlink" Target="consultantplus://offline/ref=1C3D33F40A704EB4C9ECD577270FC3F56EABF7C4ABE242C6B8EA1A317C05E3B8DB753AEA0B4102C8EAFF502BB4E27B3261C7C3B27F3F2C9DA9E05D7Az4RBE" TargetMode="External"/><Relationship Id="rId311" Type="http://schemas.openxmlformats.org/officeDocument/2006/relationships/hyperlink" Target="consultantplus://offline/ref=1C3D33F40A704EB4C9ECD56124639DFA6BA7A1CCA8E24A90E4B61C662355E5ED9B353CBB4C020AC2BEAE147DBCE8297D2594D0B17923z2RDE" TargetMode="External"/><Relationship Id="rId71" Type="http://schemas.openxmlformats.org/officeDocument/2006/relationships/hyperlink" Target="consultantplus://offline/ref=1C3D33F40A704EB4C9ECD56124639DFA6BA8AACDAEE54A90E4B61C662355E5ED9B353CBF48050CCFEBF40479F5BC2262238CCEB567232C99zBR6E" TargetMode="External"/><Relationship Id="rId92" Type="http://schemas.openxmlformats.org/officeDocument/2006/relationships/hyperlink" Target="consultantplus://offline/ref=1C3D33F40A704EB4C9ECD56124639DFA6BA5A0C8AFE64A90E4B61C662355E5ED9B353CBF48050EC0E8F40479F5BC2262238CCEB567232C99zBR6E" TargetMode="External"/><Relationship Id="rId213" Type="http://schemas.openxmlformats.org/officeDocument/2006/relationships/hyperlink" Target="consultantplus://offline/ref=1C3D33F40A704EB4C9ECD577270FC3F56EABF7C4ABE748C4B0E31A317C05E3B8DB753AEA0B4102C8EAFF5029B0E27B3261C7C3B27F3F2C9DA9E05D7Az4RBE" TargetMode="External"/><Relationship Id="rId234" Type="http://schemas.openxmlformats.org/officeDocument/2006/relationships/hyperlink" Target="consultantplus://offline/ref=1C3D33F40A704EB4C9ECD577270FC3F56EABF7C4ABE748C4B0E31A317C05E3B8DB753AEA0B4102C8EAFF5029B7E27B3261C7C3B27F3F2C9DA9E05D7Az4RBE" TargetMode="External"/><Relationship Id="rId2" Type="http://schemas.microsoft.com/office/2007/relationships/stylesWithEffects" Target="stylesWithEffects.xml"/><Relationship Id="rId29" Type="http://schemas.openxmlformats.org/officeDocument/2006/relationships/hyperlink" Target="consultantplus://offline/ref=1C3D33F40A704EB4C9ECD56124639DFA6BA8ACC8A2EC4A90E4B61C662355E5ED9B353CBF48050FC8E3F40479F5BC2262238CCEB567232C99zBR6E" TargetMode="External"/><Relationship Id="rId255" Type="http://schemas.openxmlformats.org/officeDocument/2006/relationships/hyperlink" Target="consultantplus://offline/ref=1C3D33F40A704EB4C9ECD577270FC3F56EABF7C4ABE646C4B0E01A317C05E3B8DB753AEA0B4102C8EAFF5029B5E27B3261C7C3B27F3F2C9DA9E05D7Az4RBE" TargetMode="External"/><Relationship Id="rId276" Type="http://schemas.openxmlformats.org/officeDocument/2006/relationships/hyperlink" Target="consultantplus://offline/ref=1C3D33F40A704EB4C9ECD56124639DFA6BA8AACDAEE54A90E4B61C662355E5ED9B353CBF48050ECBE2F40479F5BC2262238CCEB567232C99zBR6E" TargetMode="External"/><Relationship Id="rId297" Type="http://schemas.openxmlformats.org/officeDocument/2006/relationships/hyperlink" Target="consultantplus://offline/ref=1C3D33F40A704EB4C9ECD577270FC3F56EABF7C4ABE547C2B0E61A317C05E3B8DB753AEA0B4102C8EAFF5029B7E27B3261C7C3B27F3F2C9DA9E05D7Az4RBE" TargetMode="External"/><Relationship Id="rId40" Type="http://schemas.openxmlformats.org/officeDocument/2006/relationships/hyperlink" Target="consultantplus://offline/ref=1C3D33F40A704EB4C9ECD577270FC3F56EABF7C4ADE547C4B8E9473B745CEFBADC7A65FD0C080EC9EAFF502DBABD7E27709FCFB567212A85B5E25Fz7R9E" TargetMode="External"/><Relationship Id="rId115" Type="http://schemas.openxmlformats.org/officeDocument/2006/relationships/hyperlink" Target="consultantplus://offline/ref=1C3D33F40A704EB4C9ECD577270FC3F56EABF7C4ABE748C4B0E31A317C05E3B8DB753AEA0B4102C8EAFF5029B0E27B3261C7C3B27F3F2C9DA9E05D7Az4RBE" TargetMode="External"/><Relationship Id="rId136" Type="http://schemas.openxmlformats.org/officeDocument/2006/relationships/hyperlink" Target="consultantplus://offline/ref=1C3D33F40A704EB4C9ECD577270FC3F56EABF7C4ABE540C7BAEA1A317C05E3B8DB753AEA0B4102C8EAFF502BB4E27B3261C7C3B27F3F2C9DA9E05D7Az4RBE" TargetMode="External"/><Relationship Id="rId157" Type="http://schemas.openxmlformats.org/officeDocument/2006/relationships/hyperlink" Target="consultantplus://offline/ref=1C3D33F40A704EB4C9ECD577270FC3F56EABF7C4ABE646C4B0E01A317C05E3B8DB753AEA0B4102C8EAFF502AB6E27B3261C7C3B27F3F2C9DA9E05D7Az4RBE" TargetMode="External"/><Relationship Id="rId178" Type="http://schemas.openxmlformats.org/officeDocument/2006/relationships/hyperlink" Target="consultantplus://offline/ref=1C3D33F40A704EB4C9ECD577270FC3F56EABF7C4ABE646C4B0E01A317C05E3B8DB753AEA0B4102C8EAFF5029B5E27B3261C7C3B27F3F2C9DA9E05D7Az4RBE" TargetMode="External"/><Relationship Id="rId301" Type="http://schemas.openxmlformats.org/officeDocument/2006/relationships/hyperlink" Target="consultantplus://offline/ref=1C3D33F40A704EB4C9ECD577270FC3F56EABF7C4ABE243C0B0E21A317C05E3B8DB753AEA0B4102C8EAFF502EB6E27B3261C7C3B27F3F2C9DA9E05D7Az4RBE" TargetMode="External"/><Relationship Id="rId322" Type="http://schemas.openxmlformats.org/officeDocument/2006/relationships/hyperlink" Target="consultantplus://offline/ref=1C3D33F40A704EB4C9ECD56124639DFA6BA7AAC8A9E44A90E4B61C662355E5ED9B353CBF48050DCEE2F40479F5BC2262238CCEB567232C99zBR6E" TargetMode="External"/><Relationship Id="rId61" Type="http://schemas.openxmlformats.org/officeDocument/2006/relationships/hyperlink" Target="consultantplus://offline/ref=1C3D33F40A704EB4C9ECD577270FC3F56EABF7C4ABE243C0B0E21A317C05E3B8DB753AEA0B4102C8EAFF5028B4E27B3261C7C3B27F3F2C9DA9E05D7Az4RBE" TargetMode="External"/><Relationship Id="rId82" Type="http://schemas.openxmlformats.org/officeDocument/2006/relationships/hyperlink" Target="consultantplus://offline/ref=1C3D33F40A704EB4C9ECD56124639DFA6BA7A1CCA8E24A90E4B61C662355E5ED9B353CBB4C020EC2BEAE147DBCE8297D2594D0B17923z2RDE" TargetMode="External"/><Relationship Id="rId199" Type="http://schemas.openxmlformats.org/officeDocument/2006/relationships/hyperlink" Target="consultantplus://offline/ref=1C3D33F40A704EB4C9ECD577270FC3F56EABF7C4ABE646C4B0E01A317C05E3B8DB753AEA0B4102C8EAFF5029B5E27B3261C7C3B27F3F2C9DA9E05D7Az4RBE" TargetMode="External"/><Relationship Id="rId203" Type="http://schemas.openxmlformats.org/officeDocument/2006/relationships/hyperlink" Target="consultantplus://offline/ref=1C3D33F40A704EB4C9ECD577270FC3F56EABF7C4ABE748C4B0E31A317C05E3B8DB753AEA0B4102C8EAFF5029B0E27B3261C7C3B27F3F2C9DA9E05D7Az4RBE" TargetMode="External"/><Relationship Id="rId19" Type="http://schemas.openxmlformats.org/officeDocument/2006/relationships/hyperlink" Target="consultantplus://offline/ref=1C3D33F40A704EB4C9ECD577270FC3F56EABF7C4ABE641C5BDE01A317C05E3B8DB753AEA0B4102C8EAFF5028B5E27B3261C7C3B27F3F2C9DA9E05D7Az4RBE" TargetMode="External"/><Relationship Id="rId224" Type="http://schemas.openxmlformats.org/officeDocument/2006/relationships/hyperlink" Target="consultantplus://offline/ref=1C3D33F40A704EB4C9ECD577270FC3F56EABF7C4ABE646C4B0E01A317C05E3B8DB753AEA0B4102C8EAFF502BB8E27B3261C7C3B27F3F2C9DA9E05D7Az4RBE" TargetMode="External"/><Relationship Id="rId245" Type="http://schemas.openxmlformats.org/officeDocument/2006/relationships/hyperlink" Target="consultantplus://offline/ref=1C3D33F40A704EB4C9ECD56124639DFA6BA7A1CCA8E24A90E4B61C662355E5ED9B353CBF4D0609C2BEAE147DBCE8297D2594D0B17923z2RDE" TargetMode="External"/><Relationship Id="rId266" Type="http://schemas.openxmlformats.org/officeDocument/2006/relationships/hyperlink" Target="consultantplus://offline/ref=1C3D33F40A704EB4C9ECD577270FC3F56EABF7C4ABE748C4B0E31A317C05E3B8DB753AEA0B4102C8EAFF5029B0E27B3261C7C3B27F3F2C9DA9E05D7Az4RBE" TargetMode="External"/><Relationship Id="rId287" Type="http://schemas.openxmlformats.org/officeDocument/2006/relationships/hyperlink" Target="consultantplus://offline/ref=1C3D33F40A704EB4C9ECD577270FC3F56EABF7C4ABE243C0B0E21A317C05E3B8DB753AEA0B4102C8EAFF502DB6E27B3261C7C3B27F3F2C9DA9E05D7Az4RBE" TargetMode="External"/><Relationship Id="rId30" Type="http://schemas.openxmlformats.org/officeDocument/2006/relationships/hyperlink" Target="consultantplus://offline/ref=1C3D33F40A704EB4C9ECD56124639DFA6BA7A1CCA8E24A90E4B61C662355E5ED9B353CBF4D0108C2BEAE147DBCE8297D2594D0B17923z2RDE" TargetMode="External"/><Relationship Id="rId105" Type="http://schemas.openxmlformats.org/officeDocument/2006/relationships/hyperlink" Target="consultantplus://offline/ref=1C3D33F40A704EB4C9ECD56124639DFA6BA7A1CCA8E24A90E4B61C662355E5ED9B353CBF4D0706C2BEAE147DBCE8297D2594D0B17923z2RDE" TargetMode="External"/><Relationship Id="rId126" Type="http://schemas.openxmlformats.org/officeDocument/2006/relationships/hyperlink" Target="consultantplus://offline/ref=1C3D33F40A704EB4C9ECD56124639DFA6BA7A1CCA8E24A90E4B61C662355E5ED9B353CBB4C020AC2BEAE147DBCE8297D2594D0B17923z2RDE" TargetMode="External"/><Relationship Id="rId147" Type="http://schemas.openxmlformats.org/officeDocument/2006/relationships/hyperlink" Target="consultantplus://offline/ref=1C3D33F40A704EB4C9ECD577270FC3F56EABF7C4ABE341C5BCE31A317C05E3B8DB753AEA0B4102C8EAFF5029B0E27B3261C7C3B27F3F2C9DA9E05D7Az4RBE" TargetMode="External"/><Relationship Id="rId168" Type="http://schemas.openxmlformats.org/officeDocument/2006/relationships/hyperlink" Target="consultantplus://offline/ref=1C3D33F40A704EB4C9ECD577270FC3F56EABF7C4ABE748C4B0E31A317C05E3B8DB753AEA0B4102C8EAFF5029B0E27B3261C7C3B27F3F2C9DA9E05D7Az4RBE" TargetMode="External"/><Relationship Id="rId312" Type="http://schemas.openxmlformats.org/officeDocument/2006/relationships/hyperlink" Target="consultantplus://offline/ref=1C3D33F40A704EB4C9ECD577270FC3F56EABF7C4ABE243C0B0E21A317C05E3B8DB753AEA0B4102C8EAFF502FB1E27B3261C7C3B27F3F2C9DA9E05D7Az4RBE" TargetMode="External"/><Relationship Id="rId51" Type="http://schemas.openxmlformats.org/officeDocument/2006/relationships/hyperlink" Target="consultantplus://offline/ref=1C3D33F40A704EB4C9ECD577270FC3F56EABF7C4ABE242C6B8EA1A317C05E3B8DB753AEA0B4102C8EAFF5028B5E27B3261C7C3B27F3F2C9DA9E05D7Az4RBE" TargetMode="External"/><Relationship Id="rId72" Type="http://schemas.openxmlformats.org/officeDocument/2006/relationships/hyperlink" Target="consultantplus://offline/ref=1C3D33F40A704EB4C9ECD577270FC3F56EABF7C4ABE744CEBDE61A317C05E3B8DB753AEA0B4102C8EAFF5028B4E27B3261C7C3B27F3F2C9DA9E05D7Az4RBE" TargetMode="External"/><Relationship Id="rId93" Type="http://schemas.openxmlformats.org/officeDocument/2006/relationships/hyperlink" Target="consultantplus://offline/ref=1C3D33F40A704EB4C9ECD577270FC3F56EABF7C4ABE341C5BCE31A317C05E3B8DB753AEA0B4102C8EAFF5028B4E27B3261C7C3B27F3F2C9DA9E05D7Az4RBE" TargetMode="External"/><Relationship Id="rId189" Type="http://schemas.openxmlformats.org/officeDocument/2006/relationships/hyperlink" Target="consultantplus://offline/ref=1C3D33F40A704EB4C9ECD577270FC3F56EABF7C4ABE242C6B8EA1A317C05E3B8DB753AEA0B4102C8EAFF502BB7E27B3261C7C3B27F3F2C9DA9E05D7Az4RBE" TargetMode="External"/><Relationship Id="rId3" Type="http://schemas.openxmlformats.org/officeDocument/2006/relationships/settings" Target="settings.xml"/><Relationship Id="rId214" Type="http://schemas.openxmlformats.org/officeDocument/2006/relationships/hyperlink" Target="consultantplus://offline/ref=1C3D33F40A704EB4C9ECD577270FC3F56EABF7C4ABE646C4B0E01A317C05E3B8DB753AEA0B4102C8EAFF5029B5E27B3261C7C3B27F3F2C9DA9E05D7Az4RBE" TargetMode="External"/><Relationship Id="rId235" Type="http://schemas.openxmlformats.org/officeDocument/2006/relationships/hyperlink" Target="consultantplus://offline/ref=1C3D33F40A704EB4C9ECD577270FC3F56EABF7C4ABE540C7BAEA1A317C05E3B8DB753AEA0B4102C8EAFF502FB6E27B3261C7C3B27F3F2C9DA9E05D7Az4RBE" TargetMode="External"/><Relationship Id="rId256" Type="http://schemas.openxmlformats.org/officeDocument/2006/relationships/hyperlink" Target="consultantplus://offline/ref=1C3D33F40A704EB4C9ECD577270FC3F56EABF7C4ABE748C4B0E31A317C05E3B8DB753AEA0B4102C8EAFF5029B0E27B3261C7C3B27F3F2C9DA9E05D7Az4RBE" TargetMode="External"/><Relationship Id="rId277" Type="http://schemas.openxmlformats.org/officeDocument/2006/relationships/hyperlink" Target="consultantplus://offline/ref=1C3D33F40A704EB4C9ECD56124639DFA6BA8AACDAEE54A90E4B61C662355E5ED9B353CBF48050ECAEEF40479F5BC2262238CCEB567232C99zBR6E" TargetMode="External"/><Relationship Id="rId298" Type="http://schemas.openxmlformats.org/officeDocument/2006/relationships/hyperlink" Target="consultantplus://offline/ref=1C3D33F40A704EB4C9ECD577270FC3F56EABF7C4ABE744CEBDE61A317C05E3B8DB753AEA0B4102C8EAFF502CB6E27B3261C7C3B27F3F2C9DA9E05D7Az4RBE" TargetMode="External"/><Relationship Id="rId116" Type="http://schemas.openxmlformats.org/officeDocument/2006/relationships/hyperlink" Target="consultantplus://offline/ref=1C3D33F40A704EB4C9ECD577270FC3F56EABF7C4ABE540C7BAEA1A317C05E3B8DB753AEA0B4102C8EAFF502AB1E27B3261C7C3B27F3F2C9DA9E05D7Az4RBE" TargetMode="External"/><Relationship Id="rId137" Type="http://schemas.openxmlformats.org/officeDocument/2006/relationships/hyperlink" Target="consultantplus://offline/ref=1C3D33F40A704EB4C9ECD577270FC3F56EABF7C4ABE646C4B0E01A317C05E3B8DB753AEA0B4102C8EAFF5029B5E27B3261C7C3B27F3F2C9DA9E05D7Az4RBE" TargetMode="External"/><Relationship Id="rId158" Type="http://schemas.openxmlformats.org/officeDocument/2006/relationships/hyperlink" Target="consultantplus://offline/ref=1C3D33F40A704EB4C9ECD577270FC3F56EABF7C4ABE748C4B0E31A317C05E3B8DB753AEA0B4102C8EAFF5029B3E27B3261C7C3B27F3F2C9DA9E05D7Az4RBE" TargetMode="External"/><Relationship Id="rId302" Type="http://schemas.openxmlformats.org/officeDocument/2006/relationships/hyperlink" Target="consultantplus://offline/ref=1C3D33F40A704EB4C9ECD577270FC3F56EABF7C4ABE641C5BDE01A317C05E3B8DB753AEA0B4102C8EAFF5028B8E27B3261C7C3B27F3F2C9DA9E05D7Az4RBE" TargetMode="External"/><Relationship Id="rId323" Type="http://schemas.openxmlformats.org/officeDocument/2006/relationships/hyperlink" Target="consultantplus://offline/ref=1C3D33F40A704EB4C9ECD577270FC3F56EABF7C4ABE243C0B0E21A317C05E3B8DB753AEA0B4102C8EAFF5128B8E27B3261C7C3B27F3F2C9DA9E05D7Az4RBE" TargetMode="External"/><Relationship Id="rId20" Type="http://schemas.openxmlformats.org/officeDocument/2006/relationships/hyperlink" Target="consultantplus://offline/ref=1C3D33F40A704EB4C9ECD577270FC3F56EABF7C4ABE642CEB1EA1A317C05E3B8DB753AEA0B4102C8EAFF5028B5E27B3261C7C3B27F3F2C9DA9E05D7Az4RBE" TargetMode="External"/><Relationship Id="rId41" Type="http://schemas.openxmlformats.org/officeDocument/2006/relationships/hyperlink" Target="consultantplus://offline/ref=1C3D33F40A704EB4C9ECD577270FC3F56EABF7C4ACE346C2BCE9473B745CEFBADC7A65FD0C080EC9EAFF5020BABD7E27709FCFB567212A85B5E25Fz7R9E" TargetMode="External"/><Relationship Id="rId62" Type="http://schemas.openxmlformats.org/officeDocument/2006/relationships/hyperlink" Target="consultantplus://offline/ref=1C3D33F40A704EB4C9ECD577270FC3F56EABF7C4ABE748C4B0E31A317C05E3B8DB753AEA0B4102C8EAFF5029B1E27B3261C7C3B27F3F2C9DA9E05D7Az4RBE" TargetMode="External"/><Relationship Id="rId83" Type="http://schemas.openxmlformats.org/officeDocument/2006/relationships/hyperlink" Target="consultantplus://offline/ref=1C3D33F40A704EB4C9ECD56124639DFA6BA7A1CCA8E24A90E4B61C662355E5ED9B353CBB4C020CC2BEAE147DBCE8297D2594D0B17923z2RDE" TargetMode="External"/><Relationship Id="rId179" Type="http://schemas.openxmlformats.org/officeDocument/2006/relationships/hyperlink" Target="consultantplus://offline/ref=1C3D33F40A704EB4C9ECD577270FC3F56EABF7C4ABE748C4B0E31A317C05E3B8DB753AEA0B4102C8EAFF5029B0E27B3261C7C3B27F3F2C9DA9E05D7Az4RBE" TargetMode="External"/><Relationship Id="rId190" Type="http://schemas.openxmlformats.org/officeDocument/2006/relationships/hyperlink" Target="consultantplus://offline/ref=1C3D33F40A704EB4C9ECD577270FC3F56EABF7C4ABE242C6B8EA1A317C05E3B8DB753AEA0B4102C8EAFF502BB4E27B3261C7C3B27F3F2C9DA9E05D7Az4RBE" TargetMode="External"/><Relationship Id="rId204" Type="http://schemas.openxmlformats.org/officeDocument/2006/relationships/hyperlink" Target="consultantplus://offline/ref=1C3D33F40A704EB4C9ECD577270FC3F56EABF7C4ABE540C7BAEA1A317C05E3B8DB753AEA0B4102C8EAFF502EB4E27B3261C7C3B27F3F2C9DA9E05D7Az4RBE" TargetMode="External"/><Relationship Id="rId225" Type="http://schemas.openxmlformats.org/officeDocument/2006/relationships/hyperlink" Target="consultantplus://offline/ref=1C3D33F40A704EB4C9ECD577270FC3F56EABF7C4ABE646C4B0E01A317C05E3B8DB753AEA0B4102C8EAFF502CB1E27B3261C7C3B27F3F2C9DA9E05D7Az4RBE" TargetMode="External"/><Relationship Id="rId246" Type="http://schemas.openxmlformats.org/officeDocument/2006/relationships/hyperlink" Target="consultantplus://offline/ref=1C3D33F40A704EB4C9ECD56124639DFA6BA7A1CCA8E24A90E4B61C662355E5ED9B353CBB4C020CC2BEAE147DBCE8297D2594D0B17923z2RDE" TargetMode="External"/><Relationship Id="rId267" Type="http://schemas.openxmlformats.org/officeDocument/2006/relationships/hyperlink" Target="consultantplus://offline/ref=1C3D33F40A704EB4C9ECD577270FC3F56EABF7C4ABE540C7BAEA1A317C05E3B8DB753AEA0B4102C8EAFF5020B4E27B3261C7C3B27F3F2C9DA9E05D7Az4RBE" TargetMode="External"/><Relationship Id="rId288" Type="http://schemas.openxmlformats.org/officeDocument/2006/relationships/hyperlink" Target="consultantplus://offline/ref=1C3D33F40A704EB4C9ECD56124639DFA6BA7A1CCA8E24A90E4B61C662355E5ED9B353CBF4D0706C2BEAE147DBCE8297D2594D0B17923z2RDE" TargetMode="External"/><Relationship Id="rId106" Type="http://schemas.openxmlformats.org/officeDocument/2006/relationships/hyperlink" Target="consultantplus://offline/ref=1C3D33F40A704EB4C9ECD577270FC3F56EABF7C4ABE242C6B8EA1A317C05E3B8DB753AEA0B4102C8EAFF5029B3E27B3261C7C3B27F3F2C9DA9E05D7Az4RBE" TargetMode="External"/><Relationship Id="rId127" Type="http://schemas.openxmlformats.org/officeDocument/2006/relationships/hyperlink" Target="consultantplus://offline/ref=1C3D33F40A704EB4C9ECD577270FC3F56EABF7C4ABE243C0B0E21A317C05E3B8DB753AEA0B4102C8EAFF502AB8E27B3261C7C3B27F3F2C9DA9E05D7Az4RBE" TargetMode="External"/><Relationship Id="rId313" Type="http://schemas.openxmlformats.org/officeDocument/2006/relationships/hyperlink" Target="consultantplus://offline/ref=1C3D33F40A704EB4C9ECD577270FC3F56EABF7C4ABE243C0B0E21A317C05E3B8DB753AEA0B4102C8EAFF5020B1E27B3261C7C3B27F3F2C9DA9E05D7Az4RBE" TargetMode="External"/><Relationship Id="rId10" Type="http://schemas.openxmlformats.org/officeDocument/2006/relationships/hyperlink" Target="consultantplus://offline/ref=1C3D33F40A704EB4C9ECD577270FC3F56EABF7C4ACE745C2BEE9473B745CEFBADC7A65FD0C080EC9EAFF502CBABD7E27709FCFB567212A85B5E25Fz7R9E" TargetMode="External"/><Relationship Id="rId31" Type="http://schemas.openxmlformats.org/officeDocument/2006/relationships/hyperlink" Target="consultantplus://offline/ref=1C3D33F40A704EB4C9ECD577270FC3F56EABF7C4ABE146C5BAE71A317C05E3B8DB753AEA0B4102C8EAFF522DB5E27B3261C7C3B27F3F2C9DA9E05D7Az4RBE" TargetMode="External"/><Relationship Id="rId52" Type="http://schemas.openxmlformats.org/officeDocument/2006/relationships/hyperlink" Target="consultantplus://offline/ref=1C3D33F40A704EB4C9ECD577270FC3F56EABF7C4ABE243C0B0E21A317C05E3B8DB753AEA0B4102C8EAFF5028B5E27B3261C7C3B27F3F2C9DA9E05D7Az4RBE" TargetMode="External"/><Relationship Id="rId73" Type="http://schemas.openxmlformats.org/officeDocument/2006/relationships/hyperlink" Target="consultantplus://offline/ref=1C3D33F40A704EB4C9ECD577270FC3F56EABF7C4ABE748C4B0E31A317C05E3B8DB753AEA0B4102C8EAFF5029B0E27B3261C7C3B27F3F2C9DA9E05D7Az4RBE" TargetMode="External"/><Relationship Id="rId94" Type="http://schemas.openxmlformats.org/officeDocument/2006/relationships/hyperlink" Target="consultantplus://offline/ref=1C3D33F40A704EB4C9ECD577270FC3F56EABF7C4ABE341C5BCE31A317C05E3B8DB753AEA0B4102C8EAFF5028B6E27B3261C7C3B27F3F2C9DA9E05D7Az4RBE" TargetMode="External"/><Relationship Id="rId148" Type="http://schemas.openxmlformats.org/officeDocument/2006/relationships/hyperlink" Target="consultantplus://offline/ref=1C3D33F40A704EB4C9ECD577270FC3F56EABF7C4ABE646C4B0E01A317C05E3B8DB753AEA0B4102C8EAFF5029B5E27B3261C7C3B27F3F2C9DA9E05D7Az4RBE" TargetMode="External"/><Relationship Id="rId169" Type="http://schemas.openxmlformats.org/officeDocument/2006/relationships/hyperlink" Target="consultantplus://offline/ref=1C3D33F40A704EB4C9ECD577270FC3F56EABF7C4ABE646C4B0E01A317C05E3B8DB753AEA0B4102C8EAFF5029B5E27B3261C7C3B27F3F2C9DA9E05D7Az4RBE" TargetMode="External"/><Relationship Id="rId4" Type="http://schemas.openxmlformats.org/officeDocument/2006/relationships/webSettings" Target="webSettings.xml"/><Relationship Id="rId180" Type="http://schemas.openxmlformats.org/officeDocument/2006/relationships/hyperlink" Target="consultantplus://offline/ref=1C3D33F40A704EB4C9ECD577270FC3F56EABF7C4ABE242C6B8EA1A317C05E3B8DB753AEA0B4102C8EAFF502BB2E27B3261C7C3B27F3F2C9DA9E05D7Az4RBE" TargetMode="External"/><Relationship Id="rId215" Type="http://schemas.openxmlformats.org/officeDocument/2006/relationships/hyperlink" Target="consultantplus://offline/ref=1C3D33F40A704EB4C9ECD577270FC3F56EABF7C4ABE748C4B0E31A317C05E3B8DB753AEA0B4102C8EAFF5029B0E27B3261C7C3B27F3F2C9DA9E05D7Az4RBE" TargetMode="External"/><Relationship Id="rId236" Type="http://schemas.openxmlformats.org/officeDocument/2006/relationships/hyperlink" Target="consultantplus://offline/ref=1C3D33F40A704EB4C9ECD577270FC3F56EABF7C4ABE641C5BDE01A317C05E3B8DB753AEA0B4102C8EAFF5028B6E27B3261C7C3B27F3F2C9DA9E05D7Az4RBE" TargetMode="External"/><Relationship Id="rId257" Type="http://schemas.openxmlformats.org/officeDocument/2006/relationships/hyperlink" Target="consultantplus://offline/ref=1C3D33F40A704EB4C9ECD577270FC3F56EABF7C4ABE243C0B0E21A317C05E3B8DB753AEA0B4102C8EAFF502DB3E27B3261C7C3B27F3F2C9DA9E05D7Az4RBE" TargetMode="External"/><Relationship Id="rId278" Type="http://schemas.openxmlformats.org/officeDocument/2006/relationships/hyperlink" Target="consultantplus://offline/ref=1C3D33F40A704EB4C9ECD577270FC3F56EABF7C4ABE540C7BAEA1A317C05E3B8DB753AEA0B4102C8EAFF5028B4E27B3261C7C3B27F3F2C9DA9E05D7Az4RBE" TargetMode="External"/><Relationship Id="rId303" Type="http://schemas.openxmlformats.org/officeDocument/2006/relationships/hyperlink" Target="consultantplus://offline/ref=1C3D33F40A704EB4C9ECD577270FC3F56EABF7C4ABE243C0B0E21A317C05E3B8DB753AEA0B4102C8EAFF502DB9E27B3261C7C3B27F3F2C9DA9E05D7Az4RBE" TargetMode="External"/><Relationship Id="rId42" Type="http://schemas.openxmlformats.org/officeDocument/2006/relationships/hyperlink" Target="consultantplus://offline/ref=1C3D33F40A704EB4C9ECD577270FC3F56EABF7C4ABE441C4B1E61A317C05E3B8DB753AEA0B4102C8EAFF5029B3E27B3261C7C3B27F3F2C9DA9E05D7Az4RBE" TargetMode="External"/><Relationship Id="rId84" Type="http://schemas.openxmlformats.org/officeDocument/2006/relationships/hyperlink" Target="consultantplus://offline/ref=1C3D33F40A704EB4C9ECD56124639DFA6BA7A1CCA8E24A90E4B61C662355E5ED9B353CBB4C020BC2BEAE147DBCE8297D2594D0B17923z2RDE" TargetMode="External"/><Relationship Id="rId138" Type="http://schemas.openxmlformats.org/officeDocument/2006/relationships/hyperlink" Target="consultantplus://offline/ref=1C3D33F40A704EB4C9ECD577270FC3F56EABF7C4ABE748C4B0E31A317C05E3B8DB753AEA0B4102C8EAFF5029B0E27B3261C7C3B27F3F2C9DA9E05D7Az4RBE" TargetMode="External"/><Relationship Id="rId191" Type="http://schemas.openxmlformats.org/officeDocument/2006/relationships/hyperlink" Target="consultantplus://offline/ref=1C3D33F40A704EB4C9ECD577270FC3F56EABF7C4ABE748C4B0E31A317C05E3B8DB753AEA0B4102C8EAFF5029B0E27B3261C7C3B27F3F2C9DA9E05D7Az4RBE" TargetMode="External"/><Relationship Id="rId205" Type="http://schemas.openxmlformats.org/officeDocument/2006/relationships/hyperlink" Target="consultantplus://offline/ref=1C3D33F40A704EB4C9ECD577270FC3F56EABF7C4ABE646C4B0E01A317C05E3B8DB753AEA0B4102C8EAFF5029B5E27B3261C7C3B27F3F2C9DA9E05D7Az4RBE" TargetMode="External"/><Relationship Id="rId247" Type="http://schemas.openxmlformats.org/officeDocument/2006/relationships/hyperlink" Target="consultantplus://offline/ref=1C3D33F40A704EB4C9ECD56124639DFA6BA7A1CCA8E24A90E4B61C662355E5ED9B353CBB4C020BC2BEAE147DBCE8297D2594D0B17923z2RDE" TargetMode="External"/><Relationship Id="rId107" Type="http://schemas.openxmlformats.org/officeDocument/2006/relationships/hyperlink" Target="consultantplus://offline/ref=1C3D33F40A704EB4C9ECD577270FC3F56EABF7C4ABE242C6B8EA1A317C05E3B8DB753AEA0B4102C8EAFF5029B2E27B3261C7C3B27F3F2C9DA9E05D7Az4RBE" TargetMode="External"/><Relationship Id="rId289" Type="http://schemas.openxmlformats.org/officeDocument/2006/relationships/hyperlink" Target="consultantplus://offline/ref=1C3D33F40A704EB4C9ECD577270FC3F56EABF7C4ABE243C0B0E21A317C05E3B8DB753AEA0B4102C8EAFF502EB1E27B3261C7C3B27F3F2C9DA9E05D7Az4RBE" TargetMode="External"/><Relationship Id="rId11" Type="http://schemas.openxmlformats.org/officeDocument/2006/relationships/hyperlink" Target="consultantplus://offline/ref=1C3D33F40A704EB4C9ECD577270FC3F56EABF7C4ACE346C2BCE9473B745CEFBADC7A65FD0C080EC9EAFF502CBABD7E27709FCFB567212A85B5E25Fz7R9E" TargetMode="External"/><Relationship Id="rId53" Type="http://schemas.openxmlformats.org/officeDocument/2006/relationships/hyperlink" Target="consultantplus://offline/ref=1C3D33F40A704EB4C9ECD577270FC3F56EABF7C4ABE245C2B8EA1A317C05E3B8DB753AEA0B4102C8EAFF5028B5E27B3261C7C3B27F3F2C9DA9E05D7Az4RBE" TargetMode="External"/><Relationship Id="rId149" Type="http://schemas.openxmlformats.org/officeDocument/2006/relationships/hyperlink" Target="consultantplus://offline/ref=1C3D33F40A704EB4C9ECD577270FC3F56EABF7C4ABE748C4B0E31A317C05E3B8DB753AEA0B4102C8EAFF5029B0E27B3261C7C3B27F3F2C9DA9E05D7Az4RBE" TargetMode="External"/><Relationship Id="rId314" Type="http://schemas.openxmlformats.org/officeDocument/2006/relationships/hyperlink" Target="consultantplus://offline/ref=1C3D33F40A704EB4C9ECD577270FC3F56EABF7C4ABE243C0B0E21A317C05E3B8DB753AEA0B4102C8EAFF5020B4E27B3261C7C3B27F3F2C9DA9E05D7Az4RBE" TargetMode="External"/><Relationship Id="rId95" Type="http://schemas.openxmlformats.org/officeDocument/2006/relationships/hyperlink" Target="consultantplus://offline/ref=1C3D33F40A704EB4C9ECD577270FC3F56EABF7C4ABE243C0B0E21A317C05E3B8DB753AEA0B4102C8EAFF5029B1E27B3261C7C3B27F3F2C9DA9E05D7Az4RBE" TargetMode="External"/><Relationship Id="rId160" Type="http://schemas.openxmlformats.org/officeDocument/2006/relationships/hyperlink" Target="consultantplus://offline/ref=1C3D33F40A704EB4C9ECD577270FC3F56EABF7C4ABE540C7BAEA1A317C05E3B8DB753AEA0B4102C8EAFF502DB0E27B3261C7C3B27F3F2C9DA9E05D7Az4RBE" TargetMode="External"/><Relationship Id="rId216" Type="http://schemas.openxmlformats.org/officeDocument/2006/relationships/hyperlink" Target="consultantplus://offline/ref=1C3D33F40A704EB4C9ECD577270FC3F56EABF7C4ABE646C4B0E01A317C05E3B8DB753AEA0B4102C8EAFF5029B5E27B3261C7C3B27F3F2C9DA9E05D7Az4RBE" TargetMode="External"/><Relationship Id="rId258" Type="http://schemas.openxmlformats.org/officeDocument/2006/relationships/hyperlink" Target="consultantplus://offline/ref=1C3D33F40A704EB4C9ECD577270FC3F56EABF7C4ABE646C4B0E01A317C05E3B8DB753AEA0B4102C8EAFF502CB3E27B3261C7C3B27F3F2C9DA9E05D7Az4RBE" TargetMode="External"/><Relationship Id="rId22" Type="http://schemas.openxmlformats.org/officeDocument/2006/relationships/hyperlink" Target="consultantplus://offline/ref=1C3D33F40A704EB4C9ECD577270FC3F56EABF7C4ABE744CEBDE61A317C05E3B8DB753AEA0B4102C8EAFF5028B5E27B3261C7C3B27F3F2C9DA9E05D7Az4RBE" TargetMode="External"/><Relationship Id="rId64" Type="http://schemas.openxmlformats.org/officeDocument/2006/relationships/hyperlink" Target="consultantplus://offline/ref=1C3D33F40A704EB4C9ECD577270FC3F56EABF7C4ABE646C4B0E01A317C05E3B8DB753AEA0B4102C8EAFF5029B5E27B3261C7C3B27F3F2C9DA9E05D7Az4RBE" TargetMode="External"/><Relationship Id="rId118" Type="http://schemas.openxmlformats.org/officeDocument/2006/relationships/hyperlink" Target="consultantplus://offline/ref=1C3D33F40A704EB4C9ECD577270FC3F56EABF7C4ABE242C6B8EA1A317C05E3B8DB753AEA0B4102C8EAFF5029B7E27B3261C7C3B27F3F2C9DA9E05D7Az4RBE" TargetMode="External"/><Relationship Id="rId325" Type="http://schemas.openxmlformats.org/officeDocument/2006/relationships/hyperlink" Target="consultantplus://offline/ref=1C3D33F40A704EB4C9ECD56124639DFA6BA8AACDAEE54A90E4B61C662355E5ED9B353CBF48050ECAEEF40479F5BC2262238CCEB567232C99zBR6E" TargetMode="External"/><Relationship Id="rId171" Type="http://schemas.openxmlformats.org/officeDocument/2006/relationships/hyperlink" Target="consultantplus://offline/ref=1C3D33F40A704EB4C9ECD577270FC3F56EABF7C4ABE646C4B0E01A317C05E3B8DB753AEA0B4102C8EAFF502AB9E27B3261C7C3B27F3F2C9DA9E05D7Az4RBE" TargetMode="External"/><Relationship Id="rId227" Type="http://schemas.openxmlformats.org/officeDocument/2006/relationships/hyperlink" Target="consultantplus://offline/ref=1C3D33F40A704EB4C9ECD577270FC3F56EABF7C4ABE748C4B0E31A317C05E3B8DB753AEA0B4102C8EAFF5029B0E27B3261C7C3B27F3F2C9DA9E05D7Az4RBE" TargetMode="External"/><Relationship Id="rId269" Type="http://schemas.openxmlformats.org/officeDocument/2006/relationships/hyperlink" Target="consultantplus://offline/ref=1C3D33F40A704EB4C9ECD577270FC3F56EABF7C4ABE748C4B0E31A317C05E3B8DB753AEA0B4102C8EAFF5029B0E27B3261C7C3B27F3F2C9DA9E05D7Az4RBE" TargetMode="External"/><Relationship Id="rId33" Type="http://schemas.openxmlformats.org/officeDocument/2006/relationships/hyperlink" Target="consultantplus://offline/ref=1C3D33F40A704EB4C9ECD577270FC3F56EABF7C4ABE748C4B0E31A317C05E3B8DB753AEA0B4102C8EAFF5028B4E27B3261C7C3B27F3F2C9DA9E05D7Az4RBE" TargetMode="External"/><Relationship Id="rId129" Type="http://schemas.openxmlformats.org/officeDocument/2006/relationships/hyperlink" Target="consultantplus://offline/ref=1C3D33F40A704EB4C9ECD577270FC3F56EABF7C4ABE242C6B8EA1A317C05E3B8DB753AEA0B4102C8EAFF502AB7E27B3261C7C3B27F3F2C9DA9E05D7Az4RBE" TargetMode="External"/><Relationship Id="rId280" Type="http://schemas.openxmlformats.org/officeDocument/2006/relationships/hyperlink" Target="consultantplus://offline/ref=1C3D33F40A704EB4C9ECD577270FC3F56EABF7C4ABE744CEBDE61A317C05E3B8DB753AEA0B4102C8EAFF502CB4E27B3261C7C3B27F3F2C9DA9E05D7Az4RBE" TargetMode="External"/><Relationship Id="rId75" Type="http://schemas.openxmlformats.org/officeDocument/2006/relationships/hyperlink" Target="consultantplus://offline/ref=1C3D33F40A704EB4C9ECD577270FC3F56EABF7C4ABE540C7BAEA1A317C05E3B8DB753AEA0B4102C8EAFF5028B8E27B3261C7C3B27F3F2C9DA9E05D7Az4RBE" TargetMode="External"/><Relationship Id="rId140" Type="http://schemas.openxmlformats.org/officeDocument/2006/relationships/hyperlink" Target="consultantplus://offline/ref=1C3D33F40A704EB4C9ECD56124639DFA6BA8AACDAEE54A90E4B61C662355E5ED9B353CBF48050CCEECF40479F5BC2262238CCEB567232C99zBR6E" TargetMode="External"/><Relationship Id="rId182" Type="http://schemas.openxmlformats.org/officeDocument/2006/relationships/hyperlink" Target="consultantplus://offline/ref=1C3D33F40A704EB4C9ECD577270FC3F56EABF7C4ABE540C7BAEA1A317C05E3B8DB753AEA0B4102C8EAFF502DB6E27B3261C7C3B27F3F2C9DA9E05D7Az4RBE" TargetMode="External"/><Relationship Id="rId6" Type="http://schemas.openxmlformats.org/officeDocument/2006/relationships/hyperlink" Target="consultantplus://offline/ref=1C3D33F40A704EB4C9ECD577270FC3F56EABF7C4AFE141C0BAE9473B745CEFBADC7A65FD0C080EC9EAFF502CBABD7E27709FCFB567212A85B5E25Fz7R9E" TargetMode="External"/><Relationship Id="rId238" Type="http://schemas.openxmlformats.org/officeDocument/2006/relationships/hyperlink" Target="consultantplus://offline/ref=1C3D33F40A704EB4C9ECD577270FC3F56EABF7C4ABE242C6B8EA1A317C05E3B8DB753AEA0B4102C8EAFF502CB4E27B3261C7C3B27F3F2C9DA9E05D7Az4RBE" TargetMode="External"/><Relationship Id="rId291" Type="http://schemas.openxmlformats.org/officeDocument/2006/relationships/hyperlink" Target="consultantplus://offline/ref=1C3D33F40A704EB4C9ECD577270FC3F56EABF7C4ABE243C0B0E21A317C05E3B8DB753AEA0B4102C8EAFF502DB9E27B3261C7C3B27F3F2C9DA9E05D7Az4RBE" TargetMode="External"/><Relationship Id="rId305" Type="http://schemas.openxmlformats.org/officeDocument/2006/relationships/hyperlink" Target="consultantplus://offline/ref=1C3D33F40A704EB4C9ECD577270FC3F56EABF7C4ABE547C2B0E61A317C05E3B8DB753AEA0B4102C8EAFF5029B9E27B3261C7C3B27F3F2C9DA9E05D7Az4RBE" TargetMode="External"/><Relationship Id="rId44" Type="http://schemas.openxmlformats.org/officeDocument/2006/relationships/hyperlink" Target="consultantplus://offline/ref=1C3D33F40A704EB4C9ECD577270FC3F56EABF7C4ABE547C2B0E61A317C05E3B8DB753AEA0B4102C8EAFF5028B7E27B3261C7C3B27F3F2C9DA9E05D7Az4RBE" TargetMode="External"/><Relationship Id="rId86" Type="http://schemas.openxmlformats.org/officeDocument/2006/relationships/hyperlink" Target="consultantplus://offline/ref=1C3D33F40A704EB4C9ECD56124639DFA6BA7A1CCA8E24A90E4B61C662355E5ED9B353CBB4C020CC2BEAE147DBCE8297D2594D0B17923z2RDE" TargetMode="External"/><Relationship Id="rId151" Type="http://schemas.openxmlformats.org/officeDocument/2006/relationships/hyperlink" Target="consultantplus://offline/ref=1C3D33F40A704EB4C9ECD56124639DFA6BA8ACC9AAE04A90E4B61C662355E5ED9B353CBC43515E8DBFF2512EAFE9297D2792CCzBR2E" TargetMode="External"/><Relationship Id="rId193" Type="http://schemas.openxmlformats.org/officeDocument/2006/relationships/hyperlink" Target="consultantplus://offline/ref=1C3D33F40A704EB4C9ECD577270FC3F56EABF7C4ABE748C4B0E31A317C05E3B8DB753AEA0B4102C8EAFF5029B0E27B3261C7C3B27F3F2C9DA9E05D7Az4RBE" TargetMode="External"/><Relationship Id="rId207" Type="http://schemas.openxmlformats.org/officeDocument/2006/relationships/hyperlink" Target="consultantplus://offline/ref=1C3D33F40A704EB4C9ECD56124639DFA6BA7A1CCA8E24A90E4B61C662355E5ED9B353CBF4D0C09C2BEAE147DBCE8297D2594D0B17923z2RDE" TargetMode="External"/><Relationship Id="rId249" Type="http://schemas.openxmlformats.org/officeDocument/2006/relationships/hyperlink" Target="consultantplus://offline/ref=1C3D33F40A704EB4C9ECD577270FC3F56EABF7C4ABE243C0B0E21A317C05E3B8DB753AEA0B4102C8EAFF502CB9E27B3261C7C3B27F3F2C9DA9E05D7Az4RBE" TargetMode="External"/><Relationship Id="rId13" Type="http://schemas.openxmlformats.org/officeDocument/2006/relationships/hyperlink" Target="consultantplus://offline/ref=1C3D33F40A704EB4C9ECD577270FC3F56EABF7C4ADE747C3B9E9473B745CEFBADC7A65FD0C080EC9EAFF512BBABD7E27709FCFB567212A85B5E25Fz7R9E" TargetMode="External"/><Relationship Id="rId109" Type="http://schemas.openxmlformats.org/officeDocument/2006/relationships/hyperlink" Target="consultantplus://offline/ref=1C3D33F40A704EB4C9ECD577270FC3F56EABF7C4ABE646C4B0E01A317C05E3B8DB753AEA0B4102C8EAFF5029B5E27B3261C7C3B27F3F2C9DA9E05D7Az4RBE" TargetMode="External"/><Relationship Id="rId260" Type="http://schemas.openxmlformats.org/officeDocument/2006/relationships/hyperlink" Target="consultantplus://offline/ref=1C3D33F40A704EB4C9ECD577270FC3F56EABF7C4ABE646C4B0E01A317C05E3B8DB753AEA0B4102C8EAFF502CB5E27B3261C7C3B27F3F2C9DA9E05D7Az4RBE" TargetMode="External"/><Relationship Id="rId316" Type="http://schemas.openxmlformats.org/officeDocument/2006/relationships/hyperlink" Target="consultantplus://offline/ref=1C3D33F40A704EB4C9ECD577270FC3F56EABF7C4ABE646C4B0E01A317C05E3B8DB753AEA0B4102C8EAFF502CB7E27B3261C7C3B27F3F2C9DA9E05D7Az4RBE" TargetMode="External"/><Relationship Id="rId55" Type="http://schemas.openxmlformats.org/officeDocument/2006/relationships/hyperlink" Target="consultantplus://offline/ref=1C3D33F40A704EB4C9ECD577270FC3F56EABF7C4ABE146C5BAE71A317C05E3B8DB753AEA0B4102C8EAFF522DB5E27B3261C7C3B27F3F2C9DA9E05D7Az4RBE" TargetMode="External"/><Relationship Id="rId97" Type="http://schemas.openxmlformats.org/officeDocument/2006/relationships/hyperlink" Target="consultantplus://offline/ref=1C3D33F40A704EB4C9ECD56124639DFA6BA7A1CCA8E24A90E4B61C662355E5ED9B353CBB4C020DC2BEAE147DBCE8297D2594D0B17923z2RDE" TargetMode="External"/><Relationship Id="rId120" Type="http://schemas.openxmlformats.org/officeDocument/2006/relationships/hyperlink" Target="consultantplus://offline/ref=1C3D33F40A704EB4C9ECD577270FC3F56EABF7C4ABE242C6B8EA1A317C05E3B8DB753AEA0B4102C8EAFF5029B6E27B3261C7C3B27F3F2C9DA9E05D7Az4RBE" TargetMode="External"/><Relationship Id="rId162" Type="http://schemas.openxmlformats.org/officeDocument/2006/relationships/hyperlink" Target="consultantplus://offline/ref=1C3D33F40A704EB4C9ECD577270FC3F56EABF7C4ABE748C4B0E31A317C05E3B8DB753AEA0B4102C8EAFF5029B2E27B3261C7C3B27F3F2C9DA9E05D7Az4RBE" TargetMode="External"/><Relationship Id="rId218" Type="http://schemas.openxmlformats.org/officeDocument/2006/relationships/hyperlink" Target="consultantplus://offline/ref=1C3D33F40A704EB4C9ECD577270FC3F56EABF7C4ABE748C4B0E31A317C05E3B8DB753AEA0B4102C8EAFF5029B0E27B3261C7C3B27F3F2C9DA9E05D7Az4R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26597</Words>
  <Characters>151608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2021-06-16T04:17:00Z</dcterms:created>
  <dcterms:modified xsi:type="dcterms:W3CDTF">2021-06-16T04:18:00Z</dcterms:modified>
</cp:coreProperties>
</file>