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5E" w:rsidRDefault="00EF015E">
      <w:pPr>
        <w:pStyle w:val="ConsPlusTitlePage"/>
      </w:pPr>
      <w:r>
        <w:t xml:space="preserve">Документ предоставлен </w:t>
      </w:r>
      <w:hyperlink r:id="rId5" w:history="1">
        <w:r>
          <w:rPr>
            <w:color w:val="0000FF"/>
          </w:rPr>
          <w:t>КонсультантПлюс</w:t>
        </w:r>
      </w:hyperlink>
      <w:r>
        <w:br/>
      </w:r>
    </w:p>
    <w:p w:rsidR="00EF015E" w:rsidRDefault="00EF015E">
      <w:pPr>
        <w:pStyle w:val="ConsPlusNormal"/>
        <w:jc w:val="both"/>
        <w:outlineLvl w:val="0"/>
      </w:pPr>
    </w:p>
    <w:p w:rsidR="00EF015E" w:rsidRDefault="00EF015E">
      <w:pPr>
        <w:pStyle w:val="ConsPlusTitle"/>
        <w:jc w:val="center"/>
        <w:outlineLvl w:val="0"/>
      </w:pPr>
      <w:r>
        <w:t>ПРАВИТЕЛЬСТВО ТЮМЕНСКОЙ ОБЛАСТИ</w:t>
      </w:r>
    </w:p>
    <w:p w:rsidR="00EF015E" w:rsidRDefault="00EF015E">
      <w:pPr>
        <w:pStyle w:val="ConsPlusTitle"/>
        <w:jc w:val="center"/>
      </w:pPr>
    </w:p>
    <w:p w:rsidR="00EF015E" w:rsidRDefault="00EF015E">
      <w:pPr>
        <w:pStyle w:val="ConsPlusTitle"/>
        <w:jc w:val="center"/>
      </w:pPr>
      <w:r>
        <w:t>ПОСТАНОВЛЕНИЕ</w:t>
      </w:r>
    </w:p>
    <w:p w:rsidR="00EF015E" w:rsidRDefault="00EF015E">
      <w:pPr>
        <w:pStyle w:val="ConsPlusTitle"/>
        <w:jc w:val="center"/>
      </w:pPr>
      <w:r>
        <w:t>от 23 марта 2011 г. N 78-п</w:t>
      </w:r>
    </w:p>
    <w:p w:rsidR="00EF015E" w:rsidRDefault="00EF015E">
      <w:pPr>
        <w:pStyle w:val="ConsPlusTitle"/>
        <w:jc w:val="center"/>
      </w:pPr>
    </w:p>
    <w:p w:rsidR="00EF015E" w:rsidRDefault="00EF015E">
      <w:pPr>
        <w:pStyle w:val="ConsPlusTitle"/>
        <w:jc w:val="center"/>
      </w:pPr>
      <w:r>
        <w:t>ОБ УТВЕРЖДЕНИИ ПОРЯДКА ПРЕДОСТАВЛЕНИЯ МОЛОДЫМ СЕМЬЯМ</w:t>
      </w:r>
    </w:p>
    <w:p w:rsidR="00EF015E" w:rsidRDefault="00EF015E">
      <w:pPr>
        <w:pStyle w:val="ConsPlusTitle"/>
        <w:jc w:val="center"/>
      </w:pPr>
      <w:r>
        <w:t>СОЦИАЛЬНЫХ ВЫПЛАТ НА ПРИОБРЕТЕНИЕ ЖИЛОГО ПОМЕЩЕНИЯ</w:t>
      </w:r>
    </w:p>
    <w:p w:rsidR="00EF015E" w:rsidRDefault="00EF015E">
      <w:pPr>
        <w:pStyle w:val="ConsPlusTitle"/>
        <w:jc w:val="center"/>
      </w:pPr>
      <w:r>
        <w:t>ИЛИ СОЗДАНИЕ ОБЪЕКТА ИНДИВИДУАЛЬНОГО ЖИЛИЩНОГО СТРОИТЕЛЬСТВА</w:t>
      </w:r>
    </w:p>
    <w:p w:rsidR="00EF015E" w:rsidRDefault="00EF01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F015E">
        <w:trPr>
          <w:jc w:val="center"/>
        </w:trPr>
        <w:tc>
          <w:tcPr>
            <w:tcW w:w="9294" w:type="dxa"/>
            <w:tcBorders>
              <w:top w:val="nil"/>
              <w:left w:val="single" w:sz="24" w:space="0" w:color="CED3F1"/>
              <w:bottom w:val="nil"/>
              <w:right w:val="single" w:sz="24" w:space="0" w:color="F4F3F8"/>
            </w:tcBorders>
            <w:shd w:val="clear" w:color="auto" w:fill="F4F3F8"/>
          </w:tcPr>
          <w:p w:rsidR="00EF015E" w:rsidRDefault="00EF015E">
            <w:pPr>
              <w:pStyle w:val="ConsPlusNormal"/>
              <w:jc w:val="center"/>
            </w:pPr>
            <w:r>
              <w:rPr>
                <w:color w:val="392C69"/>
              </w:rPr>
              <w:t>Список изменяющих документов</w:t>
            </w:r>
          </w:p>
          <w:p w:rsidR="00EF015E" w:rsidRDefault="00EF015E">
            <w:pPr>
              <w:pStyle w:val="ConsPlusNormal"/>
              <w:jc w:val="center"/>
            </w:pPr>
            <w:proofErr w:type="gramStart"/>
            <w:r>
              <w:rPr>
                <w:color w:val="392C69"/>
              </w:rPr>
              <w:t xml:space="preserve">(в ред. постановлений Правительства Тюменской области от 03.05.2011 </w:t>
            </w:r>
            <w:hyperlink r:id="rId6" w:history="1">
              <w:r>
                <w:rPr>
                  <w:color w:val="0000FF"/>
                </w:rPr>
                <w:t>N 154-п</w:t>
              </w:r>
            </w:hyperlink>
            <w:r>
              <w:rPr>
                <w:color w:val="392C69"/>
              </w:rPr>
              <w:t>,</w:t>
            </w:r>
            <w:proofErr w:type="gramEnd"/>
          </w:p>
          <w:p w:rsidR="00EF015E" w:rsidRDefault="00EF015E">
            <w:pPr>
              <w:pStyle w:val="ConsPlusNormal"/>
              <w:jc w:val="center"/>
            </w:pPr>
            <w:r>
              <w:rPr>
                <w:color w:val="392C69"/>
              </w:rPr>
              <w:t xml:space="preserve">от 16.08.2011 </w:t>
            </w:r>
            <w:hyperlink r:id="rId7" w:history="1">
              <w:r>
                <w:rPr>
                  <w:color w:val="0000FF"/>
                </w:rPr>
                <w:t>N 260-п</w:t>
              </w:r>
            </w:hyperlink>
            <w:r>
              <w:rPr>
                <w:color w:val="392C69"/>
              </w:rPr>
              <w:t xml:space="preserve">, от 26.10.2011 </w:t>
            </w:r>
            <w:hyperlink r:id="rId8" w:history="1">
              <w:r>
                <w:rPr>
                  <w:color w:val="0000FF"/>
                </w:rPr>
                <w:t>N 383-п</w:t>
              </w:r>
            </w:hyperlink>
            <w:r>
              <w:rPr>
                <w:color w:val="392C69"/>
              </w:rPr>
              <w:t xml:space="preserve">, от 13.02.2012 </w:t>
            </w:r>
            <w:hyperlink r:id="rId9" w:history="1">
              <w:r>
                <w:rPr>
                  <w:color w:val="0000FF"/>
                </w:rPr>
                <w:t>N 39-п</w:t>
              </w:r>
            </w:hyperlink>
            <w:r>
              <w:rPr>
                <w:color w:val="392C69"/>
              </w:rPr>
              <w:t>,</w:t>
            </w:r>
          </w:p>
          <w:p w:rsidR="00EF015E" w:rsidRDefault="00EF015E">
            <w:pPr>
              <w:pStyle w:val="ConsPlusNormal"/>
              <w:jc w:val="center"/>
            </w:pPr>
            <w:r>
              <w:rPr>
                <w:color w:val="392C69"/>
              </w:rPr>
              <w:t xml:space="preserve">от 16.04.2012 </w:t>
            </w:r>
            <w:hyperlink r:id="rId10" w:history="1">
              <w:r>
                <w:rPr>
                  <w:color w:val="0000FF"/>
                </w:rPr>
                <w:t>N 148-п</w:t>
              </w:r>
            </w:hyperlink>
            <w:r>
              <w:rPr>
                <w:color w:val="392C69"/>
              </w:rPr>
              <w:t xml:space="preserve">, от 15.10.2012 </w:t>
            </w:r>
            <w:hyperlink r:id="rId11" w:history="1">
              <w:r>
                <w:rPr>
                  <w:color w:val="0000FF"/>
                </w:rPr>
                <w:t>N 420-п</w:t>
              </w:r>
            </w:hyperlink>
            <w:r>
              <w:rPr>
                <w:color w:val="392C69"/>
              </w:rPr>
              <w:t xml:space="preserve">, от 04.03.2013 </w:t>
            </w:r>
            <w:hyperlink r:id="rId12" w:history="1">
              <w:r>
                <w:rPr>
                  <w:color w:val="0000FF"/>
                </w:rPr>
                <w:t>N 73-п</w:t>
              </w:r>
            </w:hyperlink>
            <w:r>
              <w:rPr>
                <w:color w:val="392C69"/>
              </w:rPr>
              <w:t>,</w:t>
            </w:r>
          </w:p>
          <w:p w:rsidR="00EF015E" w:rsidRDefault="00EF015E">
            <w:pPr>
              <w:pStyle w:val="ConsPlusNormal"/>
              <w:jc w:val="center"/>
            </w:pPr>
            <w:r>
              <w:rPr>
                <w:color w:val="392C69"/>
              </w:rPr>
              <w:t xml:space="preserve">от 27.05.2013 </w:t>
            </w:r>
            <w:hyperlink r:id="rId13" w:history="1">
              <w:r>
                <w:rPr>
                  <w:color w:val="0000FF"/>
                </w:rPr>
                <w:t>N 171-п</w:t>
              </w:r>
            </w:hyperlink>
            <w:r>
              <w:rPr>
                <w:color w:val="392C69"/>
              </w:rPr>
              <w:t xml:space="preserve">, от 24.02.2014 </w:t>
            </w:r>
            <w:hyperlink r:id="rId14" w:history="1">
              <w:r>
                <w:rPr>
                  <w:color w:val="0000FF"/>
                </w:rPr>
                <w:t>N 83-п</w:t>
              </w:r>
            </w:hyperlink>
            <w:r>
              <w:rPr>
                <w:color w:val="392C69"/>
              </w:rPr>
              <w:t xml:space="preserve">, от 12.05.2014 </w:t>
            </w:r>
            <w:hyperlink r:id="rId15" w:history="1">
              <w:r>
                <w:rPr>
                  <w:color w:val="0000FF"/>
                </w:rPr>
                <w:t>N 243-п</w:t>
              </w:r>
            </w:hyperlink>
            <w:r>
              <w:rPr>
                <w:color w:val="392C69"/>
              </w:rPr>
              <w:t>,</w:t>
            </w:r>
          </w:p>
          <w:p w:rsidR="00EF015E" w:rsidRDefault="00EF015E">
            <w:pPr>
              <w:pStyle w:val="ConsPlusNormal"/>
              <w:jc w:val="center"/>
            </w:pPr>
            <w:r>
              <w:rPr>
                <w:color w:val="392C69"/>
              </w:rPr>
              <w:t xml:space="preserve">от 20.11.2015 </w:t>
            </w:r>
            <w:hyperlink r:id="rId16" w:history="1">
              <w:r>
                <w:rPr>
                  <w:color w:val="0000FF"/>
                </w:rPr>
                <w:t>N 539-п</w:t>
              </w:r>
            </w:hyperlink>
            <w:r>
              <w:rPr>
                <w:color w:val="392C69"/>
              </w:rPr>
              <w:t xml:space="preserve">, от 10.10.2016 </w:t>
            </w:r>
            <w:hyperlink r:id="rId17" w:history="1">
              <w:r>
                <w:rPr>
                  <w:color w:val="0000FF"/>
                </w:rPr>
                <w:t>N 439-п</w:t>
              </w:r>
            </w:hyperlink>
            <w:r>
              <w:rPr>
                <w:color w:val="392C69"/>
              </w:rPr>
              <w:t xml:space="preserve">, от 20.03.2017 </w:t>
            </w:r>
            <w:hyperlink r:id="rId18" w:history="1">
              <w:r>
                <w:rPr>
                  <w:color w:val="0000FF"/>
                </w:rPr>
                <w:t>N 111-п</w:t>
              </w:r>
            </w:hyperlink>
            <w:r>
              <w:rPr>
                <w:color w:val="392C69"/>
              </w:rPr>
              <w:t>,</w:t>
            </w:r>
          </w:p>
          <w:p w:rsidR="00EF015E" w:rsidRDefault="00EF015E">
            <w:pPr>
              <w:pStyle w:val="ConsPlusNormal"/>
              <w:jc w:val="center"/>
            </w:pPr>
            <w:r>
              <w:rPr>
                <w:color w:val="392C69"/>
              </w:rPr>
              <w:t xml:space="preserve">от 24.07.2017 </w:t>
            </w:r>
            <w:hyperlink r:id="rId19" w:history="1">
              <w:r>
                <w:rPr>
                  <w:color w:val="0000FF"/>
                </w:rPr>
                <w:t>N 369-п</w:t>
              </w:r>
            </w:hyperlink>
            <w:r>
              <w:rPr>
                <w:color w:val="392C69"/>
              </w:rPr>
              <w:t xml:space="preserve">, от 22.11.2017 </w:t>
            </w:r>
            <w:hyperlink r:id="rId20" w:history="1">
              <w:r>
                <w:rPr>
                  <w:color w:val="0000FF"/>
                </w:rPr>
                <w:t>N 568-п</w:t>
              </w:r>
            </w:hyperlink>
            <w:r>
              <w:rPr>
                <w:color w:val="392C69"/>
              </w:rPr>
              <w:t xml:space="preserve">, от 05.03.2018 </w:t>
            </w:r>
            <w:hyperlink r:id="rId21" w:history="1">
              <w:r>
                <w:rPr>
                  <w:color w:val="0000FF"/>
                </w:rPr>
                <w:t>N 73-п</w:t>
              </w:r>
            </w:hyperlink>
            <w:r>
              <w:rPr>
                <w:color w:val="392C69"/>
              </w:rPr>
              <w:t>,</w:t>
            </w:r>
          </w:p>
          <w:p w:rsidR="00EF015E" w:rsidRDefault="00EF015E">
            <w:pPr>
              <w:pStyle w:val="ConsPlusNormal"/>
              <w:jc w:val="center"/>
            </w:pPr>
            <w:r>
              <w:rPr>
                <w:color w:val="392C69"/>
              </w:rPr>
              <w:t xml:space="preserve">от 03.12.2018 </w:t>
            </w:r>
            <w:hyperlink r:id="rId22" w:history="1">
              <w:r>
                <w:rPr>
                  <w:color w:val="0000FF"/>
                </w:rPr>
                <w:t>N 459-п</w:t>
              </w:r>
            </w:hyperlink>
            <w:r>
              <w:rPr>
                <w:color w:val="392C69"/>
              </w:rPr>
              <w:t xml:space="preserve">, от 04.03.2019 </w:t>
            </w:r>
            <w:hyperlink r:id="rId23" w:history="1">
              <w:r>
                <w:rPr>
                  <w:color w:val="0000FF"/>
                </w:rPr>
                <w:t>N 63-п</w:t>
              </w:r>
            </w:hyperlink>
            <w:r>
              <w:rPr>
                <w:color w:val="392C69"/>
              </w:rPr>
              <w:t xml:space="preserve">, от 24.03.2020 </w:t>
            </w:r>
            <w:hyperlink r:id="rId24" w:history="1">
              <w:r>
                <w:rPr>
                  <w:color w:val="0000FF"/>
                </w:rPr>
                <w:t>N 138-п</w:t>
              </w:r>
            </w:hyperlink>
            <w:r>
              <w:rPr>
                <w:color w:val="392C69"/>
              </w:rPr>
              <w:t>,</w:t>
            </w:r>
          </w:p>
          <w:p w:rsidR="00EF015E" w:rsidRDefault="00EF015E">
            <w:pPr>
              <w:pStyle w:val="ConsPlusNormal"/>
              <w:jc w:val="center"/>
            </w:pPr>
            <w:r>
              <w:rPr>
                <w:color w:val="392C69"/>
              </w:rPr>
              <w:t xml:space="preserve">от 20.07.2020 </w:t>
            </w:r>
            <w:hyperlink r:id="rId25" w:history="1">
              <w:r>
                <w:rPr>
                  <w:color w:val="0000FF"/>
                </w:rPr>
                <w:t>N 464-п</w:t>
              </w:r>
            </w:hyperlink>
            <w:r>
              <w:rPr>
                <w:color w:val="392C69"/>
              </w:rPr>
              <w:t xml:space="preserve"> (ред. 27.11.2020), от 27.11.2020 </w:t>
            </w:r>
            <w:hyperlink r:id="rId26" w:history="1">
              <w:r>
                <w:rPr>
                  <w:color w:val="0000FF"/>
                </w:rPr>
                <w:t>N 729-п</w:t>
              </w:r>
            </w:hyperlink>
            <w:r>
              <w:rPr>
                <w:color w:val="392C69"/>
              </w:rPr>
              <w:t>,</w:t>
            </w:r>
          </w:p>
          <w:p w:rsidR="00EF015E" w:rsidRDefault="00EF015E">
            <w:pPr>
              <w:pStyle w:val="ConsPlusNormal"/>
              <w:jc w:val="center"/>
            </w:pPr>
            <w:r>
              <w:rPr>
                <w:color w:val="392C69"/>
              </w:rPr>
              <w:t xml:space="preserve">от 29.12.2020 </w:t>
            </w:r>
            <w:hyperlink r:id="rId27" w:history="1">
              <w:r>
                <w:rPr>
                  <w:color w:val="0000FF"/>
                </w:rPr>
                <w:t>N 884-п</w:t>
              </w:r>
            </w:hyperlink>
            <w:r>
              <w:rPr>
                <w:color w:val="392C69"/>
              </w:rPr>
              <w:t xml:space="preserve">, от 28.05.2021 </w:t>
            </w:r>
            <w:hyperlink r:id="rId28" w:history="1">
              <w:r>
                <w:rPr>
                  <w:color w:val="0000FF"/>
                </w:rPr>
                <w:t>N 304-п</w:t>
              </w:r>
            </w:hyperlink>
            <w:r>
              <w:rPr>
                <w:color w:val="392C69"/>
              </w:rPr>
              <w:t>)</w:t>
            </w:r>
          </w:p>
        </w:tc>
      </w:tr>
    </w:tbl>
    <w:p w:rsidR="00EF015E" w:rsidRDefault="00EF015E">
      <w:pPr>
        <w:pStyle w:val="ConsPlusNormal"/>
        <w:jc w:val="both"/>
      </w:pPr>
    </w:p>
    <w:p w:rsidR="00EF015E" w:rsidRDefault="00EF015E">
      <w:pPr>
        <w:pStyle w:val="ConsPlusNormal"/>
        <w:ind w:firstLine="540"/>
        <w:jc w:val="both"/>
      </w:pPr>
      <w:proofErr w:type="gramStart"/>
      <w:r>
        <w:t xml:space="preserve">В целях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w:t>
      </w:r>
      <w:hyperlink r:id="rId30" w:history="1">
        <w:r>
          <w:rPr>
            <w:color w:val="0000FF"/>
          </w:rPr>
          <w:t>Правил</w:t>
        </w:r>
      </w:hyperlink>
      <w:r>
        <w:t xml:space="preserve"> предоставления молодым семьям социальных выплат на приобретение (строительство) жилья и их использования</w:t>
      </w:r>
      <w:proofErr w:type="gramEnd"/>
      <w:r>
        <w:t xml:space="preserve">, утвержденных Постановлением Правительства Российской Федерации от 17.12.2010 N 1050, </w:t>
      </w:r>
      <w:hyperlink r:id="rId31" w:history="1">
        <w:r>
          <w:rPr>
            <w:color w:val="0000FF"/>
          </w:rPr>
          <w:t>Закона</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w:t>
      </w:r>
    </w:p>
    <w:p w:rsidR="00EF015E" w:rsidRDefault="00EF015E">
      <w:pPr>
        <w:pStyle w:val="ConsPlusNormal"/>
        <w:jc w:val="both"/>
      </w:pPr>
      <w:r>
        <w:t xml:space="preserve">(в ред. постановлений Правительства Тюменской области от 05.03.2018 </w:t>
      </w:r>
      <w:hyperlink r:id="rId32" w:history="1">
        <w:r>
          <w:rPr>
            <w:color w:val="0000FF"/>
          </w:rPr>
          <w:t>N 73-п</w:t>
        </w:r>
      </w:hyperlink>
      <w:r>
        <w:t xml:space="preserve">, от 04.03.2019 </w:t>
      </w:r>
      <w:hyperlink r:id="rId33" w:history="1">
        <w:r>
          <w:rPr>
            <w:color w:val="0000FF"/>
          </w:rPr>
          <w:t>N 63-п</w:t>
        </w:r>
      </w:hyperlink>
      <w:r>
        <w:t>)</w:t>
      </w:r>
    </w:p>
    <w:p w:rsidR="00EF015E" w:rsidRDefault="00EF015E">
      <w:pPr>
        <w:pStyle w:val="ConsPlusNormal"/>
        <w:spacing w:before="220"/>
        <w:ind w:firstLine="540"/>
        <w:jc w:val="both"/>
      </w:pPr>
      <w:r>
        <w:t xml:space="preserve">1. Утвердить </w:t>
      </w:r>
      <w:hyperlink w:anchor="P43" w:history="1">
        <w:r>
          <w:rPr>
            <w:color w:val="0000FF"/>
          </w:rPr>
          <w:t>Порядок</w:t>
        </w:r>
      </w:hyperlink>
      <w:r>
        <w:t xml:space="preserve"> предоставления молодым семьям социальных выплат на приобретение жилого помещения или создание объекта индивидуального жилищного строительства согласно приложению к настоящему постановлению.</w:t>
      </w:r>
    </w:p>
    <w:p w:rsidR="00EF015E" w:rsidRDefault="00EF015E">
      <w:pPr>
        <w:pStyle w:val="ConsPlusNormal"/>
        <w:jc w:val="both"/>
      </w:pPr>
      <w:r>
        <w:t>(</w:t>
      </w:r>
      <w:proofErr w:type="gramStart"/>
      <w:r>
        <w:t>п</w:t>
      </w:r>
      <w:proofErr w:type="gramEnd"/>
      <w:r>
        <w:t xml:space="preserve">. 1 в ред. </w:t>
      </w:r>
      <w:hyperlink r:id="rId34" w:history="1">
        <w:r>
          <w:rPr>
            <w:color w:val="0000FF"/>
          </w:rPr>
          <w:t>постановления</w:t>
        </w:r>
      </w:hyperlink>
      <w:r>
        <w:t xml:space="preserve"> Правительства Тюменской области от 20.11.2015 N 539-п)</w:t>
      </w:r>
    </w:p>
    <w:p w:rsidR="00EF015E" w:rsidRDefault="00EF015E">
      <w:pPr>
        <w:pStyle w:val="ConsPlusNormal"/>
        <w:spacing w:before="220"/>
        <w:ind w:firstLine="540"/>
        <w:jc w:val="both"/>
      </w:pPr>
      <w:r>
        <w:t xml:space="preserve">2. Определить уполномоченным исполнительным органом государственной власти Тюменской области по реализации </w:t>
      </w:r>
      <w:hyperlink w:anchor="P43" w:history="1">
        <w:r>
          <w:rPr>
            <w:color w:val="0000FF"/>
          </w:rPr>
          <w:t>Порядка</w:t>
        </w:r>
      </w:hyperlink>
      <w:r>
        <w:t xml:space="preserve"> предоставления молодым семьям социальных выплат на приобретение жилого помещения или создание объекта индивидуального жилищного строительства Главное управление строительства Тюменской области.</w:t>
      </w:r>
    </w:p>
    <w:p w:rsidR="00EF015E" w:rsidRDefault="00EF015E">
      <w:pPr>
        <w:pStyle w:val="ConsPlusNormal"/>
        <w:jc w:val="both"/>
      </w:pPr>
      <w:r>
        <w:t>(</w:t>
      </w:r>
      <w:proofErr w:type="gramStart"/>
      <w:r>
        <w:t>в</w:t>
      </w:r>
      <w:proofErr w:type="gramEnd"/>
      <w:r>
        <w:t xml:space="preserve"> ред. постановлений Правительства Тюменской области от 20.11.2015 </w:t>
      </w:r>
      <w:hyperlink r:id="rId35" w:history="1">
        <w:r>
          <w:rPr>
            <w:color w:val="0000FF"/>
          </w:rPr>
          <w:t>N 539-п</w:t>
        </w:r>
      </w:hyperlink>
      <w:r>
        <w:t xml:space="preserve">, от 20.03.2017 </w:t>
      </w:r>
      <w:hyperlink r:id="rId36" w:history="1">
        <w:r>
          <w:rPr>
            <w:color w:val="0000FF"/>
          </w:rPr>
          <w:t>N 111-п</w:t>
        </w:r>
      </w:hyperlink>
      <w:r>
        <w:t>)</w:t>
      </w:r>
    </w:p>
    <w:p w:rsidR="00EF015E" w:rsidRDefault="00EF015E">
      <w:pPr>
        <w:pStyle w:val="ConsPlusNormal"/>
        <w:spacing w:before="220"/>
        <w:ind w:firstLine="540"/>
        <w:jc w:val="both"/>
      </w:pPr>
      <w:r>
        <w:t xml:space="preserve">3. Настоящее постановление вступает в силу со дня его официального опубликования и действует до окончания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EF015E" w:rsidRDefault="00EF015E">
      <w:pPr>
        <w:pStyle w:val="ConsPlusNormal"/>
        <w:jc w:val="both"/>
      </w:pPr>
      <w:r>
        <w:lastRenderedPageBreak/>
        <w:t>(</w:t>
      </w:r>
      <w:proofErr w:type="gramStart"/>
      <w:r>
        <w:t>в</w:t>
      </w:r>
      <w:proofErr w:type="gramEnd"/>
      <w:r>
        <w:t xml:space="preserve"> ред. постановлений Правительства Тюменской области от 05.03.2018 </w:t>
      </w:r>
      <w:hyperlink r:id="rId38" w:history="1">
        <w:r>
          <w:rPr>
            <w:color w:val="0000FF"/>
          </w:rPr>
          <w:t>N 73-п</w:t>
        </w:r>
      </w:hyperlink>
      <w:r>
        <w:t xml:space="preserve">, от 04.03.2019 </w:t>
      </w:r>
      <w:hyperlink r:id="rId39" w:history="1">
        <w:r>
          <w:rPr>
            <w:color w:val="0000FF"/>
          </w:rPr>
          <w:t>N 63-п</w:t>
        </w:r>
      </w:hyperlink>
      <w:r>
        <w:t>)</w:t>
      </w:r>
    </w:p>
    <w:p w:rsidR="00EF015E" w:rsidRDefault="00EF015E">
      <w:pPr>
        <w:pStyle w:val="ConsPlusNormal"/>
        <w:spacing w:before="220"/>
        <w:ind w:firstLine="540"/>
        <w:jc w:val="both"/>
      </w:pPr>
      <w:r>
        <w:t xml:space="preserve">Абзац исключен. - </w:t>
      </w:r>
      <w:hyperlink r:id="rId40" w:history="1">
        <w:r>
          <w:rPr>
            <w:color w:val="0000FF"/>
          </w:rPr>
          <w:t>Постановление</w:t>
        </w:r>
      </w:hyperlink>
      <w:r>
        <w:t xml:space="preserve"> Правительства Тюменской области от 04.03.2013 N 73-п.</w:t>
      </w:r>
    </w:p>
    <w:p w:rsidR="00EF015E" w:rsidRDefault="00EF015E">
      <w:pPr>
        <w:pStyle w:val="ConsPlusNormal"/>
        <w:spacing w:before="220"/>
        <w:ind w:firstLine="540"/>
        <w:jc w:val="both"/>
      </w:pPr>
      <w:r>
        <w:t xml:space="preserve">4. Исключен. - </w:t>
      </w:r>
      <w:hyperlink r:id="rId41" w:history="1">
        <w:r>
          <w:rPr>
            <w:color w:val="0000FF"/>
          </w:rPr>
          <w:t>Постановление</w:t>
        </w:r>
      </w:hyperlink>
      <w:r>
        <w:t xml:space="preserve"> Правительства Тюменской области от 15.10.2012 N 420-п.</w:t>
      </w:r>
    </w:p>
    <w:p w:rsidR="00EF015E" w:rsidRDefault="00EF015E">
      <w:pPr>
        <w:pStyle w:val="ConsPlusNormal"/>
        <w:jc w:val="both"/>
      </w:pPr>
    </w:p>
    <w:p w:rsidR="00EF015E" w:rsidRDefault="00EF015E">
      <w:pPr>
        <w:pStyle w:val="ConsPlusNormal"/>
        <w:jc w:val="right"/>
      </w:pPr>
      <w:r>
        <w:t>Губернатор области</w:t>
      </w:r>
    </w:p>
    <w:p w:rsidR="00EF015E" w:rsidRDefault="00EF015E">
      <w:pPr>
        <w:pStyle w:val="ConsPlusNormal"/>
        <w:jc w:val="right"/>
      </w:pPr>
      <w:r>
        <w:t>В.В.ЯКУШЕВ</w:t>
      </w: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right"/>
        <w:outlineLvl w:val="0"/>
      </w:pPr>
      <w:r>
        <w:t>Приложение</w:t>
      </w:r>
    </w:p>
    <w:p w:rsidR="00EF015E" w:rsidRDefault="00EF015E">
      <w:pPr>
        <w:pStyle w:val="ConsPlusNormal"/>
        <w:jc w:val="right"/>
      </w:pPr>
      <w:r>
        <w:t>к постановлению</w:t>
      </w:r>
    </w:p>
    <w:p w:rsidR="00EF015E" w:rsidRDefault="00EF015E">
      <w:pPr>
        <w:pStyle w:val="ConsPlusNormal"/>
        <w:jc w:val="right"/>
      </w:pPr>
      <w:r>
        <w:t>Правительства Тюменской области</w:t>
      </w:r>
    </w:p>
    <w:p w:rsidR="00EF015E" w:rsidRDefault="00EF015E">
      <w:pPr>
        <w:pStyle w:val="ConsPlusNormal"/>
        <w:jc w:val="right"/>
      </w:pPr>
      <w:r>
        <w:t>от 23 марта 2011 г. N 78-п</w:t>
      </w:r>
    </w:p>
    <w:p w:rsidR="00EF015E" w:rsidRDefault="00EF015E">
      <w:pPr>
        <w:pStyle w:val="ConsPlusNormal"/>
        <w:jc w:val="both"/>
      </w:pPr>
    </w:p>
    <w:p w:rsidR="00EF015E" w:rsidRDefault="00EF015E">
      <w:pPr>
        <w:pStyle w:val="ConsPlusTitle"/>
        <w:jc w:val="center"/>
      </w:pPr>
      <w:bookmarkStart w:id="0" w:name="P43"/>
      <w:bookmarkEnd w:id="0"/>
      <w:r>
        <w:t>ПОРЯДОК</w:t>
      </w:r>
    </w:p>
    <w:p w:rsidR="00EF015E" w:rsidRDefault="00EF015E">
      <w:pPr>
        <w:pStyle w:val="ConsPlusTitle"/>
        <w:jc w:val="center"/>
      </w:pPr>
      <w:r>
        <w:t>ПРЕДОСТАВЛЕНИЯ МОЛОДЫМ СЕМЬЯМ СОЦИАЛЬНЫХ ВЫПЛАТ</w:t>
      </w:r>
    </w:p>
    <w:p w:rsidR="00EF015E" w:rsidRDefault="00EF015E">
      <w:pPr>
        <w:pStyle w:val="ConsPlusTitle"/>
        <w:jc w:val="center"/>
      </w:pPr>
      <w:r>
        <w:t>НА ПРИОБРЕТЕНИЕ ЖИЛОГО ПОМЕЩЕНИЯ ИЛИ СОЗДАНИЕ ОБЪЕКТА</w:t>
      </w:r>
    </w:p>
    <w:p w:rsidR="00EF015E" w:rsidRDefault="00EF015E">
      <w:pPr>
        <w:pStyle w:val="ConsPlusTitle"/>
        <w:jc w:val="center"/>
      </w:pPr>
      <w:r>
        <w:t>ИНДИВИДУАЛЬНОГО ЖИЛИЩНОГО СТРОИТЕЛЬСТВА</w:t>
      </w:r>
    </w:p>
    <w:p w:rsidR="00EF015E" w:rsidRDefault="00EF01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F015E">
        <w:trPr>
          <w:jc w:val="center"/>
        </w:trPr>
        <w:tc>
          <w:tcPr>
            <w:tcW w:w="9294" w:type="dxa"/>
            <w:tcBorders>
              <w:top w:val="nil"/>
              <w:left w:val="single" w:sz="24" w:space="0" w:color="CED3F1"/>
              <w:bottom w:val="nil"/>
              <w:right w:val="single" w:sz="24" w:space="0" w:color="F4F3F8"/>
            </w:tcBorders>
            <w:shd w:val="clear" w:color="auto" w:fill="F4F3F8"/>
          </w:tcPr>
          <w:p w:rsidR="00EF015E" w:rsidRDefault="00EF015E">
            <w:pPr>
              <w:pStyle w:val="ConsPlusNormal"/>
              <w:jc w:val="center"/>
            </w:pPr>
            <w:r>
              <w:rPr>
                <w:color w:val="392C69"/>
              </w:rPr>
              <w:t>Список изменяющих документов</w:t>
            </w:r>
          </w:p>
          <w:p w:rsidR="00EF015E" w:rsidRDefault="00EF015E">
            <w:pPr>
              <w:pStyle w:val="ConsPlusNormal"/>
              <w:jc w:val="center"/>
            </w:pPr>
            <w:proofErr w:type="gramStart"/>
            <w:r>
              <w:rPr>
                <w:color w:val="392C69"/>
              </w:rPr>
              <w:t xml:space="preserve">(в ред. постановлений Правительства Тюменской области от 20.11.2015 </w:t>
            </w:r>
            <w:hyperlink r:id="rId42" w:history="1">
              <w:r>
                <w:rPr>
                  <w:color w:val="0000FF"/>
                </w:rPr>
                <w:t>N 539-п</w:t>
              </w:r>
            </w:hyperlink>
            <w:r>
              <w:rPr>
                <w:color w:val="392C69"/>
              </w:rPr>
              <w:t>,</w:t>
            </w:r>
            <w:proofErr w:type="gramEnd"/>
          </w:p>
          <w:p w:rsidR="00EF015E" w:rsidRDefault="00EF015E">
            <w:pPr>
              <w:pStyle w:val="ConsPlusNormal"/>
              <w:jc w:val="center"/>
            </w:pPr>
            <w:r>
              <w:rPr>
                <w:color w:val="392C69"/>
              </w:rPr>
              <w:t xml:space="preserve">от 10.10.2016 </w:t>
            </w:r>
            <w:hyperlink r:id="rId43" w:history="1">
              <w:r>
                <w:rPr>
                  <w:color w:val="0000FF"/>
                </w:rPr>
                <w:t>N 439-п</w:t>
              </w:r>
            </w:hyperlink>
            <w:r>
              <w:rPr>
                <w:color w:val="392C69"/>
              </w:rPr>
              <w:t xml:space="preserve">, от 20.03.2017 </w:t>
            </w:r>
            <w:hyperlink r:id="rId44" w:history="1">
              <w:r>
                <w:rPr>
                  <w:color w:val="0000FF"/>
                </w:rPr>
                <w:t>N 111-п</w:t>
              </w:r>
            </w:hyperlink>
            <w:r>
              <w:rPr>
                <w:color w:val="392C69"/>
              </w:rPr>
              <w:t xml:space="preserve">, от 24.07.2017 </w:t>
            </w:r>
            <w:hyperlink r:id="rId45" w:history="1">
              <w:r>
                <w:rPr>
                  <w:color w:val="0000FF"/>
                </w:rPr>
                <w:t>N 369-п</w:t>
              </w:r>
            </w:hyperlink>
            <w:r>
              <w:rPr>
                <w:color w:val="392C69"/>
              </w:rPr>
              <w:t>,</w:t>
            </w:r>
          </w:p>
          <w:p w:rsidR="00EF015E" w:rsidRDefault="00EF015E">
            <w:pPr>
              <w:pStyle w:val="ConsPlusNormal"/>
              <w:jc w:val="center"/>
            </w:pPr>
            <w:r>
              <w:rPr>
                <w:color w:val="392C69"/>
              </w:rPr>
              <w:t xml:space="preserve">от 22.11.2017 </w:t>
            </w:r>
            <w:hyperlink r:id="rId46" w:history="1">
              <w:r>
                <w:rPr>
                  <w:color w:val="0000FF"/>
                </w:rPr>
                <w:t>N 568-п</w:t>
              </w:r>
            </w:hyperlink>
            <w:r>
              <w:rPr>
                <w:color w:val="392C69"/>
              </w:rPr>
              <w:t xml:space="preserve">, от 05.03.2018 </w:t>
            </w:r>
            <w:hyperlink r:id="rId47" w:history="1">
              <w:r>
                <w:rPr>
                  <w:color w:val="0000FF"/>
                </w:rPr>
                <w:t>N 73-п</w:t>
              </w:r>
            </w:hyperlink>
            <w:r>
              <w:rPr>
                <w:color w:val="392C69"/>
              </w:rPr>
              <w:t xml:space="preserve">, от 03.12.2018 </w:t>
            </w:r>
            <w:hyperlink r:id="rId48" w:history="1">
              <w:r>
                <w:rPr>
                  <w:color w:val="0000FF"/>
                </w:rPr>
                <w:t>N 459-п</w:t>
              </w:r>
            </w:hyperlink>
            <w:r>
              <w:rPr>
                <w:color w:val="392C69"/>
              </w:rPr>
              <w:t>,</w:t>
            </w:r>
          </w:p>
          <w:p w:rsidR="00EF015E" w:rsidRDefault="00EF015E">
            <w:pPr>
              <w:pStyle w:val="ConsPlusNormal"/>
              <w:jc w:val="center"/>
            </w:pPr>
            <w:r>
              <w:rPr>
                <w:color w:val="392C69"/>
              </w:rPr>
              <w:t xml:space="preserve">от 04.03.2019 </w:t>
            </w:r>
            <w:hyperlink r:id="rId49" w:history="1">
              <w:r>
                <w:rPr>
                  <w:color w:val="0000FF"/>
                </w:rPr>
                <w:t>N 63-п</w:t>
              </w:r>
            </w:hyperlink>
            <w:r>
              <w:rPr>
                <w:color w:val="392C69"/>
              </w:rPr>
              <w:t xml:space="preserve">, от 24.03.2020 </w:t>
            </w:r>
            <w:hyperlink r:id="rId50" w:history="1">
              <w:r>
                <w:rPr>
                  <w:color w:val="0000FF"/>
                </w:rPr>
                <w:t>N 138-п</w:t>
              </w:r>
            </w:hyperlink>
            <w:r>
              <w:rPr>
                <w:color w:val="392C69"/>
              </w:rPr>
              <w:t>,</w:t>
            </w:r>
          </w:p>
          <w:p w:rsidR="00EF015E" w:rsidRDefault="00EF015E">
            <w:pPr>
              <w:pStyle w:val="ConsPlusNormal"/>
              <w:jc w:val="center"/>
            </w:pPr>
            <w:r>
              <w:rPr>
                <w:color w:val="392C69"/>
              </w:rPr>
              <w:t xml:space="preserve">от 20.07.2020 </w:t>
            </w:r>
            <w:hyperlink r:id="rId51" w:history="1">
              <w:r>
                <w:rPr>
                  <w:color w:val="0000FF"/>
                </w:rPr>
                <w:t>N 464-п</w:t>
              </w:r>
            </w:hyperlink>
            <w:r>
              <w:rPr>
                <w:color w:val="392C69"/>
              </w:rPr>
              <w:t xml:space="preserve"> (ред. 27.11.2020), от 27.11.2020 </w:t>
            </w:r>
            <w:hyperlink r:id="rId52" w:history="1">
              <w:r>
                <w:rPr>
                  <w:color w:val="0000FF"/>
                </w:rPr>
                <w:t>N 729-п</w:t>
              </w:r>
            </w:hyperlink>
            <w:r>
              <w:rPr>
                <w:color w:val="392C69"/>
              </w:rPr>
              <w:t>,</w:t>
            </w:r>
          </w:p>
          <w:p w:rsidR="00EF015E" w:rsidRDefault="00EF015E">
            <w:pPr>
              <w:pStyle w:val="ConsPlusNormal"/>
              <w:jc w:val="center"/>
            </w:pPr>
            <w:r>
              <w:rPr>
                <w:color w:val="392C69"/>
              </w:rPr>
              <w:t xml:space="preserve">от 29.12.2020 </w:t>
            </w:r>
            <w:hyperlink r:id="rId53" w:history="1">
              <w:r>
                <w:rPr>
                  <w:color w:val="0000FF"/>
                </w:rPr>
                <w:t>N 884-п</w:t>
              </w:r>
            </w:hyperlink>
            <w:r>
              <w:rPr>
                <w:color w:val="392C69"/>
              </w:rPr>
              <w:t xml:space="preserve">, от 28.05.2021 </w:t>
            </w:r>
            <w:hyperlink r:id="rId54" w:history="1">
              <w:r>
                <w:rPr>
                  <w:color w:val="0000FF"/>
                </w:rPr>
                <w:t>N 304-п</w:t>
              </w:r>
            </w:hyperlink>
            <w:r>
              <w:rPr>
                <w:color w:val="392C69"/>
              </w:rPr>
              <w:t>)</w:t>
            </w:r>
          </w:p>
        </w:tc>
      </w:tr>
    </w:tbl>
    <w:p w:rsidR="00EF015E" w:rsidRDefault="00EF015E">
      <w:pPr>
        <w:pStyle w:val="ConsPlusNormal"/>
        <w:jc w:val="both"/>
      </w:pPr>
    </w:p>
    <w:p w:rsidR="00EF015E" w:rsidRDefault="00EF015E">
      <w:pPr>
        <w:pStyle w:val="ConsPlusTitle"/>
        <w:jc w:val="center"/>
        <w:outlineLvl w:val="1"/>
      </w:pPr>
      <w:r>
        <w:t>1. Общие положения</w:t>
      </w:r>
    </w:p>
    <w:p w:rsidR="00EF015E" w:rsidRDefault="00EF015E">
      <w:pPr>
        <w:pStyle w:val="ConsPlusNormal"/>
        <w:jc w:val="both"/>
      </w:pPr>
    </w:p>
    <w:p w:rsidR="00EF015E" w:rsidRDefault="00EF015E">
      <w:pPr>
        <w:pStyle w:val="ConsPlusNormal"/>
        <w:ind w:firstLine="540"/>
        <w:jc w:val="both"/>
      </w:pPr>
      <w:r>
        <w:t xml:space="preserve">1.1. </w:t>
      </w:r>
      <w:proofErr w:type="gramStart"/>
      <w:r>
        <w:t xml:space="preserve">Настоящий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Порядок) в соответствии с </w:t>
      </w:r>
      <w:hyperlink r:id="rId55" w:history="1">
        <w:r>
          <w:rPr>
            <w:color w:val="0000FF"/>
          </w:rPr>
          <w:t>Законом</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 устанавливает порядок предоставления молодым семьям социальных выплат из областного бюджета на приобретение</w:t>
      </w:r>
      <w:proofErr w:type="gramEnd"/>
      <w:r>
        <w:t xml:space="preserve"> жилого помещения или создание объекта индивидуального жилищного строительства (далее соответственно - жилой дом, социальная выплата).</w:t>
      </w:r>
    </w:p>
    <w:p w:rsidR="00EF015E" w:rsidRDefault="00EF015E">
      <w:pPr>
        <w:pStyle w:val="ConsPlusNormal"/>
        <w:spacing w:before="220"/>
        <w:ind w:firstLine="540"/>
        <w:jc w:val="both"/>
      </w:pPr>
      <w:r>
        <w:t>Настоящий Порядок, а также информация об уполномоченном исполнительном органе государственной власти Тюменской области, органах местного самоуправления, государственном автономном учреждении Тюменской области "Центр государственной жилищной поддержки" (далее - уполномоченная организация), реализующих настоящий Порядок, размещаются на Официальном портале органов государственной власти Тюменской области (https://admtyumen.ru).</w:t>
      </w:r>
    </w:p>
    <w:p w:rsidR="00EF015E" w:rsidRDefault="00EF015E">
      <w:pPr>
        <w:pStyle w:val="ConsPlusNormal"/>
        <w:jc w:val="both"/>
      </w:pPr>
      <w:r>
        <w:t xml:space="preserve">(в ред. </w:t>
      </w:r>
      <w:hyperlink r:id="rId56"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r>
        <w:t xml:space="preserve">Социальная выплата используется на цели, указанные в </w:t>
      </w:r>
      <w:hyperlink r:id="rId57" w:history="1">
        <w:r>
          <w:rPr>
            <w:color w:val="0000FF"/>
          </w:rPr>
          <w:t>Правилах</w:t>
        </w:r>
      </w:hyperlink>
      <w:r>
        <w:t xml:space="preserve"> предоставления молодым семьям социальных выплат на приобретение (строительство) жилья и их использования, </w:t>
      </w:r>
      <w:r>
        <w:lastRenderedPageBreak/>
        <w:t>утвержденных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EF015E" w:rsidRDefault="00EF015E">
      <w:pPr>
        <w:pStyle w:val="ConsPlusNormal"/>
        <w:jc w:val="both"/>
      </w:pPr>
      <w:r>
        <w:t xml:space="preserve">(в ред. </w:t>
      </w:r>
      <w:hyperlink r:id="rId58" w:history="1">
        <w:r>
          <w:rPr>
            <w:color w:val="0000FF"/>
          </w:rPr>
          <w:t>постановления</w:t>
        </w:r>
      </w:hyperlink>
      <w:r>
        <w:t xml:space="preserve"> Правительства Тюменской области от 05.03.2018 N 73-п)</w:t>
      </w:r>
    </w:p>
    <w:p w:rsidR="00EF015E" w:rsidRDefault="00EF015E">
      <w:pPr>
        <w:pStyle w:val="ConsPlusNormal"/>
        <w:spacing w:before="220"/>
        <w:ind w:firstLine="540"/>
        <w:jc w:val="both"/>
      </w:pPr>
      <w:r>
        <w:t xml:space="preserve">Предоставление социальных выплат молодым семьям из федерального бюджета осуществляется в соответствии с </w:t>
      </w:r>
      <w:hyperlink r:id="rId59" w:history="1">
        <w:r>
          <w:rPr>
            <w:color w:val="0000FF"/>
          </w:rPr>
          <w:t>Правилами</w:t>
        </w:r>
      </w:hyperlink>
      <w:r>
        <w:t>.</w:t>
      </w:r>
    </w:p>
    <w:p w:rsidR="00EF015E" w:rsidRDefault="00EF015E">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w:t>
      </w:r>
    </w:p>
    <w:p w:rsidR="00EF015E" w:rsidRDefault="00EF015E">
      <w:pPr>
        <w:pStyle w:val="ConsPlusNormal"/>
        <w:spacing w:before="220"/>
        <w:ind w:firstLine="540"/>
        <w:jc w:val="both"/>
      </w:pPr>
      <w:r>
        <w:t xml:space="preserve">1.2. </w:t>
      </w:r>
      <w:proofErr w:type="gramStart"/>
      <w: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6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(далее - свидетельство</w:t>
      </w:r>
      <w:proofErr w:type="gramEnd"/>
      <w:r>
        <w:t>), форма свидетельства и срок его действия установлены Правилами.</w:t>
      </w:r>
    </w:p>
    <w:p w:rsidR="00EF015E" w:rsidRDefault="00EF015E">
      <w:pPr>
        <w:pStyle w:val="ConsPlusNormal"/>
        <w:spacing w:before="220"/>
        <w:ind w:firstLine="540"/>
        <w:jc w:val="both"/>
      </w:pPr>
      <w:r>
        <w:t>Заявления, представленные в рамках подпрограммы "Обеспечение жильем молодых семей" федеральной целевой программы "Жилище" на 2015 - 2020 годы, списки молодых семей - участников подпрограммы "Обеспечение жильем молодых семей" федеральной целевой программы "Жилище" на 2015 - 2020 годы, изъявивших желание получить социальную выплату в планируемом году, признаются и применяются без ограничений.</w:t>
      </w:r>
    </w:p>
    <w:p w:rsidR="00EF015E" w:rsidRDefault="00EF015E">
      <w:pPr>
        <w:pStyle w:val="ConsPlusNormal"/>
        <w:jc w:val="both"/>
      </w:pPr>
      <w:r>
        <w:t xml:space="preserve">(в ред. </w:t>
      </w:r>
      <w:hyperlink r:id="rId61"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1.3. Выдача свидетельства осуществляется органом местного самоуправления муниципального района (городского округа) Тюменской области, отобранным уполномоченным исполнительным органом государственной власти Тюменской области для участия в мероприятии ведомственной целевой программы, на основании решения которого молодая семья включена в список участников мероприятия ведомственной целевой программы (далее - орган местного самоуправления).</w:t>
      </w:r>
    </w:p>
    <w:p w:rsidR="00EF015E" w:rsidRDefault="00EF015E">
      <w:pPr>
        <w:pStyle w:val="ConsPlusNormal"/>
        <w:jc w:val="both"/>
      </w:pPr>
      <w:r>
        <w:t xml:space="preserve">(в ред. постановлений Правительства Тюменской области от 04.03.2019 </w:t>
      </w:r>
      <w:hyperlink r:id="rId62" w:history="1">
        <w:r>
          <w:rPr>
            <w:color w:val="0000FF"/>
          </w:rPr>
          <w:t>N 63-п</w:t>
        </w:r>
      </w:hyperlink>
      <w:r>
        <w:t xml:space="preserve">, от 27.11.2020 </w:t>
      </w:r>
      <w:hyperlink r:id="rId63" w:history="1">
        <w:r>
          <w:rPr>
            <w:color w:val="0000FF"/>
          </w:rPr>
          <w:t>N 729-п</w:t>
        </w:r>
      </w:hyperlink>
      <w:r>
        <w:t>)</w:t>
      </w:r>
    </w:p>
    <w:p w:rsidR="00EF015E" w:rsidRDefault="00EF015E">
      <w:pPr>
        <w:pStyle w:val="ConsPlusNormal"/>
        <w:spacing w:before="220"/>
        <w:ind w:firstLine="540"/>
        <w:jc w:val="both"/>
      </w:pPr>
      <w:bookmarkStart w:id="1" w:name="P69"/>
      <w:bookmarkEnd w:id="1"/>
      <w:r>
        <w:t>1.4. Участником мероприятия ведомственной целевой программы является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EF015E" w:rsidRDefault="00EF015E">
      <w:pPr>
        <w:pStyle w:val="ConsPlusNormal"/>
        <w:jc w:val="both"/>
      </w:pPr>
      <w:r>
        <w:t xml:space="preserve">(в ред. постановлений Правительства Тюменской области от 05.03.2018 </w:t>
      </w:r>
      <w:hyperlink r:id="rId64" w:history="1">
        <w:r>
          <w:rPr>
            <w:color w:val="0000FF"/>
          </w:rPr>
          <w:t>N 73-п</w:t>
        </w:r>
      </w:hyperlink>
      <w:r>
        <w:t xml:space="preserve">, от 04.03.2019 </w:t>
      </w:r>
      <w:hyperlink r:id="rId65" w:history="1">
        <w:r>
          <w:rPr>
            <w:color w:val="0000FF"/>
          </w:rPr>
          <w:t>N 63-п</w:t>
        </w:r>
      </w:hyperlink>
      <w:r>
        <w:t>)</w:t>
      </w:r>
    </w:p>
    <w:p w:rsidR="00EF015E" w:rsidRDefault="00EF015E">
      <w:pPr>
        <w:pStyle w:val="ConsPlusNormal"/>
        <w:spacing w:before="220"/>
        <w:ind w:firstLine="540"/>
        <w:jc w:val="both"/>
      </w:pPr>
      <w:r>
        <w:t>а) возраст каждого из супругов либо одного родителя в неполной семье на день принятия уполномоченным исполнительным органом государственной власти Тюменской области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EF015E" w:rsidRDefault="00EF015E">
      <w:pPr>
        <w:pStyle w:val="ConsPlusNormal"/>
        <w:jc w:val="both"/>
      </w:pPr>
      <w:r>
        <w:t xml:space="preserve">(в ред. постановлений Правительства Тюменской области от 10.10.2016 </w:t>
      </w:r>
      <w:hyperlink r:id="rId66" w:history="1">
        <w:r>
          <w:rPr>
            <w:color w:val="0000FF"/>
          </w:rPr>
          <w:t>N 439-п</w:t>
        </w:r>
      </w:hyperlink>
      <w:r>
        <w:t xml:space="preserve">, от 05.03.2018 </w:t>
      </w:r>
      <w:hyperlink r:id="rId67" w:history="1">
        <w:r>
          <w:rPr>
            <w:color w:val="0000FF"/>
          </w:rPr>
          <w:t>N 73-п</w:t>
        </w:r>
      </w:hyperlink>
      <w:r>
        <w:t xml:space="preserve">, от 04.03.2019 </w:t>
      </w:r>
      <w:hyperlink r:id="rId68" w:history="1">
        <w:r>
          <w:rPr>
            <w:color w:val="0000FF"/>
          </w:rPr>
          <w:t>N 63-п</w:t>
        </w:r>
      </w:hyperlink>
      <w:r>
        <w:t>)</w:t>
      </w:r>
    </w:p>
    <w:p w:rsidR="00EF015E" w:rsidRDefault="00EF015E">
      <w:pPr>
        <w:pStyle w:val="ConsPlusNormal"/>
        <w:spacing w:before="220"/>
        <w:ind w:firstLine="540"/>
        <w:jc w:val="both"/>
      </w:pPr>
      <w:r>
        <w:t xml:space="preserve">б) молодая семья признана нуждающейся в жилом помещении в соответствии с </w:t>
      </w:r>
      <w:hyperlink r:id="rId69" w:history="1">
        <w:r>
          <w:rPr>
            <w:color w:val="0000FF"/>
          </w:rPr>
          <w:t>Правилами</w:t>
        </w:r>
      </w:hyperlink>
      <w:r>
        <w:t xml:space="preserve"> и настоящим Порядком;</w:t>
      </w:r>
    </w:p>
    <w:p w:rsidR="00EF015E" w:rsidRDefault="00EF015E">
      <w:pPr>
        <w:pStyle w:val="ConsPlusNormal"/>
        <w:spacing w:before="220"/>
        <w:ind w:firstLine="540"/>
        <w:jc w:val="both"/>
      </w:pPr>
      <w:r>
        <w:lastRenderedPageBreak/>
        <w:t>в) все члены молодой семьи постоянно проживают (с соблюдением правил регистрации) в Тюменской области, не включая Ханты-Мансийский автономный округ - Югру и Ямало-Ненецкий автономный округ, и имеют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EF015E" w:rsidRDefault="00EF015E">
      <w:pPr>
        <w:pStyle w:val="ConsPlusNormal"/>
        <w:spacing w:before="220"/>
        <w:ind w:firstLine="540"/>
        <w:jc w:val="both"/>
      </w:pPr>
      <w:r>
        <w:t>В случае отсутствия регистрации по месту жительства факт постоянного проживания всех членов молодой семьи подтверждается соответствующим решением суда с отметкой о вступлении в законную силу.</w:t>
      </w:r>
    </w:p>
    <w:p w:rsidR="00EF015E" w:rsidRDefault="00EF015E">
      <w:pPr>
        <w:pStyle w:val="ConsPlusNormal"/>
        <w:jc w:val="both"/>
      </w:pPr>
      <w:r>
        <w:t xml:space="preserve">(в ред. </w:t>
      </w:r>
      <w:hyperlink r:id="rId70"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r>
        <w:t xml:space="preserve">1.5. Применительно к настоящему Порядку под </w:t>
      </w:r>
      <w:proofErr w:type="gramStart"/>
      <w:r>
        <w:t>нуждающимися</w:t>
      </w:r>
      <w:proofErr w:type="gramEnd"/>
      <w:r>
        <w:t xml:space="preserve"> в жилых помещениях понимаются:</w:t>
      </w:r>
    </w:p>
    <w:p w:rsidR="00EF015E" w:rsidRDefault="00EF015E">
      <w:pPr>
        <w:pStyle w:val="ConsPlusNormal"/>
        <w:spacing w:before="220"/>
        <w:ind w:firstLine="540"/>
        <w:jc w:val="both"/>
      </w:pPr>
      <w:bookmarkStart w:id="2" w:name="P78"/>
      <w:bookmarkEnd w:id="2"/>
      <w:r>
        <w:t>1.5.1. Молодые семьи, поставленные на учет в качестве нуждающихся в улучшении жилищных условий до 1 марта 2005 года.</w:t>
      </w:r>
    </w:p>
    <w:p w:rsidR="00EF015E" w:rsidRDefault="00EF015E">
      <w:pPr>
        <w:pStyle w:val="ConsPlusNormal"/>
        <w:spacing w:before="220"/>
        <w:ind w:firstLine="540"/>
        <w:jc w:val="both"/>
      </w:pPr>
      <w:r>
        <w:t xml:space="preserve">1.5.2. </w:t>
      </w:r>
      <w:proofErr w:type="gramStart"/>
      <w:r>
        <w:t xml:space="preserve">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71"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том числе:</w:t>
      </w:r>
      <w:proofErr w:type="gramEnd"/>
    </w:p>
    <w:p w:rsidR="00EF015E" w:rsidRDefault="00EF015E">
      <w:pPr>
        <w:pStyle w:val="ConsPlusNormal"/>
        <w:jc w:val="both"/>
      </w:pPr>
      <w:r>
        <w:t xml:space="preserve">(в ред. постановлений Правительства Тюменской области от 03.12.2018 </w:t>
      </w:r>
      <w:hyperlink r:id="rId72" w:history="1">
        <w:r>
          <w:rPr>
            <w:color w:val="0000FF"/>
          </w:rPr>
          <w:t>N 459-п</w:t>
        </w:r>
      </w:hyperlink>
      <w:r>
        <w:t xml:space="preserve">, от 04.03.2019 </w:t>
      </w:r>
      <w:hyperlink r:id="rId73" w:history="1">
        <w:r>
          <w:rPr>
            <w:color w:val="0000FF"/>
          </w:rPr>
          <w:t>N 63-п</w:t>
        </w:r>
      </w:hyperlink>
      <w:r>
        <w:t>)</w:t>
      </w:r>
    </w:p>
    <w:p w:rsidR="00EF015E" w:rsidRDefault="00EF015E">
      <w:pPr>
        <w:pStyle w:val="ConsPlusNormal"/>
        <w:spacing w:before="220"/>
        <w:ind w:firstLine="540"/>
        <w:jc w:val="both"/>
      </w:pPr>
      <w:bookmarkStart w:id="3" w:name="P81"/>
      <w:bookmarkEnd w:id="3"/>
      <w:r>
        <w:t xml:space="preserve">1.5.2.1. </w:t>
      </w:r>
      <w:proofErr w:type="gramStart"/>
      <w:r>
        <w:t>Молодые семьи, поставленные на учет в качестве нуждающихся в жилых помещениях после 1 марта 2005 года.</w:t>
      </w:r>
      <w:proofErr w:type="gramEnd"/>
    </w:p>
    <w:p w:rsidR="00EF015E" w:rsidRDefault="00EF015E">
      <w:pPr>
        <w:pStyle w:val="ConsPlusNormal"/>
        <w:spacing w:before="220"/>
        <w:ind w:firstLine="540"/>
        <w:jc w:val="both"/>
      </w:pPr>
      <w:bookmarkStart w:id="4" w:name="P82"/>
      <w:bookmarkEnd w:id="4"/>
      <w:r>
        <w:t>1.5.3. Молодыми семьями, нуждающимися в жилых помещениях в целях предоставления социальной выплаты, признаются:</w:t>
      </w:r>
    </w:p>
    <w:p w:rsidR="00EF015E" w:rsidRDefault="00EF015E">
      <w:pPr>
        <w:pStyle w:val="ConsPlusNormal"/>
        <w:spacing w:before="220"/>
        <w:ind w:firstLine="540"/>
        <w:jc w:val="both"/>
      </w:pPr>
      <w:bookmarkStart w:id="5" w:name="P83"/>
      <w:bookmarkEnd w:id="5"/>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F015E" w:rsidRDefault="00EF015E">
      <w:pPr>
        <w:pStyle w:val="ConsPlusNormal"/>
        <w:spacing w:before="220"/>
        <w:ind w:firstLine="540"/>
        <w:jc w:val="both"/>
      </w:pPr>
      <w:bookmarkStart w:id="6" w:name="P84"/>
      <w:bookmarkEnd w:id="6"/>
      <w:proofErr w:type="gramStart"/>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F015E" w:rsidRDefault="00EF015E">
      <w:pPr>
        <w:pStyle w:val="ConsPlusNormal"/>
        <w:spacing w:before="220"/>
        <w:ind w:firstLine="540"/>
        <w:jc w:val="both"/>
      </w:pPr>
      <w:bookmarkStart w:id="7" w:name="P85"/>
      <w:bookmarkEnd w:id="7"/>
      <w:r>
        <w:t xml:space="preserve">3) </w:t>
      </w:r>
      <w:proofErr w:type="gramStart"/>
      <w:r>
        <w:t>проживающие</w:t>
      </w:r>
      <w:proofErr w:type="gramEnd"/>
      <w:r>
        <w:t xml:space="preserve"> в помещении, не отвечающем установленным для жилых помещений требованиям;</w:t>
      </w:r>
    </w:p>
    <w:p w:rsidR="00EF015E" w:rsidRDefault="00EF015E">
      <w:pPr>
        <w:pStyle w:val="ConsPlusNormal"/>
        <w:spacing w:before="220"/>
        <w:ind w:firstLine="540"/>
        <w:jc w:val="both"/>
      </w:pPr>
      <w:bookmarkStart w:id="8" w:name="P86"/>
      <w:bookmarkEnd w:id="8"/>
      <w:proofErr w:type="gramStart"/>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t xml:space="preserve">, при которой совместное проживание с ним в одной квартире невозможно, и не </w:t>
      </w:r>
      <w:proofErr w:type="gramStart"/>
      <w:r>
        <w:t>имеющими</w:t>
      </w:r>
      <w:proofErr w:type="gramEnd"/>
      <w:r>
        <w:t xml:space="preserve"> иного жилого помещения, занимаемого по договору социального </w:t>
      </w:r>
      <w:r>
        <w:lastRenderedPageBreak/>
        <w:t>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(далее - перечень хронических заболеваний).</w:t>
      </w:r>
    </w:p>
    <w:p w:rsidR="00EF015E" w:rsidRDefault="00EF015E">
      <w:pPr>
        <w:pStyle w:val="ConsPlusNormal"/>
        <w:jc w:val="both"/>
      </w:pPr>
      <w:r>
        <w:t xml:space="preserve">(пп. 4 в ред. </w:t>
      </w:r>
      <w:hyperlink r:id="rId74" w:history="1">
        <w:r>
          <w:rPr>
            <w:color w:val="0000FF"/>
          </w:rPr>
          <w:t>постановления</w:t>
        </w:r>
      </w:hyperlink>
      <w:r>
        <w:t xml:space="preserve"> Правительства Тюменской области от 10.10.2016 N 439-п)</w:t>
      </w:r>
    </w:p>
    <w:p w:rsidR="00EF015E" w:rsidRDefault="00EF015E">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F015E" w:rsidRDefault="00EF015E">
      <w:pPr>
        <w:pStyle w:val="ConsPlusNormal"/>
        <w:jc w:val="both"/>
      </w:pPr>
      <w:r>
        <w:t xml:space="preserve">(в ред. </w:t>
      </w:r>
      <w:hyperlink r:id="rId75" w:history="1">
        <w:r>
          <w:rPr>
            <w:color w:val="0000FF"/>
          </w:rPr>
          <w:t>постановления</w:t>
        </w:r>
      </w:hyperlink>
      <w:r>
        <w:t xml:space="preserve"> Правительства Тюменской области от 10.10.2016 N 439-п)</w:t>
      </w:r>
    </w:p>
    <w:p w:rsidR="00EF015E" w:rsidRDefault="00EF015E">
      <w:pPr>
        <w:pStyle w:val="ConsPlusNormal"/>
        <w:spacing w:before="220"/>
        <w:ind w:firstLine="540"/>
        <w:jc w:val="both"/>
      </w:pPr>
      <w:proofErr w:type="gramStart"/>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76" w:history="1">
        <w:r>
          <w:rPr>
            <w:color w:val="0000FF"/>
          </w:rPr>
          <w:t>подпунктами "е"</w:t>
        </w:r>
      </w:hyperlink>
      <w:r>
        <w:t xml:space="preserve"> и </w:t>
      </w:r>
      <w:hyperlink r:id="rId77" w:history="1">
        <w:r>
          <w:rPr>
            <w:color w:val="0000FF"/>
          </w:rPr>
          <w:t>"и" пункта 2</w:t>
        </w:r>
      </w:hyperlink>
      <w:r>
        <w:t xml:space="preserve">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EF015E" w:rsidRDefault="00EF015E">
      <w:pPr>
        <w:pStyle w:val="ConsPlusNormal"/>
        <w:jc w:val="both"/>
      </w:pPr>
      <w:r>
        <w:t xml:space="preserve">(абзац введен </w:t>
      </w:r>
      <w:hyperlink r:id="rId78" w:history="1">
        <w:r>
          <w:rPr>
            <w:color w:val="0000FF"/>
          </w:rPr>
          <w:t>постановлением</w:t>
        </w:r>
      </w:hyperlink>
      <w:r>
        <w:t xml:space="preserve"> Правительства Тюменской области от 27.11.2020 N 729-п)</w:t>
      </w:r>
    </w:p>
    <w:p w:rsidR="00EF015E" w:rsidRDefault="00EF015E">
      <w:pPr>
        <w:pStyle w:val="ConsPlusNormal"/>
        <w:spacing w:before="220"/>
        <w:ind w:firstLine="540"/>
        <w:jc w:val="both"/>
      </w:pPr>
      <w:proofErr w:type="gramStart"/>
      <w:r>
        <w:t>Граждане, которые с намерением приобретения права состоять на учете в качестве нуждающихся в жилых помещениях либо права на получение социальной выплаты в соответствии с настоящим Порядком совершили действия, в результате которых молодые семьи могут быть признаны претендентами на получение социальной выплаты, включаются в список молодых семей на получение социальной выплаты не ранее чем через пять лет со дня совершения указанных</w:t>
      </w:r>
      <w:proofErr w:type="gramEnd"/>
      <w:r>
        <w:t xml:space="preserve"> намеренных действий в случае соответствия требованиям, указанным в </w:t>
      </w:r>
      <w:hyperlink w:anchor="P69" w:history="1">
        <w:r>
          <w:rPr>
            <w:color w:val="0000FF"/>
          </w:rPr>
          <w:t>пункте 1.4</w:t>
        </w:r>
      </w:hyperlink>
      <w:r>
        <w:t xml:space="preserve"> настоящего Порядка.</w:t>
      </w:r>
    </w:p>
    <w:p w:rsidR="00EF015E" w:rsidRDefault="00EF015E">
      <w:pPr>
        <w:pStyle w:val="ConsPlusNormal"/>
        <w:spacing w:before="220"/>
        <w:ind w:firstLine="540"/>
        <w:jc w:val="both"/>
      </w:pPr>
      <w:bookmarkStart w:id="9" w:name="P93"/>
      <w:bookmarkEnd w:id="9"/>
      <w:r>
        <w:t>1.6. 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должны:</w:t>
      </w:r>
    </w:p>
    <w:p w:rsidR="00EF015E" w:rsidRDefault="00EF015E">
      <w:pPr>
        <w:pStyle w:val="ConsPlusNormal"/>
        <w:spacing w:before="220"/>
        <w:ind w:firstLine="540"/>
        <w:jc w:val="both"/>
      </w:pPr>
      <w:r>
        <w:t>находиться в Тюменской области (территории Ханты-Мансийского автономного округа - Югры и Ямало-Ненецкого автономного округа не включаются);</w:t>
      </w:r>
    </w:p>
    <w:p w:rsidR="00EF015E" w:rsidRDefault="00EF015E">
      <w:pPr>
        <w:pStyle w:val="ConsPlusNormal"/>
        <w:spacing w:before="220"/>
        <w:ind w:firstLine="540"/>
        <w:jc w:val="both"/>
      </w:pPr>
      <w:proofErr w:type="gramStart"/>
      <w:r>
        <w:t xml:space="preserve">отвечать требованиям, установленным </w:t>
      </w:r>
      <w:hyperlink r:id="rId79" w:history="1">
        <w:r>
          <w:rPr>
            <w:color w:val="0000FF"/>
          </w:rPr>
          <w:t>статьями 15</w:t>
        </w:r>
      </w:hyperlink>
      <w:r>
        <w:t xml:space="preserve"> и </w:t>
      </w:r>
      <w:hyperlink r:id="rId80" w:history="1">
        <w:r>
          <w:rPr>
            <w:color w:val="0000FF"/>
          </w:rPr>
          <w:t>16</w:t>
        </w:r>
      </w:hyperlink>
      <w:r>
        <w:t xml:space="preserve"> Жилищного кодекса Российской Федерации (износ приобретаемого по договорам купли-продажи жилого помещения не должен превышать 25 процентов на дату последнего обследования), быть благоустроенным применительно к условиям населенного пункта, в котором приобретается жилое помещение или строится жилой дом для постоянного проживания (в случае приобретения жилого помещения в строящемся многоквартирном доме посредством участия в долевом строительстве</w:t>
      </w:r>
      <w:proofErr w:type="gramEnd"/>
      <w:r>
        <w:t xml:space="preserve"> или многоквартирном </w:t>
      </w:r>
      <w:proofErr w:type="gramStart"/>
      <w:r>
        <w:t>доме</w:t>
      </w:r>
      <w:proofErr w:type="gramEnd"/>
      <w:r>
        <w:t>, введенном в эксплуатацию после 1 марта 2008 года, такое жилое помещение признается соответствующим требованиям, предусмотренным настоящим абзацем);</w:t>
      </w:r>
    </w:p>
    <w:p w:rsidR="00EF015E" w:rsidRDefault="00EF015E">
      <w:pPr>
        <w:pStyle w:val="ConsPlusNormal"/>
        <w:spacing w:before="220"/>
        <w:ind w:firstLine="540"/>
        <w:jc w:val="both"/>
      </w:pPr>
      <w:proofErr w:type="gramStart"/>
      <w:r>
        <w:t xml:space="preserve">быть общей площадью в расчете на каждого члена молодой семьи, учтенного при расчете размера социальной выплаты,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(строительства жилого дома), в случае использования социальной выплаты в соответствии с </w:t>
      </w:r>
      <w:hyperlink r:id="rId81" w:history="1">
        <w:r>
          <w:rPr>
            <w:color w:val="0000FF"/>
          </w:rPr>
          <w:t>подпунктами "а"</w:t>
        </w:r>
      </w:hyperlink>
      <w:r>
        <w:t xml:space="preserve"> - </w:t>
      </w:r>
      <w:hyperlink r:id="rId82" w:history="1">
        <w:r>
          <w:rPr>
            <w:color w:val="0000FF"/>
          </w:rPr>
          <w:t>"д"</w:t>
        </w:r>
      </w:hyperlink>
      <w:r>
        <w:t xml:space="preserve">, </w:t>
      </w:r>
      <w:hyperlink r:id="rId83" w:history="1">
        <w:r>
          <w:rPr>
            <w:color w:val="0000FF"/>
          </w:rPr>
          <w:t>"ж</w:t>
        </w:r>
        <w:proofErr w:type="gramEnd"/>
        <w:r>
          <w:rPr>
            <w:color w:val="0000FF"/>
          </w:rPr>
          <w:t>"</w:t>
        </w:r>
      </w:hyperlink>
      <w:r>
        <w:t xml:space="preserve"> и </w:t>
      </w:r>
      <w:hyperlink r:id="rId84" w:history="1">
        <w:r>
          <w:rPr>
            <w:color w:val="0000FF"/>
          </w:rPr>
          <w:t>"з" пункта 2</w:t>
        </w:r>
      </w:hyperlink>
      <w:r>
        <w:t xml:space="preserve"> Правил.</w:t>
      </w:r>
    </w:p>
    <w:p w:rsidR="00EF015E" w:rsidRDefault="00EF015E">
      <w:pPr>
        <w:pStyle w:val="ConsPlusNormal"/>
        <w:spacing w:before="220"/>
        <w:ind w:firstLine="540"/>
        <w:jc w:val="both"/>
      </w:pPr>
      <w:r>
        <w:t xml:space="preserve">В случае использования социальной выплаты в соответствии с </w:t>
      </w:r>
      <w:hyperlink r:id="rId85" w:history="1">
        <w:r>
          <w:rPr>
            <w:color w:val="0000FF"/>
          </w:rPr>
          <w:t>подпунктом "е" пункта 2</w:t>
        </w:r>
      </w:hyperlink>
      <w:r>
        <w:t xml:space="preserve"> </w:t>
      </w:r>
      <w:proofErr w:type="gramStart"/>
      <w:r>
        <w:t>Правил</w:t>
      </w:r>
      <w:proofErr w:type="gramEnd"/>
      <w: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w:t>
      </w:r>
      <w:r>
        <w:lastRenderedPageBreak/>
        <w:t xml:space="preserve">жилого помещения, установленной органами местного самоуправления в целях принятия граждан на учет </w:t>
      </w:r>
      <w:proofErr w:type="gramStart"/>
      <w:r>
        <w:t>в качестве нуждающихся в жилых помещениях в месте приобретения жилого помещения или строительства жилого дома.</w:t>
      </w:r>
      <w:proofErr w:type="gramEnd"/>
    </w:p>
    <w:p w:rsidR="00EF015E" w:rsidRDefault="00EF015E">
      <w:pPr>
        <w:pStyle w:val="ConsPlusNormal"/>
        <w:spacing w:before="220"/>
        <w:ind w:firstLine="540"/>
        <w:jc w:val="both"/>
      </w:pPr>
      <w:r>
        <w:t xml:space="preserve">В случае использования социальной выплаты в соответствии с </w:t>
      </w:r>
      <w:hyperlink r:id="rId86" w:history="1">
        <w:r>
          <w:rPr>
            <w:color w:val="0000FF"/>
          </w:rPr>
          <w:t>подпунктами "ж"</w:t>
        </w:r>
      </w:hyperlink>
      <w:r>
        <w:t xml:space="preserve"> - </w:t>
      </w:r>
      <w:hyperlink r:id="rId87" w:history="1">
        <w:r>
          <w:rPr>
            <w:color w:val="0000FF"/>
          </w:rPr>
          <w:t>"и" пункта 2</w:t>
        </w:r>
      </w:hyperlink>
      <w:r>
        <w:t xml:space="preserve"> </w:t>
      </w:r>
      <w:proofErr w:type="gramStart"/>
      <w:r>
        <w:t>Правил</w:t>
      </w:r>
      <w:proofErr w:type="gramEnd"/>
      <w: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содержащего одно из условий привлечения денежных средств участников долевого строительства, установленных </w:t>
      </w:r>
      <w:hyperlink r:id="rId88" w:history="1">
        <w:r>
          <w:rPr>
            <w:color w:val="0000FF"/>
          </w:rPr>
          <w:t>пунктом 5 части 4 статьи 4</w:t>
        </w:r>
      </w:hyperlink>
      <w:r>
        <w:t xml:space="preserve"> Федерального закона "Об участии в </w:t>
      </w:r>
      <w:proofErr w:type="gramStart"/>
      <w:r>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не может быть меньше учетной нормы общей площади жилого помещения, установленной</w:t>
      </w:r>
      <w:proofErr w:type="gramEnd"/>
      <w:r>
        <w:t xml:space="preserve"> органами местного самоуправления </w:t>
      </w:r>
      <w:proofErr w:type="gramStart"/>
      <w:r>
        <w:t>в целях принятия граждан на учет в качестве нуждающихся в жилых помещениях в месте</w:t>
      </w:r>
      <w:proofErr w:type="gramEnd"/>
      <w: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EF015E" w:rsidRDefault="00EF015E">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w:t>
      </w:r>
    </w:p>
    <w:p w:rsidR="00EF015E" w:rsidRDefault="00EF015E">
      <w:pPr>
        <w:pStyle w:val="ConsPlusNormal"/>
        <w:spacing w:before="220"/>
        <w:ind w:firstLine="540"/>
        <w:jc w:val="both"/>
      </w:pPr>
      <w:bookmarkStart w:id="10" w:name="P100"/>
      <w:bookmarkEnd w:id="10"/>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EF015E" w:rsidRDefault="00EF015E">
      <w:pPr>
        <w:pStyle w:val="ConsPlusNormal"/>
        <w:spacing w:before="220"/>
        <w:ind w:firstLine="540"/>
        <w:jc w:val="both"/>
      </w:pPr>
      <w:proofErr w:type="gramStart"/>
      <w:r>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либо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за</w:t>
      </w:r>
      <w:proofErr w:type="gramEnd"/>
      <w:r>
        <w:t xml:space="preserve">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со дня снятия обременения с жилого помещения</w:t>
      </w:r>
      <w:proofErr w:type="gramEnd"/>
      <w:r>
        <w:t xml:space="preserve"> или жилого дома.</w:t>
      </w:r>
    </w:p>
    <w:p w:rsidR="00EF015E" w:rsidRDefault="00EF015E">
      <w:pPr>
        <w:pStyle w:val="ConsPlusNormal"/>
        <w:spacing w:before="220"/>
        <w:ind w:firstLine="540"/>
        <w:jc w:val="both"/>
      </w:pPr>
      <w:r>
        <w:t xml:space="preserve">В случае использования средств социальной выплаты на цель, предусмотренную </w:t>
      </w:r>
      <w:hyperlink r:id="rId89" w:history="1">
        <w:r>
          <w:rPr>
            <w:color w:val="0000FF"/>
          </w:rPr>
          <w:t>подпунктом "ж" пункта 2</w:t>
        </w:r>
      </w:hyperlink>
      <w:r>
        <w:t xml:space="preserve">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EF015E" w:rsidRDefault="00EF015E">
      <w:pPr>
        <w:pStyle w:val="ConsPlusNormal"/>
        <w:spacing w:before="220"/>
        <w:ind w:firstLine="540"/>
        <w:jc w:val="both"/>
      </w:pPr>
      <w:proofErr w:type="gramStart"/>
      <w:r>
        <w:t xml:space="preserve">В случае использования средств социальной выплаты на цели, предусмотренные </w:t>
      </w:r>
      <w:hyperlink r:id="rId90" w:history="1">
        <w:r>
          <w:rPr>
            <w:color w:val="0000FF"/>
          </w:rPr>
          <w:t>подпунктами "з"</w:t>
        </w:r>
      </w:hyperlink>
      <w:r>
        <w:t xml:space="preserve"> и </w:t>
      </w:r>
      <w:hyperlink r:id="rId91" w:history="1">
        <w:r>
          <w:rPr>
            <w:color w:val="0000FF"/>
          </w:rPr>
          <w:t>"и" пункта 2</w:t>
        </w:r>
      </w:hyperlink>
      <w:r>
        <w:t xml:space="preserve">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t xml:space="preserve"> </w:t>
      </w:r>
      <w:proofErr w:type="gramStart"/>
      <w: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EF015E" w:rsidRDefault="00EF015E">
      <w:pPr>
        <w:pStyle w:val="ConsPlusNormal"/>
        <w:spacing w:before="220"/>
        <w:ind w:firstLine="540"/>
        <w:jc w:val="both"/>
      </w:pPr>
      <w:r>
        <w:t xml:space="preserve">Жилое помещение (строящийся жилой дом) должно отвечать требованиям благоустроенности, определенным </w:t>
      </w:r>
      <w:hyperlink r:id="rId92" w:history="1">
        <w:r>
          <w:rPr>
            <w:color w:val="0000FF"/>
          </w:rPr>
          <w:t>пунктом 12 раздела II</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N 47.</w:t>
      </w:r>
    </w:p>
    <w:p w:rsidR="00EF015E" w:rsidRDefault="00EF015E">
      <w:pPr>
        <w:pStyle w:val="ConsPlusNormal"/>
        <w:spacing w:before="220"/>
        <w:ind w:firstLine="540"/>
        <w:jc w:val="both"/>
      </w:pPr>
      <w:r>
        <w:t xml:space="preserve">В случае если приобретаемое жилое помещение (строящийся жилой дом) находится вне территории муниципального образования, орган </w:t>
      </w:r>
      <w:proofErr w:type="gramStart"/>
      <w:r>
        <w:t>местного</w:t>
      </w:r>
      <w:proofErr w:type="gramEnd"/>
      <w:r>
        <w:t xml:space="preserve"> самоуправления которого выдал молодой семье свидетельство, информация о соответствии либо несоответствии жилого помещения установленным требованиям благоустроенности оформляется органом местного самоуправления муниципального района (городского округа) Тюменской области, на территории которого находится приобретаемое жилое помещение (строящийся жилой дом). </w:t>
      </w:r>
      <w:proofErr w:type="gramStart"/>
      <w:r>
        <w:t xml:space="preserve">Информация о соответствии либо несоответствии жилого помещения установленным требованиям благоустроенности направляется органом местного самоуправления муниципального района (городского округа) Тюменской области, на территории которого находится приобретаемое жилое помещение (строящийся жилой дом), по </w:t>
      </w:r>
      <w:hyperlink w:anchor="P727" w:history="1">
        <w:r>
          <w:rPr>
            <w:color w:val="0000FF"/>
          </w:rPr>
          <w:t>форме</w:t>
        </w:r>
      </w:hyperlink>
      <w:r>
        <w:t>, установленной приложением N 3 к настоящему Порядку, в срок не позднее 5 рабочих дней со дня поступления соответствующего запроса от органа местного самоуправления, выдавшего свидетельство.</w:t>
      </w:r>
      <w:proofErr w:type="gramEnd"/>
    </w:p>
    <w:p w:rsidR="00EF015E" w:rsidRDefault="00EF015E">
      <w:pPr>
        <w:pStyle w:val="ConsPlusNormal"/>
        <w:spacing w:before="220"/>
        <w:ind w:firstLine="540"/>
        <w:jc w:val="both"/>
      </w:pPr>
      <w:r>
        <w:t xml:space="preserve">Оценка соответствия требованиям благоустроенности строящегося жилого дома осуществляется на основании документов на строительство, указанных в </w:t>
      </w:r>
      <w:hyperlink w:anchor="P154" w:history="1">
        <w:r>
          <w:rPr>
            <w:color w:val="0000FF"/>
          </w:rPr>
          <w:t>абзаце втором подпункта "а" пункта 2.1.1</w:t>
        </w:r>
      </w:hyperlink>
      <w:r>
        <w:t xml:space="preserve"> настоящего Порядка.</w:t>
      </w:r>
    </w:p>
    <w:p w:rsidR="00EF015E" w:rsidRDefault="00EF015E">
      <w:pPr>
        <w:pStyle w:val="ConsPlusNormal"/>
        <w:jc w:val="both"/>
      </w:pPr>
      <w:r>
        <w:t xml:space="preserve">(абзац введен </w:t>
      </w:r>
      <w:hyperlink r:id="rId93" w:history="1">
        <w:r>
          <w:rPr>
            <w:color w:val="0000FF"/>
          </w:rPr>
          <w:t>постановлением</w:t>
        </w:r>
      </w:hyperlink>
      <w:r>
        <w:t xml:space="preserve"> Правительства Тюменской области от 28.05.2021 N 304-п)</w:t>
      </w:r>
    </w:p>
    <w:p w:rsidR="00EF015E" w:rsidRDefault="00EF015E">
      <w:pPr>
        <w:pStyle w:val="ConsPlusNormal"/>
        <w:spacing w:before="220"/>
        <w:ind w:firstLine="540"/>
        <w:jc w:val="both"/>
      </w:pPr>
      <w:r>
        <w:t>Оценка соответствия требованиям благоустроенности приобретаемого жилого помещения осуществляется в ходе обследования жилого помещения.</w:t>
      </w:r>
    </w:p>
    <w:p w:rsidR="00EF015E" w:rsidRDefault="00EF015E">
      <w:pPr>
        <w:pStyle w:val="ConsPlusNormal"/>
        <w:jc w:val="both"/>
      </w:pPr>
      <w:r>
        <w:t xml:space="preserve">(абзац введен </w:t>
      </w:r>
      <w:hyperlink r:id="rId94" w:history="1">
        <w:r>
          <w:rPr>
            <w:color w:val="0000FF"/>
          </w:rPr>
          <w:t>постановлением</w:t>
        </w:r>
      </w:hyperlink>
      <w:r>
        <w:t xml:space="preserve"> Правительства Тюменской области от 28.05.2021 N 304-п)</w:t>
      </w:r>
    </w:p>
    <w:p w:rsidR="00EF015E" w:rsidRDefault="00EF015E">
      <w:pPr>
        <w:pStyle w:val="ConsPlusNormal"/>
        <w:spacing w:before="220"/>
        <w:ind w:firstLine="540"/>
        <w:jc w:val="both"/>
      </w:pPr>
      <w:r>
        <w:t>Приобретение жилого помещения либо строительство жилого дома вне населенного пункта не допускается.</w:t>
      </w:r>
    </w:p>
    <w:p w:rsidR="00EF015E" w:rsidRDefault="00EF015E">
      <w:pPr>
        <w:pStyle w:val="ConsPlusNormal"/>
        <w:jc w:val="both"/>
      </w:pPr>
      <w:r>
        <w:t xml:space="preserve">(п. 1.6 в ред. </w:t>
      </w:r>
      <w:hyperlink r:id="rId95"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1.7. Социальная выплата предоставляется в размере не менее:</w:t>
      </w:r>
    </w:p>
    <w:p w:rsidR="00EF015E" w:rsidRDefault="00EF015E">
      <w:pPr>
        <w:pStyle w:val="ConsPlusNormal"/>
        <w:spacing w:before="220"/>
        <w:ind w:firstLine="540"/>
        <w:jc w:val="both"/>
      </w:pPr>
      <w:r>
        <w:t>30 процентов расчетной (средней) стоимости жилья, определяемой в соответствии с настоящим Порядком, - для молодых семей, не имеющих детей;</w:t>
      </w:r>
    </w:p>
    <w:p w:rsidR="00EF015E" w:rsidRDefault="00EF015E">
      <w:pPr>
        <w:pStyle w:val="ConsPlusNormal"/>
        <w:spacing w:before="220"/>
        <w:ind w:firstLine="540"/>
        <w:jc w:val="both"/>
      </w:pPr>
      <w:r>
        <w:t>35 процентов расчетной (средней) стоимости жилья, определяемой в соответствии с настоящим Порядком,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EF015E" w:rsidRDefault="00EF015E">
      <w:pPr>
        <w:pStyle w:val="ConsPlusNormal"/>
        <w:spacing w:before="220"/>
        <w:ind w:firstLine="540"/>
        <w:jc w:val="both"/>
      </w:pPr>
      <w:r>
        <w:t xml:space="preserve">Абзацы четвертый - пятый исключены. - </w:t>
      </w:r>
      <w:hyperlink r:id="rId96" w:history="1">
        <w:r>
          <w:rPr>
            <w:color w:val="0000FF"/>
          </w:rPr>
          <w:t>Постановление</w:t>
        </w:r>
      </w:hyperlink>
      <w:r>
        <w:t xml:space="preserve"> Правительства Тюменской области от 03.12.2018 N 459-п.</w:t>
      </w:r>
    </w:p>
    <w:p w:rsidR="00EF015E" w:rsidRDefault="00EF015E">
      <w:pPr>
        <w:pStyle w:val="ConsPlusNormal"/>
        <w:spacing w:before="220"/>
        <w:ind w:firstLine="540"/>
        <w:jc w:val="both"/>
      </w:pPr>
      <w:proofErr w:type="gramStart"/>
      <w:r>
        <w:t xml:space="preserve">В случае использования социальной выплаты на цели, предусмотренные </w:t>
      </w:r>
      <w:hyperlink r:id="rId97" w:history="1">
        <w:r>
          <w:rPr>
            <w:color w:val="0000FF"/>
          </w:rPr>
          <w:t>подпунктами "е"</w:t>
        </w:r>
      </w:hyperlink>
      <w:r>
        <w:t xml:space="preserve"> и </w:t>
      </w:r>
      <w:hyperlink r:id="rId98" w:history="1">
        <w:r>
          <w:rPr>
            <w:color w:val="0000FF"/>
          </w:rPr>
          <w:t>"и" пункта 2</w:t>
        </w:r>
      </w:hyperlink>
      <w:r>
        <w:t xml:space="preserve"> Правил, размер социальной выплаты устанавливается в соответствии с настоящим </w:t>
      </w:r>
      <w:r>
        <w:lastRenderedPageBreak/>
        <w:t>пунктом и ограничивается суммой остатка основного долга и остатка задолженности по выплате процентов за пользование ипотечным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EF015E" w:rsidRDefault="00EF015E">
      <w:pPr>
        <w:pStyle w:val="ConsPlusNormal"/>
        <w:jc w:val="both"/>
      </w:pPr>
      <w:r>
        <w:t xml:space="preserve">(в ред. </w:t>
      </w:r>
      <w:hyperlink r:id="rId99"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1.8. Расчет размера социальной выплаты производится в соответствии с требованиями, установленными Правилами.</w:t>
      </w:r>
    </w:p>
    <w:p w:rsidR="00EF015E" w:rsidRDefault="00EF015E">
      <w:pPr>
        <w:pStyle w:val="ConsPlusNormal"/>
        <w:spacing w:before="220"/>
        <w:ind w:firstLine="540"/>
        <w:jc w:val="both"/>
      </w:pPr>
      <w:proofErr w:type="gramStart"/>
      <w:r>
        <w:t>Норматив стоимости 1 кв. метра общей площади жилья по муниципальному образованию для расчета размера социальной выплаты, в том числе дополнительной социальной выплаты при рождении (усыновлении, удочерении) (далее - усыновление) одного ребенка, не может быть выше средней рыночной стоимости 1 кв. метра общей площади жилья по Тюменской области, определяемой уполномоченным федеральным органом исполнительной власти и уполномоченным исполнительным органом государственной власти Тюменской области</w:t>
      </w:r>
      <w:proofErr w:type="gramEnd"/>
      <w:r>
        <w:t>.</w:t>
      </w:r>
    </w:p>
    <w:p w:rsidR="00EF015E" w:rsidRDefault="00EF015E">
      <w:pPr>
        <w:pStyle w:val="ConsPlusNormal"/>
        <w:jc w:val="both"/>
      </w:pPr>
      <w:r>
        <w:t>(</w:t>
      </w:r>
      <w:proofErr w:type="gramStart"/>
      <w:r>
        <w:t>в</w:t>
      </w:r>
      <w:proofErr w:type="gramEnd"/>
      <w:r>
        <w:t xml:space="preserve"> ред. </w:t>
      </w:r>
      <w:hyperlink r:id="rId100" w:history="1">
        <w:r>
          <w:rPr>
            <w:color w:val="0000FF"/>
          </w:rPr>
          <w:t>постановления</w:t>
        </w:r>
      </w:hyperlink>
      <w:r>
        <w:t xml:space="preserve"> Правительства Тюменской области от 03.12.2018 N 459-п)</w:t>
      </w:r>
    </w:p>
    <w:p w:rsidR="00EF015E" w:rsidRDefault="00EF015E">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F015E" w:rsidRDefault="00EF015E">
      <w:pPr>
        <w:pStyle w:val="ConsPlusNormal"/>
        <w:jc w:val="both"/>
      </w:pPr>
      <w:r>
        <w:t xml:space="preserve">(п. 1.8 в ред. </w:t>
      </w:r>
      <w:hyperlink r:id="rId101" w:history="1">
        <w:r>
          <w:rPr>
            <w:color w:val="0000FF"/>
          </w:rPr>
          <w:t>постановления</w:t>
        </w:r>
      </w:hyperlink>
      <w:r>
        <w:t xml:space="preserve"> Правительства Тюменской области от 05.03.2018 N 73-п)</w:t>
      </w:r>
    </w:p>
    <w:p w:rsidR="00EF015E" w:rsidRDefault="00EF015E">
      <w:pPr>
        <w:pStyle w:val="ConsPlusNormal"/>
        <w:spacing w:before="220"/>
        <w:ind w:firstLine="540"/>
        <w:jc w:val="both"/>
      </w:pPr>
      <w:r>
        <w:t xml:space="preserve">1.9. Молодой семье - участнице мероприятия ведомственной целевой программы, предоставляется дополнительная социальная выплата при рождении (усыновлении) одного ребенка (далее - дополнительная социальная выплата) за счет средств областного бюджета в размере 5 процентов расчетной (средней) стоимости жилья в порядке, определяемом </w:t>
      </w:r>
      <w:hyperlink w:anchor="P444" w:history="1">
        <w:r>
          <w:rPr>
            <w:color w:val="0000FF"/>
          </w:rPr>
          <w:t>разделом 8</w:t>
        </w:r>
      </w:hyperlink>
      <w:r>
        <w:t xml:space="preserve"> настоящего Порядка.</w:t>
      </w:r>
    </w:p>
    <w:p w:rsidR="00EF015E" w:rsidRDefault="00EF015E">
      <w:pPr>
        <w:pStyle w:val="ConsPlusNormal"/>
        <w:jc w:val="both"/>
      </w:pPr>
      <w:r>
        <w:t>(</w:t>
      </w:r>
      <w:proofErr w:type="gramStart"/>
      <w:r>
        <w:t>в</w:t>
      </w:r>
      <w:proofErr w:type="gramEnd"/>
      <w:r>
        <w:t xml:space="preserve"> ред. постановлений Правительства Тюменской области от 10.10.2016 </w:t>
      </w:r>
      <w:hyperlink r:id="rId102" w:history="1">
        <w:r>
          <w:rPr>
            <w:color w:val="0000FF"/>
          </w:rPr>
          <w:t>N 439-п</w:t>
        </w:r>
      </w:hyperlink>
      <w:r>
        <w:t xml:space="preserve">, от 05.03.2018 </w:t>
      </w:r>
      <w:hyperlink r:id="rId103" w:history="1">
        <w:r>
          <w:rPr>
            <w:color w:val="0000FF"/>
          </w:rPr>
          <w:t>N 73-п</w:t>
        </w:r>
      </w:hyperlink>
      <w:r>
        <w:t xml:space="preserve">, от 04.03.2019 </w:t>
      </w:r>
      <w:hyperlink r:id="rId104" w:history="1">
        <w:r>
          <w:rPr>
            <w:color w:val="0000FF"/>
          </w:rPr>
          <w:t>N 63-п</w:t>
        </w:r>
      </w:hyperlink>
      <w:r>
        <w:t>)</w:t>
      </w:r>
    </w:p>
    <w:p w:rsidR="00EF015E" w:rsidRDefault="00EF015E">
      <w:pPr>
        <w:pStyle w:val="ConsPlusNormal"/>
        <w:spacing w:before="220"/>
        <w:ind w:firstLine="540"/>
        <w:jc w:val="both"/>
      </w:pPr>
      <w:r>
        <w:t xml:space="preserve">1.10. Социальные выплаты предоставляются владельцу свидетельства в безналичной форме путем зачисления соответствующих средств на его банковский счет, открытый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(далее - банк). Порядок, условия и сроки заключения договора банковского счета указаны в </w:t>
      </w:r>
      <w:hyperlink r:id="rId105" w:history="1">
        <w:r>
          <w:rPr>
            <w:color w:val="0000FF"/>
          </w:rPr>
          <w:t>Правилах</w:t>
        </w:r>
      </w:hyperlink>
      <w:r>
        <w:t>.</w:t>
      </w:r>
    </w:p>
    <w:p w:rsidR="00EF015E" w:rsidRDefault="00EF015E">
      <w:pPr>
        <w:pStyle w:val="ConsPlusNormal"/>
        <w:spacing w:before="220"/>
        <w:ind w:firstLine="540"/>
        <w:jc w:val="both"/>
      </w:pPr>
      <w:r>
        <w:t xml:space="preserve">1.11. Документы, указанные в </w:t>
      </w:r>
      <w:hyperlink w:anchor="P137" w:history="1">
        <w:r>
          <w:rPr>
            <w:color w:val="0000FF"/>
          </w:rPr>
          <w:t>пунктах 2.1</w:t>
        </w:r>
      </w:hyperlink>
      <w:r>
        <w:t xml:space="preserve">, </w:t>
      </w:r>
      <w:hyperlink w:anchor="P152" w:history="1">
        <w:r>
          <w:rPr>
            <w:color w:val="0000FF"/>
          </w:rPr>
          <w:t>2.1.1</w:t>
        </w:r>
      </w:hyperlink>
      <w:r>
        <w:t xml:space="preserve">, </w:t>
      </w:r>
      <w:hyperlink w:anchor="P163" w:history="1">
        <w:r>
          <w:rPr>
            <w:color w:val="0000FF"/>
          </w:rPr>
          <w:t>2.3</w:t>
        </w:r>
      </w:hyperlink>
      <w:r>
        <w:t xml:space="preserve">, </w:t>
      </w:r>
      <w:hyperlink w:anchor="P260" w:history="1">
        <w:r>
          <w:rPr>
            <w:color w:val="0000FF"/>
          </w:rPr>
          <w:t>4.4</w:t>
        </w:r>
      </w:hyperlink>
      <w:r>
        <w:t xml:space="preserve">, </w:t>
      </w:r>
      <w:hyperlink w:anchor="P269" w:history="1">
        <w:r>
          <w:rPr>
            <w:color w:val="0000FF"/>
          </w:rPr>
          <w:t>4.5</w:t>
        </w:r>
      </w:hyperlink>
      <w:r>
        <w:t xml:space="preserve">, </w:t>
      </w:r>
      <w:hyperlink w:anchor="P339" w:history="1">
        <w:r>
          <w:rPr>
            <w:color w:val="0000FF"/>
          </w:rPr>
          <w:t>6.4</w:t>
        </w:r>
      </w:hyperlink>
      <w:r>
        <w:t xml:space="preserve">, </w:t>
      </w:r>
      <w:hyperlink w:anchor="P360" w:history="1">
        <w:r>
          <w:rPr>
            <w:color w:val="0000FF"/>
          </w:rPr>
          <w:t>6.5</w:t>
        </w:r>
      </w:hyperlink>
      <w:r>
        <w:t xml:space="preserve"> настоящего Порядка, молодыми семьями могут быть поданы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 а в случаях, установленных указанным соглашением, исключительно в МФЦ.</w:t>
      </w:r>
    </w:p>
    <w:p w:rsidR="00EF015E" w:rsidRDefault="00EF015E">
      <w:pPr>
        <w:pStyle w:val="ConsPlusNormal"/>
        <w:jc w:val="both"/>
      </w:pPr>
      <w:r>
        <w:t xml:space="preserve">(в ред. </w:t>
      </w:r>
      <w:hyperlink r:id="rId106"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r>
        <w:t xml:space="preserve">Документы, указанные в </w:t>
      </w:r>
      <w:hyperlink w:anchor="P452" w:history="1">
        <w:r>
          <w:rPr>
            <w:color w:val="0000FF"/>
          </w:rPr>
          <w:t>пункте 8.4</w:t>
        </w:r>
      </w:hyperlink>
      <w:r>
        <w:t xml:space="preserve"> настоящего Порядка, молодыми семьями могут быть поданы через МФЦ в соответствии с соглашением о взаимодействии, заключенным между уполномоченной организацией и МФЦ, а в случаях, установленных указанным соглашением, исключительно в МФЦ.</w:t>
      </w:r>
    </w:p>
    <w:p w:rsidR="00EF015E" w:rsidRDefault="00EF015E">
      <w:pPr>
        <w:pStyle w:val="ConsPlusNormal"/>
        <w:jc w:val="both"/>
      </w:pPr>
      <w:r>
        <w:t xml:space="preserve">(абзац введен </w:t>
      </w:r>
      <w:hyperlink r:id="rId107" w:history="1">
        <w:r>
          <w:rPr>
            <w:color w:val="0000FF"/>
          </w:rPr>
          <w:t>постановлением</w:t>
        </w:r>
      </w:hyperlink>
      <w:r>
        <w:t xml:space="preserve"> Правительства Тюменской области от 20.07.2020 N 464-п)</w:t>
      </w:r>
    </w:p>
    <w:p w:rsidR="00EF015E" w:rsidRDefault="00EF015E">
      <w:pPr>
        <w:pStyle w:val="ConsPlusNormal"/>
        <w:jc w:val="both"/>
      </w:pPr>
      <w:r>
        <w:t xml:space="preserve">(п. 1.11 </w:t>
      </w:r>
      <w:proofErr w:type="gramStart"/>
      <w:r>
        <w:t>введен</w:t>
      </w:r>
      <w:proofErr w:type="gramEnd"/>
      <w:r>
        <w:t xml:space="preserve"> </w:t>
      </w:r>
      <w:hyperlink r:id="rId108" w:history="1">
        <w:r>
          <w:rPr>
            <w:color w:val="0000FF"/>
          </w:rPr>
          <w:t>постановлением</w:t>
        </w:r>
      </w:hyperlink>
      <w:r>
        <w:t xml:space="preserve"> Правительства Тюменской области от 10.10.2016 N 439-п)</w:t>
      </w:r>
    </w:p>
    <w:p w:rsidR="00EF015E" w:rsidRDefault="00EF015E">
      <w:pPr>
        <w:pStyle w:val="ConsPlusNormal"/>
        <w:jc w:val="both"/>
      </w:pPr>
    </w:p>
    <w:p w:rsidR="00EF015E" w:rsidRDefault="00EF015E">
      <w:pPr>
        <w:pStyle w:val="ConsPlusTitle"/>
        <w:jc w:val="center"/>
        <w:outlineLvl w:val="1"/>
      </w:pPr>
      <w:r>
        <w:t>2. Порядок признания молодых семей участниками</w:t>
      </w:r>
    </w:p>
    <w:p w:rsidR="00EF015E" w:rsidRDefault="00EF015E">
      <w:pPr>
        <w:pStyle w:val="ConsPlusTitle"/>
        <w:jc w:val="center"/>
      </w:pPr>
      <w:r>
        <w:t>мероприятия ведомственной целевой программы</w:t>
      </w:r>
    </w:p>
    <w:p w:rsidR="00EF015E" w:rsidRDefault="00EF015E">
      <w:pPr>
        <w:pStyle w:val="ConsPlusNormal"/>
        <w:jc w:val="center"/>
      </w:pPr>
      <w:proofErr w:type="gramStart"/>
      <w:r>
        <w:t>(в ред. постановлений Правительства Тюменской области</w:t>
      </w:r>
      <w:proofErr w:type="gramEnd"/>
    </w:p>
    <w:p w:rsidR="00EF015E" w:rsidRDefault="00EF015E">
      <w:pPr>
        <w:pStyle w:val="ConsPlusNormal"/>
        <w:jc w:val="center"/>
      </w:pPr>
      <w:r>
        <w:t xml:space="preserve">от 05.03.2018 </w:t>
      </w:r>
      <w:hyperlink r:id="rId109" w:history="1">
        <w:r>
          <w:rPr>
            <w:color w:val="0000FF"/>
          </w:rPr>
          <w:t>N 73-п</w:t>
        </w:r>
      </w:hyperlink>
      <w:r>
        <w:t xml:space="preserve">, от 04.03.2019 </w:t>
      </w:r>
      <w:hyperlink r:id="rId110" w:history="1">
        <w:r>
          <w:rPr>
            <w:color w:val="0000FF"/>
          </w:rPr>
          <w:t>N 63-п</w:t>
        </w:r>
      </w:hyperlink>
      <w:r>
        <w:t>)</w:t>
      </w:r>
    </w:p>
    <w:p w:rsidR="00EF015E" w:rsidRDefault="00EF015E">
      <w:pPr>
        <w:pStyle w:val="ConsPlusNormal"/>
        <w:jc w:val="both"/>
      </w:pPr>
    </w:p>
    <w:p w:rsidR="00EF015E" w:rsidRDefault="00EF015E">
      <w:pPr>
        <w:pStyle w:val="ConsPlusNormal"/>
        <w:ind w:firstLine="540"/>
        <w:jc w:val="both"/>
      </w:pPr>
      <w:bookmarkStart w:id="11" w:name="P137"/>
      <w:bookmarkEnd w:id="11"/>
      <w:r>
        <w:lastRenderedPageBreak/>
        <w:t>2.1. Участие в мероприятии ведомственной целевой программы является добровольным.</w:t>
      </w:r>
    </w:p>
    <w:p w:rsidR="00EF015E" w:rsidRDefault="00EF015E">
      <w:pPr>
        <w:pStyle w:val="ConsPlusNormal"/>
        <w:jc w:val="both"/>
      </w:pPr>
      <w:r>
        <w:t>(</w:t>
      </w:r>
      <w:proofErr w:type="gramStart"/>
      <w:r>
        <w:t>в</w:t>
      </w:r>
      <w:proofErr w:type="gramEnd"/>
      <w:r>
        <w:t xml:space="preserve"> ред. постановлений Правительства Тюменской области от 05.03.2018 </w:t>
      </w:r>
      <w:hyperlink r:id="rId111" w:history="1">
        <w:r>
          <w:rPr>
            <w:color w:val="0000FF"/>
          </w:rPr>
          <w:t>N 73-п</w:t>
        </w:r>
      </w:hyperlink>
      <w:r>
        <w:t xml:space="preserve">, от 04.03.2019 </w:t>
      </w:r>
      <w:hyperlink r:id="rId112" w:history="1">
        <w:r>
          <w:rPr>
            <w:color w:val="0000FF"/>
          </w:rPr>
          <w:t>N 63-п</w:t>
        </w:r>
      </w:hyperlink>
      <w:r>
        <w:t>)</w:t>
      </w:r>
    </w:p>
    <w:p w:rsidR="00EF015E" w:rsidRDefault="00EF015E">
      <w:pPr>
        <w:pStyle w:val="ConsPlusNormal"/>
        <w:spacing w:before="220"/>
        <w:ind w:firstLine="540"/>
        <w:jc w:val="both"/>
      </w:pPr>
      <w:r>
        <w:t>Для участия в мероприятии ведомственной целевой программы молодая семья подает в орган местного самоуправления муниципального образования по месту постоянного жительства либо в МФЦ (в соответствии с заключенным соглашением) следующие документы:</w:t>
      </w:r>
    </w:p>
    <w:p w:rsidR="00EF015E" w:rsidRDefault="00EF015E">
      <w:pPr>
        <w:pStyle w:val="ConsPlusNormal"/>
        <w:jc w:val="both"/>
      </w:pPr>
      <w:r>
        <w:t xml:space="preserve">(в ред. постановлений Правительства Тюменской области от 10.10.2016 </w:t>
      </w:r>
      <w:hyperlink r:id="rId113" w:history="1">
        <w:r>
          <w:rPr>
            <w:color w:val="0000FF"/>
          </w:rPr>
          <w:t>N 439-п</w:t>
        </w:r>
      </w:hyperlink>
      <w:r>
        <w:t xml:space="preserve">, от 05.03.2018 </w:t>
      </w:r>
      <w:hyperlink r:id="rId114" w:history="1">
        <w:r>
          <w:rPr>
            <w:color w:val="0000FF"/>
          </w:rPr>
          <w:t>N 73-п</w:t>
        </w:r>
      </w:hyperlink>
      <w:r>
        <w:t xml:space="preserve">, от 04.03.2019 </w:t>
      </w:r>
      <w:hyperlink r:id="rId115" w:history="1">
        <w:r>
          <w:rPr>
            <w:color w:val="0000FF"/>
          </w:rPr>
          <w:t>N 63-п</w:t>
        </w:r>
      </w:hyperlink>
      <w:r>
        <w:t>)</w:t>
      </w:r>
    </w:p>
    <w:p w:rsidR="00EF015E" w:rsidRDefault="00EF015E">
      <w:pPr>
        <w:pStyle w:val="ConsPlusNormal"/>
        <w:spacing w:before="220"/>
        <w:ind w:firstLine="540"/>
        <w:jc w:val="both"/>
      </w:pPr>
      <w:bookmarkStart w:id="12" w:name="P141"/>
      <w:bookmarkEnd w:id="12"/>
      <w:proofErr w:type="gramStart"/>
      <w:r>
        <w:t xml:space="preserve">а) </w:t>
      </w:r>
      <w:hyperlink w:anchor="P504" w:history="1">
        <w:r>
          <w:rPr>
            <w:color w:val="0000FF"/>
          </w:rPr>
          <w:t>заявление</w:t>
        </w:r>
      </w:hyperlink>
      <w:r>
        <w:t xml:space="preserve"> по форме, приведенной в приложении N 1 к настоящему Порядку (в случаях, предусмотренных </w:t>
      </w:r>
      <w:hyperlink w:anchor="P78" w:history="1">
        <w:r>
          <w:rPr>
            <w:color w:val="0000FF"/>
          </w:rPr>
          <w:t>пунктами 1.5.1</w:t>
        </w:r>
      </w:hyperlink>
      <w:r>
        <w:t xml:space="preserve">, </w:t>
      </w:r>
      <w:hyperlink w:anchor="P81" w:history="1">
        <w:r>
          <w:rPr>
            <w:color w:val="0000FF"/>
          </w:rPr>
          <w:t>1.5.2.1</w:t>
        </w:r>
      </w:hyperlink>
      <w:r>
        <w:t xml:space="preserve"> настоящего Порядка, в заявлении указывается факт постановки на учет), в двух экземплярах (при личном обращении в орган местного самоуправления по месту жительства) (один экземпляр возвращается заявителю с указанием даты и времени принятия заявления и приложенных к нему документов).</w:t>
      </w:r>
      <w:proofErr w:type="gramEnd"/>
      <w:r>
        <w:t xml:space="preserve"> В случае обращения для получения услуги в МФЦ, заявление подается в одном экземпляре;</w:t>
      </w:r>
    </w:p>
    <w:p w:rsidR="00EF015E" w:rsidRDefault="00EF015E">
      <w:pPr>
        <w:pStyle w:val="ConsPlusNormal"/>
        <w:jc w:val="both"/>
      </w:pPr>
      <w:r>
        <w:t xml:space="preserve">(в ред. постановлений Правительства Тюменской области от 10.10.2016 </w:t>
      </w:r>
      <w:hyperlink r:id="rId116" w:history="1">
        <w:r>
          <w:rPr>
            <w:color w:val="0000FF"/>
          </w:rPr>
          <w:t>N 439-п</w:t>
        </w:r>
      </w:hyperlink>
      <w:r>
        <w:t xml:space="preserve">, от 28.05.2021 </w:t>
      </w:r>
      <w:hyperlink r:id="rId117" w:history="1">
        <w:r>
          <w:rPr>
            <w:color w:val="0000FF"/>
          </w:rPr>
          <w:t>N 304-п</w:t>
        </w:r>
      </w:hyperlink>
      <w:r>
        <w:t>)</w:t>
      </w:r>
    </w:p>
    <w:p w:rsidR="00EF015E" w:rsidRDefault="00EF015E">
      <w:pPr>
        <w:pStyle w:val="ConsPlusNormal"/>
        <w:spacing w:before="220"/>
        <w:ind w:firstLine="540"/>
        <w:jc w:val="both"/>
      </w:pPr>
      <w:bookmarkStart w:id="13" w:name="P143"/>
      <w:bookmarkEnd w:id="13"/>
      <w:r>
        <w:t>б) копии документов, удостоверяющих личность каждого члена семьи;</w:t>
      </w:r>
    </w:p>
    <w:p w:rsidR="00EF015E" w:rsidRDefault="00EF015E">
      <w:pPr>
        <w:pStyle w:val="ConsPlusNormal"/>
        <w:spacing w:before="220"/>
        <w:ind w:firstLine="540"/>
        <w:jc w:val="both"/>
      </w:pPr>
      <w:bookmarkStart w:id="14" w:name="P144"/>
      <w:bookmarkEnd w:id="14"/>
      <w:r>
        <w:t>в) копия свидетельства о заключении брака (на неполную семью не распространяется) - представляется по желанию, если документ выдан органами ЗАГС в Тюменской области или после 01.10.2018;</w:t>
      </w:r>
    </w:p>
    <w:p w:rsidR="00EF015E" w:rsidRDefault="00EF015E">
      <w:pPr>
        <w:pStyle w:val="ConsPlusNormal"/>
        <w:jc w:val="both"/>
      </w:pPr>
      <w:r>
        <w:t xml:space="preserve">(в ред. </w:t>
      </w:r>
      <w:hyperlink r:id="rId118"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bookmarkStart w:id="15" w:name="P146"/>
      <w:bookmarkEnd w:id="15"/>
      <w:proofErr w:type="gramStart"/>
      <w:r>
        <w:t xml:space="preserve">г)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указанные в </w:t>
      </w:r>
      <w:hyperlink w:anchor="P215" w:history="1">
        <w:r>
          <w:rPr>
            <w:color w:val="0000FF"/>
          </w:rPr>
          <w:t>пункте 3.2</w:t>
        </w:r>
      </w:hyperlink>
      <w:r>
        <w:t xml:space="preserve"> настоящего Порядка;</w:t>
      </w:r>
      <w:proofErr w:type="gramEnd"/>
    </w:p>
    <w:p w:rsidR="00EF015E" w:rsidRDefault="00EF015E">
      <w:pPr>
        <w:pStyle w:val="ConsPlusNormal"/>
        <w:spacing w:before="220"/>
        <w:ind w:firstLine="540"/>
        <w:jc w:val="both"/>
      </w:pPr>
      <w:r>
        <w:t>д) копия решения суда, подтверждающего факт постоянного проживания всех членов семьи в Тюменской области, с отметкой о вступлении в законную силу (в случае отсутствия у членов семьи регистрации по месту жительства);</w:t>
      </w:r>
    </w:p>
    <w:p w:rsidR="00EF015E" w:rsidRDefault="00EF015E">
      <w:pPr>
        <w:pStyle w:val="ConsPlusNormal"/>
        <w:jc w:val="both"/>
      </w:pPr>
      <w:r>
        <w:t xml:space="preserve">(в ред. постановлений Правительства Тюменской области от 03.12.2018 </w:t>
      </w:r>
      <w:hyperlink r:id="rId119" w:history="1">
        <w:r>
          <w:rPr>
            <w:color w:val="0000FF"/>
          </w:rPr>
          <w:t>N 459-п</w:t>
        </w:r>
      </w:hyperlink>
      <w:r>
        <w:t xml:space="preserve">, от 20.07.2020 </w:t>
      </w:r>
      <w:hyperlink r:id="rId120" w:history="1">
        <w:r>
          <w:rPr>
            <w:color w:val="0000FF"/>
          </w:rPr>
          <w:t>N 464-п</w:t>
        </w:r>
      </w:hyperlink>
      <w:r>
        <w:t>)</w:t>
      </w:r>
    </w:p>
    <w:p w:rsidR="00EF015E" w:rsidRDefault="00EF015E">
      <w:pPr>
        <w:pStyle w:val="ConsPlusNormal"/>
        <w:spacing w:before="220"/>
        <w:ind w:firstLine="540"/>
        <w:jc w:val="both"/>
      </w:pPr>
      <w:bookmarkStart w:id="16" w:name="P149"/>
      <w:bookmarkEnd w:id="16"/>
      <w:r>
        <w:t>е) документ, подтверждающий регистрацию в системе индивидуального (персонифицированного) учета каждого члена семьи (представляется по желанию).</w:t>
      </w:r>
    </w:p>
    <w:p w:rsidR="00EF015E" w:rsidRDefault="00EF015E">
      <w:pPr>
        <w:pStyle w:val="ConsPlusNormal"/>
        <w:jc w:val="both"/>
      </w:pPr>
      <w:r>
        <w:t xml:space="preserve">(в ред. постановлений Правительства Тюменской области от 20.07.2020 </w:t>
      </w:r>
      <w:hyperlink r:id="rId121" w:history="1">
        <w:r>
          <w:rPr>
            <w:color w:val="0000FF"/>
          </w:rPr>
          <w:t>N 464-п</w:t>
        </w:r>
      </w:hyperlink>
      <w:r>
        <w:t xml:space="preserve">, от 27.11.2020 </w:t>
      </w:r>
      <w:hyperlink r:id="rId122" w:history="1">
        <w:r>
          <w:rPr>
            <w:color w:val="0000FF"/>
          </w:rPr>
          <w:t>N 729-п</w:t>
        </w:r>
      </w:hyperlink>
      <w:r>
        <w:t>)</w:t>
      </w:r>
    </w:p>
    <w:p w:rsidR="00EF015E" w:rsidRDefault="00EF015E">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w:t>
      </w:r>
    </w:p>
    <w:p w:rsidR="00EF015E" w:rsidRDefault="00EF015E">
      <w:pPr>
        <w:pStyle w:val="ConsPlusNormal"/>
        <w:spacing w:before="220"/>
        <w:ind w:firstLine="540"/>
        <w:jc w:val="both"/>
      </w:pPr>
      <w:bookmarkStart w:id="17" w:name="P152"/>
      <w:bookmarkEnd w:id="17"/>
      <w:r>
        <w:t xml:space="preserve">2.1.1. В случае использования социальной выплаты в соответствии с </w:t>
      </w:r>
      <w:hyperlink r:id="rId123" w:history="1">
        <w:r>
          <w:rPr>
            <w:color w:val="0000FF"/>
          </w:rPr>
          <w:t>подпунктами "е"</w:t>
        </w:r>
      </w:hyperlink>
      <w:r>
        <w:t xml:space="preserve"> и </w:t>
      </w:r>
      <w:hyperlink r:id="rId124" w:history="1">
        <w:r>
          <w:rPr>
            <w:color w:val="0000FF"/>
          </w:rPr>
          <w:t>"и" пункта 2</w:t>
        </w:r>
      </w:hyperlink>
      <w:r>
        <w:t xml:space="preserve"> </w:t>
      </w:r>
      <w:proofErr w:type="gramStart"/>
      <w:r>
        <w:t>Правил</w:t>
      </w:r>
      <w:proofErr w:type="gramEnd"/>
      <w:r>
        <w:t xml:space="preserve"> молодая семья дополнительно к документам, предусмотренным </w:t>
      </w:r>
      <w:hyperlink w:anchor="P141" w:history="1">
        <w:r>
          <w:rPr>
            <w:color w:val="0000FF"/>
          </w:rPr>
          <w:t>подпунктами "а"</w:t>
        </w:r>
      </w:hyperlink>
      <w:r>
        <w:t xml:space="preserve"> - </w:t>
      </w:r>
      <w:hyperlink w:anchor="P144" w:history="1">
        <w:r>
          <w:rPr>
            <w:color w:val="0000FF"/>
          </w:rPr>
          <w:t>"в"</w:t>
        </w:r>
      </w:hyperlink>
      <w:r>
        <w:t xml:space="preserve">, </w:t>
      </w:r>
      <w:hyperlink w:anchor="P149" w:history="1">
        <w:r>
          <w:rPr>
            <w:color w:val="0000FF"/>
          </w:rPr>
          <w:t>"е" пункта 2.1</w:t>
        </w:r>
      </w:hyperlink>
      <w:r>
        <w:t xml:space="preserve"> настоящего Порядка, представляет следующие документы:</w:t>
      </w:r>
    </w:p>
    <w:p w:rsidR="00EF015E" w:rsidRDefault="00EF015E">
      <w:pPr>
        <w:pStyle w:val="ConsPlusNormal"/>
        <w:spacing w:before="220"/>
        <w:ind w:firstLine="540"/>
        <w:jc w:val="both"/>
      </w:pPr>
      <w:bookmarkStart w:id="18" w:name="P153"/>
      <w:bookmarkEnd w:id="18"/>
      <w:proofErr w:type="gramStart"/>
      <w:r>
        <w:t xml:space="preserve">а)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 представляется по желанию (при незавершенном строительстве жилого дома представляются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25" w:history="1">
        <w:r>
          <w:rPr>
            <w:color w:val="0000FF"/>
          </w:rPr>
          <w:t>подпунктом "е" пункта 2</w:t>
        </w:r>
      </w:hyperlink>
      <w:r>
        <w:t xml:space="preserve"> Правил).</w:t>
      </w:r>
      <w:proofErr w:type="gramEnd"/>
    </w:p>
    <w:p w:rsidR="00EF015E" w:rsidRDefault="00EF015E">
      <w:pPr>
        <w:pStyle w:val="ConsPlusNormal"/>
        <w:spacing w:before="220"/>
        <w:ind w:firstLine="540"/>
        <w:jc w:val="both"/>
      </w:pPr>
      <w:bookmarkStart w:id="19" w:name="P154"/>
      <w:bookmarkEnd w:id="19"/>
      <w:r>
        <w:lastRenderedPageBreak/>
        <w:t>К документам на строительство относятся договор строительного подряда,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p w:rsidR="00EF015E" w:rsidRDefault="00EF015E">
      <w:pPr>
        <w:pStyle w:val="ConsPlusNormal"/>
        <w:spacing w:before="220"/>
        <w:ind w:firstLine="540"/>
        <w:jc w:val="both"/>
      </w:pPr>
      <w:r>
        <w:t xml:space="preserve">б)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26" w:history="1">
        <w:r>
          <w:rPr>
            <w:color w:val="0000FF"/>
          </w:rPr>
          <w:t>подпунктом "и" пункта 2</w:t>
        </w:r>
      </w:hyperlink>
      <w:r>
        <w:t xml:space="preserve"> Правил;</w:t>
      </w:r>
    </w:p>
    <w:p w:rsidR="00EF015E" w:rsidRDefault="00EF015E">
      <w:pPr>
        <w:pStyle w:val="ConsPlusNormal"/>
        <w:spacing w:before="220"/>
        <w:ind w:firstLine="540"/>
        <w:jc w:val="both"/>
      </w:pPr>
      <w:bookmarkStart w:id="20" w:name="P156"/>
      <w:bookmarkEnd w:id="20"/>
      <w:r>
        <w:t>в) копию договора жилищного кредита;</w:t>
      </w:r>
    </w:p>
    <w:p w:rsidR="00EF015E" w:rsidRDefault="00EF015E">
      <w:pPr>
        <w:pStyle w:val="ConsPlusNormal"/>
        <w:spacing w:before="220"/>
        <w:ind w:firstLine="540"/>
        <w:jc w:val="both"/>
      </w:pPr>
      <w:bookmarkStart w:id="21" w:name="P157"/>
      <w:bookmarkEnd w:id="21"/>
      <w:r>
        <w:t>г)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F015E" w:rsidRDefault="00EF015E">
      <w:pPr>
        <w:pStyle w:val="ConsPlusNormal"/>
        <w:spacing w:before="220"/>
        <w:ind w:firstLine="540"/>
        <w:jc w:val="both"/>
      </w:pPr>
      <w:proofErr w:type="gramStart"/>
      <w:r>
        <w:t xml:space="preserve">д) документ, подтверждающий, что молодая семья была признана нуждающейся в жилом помещении в соответствии с </w:t>
      </w:r>
      <w:hyperlink w:anchor="P78" w:history="1">
        <w:r>
          <w:rPr>
            <w:color w:val="0000FF"/>
          </w:rPr>
          <w:t>пунктами 1.5.1</w:t>
        </w:r>
      </w:hyperlink>
      <w:r>
        <w:t xml:space="preserve">, </w:t>
      </w:r>
      <w:hyperlink w:anchor="P81" w:history="1">
        <w:r>
          <w:rPr>
            <w:color w:val="0000FF"/>
          </w:rPr>
          <w:t>1.5.2.1</w:t>
        </w:r>
      </w:hyperlink>
      <w:r>
        <w:t xml:space="preserve"> настоящего Порядка на день заключения договора, указанного в </w:t>
      </w:r>
      <w:hyperlink w:anchor="P156" w:history="1">
        <w:r>
          <w:rPr>
            <w:color w:val="0000FF"/>
          </w:rPr>
          <w:t>подпункте "в"</w:t>
        </w:r>
      </w:hyperlink>
      <w:r>
        <w:t xml:space="preserve"> настоящего пункта (представляется по желанию, если документы (сведения) находятся в распоряжении органов местного самоуправления), либо документы (сведения), подтверждающие нуждаемость молодой семьи в жилом помещении в соответствии с </w:t>
      </w:r>
      <w:hyperlink w:anchor="P82" w:history="1">
        <w:r>
          <w:rPr>
            <w:color w:val="0000FF"/>
          </w:rPr>
          <w:t>пунктом 1.5.3</w:t>
        </w:r>
      </w:hyperlink>
      <w:r>
        <w:t xml:space="preserve"> настоящего Порядка на</w:t>
      </w:r>
      <w:proofErr w:type="gramEnd"/>
      <w:r>
        <w:t xml:space="preserve"> день заключения договора, указанного в </w:t>
      </w:r>
      <w:hyperlink w:anchor="P156" w:history="1">
        <w:r>
          <w:rPr>
            <w:color w:val="0000FF"/>
          </w:rPr>
          <w:t>подпункте "в"</w:t>
        </w:r>
      </w:hyperlink>
      <w:r>
        <w:t xml:space="preserve"> настоящего пункта, аналогичные документам (сведениям), указанным в </w:t>
      </w:r>
      <w:hyperlink w:anchor="P163" w:history="1">
        <w:r>
          <w:rPr>
            <w:color w:val="0000FF"/>
          </w:rPr>
          <w:t>пункте 2.3</w:t>
        </w:r>
      </w:hyperlink>
      <w:r>
        <w:t xml:space="preserve"> настоящего Порядка, на день заключения договора, указанного в </w:t>
      </w:r>
      <w:hyperlink w:anchor="P156" w:history="1">
        <w:r>
          <w:rPr>
            <w:color w:val="0000FF"/>
          </w:rPr>
          <w:t>подпункте "в"</w:t>
        </w:r>
      </w:hyperlink>
      <w:r>
        <w:t xml:space="preserve"> настоящего пункта;</w:t>
      </w:r>
    </w:p>
    <w:p w:rsidR="00EF015E" w:rsidRDefault="00EF015E">
      <w:pPr>
        <w:pStyle w:val="ConsPlusNormal"/>
        <w:spacing w:before="220"/>
        <w:ind w:firstLine="540"/>
        <w:jc w:val="both"/>
      </w:pPr>
      <w:bookmarkStart w:id="22" w:name="P159"/>
      <w:bookmarkEnd w:id="22"/>
      <w:r>
        <w:t>е)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(займом).</w:t>
      </w:r>
    </w:p>
    <w:p w:rsidR="00EF015E" w:rsidRDefault="00EF015E">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w:t>
      </w:r>
    </w:p>
    <w:p w:rsidR="00EF015E" w:rsidRDefault="00EF015E">
      <w:pPr>
        <w:pStyle w:val="ConsPlusNormal"/>
        <w:jc w:val="both"/>
      </w:pPr>
      <w:r>
        <w:t xml:space="preserve">(п. 2.1.1 в ред. </w:t>
      </w:r>
      <w:hyperlink r:id="rId127"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 xml:space="preserve">2.2. Органы местного самоуправления проверяют факт постановки на учет, а также отсутствие оснований для снятия молодой семьи с учета нуждающихся в жилых помещениях на день подачи заявления, указанного в </w:t>
      </w:r>
      <w:hyperlink w:anchor="P137" w:history="1">
        <w:r>
          <w:rPr>
            <w:color w:val="0000FF"/>
          </w:rPr>
          <w:t>пункте 2.1</w:t>
        </w:r>
      </w:hyperlink>
      <w:r>
        <w:t xml:space="preserve"> настоящего Порядка.</w:t>
      </w:r>
    </w:p>
    <w:p w:rsidR="00EF015E" w:rsidRDefault="00EF015E">
      <w:pPr>
        <w:pStyle w:val="ConsPlusNormal"/>
        <w:spacing w:before="220"/>
        <w:ind w:firstLine="540"/>
        <w:jc w:val="both"/>
      </w:pPr>
      <w:bookmarkStart w:id="23" w:name="P163"/>
      <w:bookmarkEnd w:id="23"/>
      <w:r>
        <w:t xml:space="preserve">2.3. </w:t>
      </w:r>
      <w:proofErr w:type="gramStart"/>
      <w:r>
        <w:t>В случае если молодая семья не состоит на учете в качестве нуждающихся в жилых помещениях, для признания нуждающейся в жилых помещениях в целях предоставления социальной выплаты (</w:t>
      </w:r>
      <w:hyperlink w:anchor="P82" w:history="1">
        <w:r>
          <w:rPr>
            <w:color w:val="0000FF"/>
          </w:rPr>
          <w:t>пункт 1.5.3</w:t>
        </w:r>
      </w:hyperlink>
      <w:r>
        <w:t xml:space="preserve"> настоящего Порядка) молодая семья дополнительно к документам, предусмотренным </w:t>
      </w:r>
      <w:hyperlink w:anchor="P137" w:history="1">
        <w:r>
          <w:rPr>
            <w:color w:val="0000FF"/>
          </w:rPr>
          <w:t>пунктом 2.1</w:t>
        </w:r>
      </w:hyperlink>
      <w:r>
        <w:t xml:space="preserve"> настоящего Порядка, представляет следующие документы (сведения) (при этом в заявлении указывается просьба о признании семьи нуждающейся в жилом помещении в целях предоставления</w:t>
      </w:r>
      <w:proofErr w:type="gramEnd"/>
      <w:r>
        <w:t xml:space="preserve"> социальной выплаты):</w:t>
      </w:r>
    </w:p>
    <w:p w:rsidR="00EF015E" w:rsidRDefault="00EF015E">
      <w:pPr>
        <w:pStyle w:val="ConsPlusNormal"/>
        <w:jc w:val="both"/>
      </w:pPr>
      <w:r>
        <w:t xml:space="preserve">(в ред. </w:t>
      </w:r>
      <w:hyperlink r:id="rId128"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bookmarkStart w:id="24" w:name="P165"/>
      <w:bookmarkEnd w:id="24"/>
      <w:proofErr w:type="gramStart"/>
      <w:r>
        <w:t xml:space="preserve">а) сведения о местах проживания всех членов молодой семьи на день подачи заявления (копии домовых книг, поквартирных карточек либо выписки из них, адресные справки и свидетельства о регистрации по месту жительства (представляются по желанию), а также данные о лицах, зарегистрированных по месту жительства совместно с членами молодой семьи, согласно </w:t>
      </w:r>
      <w:hyperlink w:anchor="P768" w:history="1">
        <w:r>
          <w:rPr>
            <w:color w:val="0000FF"/>
          </w:rPr>
          <w:t>приложению N 4</w:t>
        </w:r>
      </w:hyperlink>
      <w:r>
        <w:t xml:space="preserve"> к настоящему Порядку;</w:t>
      </w:r>
      <w:proofErr w:type="gramEnd"/>
    </w:p>
    <w:p w:rsidR="00EF015E" w:rsidRDefault="00EF015E">
      <w:pPr>
        <w:pStyle w:val="ConsPlusNormal"/>
        <w:jc w:val="both"/>
      </w:pPr>
      <w:r>
        <w:t xml:space="preserve">(пп. "а" в ред. </w:t>
      </w:r>
      <w:hyperlink r:id="rId129"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proofErr w:type="gramStart"/>
      <w:r>
        <w:lastRenderedPageBreak/>
        <w:t>б) справку органа исполнительной власти субъекта Российской Федерации или организации, уполномоченных на постоянное хранение технических паспортов, оценочной и иной хранившейся по состоянию на 01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иная учетно-техническая документация, предусмотренная</w:t>
      </w:r>
      <w:proofErr w:type="gramEnd"/>
      <w:r>
        <w:t xml:space="preserve"> </w:t>
      </w:r>
      <w:proofErr w:type="gramStart"/>
      <w:r>
        <w:t>действующим законодательством) (далее - учетно-техническая документация),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существующих и прекращенных правах на жилые помещения</w:t>
      </w:r>
      <w:proofErr w:type="gramEnd"/>
      <w:r>
        <w:t xml:space="preserve"> </w:t>
      </w:r>
      <w:proofErr w:type="gramStart"/>
      <w:r>
        <w:t>на заявителя и каждого члена его семьи (справка организации, уполномоченной на постоянное хранение учетно-технической документации, являющейся государственной собственностью Тюменской области (не включая Ханты-Мансийский автономный округ - Югру и Ямало-Ненецкий автономный округ),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w:t>
      </w:r>
      <w:proofErr w:type="gramEnd"/>
      <w:r>
        <w:t xml:space="preserve">, его территориальных </w:t>
      </w:r>
      <w:proofErr w:type="gramStart"/>
      <w:r>
        <w:t>органах</w:t>
      </w:r>
      <w:proofErr w:type="gramEnd"/>
      <w:r>
        <w:t xml:space="preserve">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представляются по желанию). В случае смены фамилии, имени, отчества членом молодой семьи справки должны быть представлены со всеми имеющимися изменениями, в случае прибытия с территории другого муниципального образования или субъекта Российской Федерации представляются справки из указанного органа соответствующих муниципальных образований, субъектов Российской Федерации;</w:t>
      </w:r>
    </w:p>
    <w:p w:rsidR="00EF015E" w:rsidRDefault="00EF015E">
      <w:pPr>
        <w:pStyle w:val="ConsPlusNormal"/>
        <w:jc w:val="both"/>
      </w:pPr>
      <w:r>
        <w:t xml:space="preserve">(в ред. постановлений Правительства Тюменской области от 22.11.2017 </w:t>
      </w:r>
      <w:hyperlink r:id="rId130" w:history="1">
        <w:r>
          <w:rPr>
            <w:color w:val="0000FF"/>
          </w:rPr>
          <w:t>N 568-п</w:t>
        </w:r>
      </w:hyperlink>
      <w:r>
        <w:t xml:space="preserve">, от 20.07.2020 </w:t>
      </w:r>
      <w:hyperlink r:id="rId131" w:history="1">
        <w:r>
          <w:rPr>
            <w:color w:val="0000FF"/>
          </w:rPr>
          <w:t>N 464-п</w:t>
        </w:r>
      </w:hyperlink>
      <w:r>
        <w:t>)</w:t>
      </w:r>
    </w:p>
    <w:p w:rsidR="00EF015E" w:rsidRDefault="00EF015E">
      <w:pPr>
        <w:pStyle w:val="ConsPlusNormal"/>
        <w:spacing w:before="220"/>
        <w:ind w:firstLine="540"/>
        <w:jc w:val="both"/>
      </w:pPr>
      <w:bookmarkStart w:id="25" w:name="P169"/>
      <w:bookmarkEnd w:id="25"/>
      <w:r>
        <w:t>в) в зависимости от основания признания нуждающейся в жилых помещениях молодая семья представляет следующие документы:</w:t>
      </w:r>
    </w:p>
    <w:p w:rsidR="00EF015E" w:rsidRDefault="00EF015E">
      <w:pPr>
        <w:pStyle w:val="ConsPlusNormal"/>
        <w:spacing w:before="220"/>
        <w:ind w:firstLine="540"/>
        <w:jc w:val="both"/>
      </w:pPr>
      <w:r>
        <w:t xml:space="preserve">для признания </w:t>
      </w:r>
      <w:proofErr w:type="gramStart"/>
      <w:r>
        <w:t>нуждающимися</w:t>
      </w:r>
      <w:proofErr w:type="gramEnd"/>
      <w:r>
        <w:t xml:space="preserve"> в жилых помещениях по основанию, предусмотренному </w:t>
      </w:r>
      <w:hyperlink w:anchor="P83" w:history="1">
        <w:r>
          <w:rPr>
            <w:color w:val="0000FF"/>
          </w:rPr>
          <w:t>подпунктом 1 пункта 1.5.3</w:t>
        </w:r>
      </w:hyperlink>
      <w:r>
        <w:t xml:space="preserve"> настоящего Порядка, -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предусмотренные действующим законодательством);</w:t>
      </w:r>
    </w:p>
    <w:p w:rsidR="00EF015E" w:rsidRDefault="00EF015E">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84" w:history="1">
        <w:r>
          <w:rPr>
            <w:color w:val="0000FF"/>
          </w:rPr>
          <w:t>подпунктом 2 пункта 1.5.3</w:t>
        </w:r>
      </w:hyperlink>
      <w:r>
        <w:t xml:space="preserve"> настоящего Порядка, - правоустанавливающие документы на жилое помещение, в которых указана общая площадь жилого помещения (представляется по желанию, если права на жилое помещение зарегистрированы в Едином государственном реестре недвижимости);</w:t>
      </w:r>
    </w:p>
    <w:p w:rsidR="00EF015E" w:rsidRDefault="00EF015E">
      <w:pPr>
        <w:pStyle w:val="ConsPlusNormal"/>
        <w:jc w:val="both"/>
      </w:pPr>
      <w:r>
        <w:t xml:space="preserve">(в ред. </w:t>
      </w:r>
      <w:hyperlink r:id="rId132" w:history="1">
        <w:r>
          <w:rPr>
            <w:color w:val="0000FF"/>
          </w:rPr>
          <w:t>постановления</w:t>
        </w:r>
      </w:hyperlink>
      <w:r>
        <w:t xml:space="preserve"> Правительства Тюменской области от 20.03.2017 N 111-п)</w:t>
      </w:r>
    </w:p>
    <w:p w:rsidR="00EF015E" w:rsidRDefault="00EF015E">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85" w:history="1">
        <w:r>
          <w:rPr>
            <w:color w:val="0000FF"/>
          </w:rPr>
          <w:t>подпунктом 3 пункта 1.5.3</w:t>
        </w:r>
      </w:hyperlink>
      <w:r>
        <w:t xml:space="preserve"> настоящего Порядка, -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представляется по желанию;</w:t>
      </w:r>
    </w:p>
    <w:p w:rsidR="00EF015E" w:rsidRDefault="00EF015E">
      <w:pPr>
        <w:pStyle w:val="ConsPlusNormal"/>
        <w:spacing w:before="220"/>
        <w:ind w:firstLine="540"/>
        <w:jc w:val="both"/>
      </w:pPr>
      <w:proofErr w:type="gramStart"/>
      <w:r>
        <w:t xml:space="preserve">для признания нуждающимися в жилых помещениях по основанию, предусмотренному </w:t>
      </w:r>
      <w:hyperlink w:anchor="P86" w:history="1">
        <w:r>
          <w:rPr>
            <w:color w:val="0000FF"/>
          </w:rPr>
          <w:t>подпунктом 4 пункта 1.5.3</w:t>
        </w:r>
      </w:hyperlink>
      <w:r>
        <w:t xml:space="preserve"> настоящего Порядка, -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(представляется по желанию, если права на жилое помещение зарегистрированы в Едином государственном реестре недвижимости), и медицинское </w:t>
      </w:r>
      <w:r>
        <w:lastRenderedPageBreak/>
        <w:t>заключение о наличии тяжелой формы заболевания у гражданина, при которой</w:t>
      </w:r>
      <w:proofErr w:type="gramEnd"/>
      <w:r>
        <w:t xml:space="preserve"> совместное проживание с ним в одной квартире невозможно, согласно перечню хронических заболеваний;</w:t>
      </w:r>
    </w:p>
    <w:p w:rsidR="00EF015E" w:rsidRDefault="00EF015E">
      <w:pPr>
        <w:pStyle w:val="ConsPlusNormal"/>
        <w:jc w:val="both"/>
      </w:pPr>
      <w:r>
        <w:t xml:space="preserve">(в ред. постановлений Правительства Тюменской области от 10.10.2016 </w:t>
      </w:r>
      <w:hyperlink r:id="rId133" w:history="1">
        <w:r>
          <w:rPr>
            <w:color w:val="0000FF"/>
          </w:rPr>
          <w:t>N 439-п</w:t>
        </w:r>
      </w:hyperlink>
      <w:r>
        <w:t xml:space="preserve">, от 20.03.2017 </w:t>
      </w:r>
      <w:hyperlink r:id="rId134" w:history="1">
        <w:r>
          <w:rPr>
            <w:color w:val="0000FF"/>
          </w:rPr>
          <w:t>N 111-п</w:t>
        </w:r>
      </w:hyperlink>
      <w:r>
        <w:t>)</w:t>
      </w:r>
    </w:p>
    <w:p w:rsidR="00EF015E" w:rsidRDefault="00EF015E">
      <w:pPr>
        <w:pStyle w:val="ConsPlusNormal"/>
        <w:spacing w:before="220"/>
        <w:ind w:firstLine="540"/>
        <w:jc w:val="both"/>
      </w:pPr>
      <w:proofErr w:type="gramStart"/>
      <w:r>
        <w:t>г) сведения о местах проживания всех членов молодой семьи за последние пять лет, предшествующих дате подачи заявления (за исключением случая, если место проживания всех членов молодой семьи в течение последних пяти лет, предшествующих дате подачи заявления, не изменялось) (копии домовых книг, поквартирных карточек либо выписки из них, адресные справки и свидетельства о регистрации по месту жительства (представляются по желанию), с</w:t>
      </w:r>
      <w:proofErr w:type="gramEnd"/>
      <w:r>
        <w:t xml:space="preserve"> приложением данных о лицах, зарегистрированных по месту жительства совместно с членами молодой семьи, согласно </w:t>
      </w:r>
      <w:hyperlink w:anchor="P768" w:history="1">
        <w:r>
          <w:rPr>
            <w:color w:val="0000FF"/>
          </w:rPr>
          <w:t>приложению N 4</w:t>
        </w:r>
      </w:hyperlink>
      <w:r>
        <w:t xml:space="preserve"> к настоящему Порядку, документы, подтверждающие правовые основания использования жилых помещений в зависимости от оснований признания нуждающимися, указанных в </w:t>
      </w:r>
      <w:hyperlink w:anchor="P169" w:history="1">
        <w:r>
          <w:rPr>
            <w:color w:val="0000FF"/>
          </w:rPr>
          <w:t>подпункте "в"</w:t>
        </w:r>
      </w:hyperlink>
      <w:r>
        <w:t xml:space="preserve"> настоящего пункта. </w:t>
      </w:r>
      <w:proofErr w:type="gramStart"/>
      <w:r>
        <w:t>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с использованием системы межведомственного взаимодействия заявители представляют копию решения суда с отметкой о вступлении в законную силу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w:t>
      </w:r>
      <w:proofErr w:type="gramEnd"/>
      <w:r>
        <w:t xml:space="preserve"> помещения).</w:t>
      </w:r>
    </w:p>
    <w:p w:rsidR="00EF015E" w:rsidRDefault="00EF015E">
      <w:pPr>
        <w:pStyle w:val="ConsPlusNormal"/>
        <w:jc w:val="both"/>
      </w:pPr>
      <w:r>
        <w:t xml:space="preserve">(пп. "г" в ред. </w:t>
      </w:r>
      <w:hyperlink r:id="rId135"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r>
        <w:t xml:space="preserve">Абзацы одиннадцатый - двадцать второй исключены. - </w:t>
      </w:r>
      <w:hyperlink r:id="rId136" w:history="1">
        <w:r>
          <w:rPr>
            <w:color w:val="0000FF"/>
          </w:rPr>
          <w:t>Постановление</w:t>
        </w:r>
      </w:hyperlink>
      <w:r>
        <w:t xml:space="preserve"> Правительства Тюменской области от 10.10.2016 N 439-п.</w:t>
      </w:r>
    </w:p>
    <w:p w:rsidR="00EF015E" w:rsidRDefault="00EF015E">
      <w:pPr>
        <w:pStyle w:val="ConsPlusNormal"/>
        <w:spacing w:before="220"/>
        <w:ind w:firstLine="540"/>
        <w:jc w:val="both"/>
      </w:pPr>
      <w:r>
        <w:t xml:space="preserve">2.4. </w:t>
      </w:r>
      <w:proofErr w:type="gramStart"/>
      <w:r>
        <w:t xml:space="preserve">На основании представленных документов, предусмотренных </w:t>
      </w:r>
      <w:hyperlink w:anchor="P137" w:history="1">
        <w:r>
          <w:rPr>
            <w:color w:val="0000FF"/>
          </w:rPr>
          <w:t>пунктами 2.1</w:t>
        </w:r>
      </w:hyperlink>
      <w:r>
        <w:t xml:space="preserve">, </w:t>
      </w:r>
      <w:hyperlink w:anchor="P152" w:history="1">
        <w:r>
          <w:rPr>
            <w:color w:val="0000FF"/>
          </w:rPr>
          <w:t>2.1.1</w:t>
        </w:r>
      </w:hyperlink>
      <w:r>
        <w:t xml:space="preserve">, </w:t>
      </w:r>
      <w:hyperlink w:anchor="P163" w:history="1">
        <w:r>
          <w:rPr>
            <w:color w:val="0000FF"/>
          </w:rPr>
          <w:t>2.3</w:t>
        </w:r>
      </w:hyperlink>
      <w:r>
        <w:t xml:space="preserve"> настоящего Порядка, органы местного самоуправления организуют работу по проверке сведений, содержащихся в документах, и в течение 10 календарных дней со дня поступления документов принимают решение о признании молодой семьи нуждающейся в жилых помещениях для целей предоставления социальной выплаты и участницей мероприятия ведомственной целевой программы либо об отказе в таком признании.</w:t>
      </w:r>
      <w:proofErr w:type="gramEnd"/>
      <w:r>
        <w:t xml:space="preserve"> </w:t>
      </w:r>
      <w:proofErr w:type="gramStart"/>
      <w:r>
        <w:t>В течение пяти календарных дней со дня принятия решения орган местного самоуправления направляет молодой семье уведомление письменно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котором сообщает о признании молодой семьи нуждающейся в жилых помещениях для целей предоставления социальной выплаты и участницей мероприятия ведомственной целевой программы или об</w:t>
      </w:r>
      <w:proofErr w:type="gramEnd"/>
      <w:r>
        <w:t xml:space="preserve"> </w:t>
      </w:r>
      <w:proofErr w:type="gramStart"/>
      <w:r>
        <w:t>отказе</w:t>
      </w:r>
      <w:proofErr w:type="gramEnd"/>
      <w:r>
        <w:t xml:space="preserve"> в таком признании с указанием оснований отказа.</w:t>
      </w:r>
    </w:p>
    <w:p w:rsidR="00EF015E" w:rsidRDefault="00EF015E">
      <w:pPr>
        <w:pStyle w:val="ConsPlusNormal"/>
        <w:jc w:val="both"/>
      </w:pPr>
      <w:r>
        <w:t xml:space="preserve">(в ред. постановлений Правительства Тюменской области от 05.03.2018 </w:t>
      </w:r>
      <w:hyperlink r:id="rId137" w:history="1">
        <w:r>
          <w:rPr>
            <w:color w:val="0000FF"/>
          </w:rPr>
          <w:t>N 73-п</w:t>
        </w:r>
      </w:hyperlink>
      <w:r>
        <w:t xml:space="preserve">, от 04.03.2019 </w:t>
      </w:r>
      <w:hyperlink r:id="rId138" w:history="1">
        <w:r>
          <w:rPr>
            <w:color w:val="0000FF"/>
          </w:rPr>
          <w:t>N 63-п</w:t>
        </w:r>
      </w:hyperlink>
      <w:r>
        <w:t xml:space="preserve">, от 28.05.2021 </w:t>
      </w:r>
      <w:hyperlink r:id="rId139" w:history="1">
        <w:r>
          <w:rPr>
            <w:color w:val="0000FF"/>
          </w:rPr>
          <w:t>N 304-п</w:t>
        </w:r>
      </w:hyperlink>
      <w:r>
        <w:t>)</w:t>
      </w:r>
    </w:p>
    <w:p w:rsidR="00EF015E" w:rsidRDefault="00EF015E">
      <w:pPr>
        <w:pStyle w:val="ConsPlusNormal"/>
        <w:spacing w:before="220"/>
        <w:ind w:firstLine="540"/>
        <w:jc w:val="both"/>
      </w:pPr>
      <w:r>
        <w:t>Основаниями для отказа в признании молодой семьи нуждающейся в жилых помещениях для целей предоставления социальной выплаты являются:</w:t>
      </w:r>
    </w:p>
    <w:p w:rsidR="00EF015E" w:rsidRDefault="00EF015E">
      <w:pPr>
        <w:pStyle w:val="ConsPlusNormal"/>
        <w:spacing w:before="220"/>
        <w:ind w:firstLine="540"/>
        <w:jc w:val="both"/>
      </w:pPr>
      <w:r>
        <w:t xml:space="preserve">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составляет </w:t>
      </w:r>
      <w:proofErr w:type="gramStart"/>
      <w:r>
        <w:t>более учетной</w:t>
      </w:r>
      <w:proofErr w:type="gramEnd"/>
      <w:r>
        <w:t xml:space="preserve"> нормы на каждого члена молодой семьи;</w:t>
      </w:r>
    </w:p>
    <w:p w:rsidR="00EF015E" w:rsidRDefault="00EF015E">
      <w:pPr>
        <w:pStyle w:val="ConsPlusNormal"/>
        <w:spacing w:before="220"/>
        <w:ind w:firstLine="540"/>
        <w:jc w:val="both"/>
      </w:pPr>
      <w:r>
        <w:t>заболевание гражданина не входит в перечень хронических заболеваний;</w:t>
      </w:r>
    </w:p>
    <w:p w:rsidR="00EF015E" w:rsidRDefault="00EF015E">
      <w:pPr>
        <w:pStyle w:val="ConsPlusNormal"/>
        <w:spacing w:before="220"/>
        <w:ind w:firstLine="540"/>
        <w:jc w:val="both"/>
      </w:pPr>
      <w:r>
        <w:t xml:space="preserve">не истек пятилетний срок, предусмотренный </w:t>
      </w:r>
      <w:hyperlink r:id="rId140" w:history="1">
        <w:r>
          <w:rPr>
            <w:color w:val="0000FF"/>
          </w:rPr>
          <w:t>статьей 53</w:t>
        </w:r>
      </w:hyperlink>
      <w:r>
        <w:t xml:space="preserve"> Жилищного кодекса Российской Федерации.</w:t>
      </w:r>
    </w:p>
    <w:p w:rsidR="00EF015E" w:rsidRDefault="00EF015E">
      <w:pPr>
        <w:pStyle w:val="ConsPlusNormal"/>
        <w:spacing w:before="220"/>
        <w:ind w:firstLine="540"/>
        <w:jc w:val="both"/>
      </w:pPr>
      <w:r>
        <w:t xml:space="preserve">Признание молодой семьи нуждающейся в жилых помещениях в целях предоставления </w:t>
      </w:r>
      <w:r>
        <w:lastRenderedPageBreak/>
        <w:t>социальной выплаты не влечет постановку данной семьи на учет в качестве нуждающейся в жилых помещениях, предоставляемых по договорам социального найма.</w:t>
      </w:r>
    </w:p>
    <w:p w:rsidR="00EF015E" w:rsidRDefault="00EF015E">
      <w:pPr>
        <w:pStyle w:val="ConsPlusNormal"/>
        <w:spacing w:before="220"/>
        <w:ind w:firstLine="540"/>
        <w:jc w:val="both"/>
      </w:pPr>
      <w:r>
        <w:t>Основаниями для отказа в признании молодой семьи участницей мероприятия ведомственной целевой программы являются:</w:t>
      </w:r>
    </w:p>
    <w:p w:rsidR="00EF015E" w:rsidRDefault="00EF015E">
      <w:pPr>
        <w:pStyle w:val="ConsPlusNormal"/>
        <w:jc w:val="both"/>
      </w:pPr>
      <w:r>
        <w:t xml:space="preserve">(в ред. постановлений Правительства Тюменской области от 05.03.2018 </w:t>
      </w:r>
      <w:hyperlink r:id="rId141" w:history="1">
        <w:r>
          <w:rPr>
            <w:color w:val="0000FF"/>
          </w:rPr>
          <w:t>N 73-п</w:t>
        </w:r>
      </w:hyperlink>
      <w:r>
        <w:t xml:space="preserve">, от 04.03.2019 </w:t>
      </w:r>
      <w:hyperlink r:id="rId142" w:history="1">
        <w:r>
          <w:rPr>
            <w:color w:val="0000FF"/>
          </w:rPr>
          <w:t>N 63-п</w:t>
        </w:r>
      </w:hyperlink>
      <w:r>
        <w:t>)</w:t>
      </w:r>
    </w:p>
    <w:p w:rsidR="00EF015E" w:rsidRDefault="00EF015E">
      <w:pPr>
        <w:pStyle w:val="ConsPlusNormal"/>
        <w:spacing w:before="220"/>
        <w:ind w:firstLine="540"/>
        <w:jc w:val="both"/>
      </w:pPr>
      <w:r>
        <w:t xml:space="preserve">а) несоответствие молодой семьи требованиям, предусмотренным </w:t>
      </w:r>
      <w:hyperlink w:anchor="P69" w:history="1">
        <w:r>
          <w:rPr>
            <w:color w:val="0000FF"/>
          </w:rPr>
          <w:t>пунктом 1.4</w:t>
        </w:r>
      </w:hyperlink>
      <w:r>
        <w:t xml:space="preserve"> настоящего Порядка;</w:t>
      </w:r>
    </w:p>
    <w:p w:rsidR="00EF015E" w:rsidRDefault="00EF015E">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137" w:history="1">
        <w:r>
          <w:rPr>
            <w:color w:val="0000FF"/>
          </w:rPr>
          <w:t>пунктами 2.1</w:t>
        </w:r>
      </w:hyperlink>
      <w:r>
        <w:t xml:space="preserve">, </w:t>
      </w:r>
      <w:hyperlink w:anchor="P152" w:history="1">
        <w:r>
          <w:rPr>
            <w:color w:val="0000FF"/>
          </w:rPr>
          <w:t>2.1.1</w:t>
        </w:r>
      </w:hyperlink>
      <w:r>
        <w:t xml:space="preserve">, </w:t>
      </w:r>
      <w:hyperlink w:anchor="P163" w:history="1">
        <w:r>
          <w:rPr>
            <w:color w:val="0000FF"/>
          </w:rPr>
          <w:t>2.3</w:t>
        </w:r>
      </w:hyperlink>
      <w:r>
        <w:t xml:space="preserve"> настоящего Порядка, представление которых предусмотрено в обязательном порядке;</w:t>
      </w:r>
    </w:p>
    <w:p w:rsidR="00EF015E" w:rsidRDefault="00EF015E">
      <w:pPr>
        <w:pStyle w:val="ConsPlusNormal"/>
        <w:spacing w:before="220"/>
        <w:ind w:firstLine="540"/>
        <w:jc w:val="both"/>
      </w:pPr>
      <w:r>
        <w:t>в) недостоверность сведений, содержащихся в представленных документах. Под недостоверными сведениями применительно к настоящему Порядку понимается наличие в содержании представленных документов информации, не соответствующей действительности;</w:t>
      </w:r>
    </w:p>
    <w:p w:rsidR="00EF015E" w:rsidRDefault="00EF015E">
      <w:pPr>
        <w:pStyle w:val="ConsPlusNormal"/>
        <w:jc w:val="both"/>
      </w:pPr>
      <w:r>
        <w:t xml:space="preserve">(пп. "в" в ред. </w:t>
      </w:r>
      <w:hyperlink r:id="rId143"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proofErr w:type="gramStart"/>
      <w:r>
        <w:t xml:space="preserve">г) ранее реализованное 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социальной выплаты взамен предоставления в собственность бесплатно земельного участка в соответствии с </w:t>
      </w:r>
      <w:hyperlink r:id="rId144" w:history="1">
        <w:r>
          <w:rPr>
            <w:color w:val="0000FF"/>
          </w:rPr>
          <w:t>Законом</w:t>
        </w:r>
      </w:hyperlink>
      <w:r>
        <w:t xml:space="preserve"> Тюменской области от 05.10.2011 N 64 "О бесплатном предоставлении земельных участков гражданам, имеющим трех</w:t>
      </w:r>
      <w:proofErr w:type="gramEnd"/>
      <w:r>
        <w:t xml:space="preserve"> </w:t>
      </w:r>
      <w:proofErr w:type="gramStart"/>
      <w:r>
        <w:t xml:space="preserve">и более детей",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45"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roofErr w:type="gramEnd"/>
    </w:p>
    <w:p w:rsidR="00EF015E" w:rsidRDefault="00EF015E">
      <w:pPr>
        <w:pStyle w:val="ConsPlusNormal"/>
        <w:jc w:val="both"/>
      </w:pPr>
      <w:r>
        <w:t xml:space="preserve">(в ред. постановлений Правительства Тюменской области от 27.11.2020 </w:t>
      </w:r>
      <w:hyperlink r:id="rId146" w:history="1">
        <w:r>
          <w:rPr>
            <w:color w:val="0000FF"/>
          </w:rPr>
          <w:t>N 729-п</w:t>
        </w:r>
      </w:hyperlink>
      <w:r>
        <w:t xml:space="preserve">, от 28.05.2021 </w:t>
      </w:r>
      <w:hyperlink r:id="rId147" w:history="1">
        <w:r>
          <w:rPr>
            <w:color w:val="0000FF"/>
          </w:rPr>
          <w:t>N 304-п</w:t>
        </w:r>
      </w:hyperlink>
      <w:r>
        <w:t>)</w:t>
      </w:r>
    </w:p>
    <w:p w:rsidR="00EF015E" w:rsidRDefault="00EF015E">
      <w:pPr>
        <w:pStyle w:val="ConsPlusNormal"/>
        <w:spacing w:before="220"/>
        <w:ind w:firstLine="540"/>
        <w:jc w:val="both"/>
      </w:pPr>
      <w:r>
        <w:t>После устранения причин, послуживших основанием для отказа в признании молодой семьи участницей мероприятия ведомственной целевой программы, молодая семья вправе повторно обратиться с заявлением о предоставлении социальной выплаты в соответствии с настоящим Порядком.</w:t>
      </w:r>
    </w:p>
    <w:p w:rsidR="00EF015E" w:rsidRDefault="00EF015E">
      <w:pPr>
        <w:pStyle w:val="ConsPlusNormal"/>
        <w:jc w:val="both"/>
      </w:pPr>
      <w:r>
        <w:t xml:space="preserve">(в ред. постановлений Правительства Тюменской области от 05.03.2018 </w:t>
      </w:r>
      <w:hyperlink r:id="rId148" w:history="1">
        <w:r>
          <w:rPr>
            <w:color w:val="0000FF"/>
          </w:rPr>
          <w:t>N 73-п</w:t>
        </w:r>
      </w:hyperlink>
      <w:r>
        <w:t xml:space="preserve">, от 04.03.2019 </w:t>
      </w:r>
      <w:hyperlink r:id="rId149" w:history="1">
        <w:r>
          <w:rPr>
            <w:color w:val="0000FF"/>
          </w:rPr>
          <w:t>N 63-п</w:t>
        </w:r>
      </w:hyperlink>
      <w:r>
        <w:t>)</w:t>
      </w:r>
    </w:p>
    <w:p w:rsidR="00EF015E" w:rsidRDefault="00EF015E">
      <w:pPr>
        <w:pStyle w:val="ConsPlusNormal"/>
        <w:jc w:val="both"/>
      </w:pPr>
      <w:r>
        <w:t xml:space="preserve">(п. 2.4 в ред. </w:t>
      </w:r>
      <w:hyperlink r:id="rId150" w:history="1">
        <w:r>
          <w:rPr>
            <w:color w:val="0000FF"/>
          </w:rPr>
          <w:t>постановления</w:t>
        </w:r>
      </w:hyperlink>
      <w:r>
        <w:t xml:space="preserve"> Правительства Тюменской области от 10.10.2016 N 439-п)</w:t>
      </w:r>
    </w:p>
    <w:p w:rsidR="00EF015E" w:rsidRDefault="00EF015E">
      <w:pPr>
        <w:pStyle w:val="ConsPlusNormal"/>
        <w:spacing w:before="220"/>
        <w:ind w:firstLine="540"/>
        <w:jc w:val="both"/>
      </w:pPr>
      <w:r>
        <w:t xml:space="preserve">2.5. От имени молодой семьи документы, указанные в </w:t>
      </w:r>
      <w:hyperlink w:anchor="P137" w:history="1">
        <w:r>
          <w:rPr>
            <w:color w:val="0000FF"/>
          </w:rPr>
          <w:t>пунктах 2.1</w:t>
        </w:r>
      </w:hyperlink>
      <w:r>
        <w:t xml:space="preserve">, </w:t>
      </w:r>
      <w:hyperlink w:anchor="P152" w:history="1">
        <w:r>
          <w:rPr>
            <w:color w:val="0000FF"/>
          </w:rPr>
          <w:t>2.1.1</w:t>
        </w:r>
      </w:hyperlink>
      <w:r>
        <w:t xml:space="preserve">, </w:t>
      </w:r>
      <w:hyperlink w:anchor="P163" w:history="1">
        <w:r>
          <w:rPr>
            <w:color w:val="0000FF"/>
          </w:rPr>
          <w:t>2.3</w:t>
        </w:r>
      </w:hyperlink>
      <w:r>
        <w:t xml:space="preserve"> настоящего Порядка,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F015E" w:rsidRDefault="00EF015E">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Единого портала. </w:t>
      </w:r>
      <w:proofErr w:type="gramStart"/>
      <w: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51"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w:t>
      </w:r>
      <w:proofErr w:type="gramEnd"/>
      <w:r>
        <w:t xml:space="preserve"> услуг".</w:t>
      </w:r>
    </w:p>
    <w:p w:rsidR="00EF015E" w:rsidRDefault="00EF015E">
      <w:pPr>
        <w:pStyle w:val="ConsPlusNormal"/>
        <w:jc w:val="both"/>
      </w:pPr>
      <w:r>
        <w:t xml:space="preserve">(абзац введен </w:t>
      </w:r>
      <w:hyperlink r:id="rId152" w:history="1">
        <w:r>
          <w:rPr>
            <w:color w:val="0000FF"/>
          </w:rPr>
          <w:t>постановлением</w:t>
        </w:r>
      </w:hyperlink>
      <w:r>
        <w:t xml:space="preserve"> Правительства Тюменской области от 28.05.2021 N 304-п)</w:t>
      </w:r>
    </w:p>
    <w:p w:rsidR="00EF015E" w:rsidRDefault="00EF015E">
      <w:pPr>
        <w:pStyle w:val="ConsPlusNormal"/>
        <w:jc w:val="both"/>
      </w:pPr>
      <w:r>
        <w:lastRenderedPageBreak/>
        <w:t xml:space="preserve">(п. 2.5 в ред. </w:t>
      </w:r>
      <w:hyperlink r:id="rId153" w:history="1">
        <w:r>
          <w:rPr>
            <w:color w:val="0000FF"/>
          </w:rPr>
          <w:t>постановления</w:t>
        </w:r>
      </w:hyperlink>
      <w:r>
        <w:t xml:space="preserve"> Правительства Тюменской области от 10.10.2016 N 439-п)</w:t>
      </w:r>
    </w:p>
    <w:p w:rsidR="00EF015E" w:rsidRDefault="00EF015E">
      <w:pPr>
        <w:pStyle w:val="ConsPlusNormal"/>
        <w:spacing w:before="220"/>
        <w:ind w:firstLine="540"/>
        <w:jc w:val="both"/>
      </w:pPr>
      <w:bookmarkStart w:id="26" w:name="P201"/>
      <w:bookmarkEnd w:id="26"/>
      <w:r>
        <w:t xml:space="preserve">2.6. В 2016 году участниками признаются молодые семьи, включенные в 2011 - 2015 годах в резервные списки на получение социальной выплаты в рамках реализации </w:t>
      </w:r>
      <w:hyperlink r:id="rId154" w:history="1">
        <w:r>
          <w:rPr>
            <w:color w:val="0000FF"/>
          </w:rPr>
          <w:t>подпрограммы</w:t>
        </w:r>
      </w:hyperlink>
      <w:r>
        <w:t xml:space="preserve"> "Обеспечение жильем молодых семей" федеральной целевой программы "Жилище" на 2011 - 2015 годы и не использовавшие право на получение социальной выплаты. При наличии нескольких заявлений молодой семьи на участие в </w:t>
      </w:r>
      <w:hyperlink r:id="rId155" w:history="1">
        <w:r>
          <w:rPr>
            <w:color w:val="0000FF"/>
          </w:rPr>
          <w:t>подпрограмме</w:t>
        </w:r>
      </w:hyperlink>
      <w:r>
        <w:t xml:space="preserve"> "Обеспечение жильем молодых семей" федеральной целевой программы "Жилище" на 2011 - 2015 годы днем подачи заявления считается день, указанный в последнем поданном заявлении. </w:t>
      </w:r>
      <w:proofErr w:type="gramStart"/>
      <w:r>
        <w:t xml:space="preserve">В случае рождения (усыновления) ребенка (детей), если иные обстоятельства, имеющие значение для расчета размера и предоставления социальной выплаты (смена места жительства, изменение семейного положения, состава семьи), не изменились, молодая семья включается в список молодых семей - участников </w:t>
      </w:r>
      <w:hyperlink r:id="rId156" w:history="1">
        <w:r>
          <w:rPr>
            <w:color w:val="0000FF"/>
          </w:rPr>
          <w:t>подпрограммы</w:t>
        </w:r>
      </w:hyperlink>
      <w:r>
        <w:t>, изъявивших желание получить социальную выплату в 2016 году по дате первоначального заявления с учетом родившихся (усыновленных) детей.</w:t>
      </w:r>
      <w:proofErr w:type="gramEnd"/>
    </w:p>
    <w:p w:rsidR="00EF015E" w:rsidRDefault="00EF015E">
      <w:pPr>
        <w:pStyle w:val="ConsPlusNormal"/>
        <w:jc w:val="both"/>
      </w:pPr>
      <w:r>
        <w:t>(</w:t>
      </w:r>
      <w:proofErr w:type="gramStart"/>
      <w:r>
        <w:t>в</w:t>
      </w:r>
      <w:proofErr w:type="gramEnd"/>
      <w:r>
        <w:t xml:space="preserve"> ред. постановлений Правительства Тюменской области от 05.03.2018 </w:t>
      </w:r>
      <w:hyperlink r:id="rId157" w:history="1">
        <w:r>
          <w:rPr>
            <w:color w:val="0000FF"/>
          </w:rPr>
          <w:t>N 73-п</w:t>
        </w:r>
      </w:hyperlink>
      <w:r>
        <w:t xml:space="preserve">, от 04.03.2019 </w:t>
      </w:r>
      <w:hyperlink r:id="rId158" w:history="1">
        <w:r>
          <w:rPr>
            <w:color w:val="0000FF"/>
          </w:rPr>
          <w:t>N 63-п</w:t>
        </w:r>
      </w:hyperlink>
      <w:r>
        <w:t>)</w:t>
      </w:r>
    </w:p>
    <w:p w:rsidR="00EF015E" w:rsidRDefault="00EF015E">
      <w:pPr>
        <w:pStyle w:val="ConsPlusNormal"/>
        <w:spacing w:before="220"/>
        <w:ind w:firstLine="540"/>
        <w:jc w:val="both"/>
      </w:pPr>
      <w:r>
        <w:t xml:space="preserve">Органы местного самоуправления формируют списки молодых семей - участников </w:t>
      </w:r>
      <w:hyperlink r:id="rId159" w:history="1">
        <w:r>
          <w:rPr>
            <w:color w:val="0000FF"/>
          </w:rPr>
          <w:t>подпрограммы</w:t>
        </w:r>
      </w:hyperlink>
      <w:r>
        <w:t xml:space="preserve"> в 2016 году в соответствии с порядком, установленным настоящим Порядком, и представляют указанные списки </w:t>
      </w:r>
      <w:proofErr w:type="gramStart"/>
      <w:r>
        <w:t>в</w:t>
      </w:r>
      <w:proofErr w:type="gramEnd"/>
      <w:r>
        <w:t xml:space="preserve"> </w:t>
      </w:r>
      <w:proofErr w:type="gramStart"/>
      <w:r>
        <w:t>уполномоченный</w:t>
      </w:r>
      <w:proofErr w:type="gramEnd"/>
      <w:r>
        <w:t xml:space="preserve"> исполнительный орган государственной власти Тюменской области в течение семи рабочих дней со дня вступления в силу настоящего Порядка.</w:t>
      </w:r>
    </w:p>
    <w:p w:rsidR="00EF015E" w:rsidRDefault="00EF015E">
      <w:pPr>
        <w:pStyle w:val="ConsPlusNormal"/>
        <w:spacing w:before="220"/>
        <w:ind w:firstLine="540"/>
        <w:jc w:val="both"/>
      </w:pPr>
      <w:bookmarkStart w:id="27" w:name="P204"/>
      <w:bookmarkEnd w:id="27"/>
      <w:r>
        <w:t xml:space="preserve">Положения </w:t>
      </w:r>
      <w:hyperlink w:anchor="P260" w:history="1">
        <w:r>
          <w:rPr>
            <w:color w:val="0000FF"/>
          </w:rPr>
          <w:t>пункта 4.4</w:t>
        </w:r>
      </w:hyperlink>
      <w:r>
        <w:t xml:space="preserve"> настоящего Порядка не распространяются на отношения, регулируемые настоящим пунктом.</w:t>
      </w:r>
    </w:p>
    <w:p w:rsidR="00EF015E" w:rsidRDefault="00EF015E">
      <w:pPr>
        <w:pStyle w:val="ConsPlusNormal"/>
        <w:spacing w:before="220"/>
        <w:ind w:firstLine="540"/>
        <w:jc w:val="both"/>
      </w:pPr>
      <w:r>
        <w:t xml:space="preserve">2.7. </w:t>
      </w:r>
      <w:proofErr w:type="gramStart"/>
      <w:r>
        <w:t xml:space="preserve">Орган местного самоуправления в течение трех рабочих дней со дня получения документов, указанных в </w:t>
      </w:r>
      <w:hyperlink w:anchor="P137" w:history="1">
        <w:r>
          <w:rPr>
            <w:color w:val="0000FF"/>
          </w:rPr>
          <w:t>пунктах 2.1</w:t>
        </w:r>
      </w:hyperlink>
      <w:r>
        <w:t xml:space="preserve">, </w:t>
      </w:r>
      <w:hyperlink w:anchor="P152" w:history="1">
        <w:r>
          <w:rPr>
            <w:color w:val="0000FF"/>
          </w:rPr>
          <w:t>2.1.1</w:t>
        </w:r>
      </w:hyperlink>
      <w:r>
        <w:t xml:space="preserve">, </w:t>
      </w:r>
      <w:hyperlink w:anchor="P163" w:history="1">
        <w:r>
          <w:rPr>
            <w:color w:val="0000FF"/>
          </w:rPr>
          <w:t>2.3</w:t>
        </w:r>
      </w:hyperlink>
      <w:r>
        <w:t xml:space="preserve">, </w:t>
      </w:r>
      <w:hyperlink w:anchor="P262" w:history="1">
        <w:r>
          <w:rPr>
            <w:color w:val="0000FF"/>
          </w:rPr>
          <w:t>абзаце втором пункта 4.4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roofErr w:type="gramEnd"/>
    </w:p>
    <w:p w:rsidR="00EF015E" w:rsidRDefault="00EF015E">
      <w:pPr>
        <w:pStyle w:val="ConsPlusNormal"/>
        <w:jc w:val="both"/>
      </w:pPr>
    </w:p>
    <w:p w:rsidR="00EF015E" w:rsidRDefault="00EF015E">
      <w:pPr>
        <w:pStyle w:val="ConsPlusTitle"/>
        <w:jc w:val="center"/>
        <w:outlineLvl w:val="1"/>
      </w:pPr>
      <w:r>
        <w:t>3. Порядок и условия признания молодой семьи как семьи,</w:t>
      </w:r>
    </w:p>
    <w:p w:rsidR="00EF015E" w:rsidRDefault="00EF015E">
      <w:pPr>
        <w:pStyle w:val="ConsPlusTitle"/>
        <w:jc w:val="center"/>
      </w:pPr>
      <w:proofErr w:type="gramStart"/>
      <w:r>
        <w:t>имеющей</w:t>
      </w:r>
      <w:proofErr w:type="gramEnd"/>
      <w:r>
        <w:t xml:space="preserve"> доходы, позволяющие получить кредит, либо денежные</w:t>
      </w:r>
    </w:p>
    <w:p w:rsidR="00EF015E" w:rsidRDefault="00EF015E">
      <w:pPr>
        <w:pStyle w:val="ConsPlusTitle"/>
        <w:jc w:val="center"/>
      </w:pPr>
      <w:r>
        <w:t>средства для оплаты расчетной (средней) стоимости жилья</w:t>
      </w:r>
    </w:p>
    <w:p w:rsidR="00EF015E" w:rsidRDefault="00EF015E">
      <w:pPr>
        <w:pStyle w:val="ConsPlusTitle"/>
        <w:jc w:val="center"/>
      </w:pPr>
      <w:r>
        <w:t>в части, превышающей размер предоставляемой</w:t>
      </w:r>
    </w:p>
    <w:p w:rsidR="00EF015E" w:rsidRDefault="00EF015E">
      <w:pPr>
        <w:pStyle w:val="ConsPlusTitle"/>
        <w:jc w:val="center"/>
      </w:pPr>
      <w:r>
        <w:t>социальной выплаты</w:t>
      </w:r>
    </w:p>
    <w:p w:rsidR="00EF015E" w:rsidRDefault="00EF015E">
      <w:pPr>
        <w:pStyle w:val="ConsPlusNormal"/>
        <w:jc w:val="both"/>
      </w:pPr>
    </w:p>
    <w:p w:rsidR="00EF015E" w:rsidRDefault="00EF015E">
      <w:pPr>
        <w:pStyle w:val="ConsPlusNormal"/>
        <w:ind w:firstLine="540"/>
        <w:jc w:val="both"/>
      </w:pPr>
      <w:r>
        <w:t xml:space="preserve">3.1. Молодая семья признается как семья, имеющая доходы в целях реализации настоящего Порядка, если она представила документы, подтверждающие, что на день подачи заявления в соответствии с </w:t>
      </w:r>
      <w:hyperlink w:anchor="P137" w:history="1">
        <w:r>
          <w:rPr>
            <w:color w:val="0000FF"/>
          </w:rPr>
          <w:t>пунктами 2.1</w:t>
        </w:r>
      </w:hyperlink>
      <w:r>
        <w:t xml:space="preserve">, </w:t>
      </w:r>
      <w:hyperlink w:anchor="P339" w:history="1">
        <w:r>
          <w:rPr>
            <w:color w:val="0000FF"/>
          </w:rPr>
          <w:t>6.4</w:t>
        </w:r>
      </w:hyperlink>
      <w:r>
        <w:t xml:space="preserve"> настоящего Порядка она располагает доходами или денежными средствами в размере не менее части расчетной (средней) стоимости жилья, превышающей размер предоставляемой социальной выплаты.</w:t>
      </w:r>
    </w:p>
    <w:p w:rsidR="00EF015E" w:rsidRDefault="00EF015E">
      <w:pPr>
        <w:pStyle w:val="ConsPlusNormal"/>
        <w:jc w:val="both"/>
      </w:pPr>
      <w:r>
        <w:t xml:space="preserve">(в ред. постановлений Правительства Тюменской области от 10.10.2016 </w:t>
      </w:r>
      <w:hyperlink r:id="rId160" w:history="1">
        <w:r>
          <w:rPr>
            <w:color w:val="0000FF"/>
          </w:rPr>
          <w:t>N 439-п</w:t>
        </w:r>
      </w:hyperlink>
      <w:r>
        <w:t xml:space="preserve">, от 05.03.2018 </w:t>
      </w:r>
      <w:hyperlink r:id="rId161" w:history="1">
        <w:r>
          <w:rPr>
            <w:color w:val="0000FF"/>
          </w:rPr>
          <w:t>N 73-п</w:t>
        </w:r>
      </w:hyperlink>
      <w:r>
        <w:t xml:space="preserve">, от 04.03.2019 </w:t>
      </w:r>
      <w:hyperlink r:id="rId162" w:history="1">
        <w:r>
          <w:rPr>
            <w:color w:val="0000FF"/>
          </w:rPr>
          <w:t>N 63-п</w:t>
        </w:r>
      </w:hyperlink>
      <w:r>
        <w:t>)</w:t>
      </w:r>
    </w:p>
    <w:p w:rsidR="00EF015E" w:rsidRDefault="00EF015E">
      <w:pPr>
        <w:pStyle w:val="ConsPlusNormal"/>
        <w:spacing w:before="220"/>
        <w:ind w:firstLine="540"/>
        <w:jc w:val="both"/>
      </w:pPr>
      <w:bookmarkStart w:id="28" w:name="P215"/>
      <w:bookmarkEnd w:id="28"/>
      <w:r>
        <w:t>3.2. В качестве документов, подтверждающих денежные доходы, представляются (на выбор):</w:t>
      </w:r>
    </w:p>
    <w:p w:rsidR="00EF015E" w:rsidRDefault="00EF015E">
      <w:pPr>
        <w:pStyle w:val="ConsPlusNormal"/>
        <w:spacing w:before="220"/>
        <w:ind w:firstLine="540"/>
        <w:jc w:val="both"/>
      </w:pPr>
      <w:bookmarkStart w:id="29" w:name="P216"/>
      <w:bookmarkEnd w:id="29"/>
      <w:r>
        <w:t>а) справки о среднемесячной заработной плате работающих членов семьи за шесть месяцев, предшествующих подаче заявления;</w:t>
      </w:r>
    </w:p>
    <w:p w:rsidR="00EF015E" w:rsidRDefault="00EF015E">
      <w:pPr>
        <w:pStyle w:val="ConsPlusNormal"/>
        <w:spacing w:before="220"/>
        <w:ind w:firstLine="540"/>
        <w:jc w:val="both"/>
      </w:pPr>
      <w:bookmarkStart w:id="30" w:name="P217"/>
      <w:bookmarkEnd w:id="30"/>
      <w:r>
        <w:t xml:space="preserve">б) справки о получаемых ежемесячных социальных выплатах, включая пенсии, стипендии, пособия (представляются по желанию, если документ выдается находящимися в Тюменской </w:t>
      </w:r>
      <w:r>
        <w:lastRenderedPageBreak/>
        <w:t>области органом государственной власти, органом местного самоуправления или подведомственной им организацией);</w:t>
      </w:r>
    </w:p>
    <w:p w:rsidR="00EF015E" w:rsidRDefault="00EF015E">
      <w:pPr>
        <w:pStyle w:val="ConsPlusNormal"/>
        <w:spacing w:before="220"/>
        <w:ind w:firstLine="540"/>
        <w:jc w:val="both"/>
      </w:pPr>
      <w:bookmarkStart w:id="31" w:name="P218"/>
      <w:bookmarkEnd w:id="31"/>
      <w:r>
        <w:t>в)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w:t>
      </w:r>
    </w:p>
    <w:p w:rsidR="00EF015E" w:rsidRDefault="00EF015E">
      <w:pPr>
        <w:pStyle w:val="ConsPlusNormal"/>
        <w:spacing w:before="220"/>
        <w:ind w:firstLine="540"/>
        <w:jc w:val="both"/>
      </w:pPr>
      <w:bookmarkStart w:id="32" w:name="P219"/>
      <w:bookmarkEnd w:id="32"/>
      <w:r>
        <w:t>г) выписка банка о наличии собственных средств, находящихся на счете членов молодой семьи;</w:t>
      </w:r>
    </w:p>
    <w:p w:rsidR="00EF015E" w:rsidRDefault="00EF015E">
      <w:pPr>
        <w:pStyle w:val="ConsPlusNormal"/>
        <w:spacing w:before="220"/>
        <w:ind w:firstLine="540"/>
        <w:jc w:val="both"/>
      </w:pPr>
      <w:bookmarkStart w:id="33" w:name="P220"/>
      <w:bookmarkEnd w:id="33"/>
      <w:r>
        <w:t>д) договор займа, заключенный с организацией или физическим лицом, с указанием цели и срока его использования;</w:t>
      </w:r>
    </w:p>
    <w:p w:rsidR="00EF015E" w:rsidRDefault="00EF015E">
      <w:pPr>
        <w:pStyle w:val="ConsPlusNormal"/>
        <w:spacing w:before="220"/>
        <w:ind w:firstLine="540"/>
        <w:jc w:val="both"/>
      </w:pPr>
      <w:bookmarkStart w:id="34" w:name="P221"/>
      <w:bookmarkEnd w:id="34"/>
      <w:r>
        <w:t>е) государственный сертификат на материнский (семейный) капитал (с представлением сведений о состоянии финансовой части лицевого счета лица, имеющего право на дополнительные меры государственной поддержки);</w:t>
      </w:r>
    </w:p>
    <w:p w:rsidR="00EF015E" w:rsidRDefault="00EF015E">
      <w:pPr>
        <w:pStyle w:val="ConsPlusNormal"/>
        <w:spacing w:before="220"/>
        <w:ind w:firstLine="540"/>
        <w:jc w:val="both"/>
      </w:pPr>
      <w:r>
        <w:t>ж) правоустанавливающие документы на недвижимое имущество, принадлежащее на праве собственности членам (члену) молодой семьи (представляются по желанию, если права на недвижимое имущество зарегистрированы в Едином государственном реестре недвижимости).</w:t>
      </w:r>
    </w:p>
    <w:p w:rsidR="00EF015E" w:rsidRDefault="00EF015E">
      <w:pPr>
        <w:pStyle w:val="ConsPlusNormal"/>
        <w:jc w:val="both"/>
      </w:pPr>
      <w:r>
        <w:t xml:space="preserve">(в ред. </w:t>
      </w:r>
      <w:hyperlink r:id="rId163" w:history="1">
        <w:r>
          <w:rPr>
            <w:color w:val="0000FF"/>
          </w:rPr>
          <w:t>постановления</w:t>
        </w:r>
      </w:hyperlink>
      <w:r>
        <w:t xml:space="preserve"> Правительства Тюменской области от 20.03.2017 N 111-п)</w:t>
      </w:r>
    </w:p>
    <w:p w:rsidR="00EF015E" w:rsidRDefault="00EF015E">
      <w:pPr>
        <w:pStyle w:val="ConsPlusNormal"/>
        <w:spacing w:before="220"/>
        <w:ind w:firstLine="540"/>
        <w:jc w:val="both"/>
      </w:pPr>
      <w:r>
        <w:t xml:space="preserve">Документы, указанные в </w:t>
      </w:r>
      <w:hyperlink w:anchor="P218" w:history="1">
        <w:r>
          <w:rPr>
            <w:color w:val="0000FF"/>
          </w:rPr>
          <w:t>подпунктах "в</w:t>
        </w:r>
      </w:hyperlink>
      <w:r>
        <w:t xml:space="preserve">, </w:t>
      </w:r>
      <w:hyperlink w:anchor="P219" w:history="1">
        <w:r>
          <w:rPr>
            <w:color w:val="0000FF"/>
          </w:rPr>
          <w:t>"г"</w:t>
        </w:r>
      </w:hyperlink>
      <w:r>
        <w:t xml:space="preserve">, а также документ, содержащий сведения о состоянии финансовой части лицевого счета, указанный в </w:t>
      </w:r>
      <w:hyperlink w:anchor="P221" w:history="1">
        <w:r>
          <w:rPr>
            <w:color w:val="0000FF"/>
          </w:rPr>
          <w:t>подпункте "е"</w:t>
        </w:r>
      </w:hyperlink>
      <w:r>
        <w:t xml:space="preserve"> настоящего пункта, представляются молодой семьей до истечения 20 рабочих дней со дня их выдачи.</w:t>
      </w:r>
    </w:p>
    <w:p w:rsidR="00EF015E" w:rsidRDefault="00EF015E">
      <w:pPr>
        <w:pStyle w:val="ConsPlusNormal"/>
        <w:jc w:val="both"/>
      </w:pPr>
      <w:r>
        <w:t xml:space="preserve">(абзац введен </w:t>
      </w:r>
      <w:hyperlink r:id="rId164" w:history="1">
        <w:r>
          <w:rPr>
            <w:color w:val="0000FF"/>
          </w:rPr>
          <w:t>постановлением</w:t>
        </w:r>
      </w:hyperlink>
      <w:r>
        <w:t xml:space="preserve"> Правительства Тюменской области от 10.10.2016 N 439-п)</w:t>
      </w:r>
    </w:p>
    <w:p w:rsidR="00EF015E" w:rsidRDefault="00EF015E">
      <w:pPr>
        <w:pStyle w:val="ConsPlusNormal"/>
        <w:spacing w:before="220"/>
        <w:ind w:firstLine="540"/>
        <w:jc w:val="both"/>
      </w:pPr>
      <w:r>
        <w:t xml:space="preserve">3.3. В случае представления документов, указанных в </w:t>
      </w:r>
      <w:hyperlink w:anchor="P216" w:history="1">
        <w:r>
          <w:rPr>
            <w:color w:val="0000FF"/>
          </w:rPr>
          <w:t>подпунктах "а"</w:t>
        </w:r>
      </w:hyperlink>
      <w:r>
        <w:t xml:space="preserve">, </w:t>
      </w:r>
      <w:hyperlink w:anchor="P217" w:history="1">
        <w:r>
          <w:rPr>
            <w:color w:val="0000FF"/>
          </w:rPr>
          <w:t>"б" пункта 3.2</w:t>
        </w:r>
      </w:hyperlink>
      <w:r>
        <w:t xml:space="preserve"> настоящего Порядка, сумма потенциальных доходов считается достаточной, если она больше суммы, подлежащей оплате части расчетной (средней) стоимости жилья, превышающей размер предоставляемой социальной выплаты, не менее чем на сумму потенциальных расходов семьи за расчетный период.</w:t>
      </w:r>
    </w:p>
    <w:p w:rsidR="00EF015E" w:rsidRDefault="00EF015E">
      <w:pPr>
        <w:pStyle w:val="ConsPlusNormal"/>
        <w:spacing w:before="220"/>
        <w:ind w:firstLine="540"/>
        <w:jc w:val="both"/>
      </w:pPr>
      <w:r>
        <w:t xml:space="preserve">В качестве расчетного периода принимается шесть полных календарных месяцев, предшествующих представлению документов, указанных в </w:t>
      </w:r>
      <w:hyperlink w:anchor="P137" w:history="1">
        <w:r>
          <w:rPr>
            <w:color w:val="0000FF"/>
          </w:rPr>
          <w:t>пунктах 2.1</w:t>
        </w:r>
      </w:hyperlink>
      <w:r>
        <w:t xml:space="preserve">, </w:t>
      </w:r>
      <w:hyperlink w:anchor="P152" w:history="1">
        <w:r>
          <w:rPr>
            <w:color w:val="0000FF"/>
          </w:rPr>
          <w:t>2.1.1</w:t>
        </w:r>
      </w:hyperlink>
      <w:r>
        <w:t xml:space="preserve">, </w:t>
      </w:r>
      <w:hyperlink w:anchor="P163" w:history="1">
        <w:r>
          <w:rPr>
            <w:color w:val="0000FF"/>
          </w:rPr>
          <w:t>2.3</w:t>
        </w:r>
      </w:hyperlink>
      <w:r>
        <w:t xml:space="preserve">, </w:t>
      </w:r>
      <w:hyperlink w:anchor="P339" w:history="1">
        <w:r>
          <w:rPr>
            <w:color w:val="0000FF"/>
          </w:rPr>
          <w:t>6.4</w:t>
        </w:r>
      </w:hyperlink>
      <w:r>
        <w:t xml:space="preserve"> настоящего Порядка.</w:t>
      </w:r>
    </w:p>
    <w:p w:rsidR="00EF015E" w:rsidRDefault="00EF015E">
      <w:pPr>
        <w:pStyle w:val="ConsPlusNormal"/>
        <w:spacing w:before="220"/>
        <w:ind w:firstLine="540"/>
        <w:jc w:val="both"/>
      </w:pPr>
      <w:r>
        <w:t>Сумма потенциальных доходов определяется как произведение суммы среднего месячного дохода семьи на количество месяцев расчетного периода.</w:t>
      </w:r>
    </w:p>
    <w:p w:rsidR="00EF015E" w:rsidRDefault="00EF015E">
      <w:pPr>
        <w:pStyle w:val="ConsPlusNormal"/>
        <w:spacing w:before="220"/>
        <w:ind w:firstLine="540"/>
        <w:jc w:val="both"/>
      </w:pPr>
      <w:r>
        <w:t>Сумма потенциальных расходов семьи определяется как произведение двукратного размера прожиточного минимума семьи для соответствующей демографической группы, определяемого в целях государственной социальной поддержки малоимущей семьи, на количество месяцев расчетного периода и количество членов семьи.</w:t>
      </w:r>
    </w:p>
    <w:p w:rsidR="00EF015E" w:rsidRDefault="00EF015E">
      <w:pPr>
        <w:pStyle w:val="ConsPlusNormal"/>
        <w:spacing w:before="220"/>
        <w:ind w:firstLine="540"/>
        <w:jc w:val="both"/>
      </w:pPr>
      <w:r>
        <w:t xml:space="preserve">3.4. </w:t>
      </w:r>
      <w:proofErr w:type="gramStart"/>
      <w:r>
        <w:t xml:space="preserve">В случае представления документов, указанных в </w:t>
      </w:r>
      <w:hyperlink w:anchor="P218" w:history="1">
        <w:r>
          <w:rPr>
            <w:color w:val="0000FF"/>
          </w:rPr>
          <w:t>подпунктах "в"</w:t>
        </w:r>
      </w:hyperlink>
      <w:r>
        <w:t xml:space="preserve">, </w:t>
      </w:r>
      <w:hyperlink w:anchor="P219" w:history="1">
        <w:r>
          <w:rPr>
            <w:color w:val="0000FF"/>
          </w:rPr>
          <w:t>"г"</w:t>
        </w:r>
      </w:hyperlink>
      <w:r>
        <w:t xml:space="preserve">, </w:t>
      </w:r>
      <w:hyperlink w:anchor="P220" w:history="1">
        <w:r>
          <w:rPr>
            <w:color w:val="0000FF"/>
          </w:rPr>
          <w:t>"д"</w:t>
        </w:r>
      </w:hyperlink>
      <w:r>
        <w:t xml:space="preserve">, </w:t>
      </w:r>
      <w:hyperlink w:anchor="P221" w:history="1">
        <w:r>
          <w:rPr>
            <w:color w:val="0000FF"/>
          </w:rPr>
          <w:t>"е" пункта 3.2</w:t>
        </w:r>
      </w:hyperlink>
      <w:r>
        <w:t xml:space="preserve"> настоящего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roofErr w:type="gramEnd"/>
    </w:p>
    <w:p w:rsidR="00EF015E" w:rsidRDefault="00EF015E">
      <w:pPr>
        <w:pStyle w:val="ConsPlusNormal"/>
        <w:jc w:val="both"/>
      </w:pPr>
    </w:p>
    <w:p w:rsidR="00EF015E" w:rsidRDefault="00EF015E">
      <w:pPr>
        <w:pStyle w:val="ConsPlusTitle"/>
        <w:jc w:val="center"/>
        <w:outlineLvl w:val="1"/>
      </w:pPr>
      <w:r>
        <w:t>4. Порядок формирования списков</w:t>
      </w:r>
    </w:p>
    <w:p w:rsidR="00EF015E" w:rsidRDefault="00EF015E">
      <w:pPr>
        <w:pStyle w:val="ConsPlusNormal"/>
        <w:jc w:val="both"/>
      </w:pPr>
    </w:p>
    <w:p w:rsidR="00EF015E" w:rsidRDefault="00EF015E">
      <w:pPr>
        <w:pStyle w:val="ConsPlusNormal"/>
        <w:ind w:firstLine="540"/>
        <w:jc w:val="both"/>
      </w:pPr>
      <w:r>
        <w:t>4.1. Списки молодых семей - участников мероприятия ведомственной целевой программы, изъявивших желание получить социальную выплату в планируемом году, формируют органы местного самоуправления.</w:t>
      </w:r>
    </w:p>
    <w:p w:rsidR="00EF015E" w:rsidRDefault="00EF015E">
      <w:pPr>
        <w:pStyle w:val="ConsPlusNormal"/>
        <w:jc w:val="both"/>
      </w:pPr>
      <w:r>
        <w:t>(</w:t>
      </w:r>
      <w:proofErr w:type="gramStart"/>
      <w:r>
        <w:t>в</w:t>
      </w:r>
      <w:proofErr w:type="gramEnd"/>
      <w:r>
        <w:t xml:space="preserve"> ред. постановлений Правительства Тюменской области от 05.03.2018 </w:t>
      </w:r>
      <w:hyperlink r:id="rId165" w:history="1">
        <w:r>
          <w:rPr>
            <w:color w:val="0000FF"/>
          </w:rPr>
          <w:t>N 73-п</w:t>
        </w:r>
      </w:hyperlink>
      <w:r>
        <w:t xml:space="preserve">, от 04.03.2019 </w:t>
      </w:r>
      <w:hyperlink r:id="rId166" w:history="1">
        <w:r>
          <w:rPr>
            <w:color w:val="0000FF"/>
          </w:rPr>
          <w:t>N 63-</w:t>
        </w:r>
        <w:r>
          <w:rPr>
            <w:color w:val="0000FF"/>
          </w:rPr>
          <w:lastRenderedPageBreak/>
          <w:t>п</w:t>
        </w:r>
      </w:hyperlink>
      <w:r>
        <w:t>)</w:t>
      </w:r>
    </w:p>
    <w:p w:rsidR="00EF015E" w:rsidRDefault="00EF015E">
      <w:pPr>
        <w:pStyle w:val="ConsPlusNormal"/>
        <w:spacing w:before="220"/>
        <w:ind w:firstLine="540"/>
        <w:jc w:val="both"/>
      </w:pPr>
      <w:r>
        <w:t>Форма этого списка определяется уполномоченным исполнительным органом государственной власти Тюменской области.</w:t>
      </w:r>
    </w:p>
    <w:p w:rsidR="00EF015E" w:rsidRDefault="00EF015E">
      <w:pPr>
        <w:pStyle w:val="ConsPlusNormal"/>
        <w:spacing w:before="220"/>
        <w:ind w:firstLine="540"/>
        <w:jc w:val="both"/>
      </w:pPr>
      <w:r>
        <w:t>Списки формируются исходя из даты и времени подачи молодой семьей заявления на участие в мероприятии ведомственной целевой программы.</w:t>
      </w:r>
    </w:p>
    <w:p w:rsidR="00EF015E" w:rsidRDefault="00EF015E">
      <w:pPr>
        <w:pStyle w:val="ConsPlusNormal"/>
        <w:jc w:val="both"/>
      </w:pPr>
      <w:r>
        <w:t xml:space="preserve">(в ред. постановлений Правительства Тюменской области от 05.03.2018 </w:t>
      </w:r>
      <w:hyperlink r:id="rId167" w:history="1">
        <w:r>
          <w:rPr>
            <w:color w:val="0000FF"/>
          </w:rPr>
          <w:t>N 73-п</w:t>
        </w:r>
      </w:hyperlink>
      <w:r>
        <w:t xml:space="preserve">, от 04.03.2019 </w:t>
      </w:r>
      <w:hyperlink r:id="rId168" w:history="1">
        <w:r>
          <w:rPr>
            <w:color w:val="0000FF"/>
          </w:rPr>
          <w:t>N 63-п</w:t>
        </w:r>
      </w:hyperlink>
      <w:r>
        <w:t>)</w:t>
      </w:r>
    </w:p>
    <w:p w:rsidR="00EF015E" w:rsidRDefault="00EF015E">
      <w:pPr>
        <w:pStyle w:val="ConsPlusNormal"/>
        <w:spacing w:before="220"/>
        <w:ind w:firstLine="540"/>
        <w:jc w:val="both"/>
      </w:pPr>
      <w:r>
        <w:t>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EF015E" w:rsidRDefault="00EF015E">
      <w:pPr>
        <w:pStyle w:val="ConsPlusNormal"/>
        <w:jc w:val="both"/>
      </w:pPr>
      <w:r>
        <w:t xml:space="preserve">(в ред. постановлений Правительства Тюменской области от 05.03.2018 </w:t>
      </w:r>
      <w:hyperlink r:id="rId169" w:history="1">
        <w:r>
          <w:rPr>
            <w:color w:val="0000FF"/>
          </w:rPr>
          <w:t>N 73-п</w:t>
        </w:r>
      </w:hyperlink>
      <w:r>
        <w:t xml:space="preserve">, от 04.03.2019 </w:t>
      </w:r>
      <w:hyperlink r:id="rId170" w:history="1">
        <w:r>
          <w:rPr>
            <w:color w:val="0000FF"/>
          </w:rPr>
          <w:t>N 63-п</w:t>
        </w:r>
      </w:hyperlink>
      <w:r>
        <w:t>)</w:t>
      </w:r>
    </w:p>
    <w:p w:rsidR="00EF015E" w:rsidRDefault="00EF015E">
      <w:pPr>
        <w:pStyle w:val="ConsPlusNormal"/>
        <w:spacing w:before="220"/>
        <w:ind w:firstLine="540"/>
        <w:jc w:val="both"/>
      </w:pPr>
      <w:proofErr w:type="gramStart"/>
      <w:r>
        <w:t>Органы местного самоуправления до 1 июня года, предшествующего планируемому, формируют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представляют эти списки в уполномоченный исполнительный орган государственной власти Тюменской области.</w:t>
      </w:r>
      <w:proofErr w:type="gramEnd"/>
      <w:r>
        <w:t xml:space="preserve"> В указанные списки включаются молодые семьи, заявление (подтверждение согласия) на участие в мероприятии ведомственной целевой программы которыми представлено до 1 апреля года, предшествующего </w:t>
      </w:r>
      <w:proofErr w:type="gramStart"/>
      <w:r>
        <w:t>планируемому</w:t>
      </w:r>
      <w:proofErr w:type="gramEnd"/>
      <w:r>
        <w:t>. В течение 15 рабочих дней со дня направления указанных списков в уполномоченный исполнительный орган государственной власти Тюменской области орган местного самоуправления обеспечивает размещение списков на официальном сайте органа местного самоуправления в сети Интернет.</w:t>
      </w:r>
    </w:p>
    <w:p w:rsidR="00EF015E" w:rsidRDefault="00EF015E">
      <w:pPr>
        <w:pStyle w:val="ConsPlusNormal"/>
        <w:jc w:val="both"/>
      </w:pPr>
      <w:r>
        <w:t xml:space="preserve">(в ред. постановлений Правительства Тюменской области от 05.03.2018 </w:t>
      </w:r>
      <w:hyperlink r:id="rId171" w:history="1">
        <w:r>
          <w:rPr>
            <w:color w:val="0000FF"/>
          </w:rPr>
          <w:t>N 73-п</w:t>
        </w:r>
      </w:hyperlink>
      <w:r>
        <w:t xml:space="preserve">, от 04.03.2019 </w:t>
      </w:r>
      <w:hyperlink r:id="rId172" w:history="1">
        <w:r>
          <w:rPr>
            <w:color w:val="0000FF"/>
          </w:rPr>
          <w:t>N 63-п</w:t>
        </w:r>
      </w:hyperlink>
      <w:r>
        <w:t>)</w:t>
      </w:r>
    </w:p>
    <w:p w:rsidR="00EF015E" w:rsidRDefault="00EF015E">
      <w:pPr>
        <w:pStyle w:val="ConsPlusNormal"/>
        <w:spacing w:before="220"/>
        <w:ind w:firstLine="540"/>
        <w:jc w:val="both"/>
      </w:pPr>
      <w:r>
        <w:t>В списки молодых семей - участников мероприятия ведомственной целевой программы, изъявивших желание получить социальную выплату в 2021 году, включаются молодые семьи, заявление (подтверждение согласия) на участие в мероприятии ведомственной целевой программы которыми представлено до 01 мая 2020 года.</w:t>
      </w:r>
    </w:p>
    <w:p w:rsidR="00EF015E" w:rsidRDefault="00EF015E">
      <w:pPr>
        <w:pStyle w:val="ConsPlusNormal"/>
        <w:jc w:val="both"/>
      </w:pPr>
      <w:r>
        <w:t xml:space="preserve">(абзац введен </w:t>
      </w:r>
      <w:hyperlink r:id="rId173" w:history="1">
        <w:r>
          <w:rPr>
            <w:color w:val="0000FF"/>
          </w:rPr>
          <w:t>постановлением</w:t>
        </w:r>
      </w:hyperlink>
      <w:r>
        <w:t xml:space="preserve"> Правительства Тюменской области от 24.03.2020 N 138-п)</w:t>
      </w:r>
    </w:p>
    <w:p w:rsidR="00EF015E" w:rsidRDefault="00EF015E">
      <w:pPr>
        <w:pStyle w:val="ConsPlusNormal"/>
        <w:spacing w:before="220"/>
        <w:ind w:firstLine="540"/>
        <w:jc w:val="both"/>
      </w:pPr>
      <w:bookmarkStart w:id="35" w:name="P245"/>
      <w:bookmarkEnd w:id="35"/>
      <w:r>
        <w:t xml:space="preserve">4.2. </w:t>
      </w:r>
      <w:proofErr w:type="gramStart"/>
      <w:r>
        <w:t>Уполномоченный исполнительный орган государственной власти Тюменской области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w:t>
      </w:r>
      <w:proofErr w:type="gramEnd"/>
      <w:r>
        <w:t xml:space="preserve"> </w:t>
      </w:r>
      <w:proofErr w:type="gramStart"/>
      <w:r>
        <w:t>мероприятия ведомственной целевой программы из средств областного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(далее - сводный список), и резервный список молодых семей - участников мероприятия ведомственной целевой программы, изъявивших желание получить социальную выплату в планируемом году (далее - резервный список).</w:t>
      </w:r>
      <w:proofErr w:type="gramEnd"/>
    </w:p>
    <w:p w:rsidR="00EF015E" w:rsidRDefault="00EF015E">
      <w:pPr>
        <w:pStyle w:val="ConsPlusNormal"/>
        <w:jc w:val="both"/>
      </w:pPr>
      <w:r>
        <w:t xml:space="preserve">(в ред. постановлений Правительства Тюменской области от 05.03.2018 </w:t>
      </w:r>
      <w:hyperlink r:id="rId174" w:history="1">
        <w:r>
          <w:rPr>
            <w:color w:val="0000FF"/>
          </w:rPr>
          <w:t>N 73-п</w:t>
        </w:r>
      </w:hyperlink>
      <w:r>
        <w:t xml:space="preserve">, от 04.03.2019 </w:t>
      </w:r>
      <w:hyperlink r:id="rId175" w:history="1">
        <w:r>
          <w:rPr>
            <w:color w:val="0000FF"/>
          </w:rPr>
          <w:t>N 63-п</w:t>
        </w:r>
      </w:hyperlink>
      <w:r>
        <w:t xml:space="preserve">, от 20.07.2020 </w:t>
      </w:r>
      <w:hyperlink r:id="rId176" w:history="1">
        <w:r>
          <w:rPr>
            <w:color w:val="0000FF"/>
          </w:rPr>
          <w:t>N 464-п</w:t>
        </w:r>
      </w:hyperlink>
      <w:r>
        <w:t xml:space="preserve">, от 27.11.2020 </w:t>
      </w:r>
      <w:hyperlink r:id="rId177" w:history="1">
        <w:r>
          <w:rPr>
            <w:color w:val="0000FF"/>
          </w:rPr>
          <w:t>N 729-п</w:t>
        </w:r>
      </w:hyperlink>
      <w:r>
        <w:t>)</w:t>
      </w:r>
    </w:p>
    <w:p w:rsidR="00EF015E" w:rsidRDefault="00EF015E">
      <w:pPr>
        <w:pStyle w:val="ConsPlusNormal"/>
        <w:spacing w:before="220"/>
        <w:ind w:firstLine="540"/>
        <w:jc w:val="both"/>
      </w:pPr>
      <w:proofErr w:type="gramStart"/>
      <w:r>
        <w:t>Молодые семьи включаются в сводный и резервный списки в той же последовательности, в которой были включены в список, сформированный органом местного самоуправления.</w:t>
      </w:r>
      <w:proofErr w:type="gramEnd"/>
      <w:r>
        <w:t xml:space="preserve"> </w:t>
      </w:r>
      <w:proofErr w:type="gramStart"/>
      <w:r>
        <w:t>Сводный</w:t>
      </w:r>
      <w:proofErr w:type="gramEnd"/>
      <w:r>
        <w:t xml:space="preserve"> и резервные списки формируются по муниципальным образованиям.</w:t>
      </w:r>
    </w:p>
    <w:p w:rsidR="00EF015E" w:rsidRDefault="00EF015E">
      <w:pPr>
        <w:pStyle w:val="ConsPlusNormal"/>
        <w:spacing w:before="220"/>
        <w:ind w:firstLine="540"/>
        <w:jc w:val="both"/>
      </w:pPr>
      <w:proofErr w:type="gramStart"/>
      <w:r>
        <w:lastRenderedPageBreak/>
        <w:t>После доведения ответственным исполнителем мероприятия ведомственной целевой программы сведений о размере субсидии, предоставляемой бюджету Тюменской области на планируемый (текущий) год, до исполнительных органов государственной власти Тюменской области уполномоченный исполнительный орган государственной власти Тюменской области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и (или) местных бюджетах на соответствующий год</w:t>
      </w:r>
      <w:proofErr w:type="gramEnd"/>
      <w:r>
        <w:t xml:space="preserve"> на софинансирование мероприятия ведомственной целевой программы, утверждает список молодых семей - претендентов на получение социальных выплат в соответствующем году (далее - список претендентов) по форме, установленной ответственным исполнителем мероприятия ведомственной целевой программы.</w:t>
      </w:r>
    </w:p>
    <w:p w:rsidR="00EF015E" w:rsidRDefault="00EF015E">
      <w:pPr>
        <w:pStyle w:val="ConsPlusNormal"/>
        <w:jc w:val="both"/>
      </w:pPr>
      <w:r>
        <w:t xml:space="preserve">(в ред. постановлений Правительства Тюменской области от 05.03.2018 </w:t>
      </w:r>
      <w:hyperlink r:id="rId178" w:history="1">
        <w:r>
          <w:rPr>
            <w:color w:val="0000FF"/>
          </w:rPr>
          <w:t>N 73-п</w:t>
        </w:r>
      </w:hyperlink>
      <w:r>
        <w:t xml:space="preserve">, от 04.03.2019 </w:t>
      </w:r>
      <w:hyperlink r:id="rId179" w:history="1">
        <w:r>
          <w:rPr>
            <w:color w:val="0000FF"/>
          </w:rPr>
          <w:t>N 63-п</w:t>
        </w:r>
      </w:hyperlink>
      <w:r>
        <w:t xml:space="preserve">, от 20.07.2020 </w:t>
      </w:r>
      <w:hyperlink r:id="rId180" w:history="1">
        <w:r>
          <w:rPr>
            <w:color w:val="0000FF"/>
          </w:rPr>
          <w:t>N 464-п</w:t>
        </w:r>
      </w:hyperlink>
      <w:r>
        <w:t xml:space="preserve">, от 28.05.2021 </w:t>
      </w:r>
      <w:hyperlink r:id="rId181" w:history="1">
        <w:r>
          <w:rPr>
            <w:color w:val="0000FF"/>
          </w:rPr>
          <w:t>N 304-п</w:t>
        </w:r>
      </w:hyperlink>
      <w:r>
        <w:t>)</w:t>
      </w:r>
    </w:p>
    <w:p w:rsidR="00EF015E" w:rsidRDefault="00EF015E">
      <w:pPr>
        <w:pStyle w:val="ConsPlusNormal"/>
        <w:spacing w:before="220"/>
        <w:ind w:firstLine="540"/>
        <w:jc w:val="both"/>
      </w:pPr>
      <w:r>
        <w:t>Уполномоченный исполнительный орган государственной власти Тюменской области в течение 10 календарных дней со дня утверждения списка претендентов направляет органам местного самоуправления выписку из данного списка в отношении молодых семей соответствующего муниципального образования.</w:t>
      </w:r>
    </w:p>
    <w:p w:rsidR="00EF015E" w:rsidRDefault="00EF015E">
      <w:pPr>
        <w:pStyle w:val="ConsPlusNormal"/>
        <w:spacing w:before="220"/>
        <w:ind w:firstLine="540"/>
        <w:jc w:val="both"/>
      </w:pPr>
      <w:proofErr w:type="gramStart"/>
      <w:r>
        <w:t>Органы местного самоуправления доводят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уполномоченного исполнительного органа государственной власти Тюменской области по вопросу включения их в список претендентов (письменно или в электронной форме посредством Единого портала), а также в течение 5 рабочих дней после получения выписки из списка претендентов, резервного списка обеспечивают</w:t>
      </w:r>
      <w:proofErr w:type="gramEnd"/>
      <w:r>
        <w:t xml:space="preserve"> размещение сведений о включении молодых семей в список претендентов и резервный список на официальном сайте органа местного самоуправления в сети Интернет.</w:t>
      </w:r>
    </w:p>
    <w:p w:rsidR="00EF015E" w:rsidRDefault="00EF015E">
      <w:pPr>
        <w:pStyle w:val="ConsPlusNormal"/>
        <w:jc w:val="both"/>
      </w:pPr>
      <w:r>
        <w:t xml:space="preserve">(абзац введен </w:t>
      </w:r>
      <w:hyperlink r:id="rId182" w:history="1">
        <w:r>
          <w:rPr>
            <w:color w:val="0000FF"/>
          </w:rPr>
          <w:t>постановлением</w:t>
        </w:r>
      </w:hyperlink>
      <w:r>
        <w:t xml:space="preserve"> Правительства Тюменской области от 10.10.2016 N 439-п; в ред. </w:t>
      </w:r>
      <w:hyperlink r:id="rId183" w:history="1">
        <w:r>
          <w:rPr>
            <w:color w:val="0000FF"/>
          </w:rPr>
          <w:t>постановления</w:t>
        </w:r>
      </w:hyperlink>
      <w:r>
        <w:t xml:space="preserve"> Правительства Тюменской области от 28.05.2021 N 304-п)</w:t>
      </w:r>
    </w:p>
    <w:p w:rsidR="00EF015E" w:rsidRDefault="00EF015E">
      <w:pPr>
        <w:pStyle w:val="ConsPlusNormal"/>
        <w:spacing w:before="220"/>
        <w:ind w:firstLine="540"/>
        <w:jc w:val="both"/>
      </w:pPr>
      <w:r>
        <w:t>4.3. Исходя из количества молодых семей, включенных в список претендентов, уполномоченный исполнительный орган государственной власти Тюменской области изготавливает бланки свидетельств.</w:t>
      </w:r>
    </w:p>
    <w:p w:rsidR="00EF015E" w:rsidRDefault="00EF015E">
      <w:pPr>
        <w:pStyle w:val="ConsPlusNormal"/>
        <w:spacing w:before="220"/>
        <w:ind w:firstLine="540"/>
        <w:jc w:val="both"/>
      </w:pPr>
      <w:r>
        <w:t>Порядок выпуска, учета, хранения, заполнения и уничтожения бланков свидетельств определяется уполномоченным исполнительным органом государственной власти Тюменской области.</w:t>
      </w:r>
    </w:p>
    <w:p w:rsidR="00EF015E" w:rsidRDefault="00EF015E">
      <w:pPr>
        <w:pStyle w:val="ConsPlusNormal"/>
        <w:spacing w:before="220"/>
        <w:ind w:firstLine="540"/>
        <w:jc w:val="both"/>
      </w:pPr>
      <w:r>
        <w:t>Изготовление бланков свидетельств осуществляется уполномоченным исполнительным органом государственной власти Тюменской области за счет средств областного бюджета, предусматриваемых на финансирование мероприятия ведомственной целевой программы.</w:t>
      </w:r>
    </w:p>
    <w:p w:rsidR="00EF015E" w:rsidRDefault="00EF015E">
      <w:pPr>
        <w:pStyle w:val="ConsPlusNormal"/>
        <w:jc w:val="both"/>
      </w:pPr>
      <w:r>
        <w:t xml:space="preserve">(в ред. постановлений Правительства Тюменской области от 05.03.2018 </w:t>
      </w:r>
      <w:hyperlink r:id="rId184" w:history="1">
        <w:r>
          <w:rPr>
            <w:color w:val="0000FF"/>
          </w:rPr>
          <w:t>N 73-п</w:t>
        </w:r>
      </w:hyperlink>
      <w:r>
        <w:t xml:space="preserve">, от 04.03.2019 </w:t>
      </w:r>
      <w:hyperlink r:id="rId185" w:history="1">
        <w:r>
          <w:rPr>
            <w:color w:val="0000FF"/>
          </w:rPr>
          <w:t>N 63-п</w:t>
        </w:r>
      </w:hyperlink>
      <w:r>
        <w:t>)</w:t>
      </w:r>
    </w:p>
    <w:p w:rsidR="00EF015E" w:rsidRDefault="00EF015E">
      <w:pPr>
        <w:pStyle w:val="ConsPlusNormal"/>
        <w:spacing w:before="220"/>
        <w:ind w:firstLine="540"/>
        <w:jc w:val="both"/>
      </w:pPr>
      <w:r>
        <w:t xml:space="preserve">Уполномоченный исполнительный орган государственной власти Тюменской области вправе принять решение </w:t>
      </w:r>
      <w:proofErr w:type="gramStart"/>
      <w:r>
        <w:t>об отказе от оформления свидетельств о праве на получение социальной выплаты на бланках</w:t>
      </w:r>
      <w:proofErr w:type="gramEnd"/>
      <w:r>
        <w:t xml:space="preserve">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уполномоченный исполнительный орган государственной власти Тюменской области направляет в органы местного самоуправления номера свидетельств в соответствии с количеством молодых семей - претендентов на получение социальных выплат в соответствующем году.</w:t>
      </w:r>
    </w:p>
    <w:p w:rsidR="00EF015E" w:rsidRDefault="00EF015E">
      <w:pPr>
        <w:pStyle w:val="ConsPlusNormal"/>
        <w:jc w:val="both"/>
      </w:pPr>
      <w:r>
        <w:t xml:space="preserve">(абзац введен </w:t>
      </w:r>
      <w:hyperlink r:id="rId186" w:history="1">
        <w:r>
          <w:rPr>
            <w:color w:val="0000FF"/>
          </w:rPr>
          <w:t>постановлением</w:t>
        </w:r>
      </w:hyperlink>
      <w:r>
        <w:t xml:space="preserve"> Правительства Тюменской области от 27.11.2020 N 729-п)</w:t>
      </w:r>
    </w:p>
    <w:p w:rsidR="00EF015E" w:rsidRDefault="00EF01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F015E">
        <w:trPr>
          <w:jc w:val="center"/>
        </w:trPr>
        <w:tc>
          <w:tcPr>
            <w:tcW w:w="9294" w:type="dxa"/>
            <w:tcBorders>
              <w:top w:val="nil"/>
              <w:left w:val="single" w:sz="24" w:space="0" w:color="CED3F1"/>
              <w:bottom w:val="nil"/>
              <w:right w:val="single" w:sz="24" w:space="0" w:color="F4F3F8"/>
            </w:tcBorders>
            <w:shd w:val="clear" w:color="auto" w:fill="F4F3F8"/>
          </w:tcPr>
          <w:p w:rsidR="00EF015E" w:rsidRDefault="00EF015E">
            <w:pPr>
              <w:pStyle w:val="ConsPlusNormal"/>
              <w:jc w:val="both"/>
            </w:pPr>
            <w:r>
              <w:rPr>
                <w:color w:val="392C69"/>
              </w:rPr>
              <w:t xml:space="preserve">Положения пункта 4.4 не распространяются на отношения, регулируемые </w:t>
            </w:r>
            <w:hyperlink w:anchor="P201" w:history="1">
              <w:r>
                <w:rPr>
                  <w:color w:val="0000FF"/>
                </w:rPr>
                <w:t>пунктом 2.6</w:t>
              </w:r>
            </w:hyperlink>
            <w:r>
              <w:rPr>
                <w:color w:val="392C69"/>
              </w:rPr>
              <w:t xml:space="preserve"> (</w:t>
            </w:r>
            <w:hyperlink w:anchor="P204" w:history="1">
              <w:r>
                <w:rPr>
                  <w:color w:val="0000FF"/>
                </w:rPr>
                <w:t xml:space="preserve">абзац 3 </w:t>
              </w:r>
              <w:r>
                <w:rPr>
                  <w:color w:val="0000FF"/>
                </w:rPr>
                <w:lastRenderedPageBreak/>
                <w:t>пункта 2.6</w:t>
              </w:r>
            </w:hyperlink>
            <w:r>
              <w:rPr>
                <w:color w:val="392C69"/>
              </w:rPr>
              <w:t xml:space="preserve"> данного Порядка).</w:t>
            </w:r>
          </w:p>
        </w:tc>
      </w:tr>
    </w:tbl>
    <w:p w:rsidR="00EF015E" w:rsidRDefault="00EF015E">
      <w:pPr>
        <w:pStyle w:val="ConsPlusNormal"/>
        <w:spacing w:before="280"/>
        <w:ind w:firstLine="540"/>
        <w:jc w:val="both"/>
      </w:pPr>
      <w:bookmarkStart w:id="36" w:name="P260"/>
      <w:bookmarkEnd w:id="36"/>
      <w:r>
        <w:lastRenderedPageBreak/>
        <w:t xml:space="preserve">4.4. </w:t>
      </w:r>
      <w:proofErr w:type="gramStart"/>
      <w:r>
        <w:t>Если молодые семьи, включенные в резервный список на получение социальных выплат в планируемом году, не получили свидетельство в текущем году и обстоятельства, имеющие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приобретения одним</w:t>
      </w:r>
      <w:proofErr w:type="gramEnd"/>
      <w:r>
        <w:t xml:space="preserve"> </w:t>
      </w:r>
      <w:proofErr w:type="gramStart"/>
      <w:r>
        <w:t xml:space="preserve">из супругов гражданства Российской Федерации), достижение предельного возраста супругов или одного из родителей в неполной семье, указанного в </w:t>
      </w:r>
      <w:hyperlink w:anchor="P69" w:history="1">
        <w:r>
          <w:rPr>
            <w:color w:val="0000FF"/>
          </w:rPr>
          <w:t>пункте 1.4</w:t>
        </w:r>
      </w:hyperlink>
      <w:r>
        <w:t xml:space="preserve"> настоящего Порядка), не изменились, молодые семьи включаются органами местного самоуправления в список на планируемый год в соответствии с датой и временем регистрации заявлений на участие в мероприятии ведомственной целевой программы.</w:t>
      </w:r>
      <w:proofErr w:type="gramEnd"/>
      <w:r>
        <w:t xml:space="preserve"> Подтверждение согласия на участие в мероприятии ведомственной целевой программы осуществляется посредством предоставления в орган местного самоуправления муниципального образования по месту постоянного жительства либо в МФЦ (в соответствии с заключенным соглашением) заявления (в произвольной форме). В заявлении молодая семья указывает, что обстоятельства, имеющие значение для расчета размера и (или) предоставления социальной выплаты, не изменились.</w:t>
      </w:r>
    </w:p>
    <w:p w:rsidR="00EF015E" w:rsidRDefault="00EF015E">
      <w:pPr>
        <w:pStyle w:val="ConsPlusNormal"/>
        <w:jc w:val="both"/>
      </w:pPr>
      <w:r>
        <w:t>(</w:t>
      </w:r>
      <w:proofErr w:type="gramStart"/>
      <w:r>
        <w:t>в</w:t>
      </w:r>
      <w:proofErr w:type="gramEnd"/>
      <w:r>
        <w:t xml:space="preserve"> ред. постановлений Правительства Тюменской области от 04.03.2019 </w:t>
      </w:r>
      <w:hyperlink r:id="rId187" w:history="1">
        <w:r>
          <w:rPr>
            <w:color w:val="0000FF"/>
          </w:rPr>
          <w:t>N 63-п</w:t>
        </w:r>
      </w:hyperlink>
      <w:r>
        <w:t xml:space="preserve">, от 20.07.2020 </w:t>
      </w:r>
      <w:hyperlink r:id="rId188" w:history="1">
        <w:r>
          <w:rPr>
            <w:color w:val="0000FF"/>
          </w:rPr>
          <w:t>N 464-п</w:t>
        </w:r>
      </w:hyperlink>
      <w:r>
        <w:t>)</w:t>
      </w:r>
    </w:p>
    <w:p w:rsidR="00EF015E" w:rsidRDefault="00EF015E">
      <w:pPr>
        <w:pStyle w:val="ConsPlusNormal"/>
        <w:spacing w:before="220"/>
        <w:ind w:firstLine="540"/>
        <w:jc w:val="both"/>
      </w:pPr>
      <w:bookmarkStart w:id="37" w:name="P262"/>
      <w:bookmarkEnd w:id="37"/>
      <w:r>
        <w:t xml:space="preserve">В случае рождения (усыновления) первого и последующих детей, смерти одного из членов молодой семьи, приобретения одним из супругов гражданства Российской Федерации молодые семьи включаются органами местного самоуправления в список на планируемый год в соответствии с датой и временем регистрации заявлений на участие в мероприятии ведомственной целевой программы. </w:t>
      </w:r>
      <w:proofErr w:type="gramStart"/>
      <w:r>
        <w:t>Подтверждение согласия на участие в мероприятии ведомственной целевой программы осуществляется посредством предоставления в орган местного самоуправления муниципального образования по месту постоянного жительства либо в МФЦ (в соответствии с заключенным соглашением) заявления (в произвольной форме) с приложением свидетельства о рождении (об усыновлении) ребенка, свидетельства о смерти одного из членов молодой семьи (представляется по желанию в случае, если документ выдан органами ЗАГС</w:t>
      </w:r>
      <w:proofErr w:type="gramEnd"/>
      <w:r>
        <w:t xml:space="preserve"> </w:t>
      </w:r>
      <w:proofErr w:type="gramStart"/>
      <w:r>
        <w:t>Тюменской области или после 01.10.2018), документа, удостоверяющего наличие гражданства Российской Федерации.</w:t>
      </w:r>
      <w:proofErr w:type="gramEnd"/>
      <w:r>
        <w:t xml:space="preserve"> </w:t>
      </w:r>
      <w:proofErr w:type="gramStart"/>
      <w:r>
        <w:t>В заявлении молодая семья указывает, что обстоятельства (за исключением рождения (усыновления) ребенка (детей), смерти одного из членов молодой семьи, приобретения одним из супругов гражданства Российской Федерации), имеющие значение для расчета размера и (или) предоставления социальной выплаты, не изменились, при этом в заявлении указываются фамилия, имя, отчество, дата рождения (усыновления) ребенка (фамилия, имя, отчество, дата смерти умершего члена молодой семьи либо</w:t>
      </w:r>
      <w:proofErr w:type="gramEnd"/>
      <w:r>
        <w:t xml:space="preserve"> фамилия, имя, отчество гражданина, приобретшего гражданство Российской Федерации), а также серия, номер, дата выдачи свидетельства о рождении (об усыновлении), свидетельства о смерти, документа, удостоверяющего наличие гражданства Российской Федерации и орган, его выдавший.</w:t>
      </w:r>
    </w:p>
    <w:p w:rsidR="00EF015E" w:rsidRDefault="00EF015E">
      <w:pPr>
        <w:pStyle w:val="ConsPlusNormal"/>
        <w:jc w:val="both"/>
      </w:pPr>
      <w:r>
        <w:t xml:space="preserve">(в ред. </w:t>
      </w:r>
      <w:hyperlink r:id="rId189"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proofErr w:type="gramStart"/>
      <w:r>
        <w:t>В случае изменения обстоятельств, имеющих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приобретения одним из супругов гражданства Российской Федерации), достижение предельного возраста хотя бы одного из супругов или одного из родителей в</w:t>
      </w:r>
      <w:proofErr w:type="gramEnd"/>
      <w:r>
        <w:t xml:space="preserve"> неполной семье, указанного в </w:t>
      </w:r>
      <w:hyperlink w:anchor="P69" w:history="1">
        <w:r>
          <w:rPr>
            <w:color w:val="0000FF"/>
          </w:rPr>
          <w:t>пункте 1.4</w:t>
        </w:r>
      </w:hyperlink>
      <w:r>
        <w:t xml:space="preserve"> настоящего Порядка), а также в случае непредоставления заявления, указанного в </w:t>
      </w:r>
      <w:hyperlink w:anchor="P260" w:history="1">
        <w:r>
          <w:rPr>
            <w:color w:val="0000FF"/>
          </w:rPr>
          <w:t>абзацах первом</w:t>
        </w:r>
      </w:hyperlink>
      <w:r>
        <w:t xml:space="preserve">, </w:t>
      </w:r>
      <w:hyperlink w:anchor="P262" w:history="1">
        <w:r>
          <w:rPr>
            <w:color w:val="0000FF"/>
          </w:rPr>
          <w:t>втором</w:t>
        </w:r>
      </w:hyperlink>
      <w:r>
        <w:t xml:space="preserve"> настоящего пункта, два планируемых года подряд орган местного самоуправления отказывает во включении молодой семьи в списки на планируемый год.</w:t>
      </w:r>
    </w:p>
    <w:p w:rsidR="00EF015E" w:rsidRDefault="00EF015E">
      <w:pPr>
        <w:pStyle w:val="ConsPlusNormal"/>
        <w:jc w:val="both"/>
      </w:pPr>
      <w:r>
        <w:t xml:space="preserve">(в ред. </w:t>
      </w:r>
      <w:hyperlink r:id="rId190"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r>
        <w:lastRenderedPageBreak/>
        <w:t xml:space="preserve">Повторная подача заявления об участии в мероприятии ведомственной целевой программы с приложением документов, указанных в </w:t>
      </w:r>
      <w:hyperlink w:anchor="P137" w:history="1">
        <w:r>
          <w:rPr>
            <w:color w:val="0000FF"/>
          </w:rPr>
          <w:t>пунктах 2.1</w:t>
        </w:r>
      </w:hyperlink>
      <w:r>
        <w:t xml:space="preserve">, </w:t>
      </w:r>
      <w:hyperlink w:anchor="P152" w:history="1">
        <w:r>
          <w:rPr>
            <w:color w:val="0000FF"/>
          </w:rPr>
          <w:t>2.1.1</w:t>
        </w:r>
      </w:hyperlink>
      <w:r>
        <w:t xml:space="preserve">, </w:t>
      </w:r>
      <w:hyperlink w:anchor="P163" w:history="1">
        <w:r>
          <w:rPr>
            <w:color w:val="0000FF"/>
          </w:rPr>
          <w:t>2.3</w:t>
        </w:r>
      </w:hyperlink>
      <w:r>
        <w:t xml:space="preserve"> настоящего Порядка, возможна в порядке, установленном настоящим Порядком. При этом включение в список осуществляется по дате и времени подачи повторного заявления.</w:t>
      </w:r>
    </w:p>
    <w:p w:rsidR="00EF015E" w:rsidRDefault="00EF015E">
      <w:pPr>
        <w:pStyle w:val="ConsPlusNormal"/>
        <w:jc w:val="both"/>
      </w:pPr>
      <w:r>
        <w:t>(</w:t>
      </w:r>
      <w:proofErr w:type="gramStart"/>
      <w:r>
        <w:t>в</w:t>
      </w:r>
      <w:proofErr w:type="gramEnd"/>
      <w:r>
        <w:t xml:space="preserve"> ред. </w:t>
      </w:r>
      <w:hyperlink r:id="rId191" w:history="1">
        <w:r>
          <w:rPr>
            <w:color w:val="0000FF"/>
          </w:rPr>
          <w:t>постановления</w:t>
        </w:r>
      </w:hyperlink>
      <w:r>
        <w:t xml:space="preserve"> Правительства Тюменской области от 04.03.2019 N 63-п)</w:t>
      </w:r>
    </w:p>
    <w:p w:rsidR="00EF015E" w:rsidRDefault="00EF015E">
      <w:pPr>
        <w:pStyle w:val="ConsPlusNormal"/>
        <w:jc w:val="both"/>
      </w:pPr>
      <w:r>
        <w:t xml:space="preserve">(п. 4.4 в ред. </w:t>
      </w:r>
      <w:hyperlink r:id="rId192" w:history="1">
        <w:r>
          <w:rPr>
            <w:color w:val="0000FF"/>
          </w:rPr>
          <w:t>постановления</w:t>
        </w:r>
      </w:hyperlink>
      <w:r>
        <w:t xml:space="preserve"> Правительства Тюменской области от 03.12.2018 N 459-п)</w:t>
      </w:r>
    </w:p>
    <w:p w:rsidR="00EF015E" w:rsidRDefault="00EF015E">
      <w:pPr>
        <w:pStyle w:val="ConsPlusNormal"/>
        <w:spacing w:before="220"/>
        <w:ind w:firstLine="540"/>
        <w:jc w:val="both"/>
      </w:pPr>
      <w:bookmarkStart w:id="38" w:name="P269"/>
      <w:bookmarkEnd w:id="38"/>
      <w:r>
        <w:t>4.5. В случае если у молодой семьи, включенной в список претендентов, до дня выдачи свидетельства изменились обстоятельства, имеющие значение для расчета размера социальной выплаты (рождение (усыновление) ребенка (детей), изменение семейного положения, состава семьи, приобретение одним из супругов гражданства Российской Федерации), молодая семья вправе по своему выбору:</w:t>
      </w:r>
    </w:p>
    <w:p w:rsidR="00EF015E" w:rsidRDefault="00EF015E">
      <w:pPr>
        <w:pStyle w:val="ConsPlusNormal"/>
        <w:spacing w:before="220"/>
        <w:ind w:firstLine="540"/>
        <w:jc w:val="both"/>
      </w:pPr>
      <w:r>
        <w:t>а) участвовать в мероприятии ведомственной целевой программы текущего года с составом семьи, указанным в заявлении (в случае увеличения состава семьи, приобретения одним из супругов гражданства Российской Федерации), либо с меньшим составом семьи;</w:t>
      </w:r>
    </w:p>
    <w:p w:rsidR="00EF015E" w:rsidRDefault="00EF015E">
      <w:pPr>
        <w:pStyle w:val="ConsPlusNormal"/>
        <w:jc w:val="both"/>
      </w:pPr>
      <w:r>
        <w:t xml:space="preserve">(в ред. </w:t>
      </w:r>
      <w:hyperlink r:id="rId193" w:history="1">
        <w:r>
          <w:rPr>
            <w:color w:val="0000FF"/>
          </w:rPr>
          <w:t>постановления</w:t>
        </w:r>
      </w:hyperlink>
      <w:r>
        <w:t xml:space="preserve"> Правительства Тюменской области от 04.03.2019 N 63-п)</w:t>
      </w:r>
    </w:p>
    <w:p w:rsidR="00EF015E" w:rsidRDefault="00EF015E">
      <w:pPr>
        <w:pStyle w:val="ConsPlusNormal"/>
        <w:spacing w:before="220"/>
        <w:ind w:firstLine="540"/>
        <w:jc w:val="both"/>
      </w:pPr>
      <w:proofErr w:type="gramStart"/>
      <w:r>
        <w:t xml:space="preserve">б) повторно подать заявление об участии в мероприятии ведомственной целевой программы с измененным составом семьи (за исключением случая рождения (усыновления) ребенка (детей), приобретения одним из супругов гражданства Российской Федерации) с приложением документов, указанных в </w:t>
      </w:r>
      <w:hyperlink w:anchor="P137" w:history="1">
        <w:r>
          <w:rPr>
            <w:color w:val="0000FF"/>
          </w:rPr>
          <w:t>пунктах 2.1</w:t>
        </w:r>
      </w:hyperlink>
      <w:r>
        <w:t xml:space="preserve">, </w:t>
      </w:r>
      <w:hyperlink w:anchor="P152" w:history="1">
        <w:r>
          <w:rPr>
            <w:color w:val="0000FF"/>
          </w:rPr>
          <w:t>2.1.1</w:t>
        </w:r>
      </w:hyperlink>
      <w:r>
        <w:t xml:space="preserve">, </w:t>
      </w:r>
      <w:hyperlink w:anchor="P163" w:history="1">
        <w:r>
          <w:rPr>
            <w:color w:val="0000FF"/>
          </w:rPr>
          <w:t>2.3</w:t>
        </w:r>
      </w:hyperlink>
      <w:r>
        <w:t xml:space="preserve"> настоящего Порядка, и заявления об исключении из списка претендентов текущего года в установленном настоящим приложением порядке.</w:t>
      </w:r>
      <w:proofErr w:type="gramEnd"/>
      <w:r>
        <w:t xml:space="preserve"> При этом включение в список осуществляется по дате подачи повторного заявления;</w:t>
      </w:r>
    </w:p>
    <w:p w:rsidR="00EF015E" w:rsidRDefault="00EF015E">
      <w:pPr>
        <w:pStyle w:val="ConsPlusNormal"/>
        <w:jc w:val="both"/>
      </w:pPr>
      <w:r>
        <w:t xml:space="preserve">(в ред. </w:t>
      </w:r>
      <w:hyperlink r:id="rId194" w:history="1">
        <w:r>
          <w:rPr>
            <w:color w:val="0000FF"/>
          </w:rPr>
          <w:t>постановления</w:t>
        </w:r>
      </w:hyperlink>
      <w:r>
        <w:t xml:space="preserve"> Правительства Тюменской области от 04.03.2019 N 63-п)</w:t>
      </w:r>
    </w:p>
    <w:p w:rsidR="00EF015E" w:rsidRDefault="00EF015E">
      <w:pPr>
        <w:pStyle w:val="ConsPlusNormal"/>
        <w:spacing w:before="220"/>
        <w:ind w:firstLine="540"/>
        <w:jc w:val="both"/>
      </w:pPr>
      <w:proofErr w:type="gramStart"/>
      <w:r>
        <w:t>в) подать заявление в произвольной форме о включении в список молодых семей - участников мероприятия ведомственной целевой программы, изъявивших желание получить социальную выплату в планируемом году, с одновременным указанием об исключении из списка претендентов текущего года с приложением свидетельства о рождении (об усыновлении) ребенка (представляется по желанию в случае, если документ выдан органами ЗАГС Тюменской области или после 01.10.2018) либо копии</w:t>
      </w:r>
      <w:proofErr w:type="gramEnd"/>
      <w:r>
        <w:t xml:space="preserve"> документа, удостоверяющего личность супруга, который приобрел гражданство Российской Федерации. </w:t>
      </w:r>
      <w:proofErr w:type="gramStart"/>
      <w:r>
        <w:t>В заявлении молодая семья указывает, что обстоятельства (за исключением рождения (усыновления) ребенка (детей), приобретения одним из супругов гражданства Российской Федерации), имеющие значение для расчета размера и (или) предоставления социальной выплаты, не изменились, при этом в заявлении указываются фамилия, имя, отчество, дата рождения (усыновления) ребенка (супруга, который приобрел гражданство Российской Федерации), а также серия, номер, дата выдачи свидетельства о рождении (об</w:t>
      </w:r>
      <w:proofErr w:type="gramEnd"/>
      <w:r>
        <w:t xml:space="preserve"> </w:t>
      </w:r>
      <w:proofErr w:type="gramStart"/>
      <w:r>
        <w:t>усыновлении</w:t>
      </w:r>
      <w:proofErr w:type="gramEnd"/>
      <w:r>
        <w:t>) (документа, удостоверяющего личность супруга, который приобрел гражданство Российской Федерации) и орган, его выдавший. В данном случае включение в список молодых семей - участников мероприятия ведомственной целевой программы, изъявивших желание получить социальную выплату в планируемом году, осуществляется по дате первоначального заявления.</w:t>
      </w:r>
    </w:p>
    <w:p w:rsidR="00EF015E" w:rsidRDefault="00EF015E">
      <w:pPr>
        <w:pStyle w:val="ConsPlusNormal"/>
        <w:jc w:val="both"/>
      </w:pPr>
      <w:r>
        <w:t xml:space="preserve">(в ред. постановлений Правительства Тюменской области от 04.03.2019 </w:t>
      </w:r>
      <w:hyperlink r:id="rId195" w:history="1">
        <w:r>
          <w:rPr>
            <w:color w:val="0000FF"/>
          </w:rPr>
          <w:t>N 63-п</w:t>
        </w:r>
      </w:hyperlink>
      <w:r>
        <w:t xml:space="preserve">, от 20.07.2020 </w:t>
      </w:r>
      <w:hyperlink r:id="rId196" w:history="1">
        <w:r>
          <w:rPr>
            <w:color w:val="0000FF"/>
          </w:rPr>
          <w:t>N 464-п</w:t>
        </w:r>
      </w:hyperlink>
      <w:r>
        <w:t>)</w:t>
      </w:r>
    </w:p>
    <w:p w:rsidR="00EF015E" w:rsidRDefault="00EF015E">
      <w:pPr>
        <w:pStyle w:val="ConsPlusNormal"/>
        <w:spacing w:before="220"/>
        <w:ind w:firstLine="540"/>
        <w:jc w:val="both"/>
      </w:pPr>
      <w:proofErr w:type="gramStart"/>
      <w:r>
        <w:t xml:space="preserve">В случае если у молодой семьи, включенной в список претендентов, до дня выдачи свидетельства изменились обстоятельства, имеющие значение для предоставления социальной выплаты (выезд на постоянное место жительства в иное муниципальное образование (за исключением случаев выезда в жилое помещение, соответствующее установленным требованиям и приобретенное с использованием ипотечного (жилищного) кредита после подтверждения согласия в соответствии с </w:t>
      </w:r>
      <w:hyperlink w:anchor="P260" w:history="1">
        <w:r>
          <w:rPr>
            <w:color w:val="0000FF"/>
          </w:rPr>
          <w:t>пунктом 4.4</w:t>
        </w:r>
      </w:hyperlink>
      <w:r>
        <w:t xml:space="preserve"> настоящего Порядка), молодая семья</w:t>
      </w:r>
      <w:proofErr w:type="gramEnd"/>
      <w:r>
        <w:t xml:space="preserve"> подает заявление об участии в мероприятии ведомственной целевой программы в орган местного самоуправления по новому месту жительства либо в МФЦ (в соответствии с заключенным соглашением) с приложением документов, указанных в </w:t>
      </w:r>
      <w:hyperlink w:anchor="P137" w:history="1">
        <w:r>
          <w:rPr>
            <w:color w:val="0000FF"/>
          </w:rPr>
          <w:t>пунктах 2.1</w:t>
        </w:r>
      </w:hyperlink>
      <w:r>
        <w:t xml:space="preserve">, </w:t>
      </w:r>
      <w:hyperlink w:anchor="P152" w:history="1">
        <w:r>
          <w:rPr>
            <w:color w:val="0000FF"/>
          </w:rPr>
          <w:t>2.1.1</w:t>
        </w:r>
      </w:hyperlink>
      <w:r>
        <w:t xml:space="preserve">, </w:t>
      </w:r>
      <w:hyperlink w:anchor="P163" w:history="1">
        <w:r>
          <w:rPr>
            <w:color w:val="0000FF"/>
          </w:rPr>
          <w:t>2.3</w:t>
        </w:r>
      </w:hyperlink>
      <w:r>
        <w:t xml:space="preserve"> настоящего Порядка, в </w:t>
      </w:r>
      <w:r>
        <w:lastRenderedPageBreak/>
        <w:t>установленном настоящим приложением порядке. При этом включение в список осуществляется по дате подачи заявления в орган местного самоуправления по новому месту жительства.</w:t>
      </w:r>
    </w:p>
    <w:p w:rsidR="00EF015E" w:rsidRDefault="00EF015E">
      <w:pPr>
        <w:pStyle w:val="ConsPlusNormal"/>
        <w:jc w:val="both"/>
      </w:pPr>
      <w:r>
        <w:t>(</w:t>
      </w:r>
      <w:proofErr w:type="gramStart"/>
      <w:r>
        <w:t>в</w:t>
      </w:r>
      <w:proofErr w:type="gramEnd"/>
      <w:r>
        <w:t xml:space="preserve"> ред. </w:t>
      </w:r>
      <w:hyperlink r:id="rId197" w:history="1">
        <w:r>
          <w:rPr>
            <w:color w:val="0000FF"/>
          </w:rPr>
          <w:t>постановления</w:t>
        </w:r>
      </w:hyperlink>
      <w:r>
        <w:t xml:space="preserve"> Правительства Тюменской области от 04.03.2019 N 63-п)</w:t>
      </w:r>
    </w:p>
    <w:p w:rsidR="00EF015E" w:rsidRDefault="00EF015E">
      <w:pPr>
        <w:pStyle w:val="ConsPlusNormal"/>
        <w:jc w:val="both"/>
      </w:pPr>
      <w:r>
        <w:t xml:space="preserve">(п. 4.5 в ред. </w:t>
      </w:r>
      <w:hyperlink r:id="rId198" w:history="1">
        <w:r>
          <w:rPr>
            <w:color w:val="0000FF"/>
          </w:rPr>
          <w:t>постановления</w:t>
        </w:r>
      </w:hyperlink>
      <w:r>
        <w:t xml:space="preserve"> Правительства Тюменской области от 03.12.2018 N 459-п)</w:t>
      </w:r>
    </w:p>
    <w:p w:rsidR="00EF015E" w:rsidRDefault="00EF015E">
      <w:pPr>
        <w:pStyle w:val="ConsPlusNormal"/>
        <w:spacing w:before="220"/>
        <w:ind w:firstLine="540"/>
        <w:jc w:val="both"/>
      </w:pPr>
      <w:r>
        <w:t xml:space="preserve">4.6. </w:t>
      </w:r>
      <w:proofErr w:type="gramStart"/>
      <w:r>
        <w:t>При возникновении обстоятельств, требующих внесения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 орган местного самоуправления в течение 10 рабочих дней со дня возникновения таких обстоятельств принимает решение о внесении изменений в список и в течение 5 рабочих дней со дня принятия такого решения направляет его копию в уполномоченный исполнительный</w:t>
      </w:r>
      <w:proofErr w:type="gramEnd"/>
      <w:r>
        <w:t xml:space="preserve"> орган государственной власти Тюменской области.</w:t>
      </w:r>
    </w:p>
    <w:p w:rsidR="00EF015E" w:rsidRDefault="00EF015E">
      <w:pPr>
        <w:pStyle w:val="ConsPlusNormal"/>
        <w:jc w:val="both"/>
      </w:pPr>
      <w:r>
        <w:t xml:space="preserve">(в ред. постановлений Правительства Тюменской области от 05.03.2018 </w:t>
      </w:r>
      <w:hyperlink r:id="rId199" w:history="1">
        <w:r>
          <w:rPr>
            <w:color w:val="0000FF"/>
          </w:rPr>
          <w:t>N 73-п</w:t>
        </w:r>
      </w:hyperlink>
      <w:r>
        <w:t xml:space="preserve">, от 04.03.2019 </w:t>
      </w:r>
      <w:hyperlink r:id="rId200" w:history="1">
        <w:r>
          <w:rPr>
            <w:color w:val="0000FF"/>
          </w:rPr>
          <w:t>N 63-п</w:t>
        </w:r>
      </w:hyperlink>
      <w:r>
        <w:t xml:space="preserve">, от 20.07.2020 </w:t>
      </w:r>
      <w:hyperlink r:id="rId201" w:history="1">
        <w:r>
          <w:rPr>
            <w:color w:val="0000FF"/>
          </w:rPr>
          <w:t>N 464-п</w:t>
        </w:r>
      </w:hyperlink>
      <w:r>
        <w:t>)</w:t>
      </w:r>
    </w:p>
    <w:p w:rsidR="00EF015E" w:rsidRDefault="00EF015E">
      <w:pPr>
        <w:pStyle w:val="ConsPlusNormal"/>
        <w:spacing w:before="220"/>
        <w:ind w:firstLine="540"/>
        <w:jc w:val="both"/>
      </w:pPr>
      <w:proofErr w:type="gramStart"/>
      <w:r>
        <w:t>Уполномоченный исполнительный орган государственной власти Тюменской области в течение 30 рабочих дней со дня поступления от органа местного самоуправления решения о внесении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 принимает решение о внесении изменений в список претендентов и (или) резервный список и в течение 5 рабочих дней со дня</w:t>
      </w:r>
      <w:proofErr w:type="gramEnd"/>
      <w:r>
        <w:t xml:space="preserve"> принятия такого решения направляет его копию в орган местного самоуправления.</w:t>
      </w:r>
    </w:p>
    <w:p w:rsidR="00EF015E" w:rsidRDefault="00EF015E">
      <w:pPr>
        <w:pStyle w:val="ConsPlusNormal"/>
        <w:jc w:val="both"/>
      </w:pPr>
      <w:r>
        <w:t xml:space="preserve">(в ред. постановлений Правительства Тюменской области от 05.03.2018 </w:t>
      </w:r>
      <w:hyperlink r:id="rId202" w:history="1">
        <w:r>
          <w:rPr>
            <w:color w:val="0000FF"/>
          </w:rPr>
          <w:t>N 73-п</w:t>
        </w:r>
      </w:hyperlink>
      <w:r>
        <w:t xml:space="preserve">, от 04.03.2019 </w:t>
      </w:r>
      <w:hyperlink r:id="rId203" w:history="1">
        <w:r>
          <w:rPr>
            <w:color w:val="0000FF"/>
          </w:rPr>
          <w:t>N 63-п</w:t>
        </w:r>
      </w:hyperlink>
      <w:r>
        <w:t>)</w:t>
      </w:r>
    </w:p>
    <w:p w:rsidR="00EF015E" w:rsidRDefault="00EF015E">
      <w:pPr>
        <w:pStyle w:val="ConsPlusNormal"/>
        <w:spacing w:before="220"/>
        <w:ind w:firstLine="540"/>
        <w:jc w:val="both"/>
      </w:pPr>
      <w:r>
        <w:t xml:space="preserve">Сведения по включению молодых семей в список претендентов, резервный список размещаются органами местного самоуправления в порядке и сроки, указанные в </w:t>
      </w:r>
      <w:hyperlink w:anchor="P245" w:history="1">
        <w:r>
          <w:rPr>
            <w:color w:val="0000FF"/>
          </w:rPr>
          <w:t>пункте 4.2</w:t>
        </w:r>
      </w:hyperlink>
      <w:r>
        <w:t xml:space="preserve"> настоящего Порядка.</w:t>
      </w:r>
    </w:p>
    <w:p w:rsidR="00EF015E" w:rsidRDefault="00EF015E">
      <w:pPr>
        <w:pStyle w:val="ConsPlusNormal"/>
        <w:jc w:val="both"/>
      </w:pPr>
      <w:r>
        <w:t xml:space="preserve">(п. 4.6 </w:t>
      </w:r>
      <w:proofErr w:type="gramStart"/>
      <w:r>
        <w:t>введен</w:t>
      </w:r>
      <w:proofErr w:type="gramEnd"/>
      <w:r>
        <w:t xml:space="preserve"> </w:t>
      </w:r>
      <w:hyperlink r:id="rId204" w:history="1">
        <w:r>
          <w:rPr>
            <w:color w:val="0000FF"/>
          </w:rPr>
          <w:t>постановлением</w:t>
        </w:r>
      </w:hyperlink>
      <w:r>
        <w:t xml:space="preserve"> Правительства Тюменской области от 10.10.2016 N 439-п)</w:t>
      </w:r>
    </w:p>
    <w:p w:rsidR="00EF015E" w:rsidRDefault="00EF015E">
      <w:pPr>
        <w:pStyle w:val="ConsPlusNormal"/>
        <w:spacing w:before="220"/>
        <w:ind w:firstLine="540"/>
        <w:jc w:val="both"/>
      </w:pPr>
      <w:r>
        <w:t>4.7. Обстоятельствами, требующими внесения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 являются:</w:t>
      </w:r>
    </w:p>
    <w:p w:rsidR="00EF015E" w:rsidRDefault="00EF015E">
      <w:pPr>
        <w:pStyle w:val="ConsPlusNormal"/>
        <w:jc w:val="both"/>
      </w:pPr>
      <w:r>
        <w:t xml:space="preserve">(в ред. постановлений Правительства Тюменской области от 05.03.2018 </w:t>
      </w:r>
      <w:hyperlink r:id="rId205" w:history="1">
        <w:r>
          <w:rPr>
            <w:color w:val="0000FF"/>
          </w:rPr>
          <w:t>N 73-п</w:t>
        </w:r>
      </w:hyperlink>
      <w:r>
        <w:t xml:space="preserve">, от 04.03.2019 </w:t>
      </w:r>
      <w:hyperlink r:id="rId206" w:history="1">
        <w:r>
          <w:rPr>
            <w:color w:val="0000FF"/>
          </w:rPr>
          <w:t>N 63-п</w:t>
        </w:r>
      </w:hyperlink>
      <w:r>
        <w:t>)</w:t>
      </w:r>
    </w:p>
    <w:p w:rsidR="00EF015E" w:rsidRDefault="00EF015E">
      <w:pPr>
        <w:pStyle w:val="ConsPlusNormal"/>
        <w:spacing w:before="220"/>
        <w:ind w:firstLine="540"/>
        <w:jc w:val="both"/>
      </w:pPr>
      <w:r>
        <w:t xml:space="preserve">случаи, указанные в </w:t>
      </w:r>
      <w:hyperlink r:id="rId207" w:history="1">
        <w:r>
          <w:rPr>
            <w:color w:val="0000FF"/>
          </w:rPr>
          <w:t>абзаце втором пункта 30</w:t>
        </w:r>
      </w:hyperlink>
      <w:r>
        <w:t xml:space="preserve"> Правил;</w:t>
      </w:r>
    </w:p>
    <w:p w:rsidR="00EF015E" w:rsidRDefault="00EF015E">
      <w:pPr>
        <w:pStyle w:val="ConsPlusNormal"/>
        <w:spacing w:before="220"/>
        <w:ind w:firstLine="540"/>
        <w:jc w:val="both"/>
      </w:pPr>
      <w:r>
        <w:t xml:space="preserve">поступление в орган местного самоуправления заявления молодой семьи - участницы мероприятия ведомственной целевой программы в соответствии с </w:t>
      </w:r>
      <w:hyperlink w:anchor="P269" w:history="1">
        <w:r>
          <w:rPr>
            <w:color w:val="0000FF"/>
          </w:rPr>
          <w:t>пунктом 4.5</w:t>
        </w:r>
      </w:hyperlink>
      <w:r>
        <w:t xml:space="preserve"> настоящего Порядка;</w:t>
      </w:r>
    </w:p>
    <w:p w:rsidR="00EF015E" w:rsidRDefault="00EF015E">
      <w:pPr>
        <w:pStyle w:val="ConsPlusNormal"/>
        <w:jc w:val="both"/>
      </w:pPr>
      <w:r>
        <w:t xml:space="preserve">(в ред. постановлений Правительства Тюменской области от 05.03.2018 </w:t>
      </w:r>
      <w:hyperlink r:id="rId208" w:history="1">
        <w:r>
          <w:rPr>
            <w:color w:val="0000FF"/>
          </w:rPr>
          <w:t>N 73-п</w:t>
        </w:r>
      </w:hyperlink>
      <w:r>
        <w:t xml:space="preserve">, от 04.03.2019 </w:t>
      </w:r>
      <w:hyperlink r:id="rId209" w:history="1">
        <w:r>
          <w:rPr>
            <w:color w:val="0000FF"/>
          </w:rPr>
          <w:t>N 63-п</w:t>
        </w:r>
      </w:hyperlink>
      <w:r>
        <w:t>)</w:t>
      </w:r>
    </w:p>
    <w:p w:rsidR="00EF015E" w:rsidRDefault="00EF015E">
      <w:pPr>
        <w:pStyle w:val="ConsPlusNormal"/>
        <w:spacing w:before="220"/>
        <w:ind w:firstLine="540"/>
        <w:jc w:val="both"/>
      </w:pPr>
      <w:r>
        <w:t xml:space="preserve">случаи, указанные в </w:t>
      </w:r>
      <w:hyperlink w:anchor="P354" w:history="1">
        <w:r>
          <w:rPr>
            <w:color w:val="0000FF"/>
          </w:rPr>
          <w:t>пункте 6.4.1</w:t>
        </w:r>
      </w:hyperlink>
      <w:r>
        <w:t xml:space="preserve"> настоящего Порядка;</w:t>
      </w:r>
    </w:p>
    <w:p w:rsidR="00EF015E" w:rsidRDefault="00EF015E">
      <w:pPr>
        <w:pStyle w:val="ConsPlusNormal"/>
        <w:spacing w:before="220"/>
        <w:ind w:firstLine="540"/>
        <w:jc w:val="both"/>
      </w:pPr>
      <w:r>
        <w:t>принятие решения об отказе в выдаче свидетельства молодой семье - участнице мероприятия ведомственной целевой программы;</w:t>
      </w:r>
    </w:p>
    <w:p w:rsidR="00EF015E" w:rsidRDefault="00EF015E">
      <w:pPr>
        <w:pStyle w:val="ConsPlusNormal"/>
        <w:jc w:val="both"/>
      </w:pPr>
      <w:r>
        <w:t xml:space="preserve">(в ред. постановлений Правительства Тюменской области от 05.03.2018 </w:t>
      </w:r>
      <w:hyperlink r:id="rId210" w:history="1">
        <w:r>
          <w:rPr>
            <w:color w:val="0000FF"/>
          </w:rPr>
          <w:t>N 73-п</w:t>
        </w:r>
      </w:hyperlink>
      <w:r>
        <w:t xml:space="preserve">, от 04.03.2019 </w:t>
      </w:r>
      <w:hyperlink r:id="rId211" w:history="1">
        <w:r>
          <w:rPr>
            <w:color w:val="0000FF"/>
          </w:rPr>
          <w:t>N 63-п</w:t>
        </w:r>
      </w:hyperlink>
      <w:r>
        <w:t>)</w:t>
      </w:r>
    </w:p>
    <w:p w:rsidR="00EF015E" w:rsidRDefault="00EF015E">
      <w:pPr>
        <w:pStyle w:val="ConsPlusNormal"/>
        <w:spacing w:before="220"/>
        <w:ind w:firstLine="540"/>
        <w:jc w:val="both"/>
      </w:pPr>
      <w:r>
        <w:t>поступление в орган местного самоуправления заявления молодой семьи - участницы мероприятия ведомственной целевой программы об отказе от участия в мероприятии ведомственной целевой программы;</w:t>
      </w:r>
    </w:p>
    <w:p w:rsidR="00EF015E" w:rsidRDefault="00EF015E">
      <w:pPr>
        <w:pStyle w:val="ConsPlusNormal"/>
        <w:jc w:val="both"/>
      </w:pPr>
      <w:r>
        <w:t xml:space="preserve">(в ред. постановлений Правительства Тюменской области от 05.03.2018 </w:t>
      </w:r>
      <w:hyperlink r:id="rId212" w:history="1">
        <w:r>
          <w:rPr>
            <w:color w:val="0000FF"/>
          </w:rPr>
          <w:t>N 73-п</w:t>
        </w:r>
      </w:hyperlink>
      <w:r>
        <w:t xml:space="preserve">, от 04.03.2019 </w:t>
      </w:r>
      <w:hyperlink r:id="rId213" w:history="1">
        <w:r>
          <w:rPr>
            <w:color w:val="0000FF"/>
          </w:rPr>
          <w:t>N 63-п</w:t>
        </w:r>
      </w:hyperlink>
      <w:r>
        <w:t>)</w:t>
      </w:r>
    </w:p>
    <w:p w:rsidR="00EF015E" w:rsidRDefault="00EF015E">
      <w:pPr>
        <w:pStyle w:val="ConsPlusNormal"/>
        <w:spacing w:before="220"/>
        <w:ind w:firstLine="540"/>
        <w:jc w:val="both"/>
      </w:pPr>
      <w:r>
        <w:lastRenderedPageBreak/>
        <w:t>вступившее в законную силу решение суда, влекущее необходимость внесения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w:t>
      </w:r>
    </w:p>
    <w:p w:rsidR="00EF015E" w:rsidRDefault="00EF015E">
      <w:pPr>
        <w:pStyle w:val="ConsPlusNormal"/>
        <w:jc w:val="both"/>
      </w:pPr>
      <w:r>
        <w:t xml:space="preserve">(в ред. постановлений Правительства Тюменской области от 05.03.2018 </w:t>
      </w:r>
      <w:hyperlink r:id="rId214" w:history="1">
        <w:r>
          <w:rPr>
            <w:color w:val="0000FF"/>
          </w:rPr>
          <w:t>N 73-п</w:t>
        </w:r>
      </w:hyperlink>
      <w:r>
        <w:t xml:space="preserve">, от 04.03.2019 </w:t>
      </w:r>
      <w:hyperlink r:id="rId215" w:history="1">
        <w:r>
          <w:rPr>
            <w:color w:val="0000FF"/>
          </w:rPr>
          <w:t>N 63-п</w:t>
        </w:r>
      </w:hyperlink>
      <w:r>
        <w:t>)</w:t>
      </w:r>
    </w:p>
    <w:p w:rsidR="00EF015E" w:rsidRDefault="00EF015E">
      <w:pPr>
        <w:pStyle w:val="ConsPlusNormal"/>
        <w:spacing w:before="220"/>
        <w:ind w:firstLine="540"/>
        <w:jc w:val="both"/>
      </w:pPr>
      <w:r>
        <w:t>выявление технических ошибок в содержании данных молодых семей - участников мероприятия ведомственной целевой программы, изъявивших желание получить социальную выплату в планируемом году;</w:t>
      </w:r>
    </w:p>
    <w:p w:rsidR="00EF015E" w:rsidRDefault="00EF015E">
      <w:pPr>
        <w:pStyle w:val="ConsPlusNormal"/>
        <w:jc w:val="both"/>
      </w:pPr>
      <w:r>
        <w:t xml:space="preserve">(в ред. постановлений Правительства Тюменской области от 05.03.2018 </w:t>
      </w:r>
      <w:hyperlink r:id="rId216" w:history="1">
        <w:r>
          <w:rPr>
            <w:color w:val="0000FF"/>
          </w:rPr>
          <w:t>N 73-п</w:t>
        </w:r>
      </w:hyperlink>
      <w:r>
        <w:t xml:space="preserve">, от 03.12.2018 </w:t>
      </w:r>
      <w:hyperlink r:id="rId217" w:history="1">
        <w:r>
          <w:rPr>
            <w:color w:val="0000FF"/>
          </w:rPr>
          <w:t>N 459-п</w:t>
        </w:r>
      </w:hyperlink>
      <w:r>
        <w:t xml:space="preserve">, от 04.03.2019 </w:t>
      </w:r>
      <w:hyperlink r:id="rId218" w:history="1">
        <w:r>
          <w:rPr>
            <w:color w:val="0000FF"/>
          </w:rPr>
          <w:t>N 63-п</w:t>
        </w:r>
      </w:hyperlink>
      <w:r>
        <w:t>)</w:t>
      </w:r>
    </w:p>
    <w:p w:rsidR="00EF015E" w:rsidRDefault="00EF015E">
      <w:pPr>
        <w:pStyle w:val="ConsPlusNormal"/>
        <w:spacing w:before="220"/>
        <w:ind w:firstLine="540"/>
        <w:jc w:val="both"/>
      </w:pPr>
      <w:r>
        <w:t>включение молодой семьи в список претендентов иного года и выдачи ей свидетельства.</w:t>
      </w:r>
    </w:p>
    <w:p w:rsidR="00EF015E" w:rsidRDefault="00EF015E">
      <w:pPr>
        <w:pStyle w:val="ConsPlusNormal"/>
        <w:jc w:val="both"/>
      </w:pPr>
      <w:r>
        <w:t xml:space="preserve">(абзац введен </w:t>
      </w:r>
      <w:hyperlink r:id="rId219" w:history="1">
        <w:r>
          <w:rPr>
            <w:color w:val="0000FF"/>
          </w:rPr>
          <w:t>постановлением</w:t>
        </w:r>
      </w:hyperlink>
      <w:r>
        <w:t xml:space="preserve"> Правительства Тюменской области от 03.12.2018 N 459-п)</w:t>
      </w:r>
    </w:p>
    <w:p w:rsidR="00EF015E" w:rsidRDefault="00EF015E">
      <w:pPr>
        <w:pStyle w:val="ConsPlusNormal"/>
        <w:jc w:val="both"/>
      </w:pPr>
      <w:r>
        <w:t xml:space="preserve">(п. 4.7 </w:t>
      </w:r>
      <w:proofErr w:type="gramStart"/>
      <w:r>
        <w:t>введен</w:t>
      </w:r>
      <w:proofErr w:type="gramEnd"/>
      <w:r>
        <w:t xml:space="preserve"> </w:t>
      </w:r>
      <w:hyperlink r:id="rId220" w:history="1">
        <w:r>
          <w:rPr>
            <w:color w:val="0000FF"/>
          </w:rPr>
          <w:t>постановлением</w:t>
        </w:r>
      </w:hyperlink>
      <w:r>
        <w:t xml:space="preserve"> Правительства Тюменской области от 10.10.2016 N 439-п)</w:t>
      </w:r>
    </w:p>
    <w:p w:rsidR="00EF015E" w:rsidRDefault="00EF015E">
      <w:pPr>
        <w:pStyle w:val="ConsPlusNormal"/>
        <w:jc w:val="both"/>
      </w:pPr>
    </w:p>
    <w:p w:rsidR="00EF015E" w:rsidRDefault="00EF015E">
      <w:pPr>
        <w:pStyle w:val="ConsPlusTitle"/>
        <w:jc w:val="center"/>
        <w:outlineLvl w:val="1"/>
      </w:pPr>
      <w:r>
        <w:t>5. Порядок перечисления субсидий из областного бюджета</w:t>
      </w:r>
    </w:p>
    <w:p w:rsidR="00EF015E" w:rsidRDefault="00EF015E">
      <w:pPr>
        <w:pStyle w:val="ConsPlusNormal"/>
        <w:jc w:val="both"/>
      </w:pPr>
    </w:p>
    <w:p w:rsidR="00EF015E" w:rsidRDefault="00EF015E">
      <w:pPr>
        <w:pStyle w:val="ConsPlusNormal"/>
        <w:ind w:firstLine="540"/>
        <w:jc w:val="both"/>
      </w:pPr>
      <w:r>
        <w:t>5.1. Субсидии из областного бюджета, связанные с реализацией мероприятия ведомственной целевой программы, перечисляются в пределах средств, предусмотренных на эти цели в областном бюджете на очередной финансовый год и на плановый период.</w:t>
      </w:r>
    </w:p>
    <w:p w:rsidR="00EF015E" w:rsidRDefault="00EF015E">
      <w:pPr>
        <w:pStyle w:val="ConsPlusNormal"/>
        <w:jc w:val="both"/>
      </w:pPr>
      <w:r>
        <w:t>(</w:t>
      </w:r>
      <w:proofErr w:type="gramStart"/>
      <w:r>
        <w:t>в</w:t>
      </w:r>
      <w:proofErr w:type="gramEnd"/>
      <w:r>
        <w:t xml:space="preserve"> ред. постановлений Правительства Тюменской области от 20.03.2017 </w:t>
      </w:r>
      <w:hyperlink r:id="rId221" w:history="1">
        <w:r>
          <w:rPr>
            <w:color w:val="0000FF"/>
          </w:rPr>
          <w:t>N 111-п</w:t>
        </w:r>
      </w:hyperlink>
      <w:r>
        <w:t xml:space="preserve">, от 05.03.2018 </w:t>
      </w:r>
      <w:hyperlink r:id="rId222" w:history="1">
        <w:r>
          <w:rPr>
            <w:color w:val="0000FF"/>
          </w:rPr>
          <w:t>N 73-п</w:t>
        </w:r>
      </w:hyperlink>
      <w:r>
        <w:t xml:space="preserve">, от 04.03.2019 </w:t>
      </w:r>
      <w:hyperlink r:id="rId223" w:history="1">
        <w:r>
          <w:rPr>
            <w:color w:val="0000FF"/>
          </w:rPr>
          <w:t>N 63-п</w:t>
        </w:r>
      </w:hyperlink>
      <w:r>
        <w:t>)</w:t>
      </w:r>
    </w:p>
    <w:p w:rsidR="00EF015E" w:rsidRDefault="00EF015E">
      <w:pPr>
        <w:pStyle w:val="ConsPlusNormal"/>
        <w:spacing w:before="220"/>
        <w:ind w:firstLine="540"/>
        <w:jc w:val="both"/>
      </w:pPr>
      <w:r>
        <w:t xml:space="preserve">Абзац исключен. - </w:t>
      </w:r>
      <w:hyperlink r:id="rId224" w:history="1">
        <w:r>
          <w:rPr>
            <w:color w:val="0000FF"/>
          </w:rPr>
          <w:t>Постановление</w:t>
        </w:r>
      </w:hyperlink>
      <w:r>
        <w:t xml:space="preserve"> Правительства Тюменской области от 05.03.2018 N 73-п.</w:t>
      </w:r>
    </w:p>
    <w:p w:rsidR="00EF015E" w:rsidRDefault="00EF015E">
      <w:pPr>
        <w:pStyle w:val="ConsPlusNormal"/>
        <w:spacing w:before="220"/>
        <w:ind w:firstLine="540"/>
        <w:jc w:val="both"/>
      </w:pPr>
      <w:r>
        <w:t>5.2. Отбор муниципальных образований, бюджетам которых будут предоставлены субсидии, предусмотренные федеральным и областным бюджетами на планируемый год на предоставление молодым семьям социальных выплат, осуществляет уполномоченный исполнительный орган государственной власти Тюменской области.</w:t>
      </w:r>
    </w:p>
    <w:p w:rsidR="00EF015E" w:rsidRDefault="00EF015E">
      <w:pPr>
        <w:pStyle w:val="ConsPlusNormal"/>
        <w:spacing w:before="220"/>
        <w:ind w:firstLine="540"/>
        <w:jc w:val="both"/>
      </w:pPr>
      <w:r>
        <w:t xml:space="preserve">Для участия в отборе муниципальные образования предоставляют в уполномоченный исполнительный орган государственной власти Тюменской области в срок до 1 июня года, предшествующего </w:t>
      </w:r>
      <w:proofErr w:type="gramStart"/>
      <w:r>
        <w:t>планируемому</w:t>
      </w:r>
      <w:proofErr w:type="gramEnd"/>
      <w:r>
        <w:t>, следующие документы (далее - заявка):</w:t>
      </w:r>
    </w:p>
    <w:p w:rsidR="00EF015E" w:rsidRDefault="00EF015E">
      <w:pPr>
        <w:pStyle w:val="ConsPlusNormal"/>
        <w:jc w:val="both"/>
      </w:pPr>
      <w:r>
        <w:t xml:space="preserve">(в ред. </w:t>
      </w:r>
      <w:hyperlink r:id="rId225" w:history="1">
        <w:r>
          <w:rPr>
            <w:color w:val="0000FF"/>
          </w:rPr>
          <w:t>постановления</w:t>
        </w:r>
      </w:hyperlink>
      <w:r>
        <w:t xml:space="preserve"> Правительства Тюменской области от 05.03.2018 N 73-п)</w:t>
      </w:r>
    </w:p>
    <w:p w:rsidR="00EF015E" w:rsidRDefault="00EF015E">
      <w:pPr>
        <w:pStyle w:val="ConsPlusNormal"/>
        <w:spacing w:before="220"/>
        <w:ind w:firstLine="540"/>
        <w:jc w:val="both"/>
      </w:pPr>
      <w:r>
        <w:t>а) заявление на участие в отборе (в произвольной форме);</w:t>
      </w:r>
    </w:p>
    <w:p w:rsidR="00EF015E" w:rsidRDefault="00EF015E">
      <w:pPr>
        <w:pStyle w:val="ConsPlusNormal"/>
        <w:spacing w:before="220"/>
        <w:ind w:firstLine="540"/>
        <w:jc w:val="both"/>
      </w:pPr>
      <w:r>
        <w:t>б) список молодых семей - участников мероприятия ведомственной целевой программы, изъявивших желание получить социальную выплату в планируемом году;</w:t>
      </w:r>
    </w:p>
    <w:p w:rsidR="00EF015E" w:rsidRDefault="00EF015E">
      <w:pPr>
        <w:pStyle w:val="ConsPlusNormal"/>
        <w:jc w:val="both"/>
      </w:pPr>
      <w:r>
        <w:t xml:space="preserve">(в ред. постановлений Правительства Тюменской области от 05.03.2018 </w:t>
      </w:r>
      <w:hyperlink r:id="rId226" w:history="1">
        <w:r>
          <w:rPr>
            <w:color w:val="0000FF"/>
          </w:rPr>
          <w:t>N 73-п</w:t>
        </w:r>
      </w:hyperlink>
      <w:r>
        <w:t xml:space="preserve">, от 04.03.2019 </w:t>
      </w:r>
      <w:hyperlink r:id="rId227" w:history="1">
        <w:r>
          <w:rPr>
            <w:color w:val="0000FF"/>
          </w:rPr>
          <w:t>N 63-п</w:t>
        </w:r>
      </w:hyperlink>
      <w:r>
        <w:t>)</w:t>
      </w:r>
    </w:p>
    <w:p w:rsidR="00EF015E" w:rsidRDefault="00EF015E">
      <w:pPr>
        <w:pStyle w:val="ConsPlusNormal"/>
        <w:spacing w:before="220"/>
        <w:ind w:firstLine="540"/>
        <w:jc w:val="both"/>
      </w:pPr>
      <w:proofErr w:type="gramStart"/>
      <w:r>
        <w:t>в) письменное подтверждение отсутствия нецелевого использования субсидий из федерального и областного бюджетов;</w:t>
      </w:r>
      <w:proofErr w:type="gramEnd"/>
    </w:p>
    <w:p w:rsidR="00EF015E" w:rsidRDefault="00EF015E">
      <w:pPr>
        <w:pStyle w:val="ConsPlusNormal"/>
        <w:jc w:val="both"/>
      </w:pPr>
      <w:r>
        <w:t xml:space="preserve">(в ред. </w:t>
      </w:r>
      <w:hyperlink r:id="rId228"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r>
        <w:t>г) информацию о размере средств местного бюджета, планируемых на предоставление социальных выплат молодым семьям на очередной финансовый год и плановый период.</w:t>
      </w:r>
    </w:p>
    <w:p w:rsidR="00EF015E" w:rsidRDefault="00EF015E">
      <w:pPr>
        <w:pStyle w:val="ConsPlusNormal"/>
        <w:jc w:val="both"/>
      </w:pPr>
      <w:r>
        <w:t xml:space="preserve">(пп. "г" введен </w:t>
      </w:r>
      <w:hyperlink r:id="rId229" w:history="1">
        <w:r>
          <w:rPr>
            <w:color w:val="0000FF"/>
          </w:rPr>
          <w:t>постановлением</w:t>
        </w:r>
      </w:hyperlink>
      <w:r>
        <w:t xml:space="preserve"> Правительства Тюменской области от 20.07.2020 N 464-п)</w:t>
      </w:r>
    </w:p>
    <w:p w:rsidR="00EF015E" w:rsidRDefault="00EF015E">
      <w:pPr>
        <w:pStyle w:val="ConsPlusNormal"/>
        <w:spacing w:before="220"/>
        <w:ind w:firstLine="540"/>
        <w:jc w:val="both"/>
      </w:pPr>
      <w:r>
        <w:t>Муниципальные образования, представившие документы, предусмотренные настоящим пунктом, отбираются для предоставления субсидий, предусмотренных федеральным и областным бюджетами на планируемый год на предоставление молодым семьям социальных выплат.</w:t>
      </w:r>
    </w:p>
    <w:p w:rsidR="00EF015E" w:rsidRDefault="00EF015E">
      <w:pPr>
        <w:pStyle w:val="ConsPlusNormal"/>
        <w:spacing w:before="220"/>
        <w:ind w:firstLine="540"/>
        <w:jc w:val="both"/>
      </w:pPr>
      <w:r>
        <w:t xml:space="preserve">Абзац исключен. - </w:t>
      </w:r>
      <w:hyperlink r:id="rId230" w:history="1">
        <w:r>
          <w:rPr>
            <w:color w:val="0000FF"/>
          </w:rPr>
          <w:t>Постановление</w:t>
        </w:r>
      </w:hyperlink>
      <w:r>
        <w:t xml:space="preserve"> Правительства Тюменской области от 20.07.2020 N 464-п.</w:t>
      </w:r>
    </w:p>
    <w:p w:rsidR="00EF015E" w:rsidRDefault="00EF015E">
      <w:pPr>
        <w:pStyle w:val="ConsPlusNormal"/>
        <w:spacing w:before="220"/>
        <w:ind w:firstLine="540"/>
        <w:jc w:val="both"/>
      </w:pPr>
      <w:r>
        <w:lastRenderedPageBreak/>
        <w:t>5.3. Перечисление в местные бюджеты средств, выделенных на софинансирование предоставления социальных выплат, осуществляется на единые счета местных бюджетов на основании соглашения, заключаемого между уполномоченным исполнительным органом государственной власти Тюменской области и органом местного самоуправления.</w:t>
      </w:r>
    </w:p>
    <w:p w:rsidR="00EF015E" w:rsidRDefault="00EF015E">
      <w:pPr>
        <w:pStyle w:val="ConsPlusNormal"/>
        <w:jc w:val="both"/>
      </w:pPr>
      <w:r>
        <w:t>(</w:t>
      </w:r>
      <w:proofErr w:type="gramStart"/>
      <w:r>
        <w:t>п</w:t>
      </w:r>
      <w:proofErr w:type="gramEnd"/>
      <w:r>
        <w:t xml:space="preserve">. 5.3 в ред. </w:t>
      </w:r>
      <w:hyperlink r:id="rId231" w:history="1">
        <w:r>
          <w:rPr>
            <w:color w:val="0000FF"/>
          </w:rPr>
          <w:t>постановления</w:t>
        </w:r>
      </w:hyperlink>
      <w:r>
        <w:t xml:space="preserve"> Правительства Тюменской области от 29.12.2020 N 884-п)</w:t>
      </w:r>
    </w:p>
    <w:p w:rsidR="00EF015E" w:rsidRDefault="00EF015E">
      <w:pPr>
        <w:pStyle w:val="ConsPlusNormal"/>
        <w:spacing w:before="220"/>
        <w:ind w:firstLine="540"/>
        <w:jc w:val="both"/>
      </w:pPr>
      <w:r>
        <w:t>5.4. Правительство Тюменской области перераспределяет не использованные органом местного самоуправления средства областного бюджета между другими муниципальными образованиями.</w:t>
      </w:r>
    </w:p>
    <w:p w:rsidR="00EF015E" w:rsidRDefault="00EF015E">
      <w:pPr>
        <w:pStyle w:val="ConsPlusNormal"/>
        <w:spacing w:before="220"/>
        <w:ind w:firstLine="540"/>
        <w:jc w:val="both"/>
      </w:pPr>
      <w:r>
        <w:t xml:space="preserve">5.5. </w:t>
      </w:r>
      <w:proofErr w:type="gramStart"/>
      <w:r>
        <w:t>Орган местного самоуправления представляет в уполномоченный исполнительный орган государственной власти Тюменской области отчет об использовании бюджетных средств, выделенных на предоставление социальных выплат молодым семьям в рамках реализации мероприятия ведомственной целевой программы, по установленной уполномоченным исполнительным органом государственной власти Тюменской области форме и в сроки, указанные в соглашении.</w:t>
      </w:r>
      <w:proofErr w:type="gramEnd"/>
    </w:p>
    <w:p w:rsidR="00EF015E" w:rsidRDefault="00EF015E">
      <w:pPr>
        <w:pStyle w:val="ConsPlusNormal"/>
        <w:jc w:val="both"/>
      </w:pPr>
      <w:r>
        <w:t>(</w:t>
      </w:r>
      <w:proofErr w:type="gramStart"/>
      <w:r>
        <w:t>в</w:t>
      </w:r>
      <w:proofErr w:type="gramEnd"/>
      <w:r>
        <w:t xml:space="preserve"> ред. постановлений Правительства Тюменской области от 05.03.2018 </w:t>
      </w:r>
      <w:hyperlink r:id="rId232" w:history="1">
        <w:r>
          <w:rPr>
            <w:color w:val="0000FF"/>
          </w:rPr>
          <w:t>N 73-п</w:t>
        </w:r>
      </w:hyperlink>
      <w:r>
        <w:t xml:space="preserve">, от 04.03.2019 </w:t>
      </w:r>
      <w:hyperlink r:id="rId233" w:history="1">
        <w:r>
          <w:rPr>
            <w:color w:val="0000FF"/>
          </w:rPr>
          <w:t>N 63-п</w:t>
        </w:r>
      </w:hyperlink>
      <w:r>
        <w:t>)</w:t>
      </w:r>
    </w:p>
    <w:p w:rsidR="00EF015E" w:rsidRDefault="00EF015E">
      <w:pPr>
        <w:pStyle w:val="ConsPlusNormal"/>
        <w:spacing w:before="220"/>
        <w:ind w:firstLine="540"/>
        <w:jc w:val="both"/>
      </w:pPr>
      <w:r>
        <w:t xml:space="preserve">Абзац исключен. - </w:t>
      </w:r>
      <w:hyperlink r:id="rId234" w:history="1">
        <w:r>
          <w:rPr>
            <w:color w:val="0000FF"/>
          </w:rPr>
          <w:t>Постановление</w:t>
        </w:r>
      </w:hyperlink>
      <w:r>
        <w:t xml:space="preserve"> Правительства Тюменской области от 04.03.2019 N 63-п.</w:t>
      </w:r>
    </w:p>
    <w:p w:rsidR="00EF015E" w:rsidRDefault="00EF015E">
      <w:pPr>
        <w:pStyle w:val="ConsPlusNormal"/>
        <w:jc w:val="both"/>
      </w:pPr>
    </w:p>
    <w:p w:rsidR="00EF015E" w:rsidRDefault="00EF015E">
      <w:pPr>
        <w:pStyle w:val="ConsPlusTitle"/>
        <w:jc w:val="center"/>
        <w:outlineLvl w:val="1"/>
      </w:pPr>
      <w:r>
        <w:t>6. Организация работы по выдаче свидетельств</w:t>
      </w:r>
    </w:p>
    <w:p w:rsidR="00EF015E" w:rsidRDefault="00EF015E">
      <w:pPr>
        <w:pStyle w:val="ConsPlusNormal"/>
        <w:jc w:val="both"/>
      </w:pPr>
    </w:p>
    <w:p w:rsidR="00EF015E" w:rsidRDefault="00EF015E">
      <w:pPr>
        <w:pStyle w:val="ConsPlusNormal"/>
        <w:ind w:firstLine="540"/>
        <w:jc w:val="both"/>
      </w:pPr>
      <w:r>
        <w:t xml:space="preserve">6.1. Абзац исключен. - </w:t>
      </w:r>
      <w:hyperlink r:id="rId235" w:history="1">
        <w:r>
          <w:rPr>
            <w:color w:val="0000FF"/>
          </w:rPr>
          <w:t>Постановление</w:t>
        </w:r>
      </w:hyperlink>
      <w:r>
        <w:t xml:space="preserve"> Правительства Тюменской области от 10.10.2016 N 439-п.</w:t>
      </w:r>
    </w:p>
    <w:p w:rsidR="00EF015E" w:rsidRDefault="00EF015E">
      <w:pPr>
        <w:pStyle w:val="ConsPlusNormal"/>
        <w:spacing w:before="220"/>
        <w:ind w:firstLine="540"/>
        <w:jc w:val="both"/>
      </w:pPr>
      <w:proofErr w:type="gramStart"/>
      <w:r>
        <w:t>Уполномоченный исполнительный орган государственной власти Тюменской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r>
        <w:t>.</w:t>
      </w:r>
    </w:p>
    <w:p w:rsidR="00EF015E" w:rsidRDefault="00EF015E">
      <w:pPr>
        <w:pStyle w:val="ConsPlusNormal"/>
        <w:jc w:val="both"/>
      </w:pPr>
      <w:r>
        <w:t>(</w:t>
      </w:r>
      <w:proofErr w:type="gramStart"/>
      <w:r>
        <w:t>а</w:t>
      </w:r>
      <w:proofErr w:type="gramEnd"/>
      <w:r>
        <w:t xml:space="preserve">бзац введен </w:t>
      </w:r>
      <w:hyperlink r:id="rId236" w:history="1">
        <w:r>
          <w:rPr>
            <w:color w:val="0000FF"/>
          </w:rPr>
          <w:t>постановлением</w:t>
        </w:r>
      </w:hyperlink>
      <w:r>
        <w:t xml:space="preserve"> Правительства Тюменской области от 24.07.2017 N 369-п)</w:t>
      </w:r>
    </w:p>
    <w:p w:rsidR="00EF015E" w:rsidRDefault="00EF015E">
      <w:pPr>
        <w:pStyle w:val="ConsPlusNormal"/>
        <w:spacing w:before="220"/>
        <w:ind w:firstLine="540"/>
        <w:jc w:val="both"/>
      </w:pPr>
      <w:proofErr w:type="gramStart"/>
      <w:r>
        <w:t>Орган местного самоуправления в течение пяти рабочих дней со дня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(вручение молодым семьям письменного уведомления лично, направление письменного уведомления по почте с уведомлением и т.д.), оповещает молодые семьи - претендентов на получение социальной выплаты в</w:t>
      </w:r>
      <w:proofErr w:type="gramEnd"/>
      <w:r>
        <w:t xml:space="preserve"> </w:t>
      </w:r>
      <w:proofErr w:type="gramStart"/>
      <w:r>
        <w:t>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roofErr w:type="gramEnd"/>
      <w:r>
        <w:t xml:space="preserve"> Документы, подтверждающие факт и дату, а также разъяснение порядка и условий получения и использования социальной выплаты, хранятся в органе местного самоуправления.</w:t>
      </w:r>
    </w:p>
    <w:p w:rsidR="00EF015E" w:rsidRDefault="00EF015E">
      <w:pPr>
        <w:pStyle w:val="ConsPlusNormal"/>
        <w:spacing w:before="220"/>
        <w:ind w:firstLine="540"/>
        <w:jc w:val="both"/>
      </w:pPr>
      <w:r>
        <w:t xml:space="preserve">6.2. </w:t>
      </w:r>
      <w:proofErr w:type="gramStart"/>
      <w:r>
        <w:t>Орган местного самоуправления в течение одного месяца со дня получения уведомления о лимитах бюджетных обязательств из областного бюджета, предназначенных для предоставления социальных выплат, производит оформление свидетельств и их выдачу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уполномоченным исполнительным органом государственной власти Тюменской области.</w:t>
      </w:r>
      <w:proofErr w:type="gramEnd"/>
    </w:p>
    <w:p w:rsidR="00EF015E" w:rsidRDefault="00EF015E">
      <w:pPr>
        <w:pStyle w:val="ConsPlusNormal"/>
        <w:jc w:val="both"/>
      </w:pPr>
      <w:r>
        <w:t>(</w:t>
      </w:r>
      <w:proofErr w:type="gramStart"/>
      <w:r>
        <w:t>в</w:t>
      </w:r>
      <w:proofErr w:type="gramEnd"/>
      <w:r>
        <w:t xml:space="preserve"> ред. </w:t>
      </w:r>
      <w:hyperlink r:id="rId237"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lastRenderedPageBreak/>
        <w:t>Свидетельства выдаются в пределах доведенных лимитов бюджетных обязательств.</w:t>
      </w:r>
    </w:p>
    <w:p w:rsidR="00EF015E" w:rsidRDefault="00EF015E">
      <w:pPr>
        <w:pStyle w:val="ConsPlusNormal"/>
        <w:jc w:val="both"/>
      </w:pPr>
      <w:r>
        <w:t xml:space="preserve">(в ред. </w:t>
      </w:r>
      <w:hyperlink r:id="rId238" w:history="1">
        <w:r>
          <w:rPr>
            <w:color w:val="0000FF"/>
          </w:rPr>
          <w:t>постановления</w:t>
        </w:r>
      </w:hyperlink>
      <w:r>
        <w:t xml:space="preserve"> Правительства Тюменской области от 20.07.2020 N 464-п)</w:t>
      </w:r>
    </w:p>
    <w:p w:rsidR="00EF015E" w:rsidRDefault="00EF015E">
      <w:pPr>
        <w:pStyle w:val="ConsPlusNormal"/>
        <w:spacing w:before="220"/>
        <w:ind w:firstLine="540"/>
        <w:jc w:val="both"/>
      </w:pPr>
      <w:r>
        <w:t xml:space="preserve">6.3. </w:t>
      </w:r>
      <w:proofErr w:type="gramStart"/>
      <w:r>
        <w:t>В случае высвобождения средств,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молодым семьям, включенным в резервный список, в порядке очередности, определенной резервным списком, утвержденным уполномоченным исполнительным органом государственной власти Тюменской области.</w:t>
      </w:r>
      <w:proofErr w:type="gramEnd"/>
      <w:r>
        <w:t xml:space="preserve"> Выдача свидетельств осуществляется в установленном настоящим приложением порядке со дня включения уполномоченным исполнительным органом государственной власти Тюменской области в список претендентов соответствующих молодых семей, ранее включенных в резервный список.</w:t>
      </w:r>
    </w:p>
    <w:p w:rsidR="00EF015E" w:rsidRDefault="00EF015E">
      <w:pPr>
        <w:pStyle w:val="ConsPlusNormal"/>
        <w:jc w:val="both"/>
      </w:pPr>
      <w:r>
        <w:t xml:space="preserve">(п. 6.3 в ред. </w:t>
      </w:r>
      <w:hyperlink r:id="rId239" w:history="1">
        <w:r>
          <w:rPr>
            <w:color w:val="0000FF"/>
          </w:rPr>
          <w:t>постановления</w:t>
        </w:r>
      </w:hyperlink>
      <w:r>
        <w:t xml:space="preserve"> Правительства Тюменской области от 10.10.2016 N 439-п)</w:t>
      </w:r>
    </w:p>
    <w:p w:rsidR="00EF015E" w:rsidRDefault="00EF015E">
      <w:pPr>
        <w:pStyle w:val="ConsPlusNormal"/>
        <w:spacing w:before="220"/>
        <w:ind w:firstLine="540"/>
        <w:jc w:val="both"/>
      </w:pPr>
      <w:bookmarkStart w:id="39" w:name="P339"/>
      <w:bookmarkEnd w:id="39"/>
      <w:r>
        <w:t xml:space="preserve">6.4. </w:t>
      </w:r>
      <w:proofErr w:type="gramStart"/>
      <w:r>
        <w:t>Для получения свидетельства молодая семья - претендент на получение социальной выплаты в течение 15 рабочих дней со дня получения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мероприятия ведомственной целевой программы, либо в МФЦ (в соответствии с заключенным соглашением) заявление о выдаче свидетельства (в произвольной форме) и документы:</w:t>
      </w:r>
      <w:proofErr w:type="gramEnd"/>
    </w:p>
    <w:p w:rsidR="00EF015E" w:rsidRDefault="00EF015E">
      <w:pPr>
        <w:pStyle w:val="ConsPlusNormal"/>
        <w:jc w:val="both"/>
      </w:pPr>
      <w:r>
        <w:t xml:space="preserve">(в ред. постановлений Правительства Тюменской области от 10.10.2016 </w:t>
      </w:r>
      <w:hyperlink r:id="rId240" w:history="1">
        <w:r>
          <w:rPr>
            <w:color w:val="0000FF"/>
          </w:rPr>
          <w:t>N 439-п</w:t>
        </w:r>
      </w:hyperlink>
      <w:r>
        <w:t xml:space="preserve">, от 20.03.2017 </w:t>
      </w:r>
      <w:hyperlink r:id="rId241" w:history="1">
        <w:r>
          <w:rPr>
            <w:color w:val="0000FF"/>
          </w:rPr>
          <w:t>N 111-п</w:t>
        </w:r>
      </w:hyperlink>
      <w:r>
        <w:t xml:space="preserve">, от 05.03.2018 </w:t>
      </w:r>
      <w:hyperlink r:id="rId242" w:history="1">
        <w:r>
          <w:rPr>
            <w:color w:val="0000FF"/>
          </w:rPr>
          <w:t>N 73-п</w:t>
        </w:r>
      </w:hyperlink>
      <w:r>
        <w:t xml:space="preserve">, от 04.03.2019 </w:t>
      </w:r>
      <w:hyperlink r:id="rId243" w:history="1">
        <w:r>
          <w:rPr>
            <w:color w:val="0000FF"/>
          </w:rPr>
          <w:t>N 63-п</w:t>
        </w:r>
      </w:hyperlink>
      <w:r>
        <w:t>)</w:t>
      </w:r>
    </w:p>
    <w:p w:rsidR="00EF015E" w:rsidRDefault="00EF015E">
      <w:pPr>
        <w:pStyle w:val="ConsPlusNormal"/>
        <w:spacing w:before="220"/>
        <w:ind w:firstLine="540"/>
        <w:jc w:val="both"/>
      </w:pPr>
      <w:r>
        <w:t xml:space="preserve">указанные в </w:t>
      </w:r>
      <w:hyperlink w:anchor="P143" w:history="1">
        <w:r>
          <w:rPr>
            <w:color w:val="0000FF"/>
          </w:rPr>
          <w:t>подпунктах "б"</w:t>
        </w:r>
      </w:hyperlink>
      <w:r>
        <w:t xml:space="preserve"> - </w:t>
      </w:r>
      <w:hyperlink w:anchor="P146" w:history="1">
        <w:r>
          <w:rPr>
            <w:color w:val="0000FF"/>
          </w:rPr>
          <w:t>"г" пункта 2.1</w:t>
        </w:r>
      </w:hyperlink>
      <w:r>
        <w:t xml:space="preserve">, </w:t>
      </w:r>
      <w:hyperlink w:anchor="P165" w:history="1">
        <w:r>
          <w:rPr>
            <w:color w:val="0000FF"/>
          </w:rPr>
          <w:t>подпунктах "а"</w:t>
        </w:r>
      </w:hyperlink>
      <w:r>
        <w:t xml:space="preserve"> - </w:t>
      </w:r>
      <w:hyperlink w:anchor="P169" w:history="1">
        <w:r>
          <w:rPr>
            <w:color w:val="0000FF"/>
          </w:rPr>
          <w:t>"в" пункта 2.3</w:t>
        </w:r>
      </w:hyperlink>
      <w:r>
        <w:t xml:space="preserve"> настоящего Порядка (за исключением </w:t>
      </w:r>
      <w:proofErr w:type="gramStart"/>
      <w:r>
        <w:t>справок органа исполнительной власти субъекта Российской Федерации</w:t>
      </w:r>
      <w:proofErr w:type="gramEnd"/>
      <w:r>
        <w:t xml:space="preserve"> или организаций, уполномоченных на постоянное хранение учетно-технической документации) - в случае использования социальной выплаты в соответствии с </w:t>
      </w:r>
      <w:hyperlink r:id="rId244" w:history="1">
        <w:r>
          <w:rPr>
            <w:color w:val="0000FF"/>
          </w:rPr>
          <w:t>подпунктами "а"</w:t>
        </w:r>
      </w:hyperlink>
      <w:r>
        <w:t xml:space="preserve"> - </w:t>
      </w:r>
      <w:hyperlink r:id="rId245" w:history="1">
        <w:r>
          <w:rPr>
            <w:color w:val="0000FF"/>
          </w:rPr>
          <w:t>"д"</w:t>
        </w:r>
      </w:hyperlink>
      <w:r>
        <w:t xml:space="preserve">, </w:t>
      </w:r>
      <w:hyperlink r:id="rId246" w:history="1">
        <w:r>
          <w:rPr>
            <w:color w:val="0000FF"/>
          </w:rPr>
          <w:t>"ж"</w:t>
        </w:r>
      </w:hyperlink>
      <w:r>
        <w:t xml:space="preserve"> и </w:t>
      </w:r>
      <w:hyperlink r:id="rId247" w:history="1">
        <w:r>
          <w:rPr>
            <w:color w:val="0000FF"/>
          </w:rPr>
          <w:t>"з" пункта 2</w:t>
        </w:r>
      </w:hyperlink>
      <w:r>
        <w:t xml:space="preserve"> Правил;</w:t>
      </w:r>
    </w:p>
    <w:p w:rsidR="00EF015E" w:rsidRDefault="00EF015E">
      <w:pPr>
        <w:pStyle w:val="ConsPlusNormal"/>
        <w:jc w:val="both"/>
      </w:pPr>
      <w:r>
        <w:t xml:space="preserve">(в ред. постановлений Правительства Тюменской области от 03.12.2018 </w:t>
      </w:r>
      <w:hyperlink r:id="rId248" w:history="1">
        <w:r>
          <w:rPr>
            <w:color w:val="0000FF"/>
          </w:rPr>
          <w:t>N 459-п</w:t>
        </w:r>
      </w:hyperlink>
      <w:r>
        <w:t xml:space="preserve">, от 27.11.2020 </w:t>
      </w:r>
      <w:hyperlink r:id="rId249" w:history="1">
        <w:r>
          <w:rPr>
            <w:color w:val="0000FF"/>
          </w:rPr>
          <w:t>N 729-п</w:t>
        </w:r>
      </w:hyperlink>
      <w:r>
        <w:t>)</w:t>
      </w:r>
    </w:p>
    <w:p w:rsidR="00EF015E" w:rsidRDefault="00EF015E">
      <w:pPr>
        <w:pStyle w:val="ConsPlusNormal"/>
        <w:spacing w:before="220"/>
        <w:ind w:firstLine="540"/>
        <w:jc w:val="both"/>
      </w:pPr>
      <w:proofErr w:type="gramStart"/>
      <w:r>
        <w:t xml:space="preserve">указанные в </w:t>
      </w:r>
      <w:hyperlink w:anchor="P143" w:history="1">
        <w:r>
          <w:rPr>
            <w:color w:val="0000FF"/>
          </w:rPr>
          <w:t>подпунктах "б"</w:t>
        </w:r>
      </w:hyperlink>
      <w:r>
        <w:t xml:space="preserve">, </w:t>
      </w:r>
      <w:hyperlink w:anchor="P144" w:history="1">
        <w:r>
          <w:rPr>
            <w:color w:val="0000FF"/>
          </w:rPr>
          <w:t>"в" пункта 2.1</w:t>
        </w:r>
      </w:hyperlink>
      <w:r>
        <w:t xml:space="preserve">, </w:t>
      </w:r>
      <w:hyperlink w:anchor="P153" w:history="1">
        <w:r>
          <w:rPr>
            <w:color w:val="0000FF"/>
          </w:rPr>
          <w:t>подпунктах "а"</w:t>
        </w:r>
      </w:hyperlink>
      <w:r>
        <w:t xml:space="preserve"> - </w:t>
      </w:r>
      <w:hyperlink w:anchor="P157" w:history="1">
        <w:r>
          <w:rPr>
            <w:color w:val="0000FF"/>
          </w:rPr>
          <w:t>"г"</w:t>
        </w:r>
      </w:hyperlink>
      <w:r>
        <w:t xml:space="preserve">, </w:t>
      </w:r>
      <w:hyperlink w:anchor="P159" w:history="1">
        <w:r>
          <w:rPr>
            <w:color w:val="0000FF"/>
          </w:rPr>
          <w:t>"е" пункта 2.1.1</w:t>
        </w:r>
      </w:hyperlink>
      <w:r>
        <w:t xml:space="preserve">, </w:t>
      </w:r>
      <w:hyperlink w:anchor="P165" w:history="1">
        <w:r>
          <w:rPr>
            <w:color w:val="0000FF"/>
          </w:rPr>
          <w:t>подпунктах "а"</w:t>
        </w:r>
      </w:hyperlink>
      <w:r>
        <w:t xml:space="preserve"> - </w:t>
      </w:r>
      <w:hyperlink w:anchor="P169" w:history="1">
        <w:r>
          <w:rPr>
            <w:color w:val="0000FF"/>
          </w:rPr>
          <w:t>"в" пункта 2.3</w:t>
        </w:r>
      </w:hyperlink>
      <w:r>
        <w:t xml:space="preserve"> настоящего Порядка (за исключением справок органа исполнительной власти субъекта Российской Федерации или организаций, уполномоченных на постоянное хранение учетно-технической документации), - в случае использования социальной выплаты в соответствии с </w:t>
      </w:r>
      <w:hyperlink r:id="rId250" w:history="1">
        <w:r>
          <w:rPr>
            <w:color w:val="0000FF"/>
          </w:rPr>
          <w:t>подпунктами "е"</w:t>
        </w:r>
      </w:hyperlink>
      <w:r>
        <w:t xml:space="preserve"> и </w:t>
      </w:r>
      <w:hyperlink r:id="rId251" w:history="1">
        <w:r>
          <w:rPr>
            <w:color w:val="0000FF"/>
          </w:rPr>
          <w:t>"и" пункта 2</w:t>
        </w:r>
      </w:hyperlink>
      <w:r>
        <w:t xml:space="preserve"> Правил.</w:t>
      </w:r>
      <w:proofErr w:type="gramEnd"/>
    </w:p>
    <w:p w:rsidR="00EF015E" w:rsidRDefault="00EF015E">
      <w:pPr>
        <w:pStyle w:val="ConsPlusNormal"/>
        <w:jc w:val="both"/>
      </w:pPr>
      <w:r>
        <w:t xml:space="preserve">(в ред. постановлений Правительства Тюменской области от 27.11.2020 </w:t>
      </w:r>
      <w:hyperlink r:id="rId252" w:history="1">
        <w:r>
          <w:rPr>
            <w:color w:val="0000FF"/>
          </w:rPr>
          <w:t>N 729-п</w:t>
        </w:r>
      </w:hyperlink>
      <w:r>
        <w:t xml:space="preserve">, от 28.05.2021 </w:t>
      </w:r>
      <w:hyperlink r:id="rId253" w:history="1">
        <w:r>
          <w:rPr>
            <w:color w:val="0000FF"/>
          </w:rPr>
          <w:t>N 304-п</w:t>
        </w:r>
      </w:hyperlink>
      <w:r>
        <w:t>)</w:t>
      </w:r>
    </w:p>
    <w:p w:rsidR="00EF015E" w:rsidRDefault="00EF015E">
      <w:pPr>
        <w:pStyle w:val="ConsPlusNormal"/>
        <w:spacing w:before="220"/>
        <w:ind w:firstLine="540"/>
        <w:jc w:val="both"/>
      </w:pPr>
      <w:r>
        <w:t>В заявлении молодая семья дает письменное согласие на получение социальной выплаты в порядке и на условиях, которые установлены Правилами и настоящим Порядком, а также указывает о получении (неполучении) ранее социальной выплаты или иной формы государственной поддержки на улучшение жилищных условий.</w:t>
      </w:r>
    </w:p>
    <w:p w:rsidR="00EF015E" w:rsidRDefault="00EF015E">
      <w:pPr>
        <w:pStyle w:val="ConsPlusNormal"/>
        <w:jc w:val="both"/>
      </w:pPr>
      <w:r>
        <w:t xml:space="preserve">(в ред. </w:t>
      </w:r>
      <w:hyperlink r:id="rId254"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Орган местного самоуправления организует работу по проверке содержащихся в этих документах сведений и в течение 10 рабочих дней со дня представления этих документов принимает решение о выдаче либо об отказе в выдаче свидетельства молодой семье - участнице мероприятия ведомственной целевой программы.</w:t>
      </w:r>
    </w:p>
    <w:p w:rsidR="00EF015E" w:rsidRDefault="00EF015E">
      <w:pPr>
        <w:pStyle w:val="ConsPlusNormal"/>
        <w:jc w:val="both"/>
      </w:pPr>
      <w:r>
        <w:t xml:space="preserve">(в ред. постановлений Правительства Тюменской области от 05.03.2018 </w:t>
      </w:r>
      <w:hyperlink r:id="rId255" w:history="1">
        <w:r>
          <w:rPr>
            <w:color w:val="0000FF"/>
          </w:rPr>
          <w:t>N 73-п</w:t>
        </w:r>
      </w:hyperlink>
      <w:r>
        <w:t xml:space="preserve">, от 04.03.2019 </w:t>
      </w:r>
      <w:hyperlink r:id="rId256" w:history="1">
        <w:r>
          <w:rPr>
            <w:color w:val="0000FF"/>
          </w:rPr>
          <w:t>N 63-п</w:t>
        </w:r>
      </w:hyperlink>
      <w:r>
        <w:t>)</w:t>
      </w:r>
    </w:p>
    <w:p w:rsidR="00EF015E" w:rsidRDefault="00EF015E">
      <w:pPr>
        <w:pStyle w:val="ConsPlusNormal"/>
        <w:spacing w:before="220"/>
        <w:ind w:firstLine="540"/>
        <w:jc w:val="both"/>
      </w:pPr>
      <w:proofErr w:type="gramStart"/>
      <w:r>
        <w:t xml:space="preserve">Основаниями для отказа в выдаче свидетельства являются нарушение срока представления необходимых документов для получения свидетельства, установленного настоящим пунктом, непредставление или представление не в полном объеме указанных документов, представление </w:t>
      </w:r>
      <w:r>
        <w:lastRenderedPageBreak/>
        <w:t xml:space="preserve">которых предусмотрено в обязательном порядке, а также недостоверность сведений, содержащихся в представленных документах, несоответствие жилого помещения (жилого дома), приобретенного (построенного) с помощью заемных средств, требованиям </w:t>
      </w:r>
      <w:hyperlink w:anchor="P93" w:history="1">
        <w:r>
          <w:rPr>
            <w:color w:val="0000FF"/>
          </w:rPr>
          <w:t>пункта 1.6</w:t>
        </w:r>
      </w:hyperlink>
      <w:r>
        <w:t xml:space="preserve"> настоящего Порядка.</w:t>
      </w:r>
      <w:proofErr w:type="gramEnd"/>
    </w:p>
    <w:p w:rsidR="00EF015E" w:rsidRDefault="00EF015E">
      <w:pPr>
        <w:pStyle w:val="ConsPlusNormal"/>
        <w:jc w:val="both"/>
      </w:pPr>
      <w:r>
        <w:t xml:space="preserve">(в ред. </w:t>
      </w:r>
      <w:hyperlink r:id="rId257"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В случае принятия решения об отказе в выдаче свидетельства молодой семье - участнице мероприятия ведомственной целевой программы орган местного самоуправления в течение 7 рабочих дней со дня принятия соответствующего решения направляет письменное уведомление молодой семье с указанием причин отказа.</w:t>
      </w:r>
    </w:p>
    <w:p w:rsidR="00EF015E" w:rsidRDefault="00EF015E">
      <w:pPr>
        <w:pStyle w:val="ConsPlusNormal"/>
        <w:jc w:val="both"/>
      </w:pPr>
      <w:r>
        <w:t xml:space="preserve">(в ред. постановлений Правительства Тюменской области от 05.03.2018 </w:t>
      </w:r>
      <w:hyperlink r:id="rId258" w:history="1">
        <w:r>
          <w:rPr>
            <w:color w:val="0000FF"/>
          </w:rPr>
          <w:t>N 73-п</w:t>
        </w:r>
      </w:hyperlink>
      <w:r>
        <w:t xml:space="preserve">, от 04.03.2019 </w:t>
      </w:r>
      <w:hyperlink r:id="rId259" w:history="1">
        <w:r>
          <w:rPr>
            <w:color w:val="0000FF"/>
          </w:rPr>
          <w:t>N 63-п</w:t>
        </w:r>
      </w:hyperlink>
      <w:r>
        <w:t>)</w:t>
      </w:r>
    </w:p>
    <w:p w:rsidR="00EF015E" w:rsidRDefault="00EF015E">
      <w:pPr>
        <w:pStyle w:val="ConsPlusNormal"/>
        <w:spacing w:before="220"/>
        <w:ind w:firstLine="540"/>
        <w:jc w:val="both"/>
      </w:pPr>
      <w:r>
        <w:t xml:space="preserve">абзацы восьмой - девятый исключены. - </w:t>
      </w:r>
      <w:hyperlink r:id="rId260" w:history="1">
        <w:r>
          <w:rPr>
            <w:color w:val="0000FF"/>
          </w:rPr>
          <w:t>Постановление</w:t>
        </w:r>
      </w:hyperlink>
      <w:r>
        <w:t xml:space="preserve"> Правительства Тюменской области от 05.03.2018 N 73-п.</w:t>
      </w:r>
    </w:p>
    <w:p w:rsidR="00EF015E" w:rsidRDefault="00EF015E">
      <w:pPr>
        <w:pStyle w:val="ConsPlusNormal"/>
        <w:spacing w:before="220"/>
        <w:ind w:firstLine="540"/>
        <w:jc w:val="both"/>
      </w:pPr>
      <w:bookmarkStart w:id="40" w:name="P354"/>
      <w:bookmarkEnd w:id="40"/>
      <w:r>
        <w:t xml:space="preserve">6.4.1. В случае если до дня предоставления социальной выплаты органом местного самоуправления будет установлено, что у молодой семьи отсутствуют основания для участия в мероприятии ведомственной целевой программы, а также в случае несоответствия жилого помещения (жилого дома), приобретенного (построенного) с помощью заемных средств, требованиям </w:t>
      </w:r>
      <w:hyperlink w:anchor="P93" w:history="1">
        <w:r>
          <w:rPr>
            <w:color w:val="0000FF"/>
          </w:rPr>
          <w:t>пункта 1.6</w:t>
        </w:r>
      </w:hyperlink>
      <w:r>
        <w:t xml:space="preserve"> настоящего Порядка, орган местного самоуправления:</w:t>
      </w:r>
    </w:p>
    <w:p w:rsidR="00EF015E" w:rsidRDefault="00EF015E">
      <w:pPr>
        <w:pStyle w:val="ConsPlusNormal"/>
        <w:jc w:val="both"/>
      </w:pPr>
      <w:r>
        <w:t xml:space="preserve">(в ред. постановлений Правительства Тюменской области от 05.03.2018 </w:t>
      </w:r>
      <w:hyperlink r:id="rId261" w:history="1">
        <w:r>
          <w:rPr>
            <w:color w:val="0000FF"/>
          </w:rPr>
          <w:t>N 73-п</w:t>
        </w:r>
      </w:hyperlink>
      <w:r>
        <w:t xml:space="preserve">, от 04.03.2019 </w:t>
      </w:r>
      <w:hyperlink r:id="rId262" w:history="1">
        <w:r>
          <w:rPr>
            <w:color w:val="0000FF"/>
          </w:rPr>
          <w:t>N 63-п</w:t>
        </w:r>
      </w:hyperlink>
      <w:r>
        <w:t>)</w:t>
      </w:r>
    </w:p>
    <w:p w:rsidR="00EF015E" w:rsidRDefault="00EF015E">
      <w:pPr>
        <w:pStyle w:val="ConsPlusNormal"/>
        <w:spacing w:before="220"/>
        <w:ind w:firstLine="540"/>
        <w:jc w:val="both"/>
      </w:pPr>
      <w:r>
        <w:t>принимает решение об исключении молодой семьи из списка участников мероприятия ведомственной целевой программы, реализация которого осуществляется либо планируется (если свидетельство не выдано);</w:t>
      </w:r>
    </w:p>
    <w:p w:rsidR="00EF015E" w:rsidRDefault="00EF015E">
      <w:pPr>
        <w:pStyle w:val="ConsPlusNormal"/>
        <w:jc w:val="both"/>
      </w:pPr>
      <w:r>
        <w:t xml:space="preserve">(в ред. постановлений Правительства Тюменской области от 10.10.2016 </w:t>
      </w:r>
      <w:hyperlink r:id="rId263" w:history="1">
        <w:r>
          <w:rPr>
            <w:color w:val="0000FF"/>
          </w:rPr>
          <w:t>N 439-п</w:t>
        </w:r>
      </w:hyperlink>
      <w:r>
        <w:t xml:space="preserve">, от 05.03.2018 </w:t>
      </w:r>
      <w:hyperlink r:id="rId264" w:history="1">
        <w:r>
          <w:rPr>
            <w:color w:val="0000FF"/>
          </w:rPr>
          <w:t>N 73-п</w:t>
        </w:r>
      </w:hyperlink>
      <w:r>
        <w:t xml:space="preserve">, от 03.12.2018 </w:t>
      </w:r>
      <w:hyperlink r:id="rId265" w:history="1">
        <w:r>
          <w:rPr>
            <w:color w:val="0000FF"/>
          </w:rPr>
          <w:t>N 459-п</w:t>
        </w:r>
      </w:hyperlink>
      <w:r>
        <w:t xml:space="preserve">, от 04.03.2019 </w:t>
      </w:r>
      <w:hyperlink r:id="rId266" w:history="1">
        <w:r>
          <w:rPr>
            <w:color w:val="0000FF"/>
          </w:rPr>
          <w:t>N 63-п</w:t>
        </w:r>
      </w:hyperlink>
      <w:r>
        <w:t>)</w:t>
      </w:r>
    </w:p>
    <w:p w:rsidR="00EF015E" w:rsidRDefault="00EF015E">
      <w:pPr>
        <w:pStyle w:val="ConsPlusNormal"/>
        <w:spacing w:before="220"/>
        <w:ind w:firstLine="540"/>
        <w:jc w:val="both"/>
      </w:pPr>
      <w:r>
        <w:t>принимает решение об отказе молодой семье в перечислении социальной выплаты (если свидетельство выдано).</w:t>
      </w:r>
    </w:p>
    <w:p w:rsidR="00EF015E" w:rsidRDefault="00EF015E">
      <w:pPr>
        <w:pStyle w:val="ConsPlusNormal"/>
        <w:spacing w:before="220"/>
        <w:ind w:firstLine="540"/>
        <w:jc w:val="both"/>
      </w:pPr>
      <w:r>
        <w:t xml:space="preserve">6.4.2. </w:t>
      </w:r>
      <w:proofErr w:type="gramStart"/>
      <w:r>
        <w:t xml:space="preserve">Орган местного самоуправления в течение трех рабочих дней со дня получения документов, представляемых в соответствии с </w:t>
      </w:r>
      <w:hyperlink w:anchor="P339" w:history="1">
        <w:r>
          <w:rPr>
            <w:color w:val="0000FF"/>
          </w:rPr>
          <w:t>пунктом 6.4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roofErr w:type="gramEnd"/>
    </w:p>
    <w:p w:rsidR="00EF015E" w:rsidRDefault="00EF015E">
      <w:pPr>
        <w:pStyle w:val="ConsPlusNormal"/>
        <w:spacing w:before="220"/>
        <w:ind w:firstLine="540"/>
        <w:jc w:val="both"/>
      </w:pPr>
      <w:bookmarkStart w:id="41" w:name="P360"/>
      <w:bookmarkEnd w:id="41"/>
      <w:r>
        <w:t xml:space="preserve">6.5. </w:t>
      </w:r>
      <w:proofErr w:type="gramStart"/>
      <w:r>
        <w:t>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либо в МФЦ (в соответствии с заключенным соглашением) заявление о его замене с указанием обстоятельств, потребовавших такой замены, и приложением документов, подтверждающих эти обстоятельства.</w:t>
      </w:r>
      <w:proofErr w:type="gramEnd"/>
      <w:r>
        <w:t xml:space="preserve">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Заявление о замене выданного свидетельства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EF015E" w:rsidRDefault="00EF015E">
      <w:pPr>
        <w:pStyle w:val="ConsPlusNormal"/>
        <w:jc w:val="both"/>
      </w:pPr>
      <w:r>
        <w:t>(</w:t>
      </w:r>
      <w:proofErr w:type="gramStart"/>
      <w:r>
        <w:t>в</w:t>
      </w:r>
      <w:proofErr w:type="gramEnd"/>
      <w:r>
        <w:t xml:space="preserve"> ред. постановлений Правительства Тюменской области от 10.10.2016 </w:t>
      </w:r>
      <w:hyperlink r:id="rId267" w:history="1">
        <w:r>
          <w:rPr>
            <w:color w:val="0000FF"/>
          </w:rPr>
          <w:t>N 439-п</w:t>
        </w:r>
      </w:hyperlink>
      <w:r>
        <w:t xml:space="preserve">, от 05.03.2018 </w:t>
      </w:r>
      <w:hyperlink r:id="rId268" w:history="1">
        <w:r>
          <w:rPr>
            <w:color w:val="0000FF"/>
          </w:rPr>
          <w:t>N 73-п</w:t>
        </w:r>
      </w:hyperlink>
      <w:r>
        <w:t xml:space="preserve">, от 04.03.2019 </w:t>
      </w:r>
      <w:hyperlink r:id="rId269" w:history="1">
        <w:r>
          <w:rPr>
            <w:color w:val="0000FF"/>
          </w:rPr>
          <w:t>N 63-п</w:t>
        </w:r>
      </w:hyperlink>
      <w:r>
        <w:t xml:space="preserve">, от 28.05.2021 </w:t>
      </w:r>
      <w:hyperlink r:id="rId270" w:history="1">
        <w:r>
          <w:rPr>
            <w:color w:val="0000FF"/>
          </w:rPr>
          <w:t>N 304-п</w:t>
        </w:r>
      </w:hyperlink>
      <w:r>
        <w:t>)</w:t>
      </w:r>
    </w:p>
    <w:p w:rsidR="00EF015E" w:rsidRDefault="00EF015E">
      <w:pPr>
        <w:pStyle w:val="ConsPlusNormal"/>
        <w:spacing w:before="220"/>
        <w:ind w:firstLine="540"/>
        <w:jc w:val="both"/>
      </w:pPr>
      <w:r>
        <w:t xml:space="preserve">В течение 30 календарных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w:t>
      </w:r>
      <w:r>
        <w:lastRenderedPageBreak/>
        <w:t>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F015E" w:rsidRDefault="00EF015E">
      <w:pPr>
        <w:pStyle w:val="ConsPlusNormal"/>
        <w:spacing w:before="220"/>
        <w:ind w:firstLine="540"/>
        <w:jc w:val="both"/>
      </w:pPr>
      <w:r>
        <w:t xml:space="preserve">В случае обнаружения обстоятельств, потребовавших замены выданного свидетельства, в том числе в связи с выявлением технических ошибок, ошибок в расчетах суммы социальной выплаты, допущенных при оформлении свидетельства при его реализации или со дня оплаты суммы социальной выплаты, в </w:t>
      </w:r>
      <w:proofErr w:type="gramStart"/>
      <w:r>
        <w:t>связи</w:t>
      </w:r>
      <w:proofErr w:type="gramEnd"/>
      <w:r>
        <w:t xml:space="preserve"> с чем невозможно произвести замену свидетельства, орган, изготовивший свидетельства, осуществляет исправление допущенных ошибок своим приказом.</w:t>
      </w:r>
    </w:p>
    <w:p w:rsidR="00EF015E" w:rsidRDefault="00EF015E">
      <w:pPr>
        <w:pStyle w:val="ConsPlusNormal"/>
        <w:jc w:val="both"/>
      </w:pPr>
      <w:r>
        <w:t xml:space="preserve">(в ред. </w:t>
      </w:r>
      <w:hyperlink r:id="rId271"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 xml:space="preserve">Перечисление недополученных сумм социальной выплаты производится в безналичном порядке на счет владельца свидетельства, открытый в уполномоченном банке для перечисления недополученных средств либо открытый по свидетельству в порядке, предусмотренном </w:t>
      </w:r>
      <w:hyperlink r:id="rId272" w:history="1">
        <w:r>
          <w:rPr>
            <w:color w:val="0000FF"/>
          </w:rPr>
          <w:t>пунктом 35</w:t>
        </w:r>
      </w:hyperlink>
      <w:r>
        <w:t xml:space="preserve"> Правил.</w:t>
      </w:r>
    </w:p>
    <w:p w:rsidR="00EF015E" w:rsidRDefault="00EF015E">
      <w:pPr>
        <w:pStyle w:val="ConsPlusNormal"/>
        <w:spacing w:before="220"/>
        <w:ind w:firstLine="540"/>
        <w:jc w:val="both"/>
      </w:pPr>
      <w:r>
        <w:t>6.6. Органы местного самоуправления ведут реестр выданных и оплаченных свидетельств.</w:t>
      </w:r>
    </w:p>
    <w:p w:rsidR="00EF015E" w:rsidRDefault="00EF015E">
      <w:pPr>
        <w:pStyle w:val="ConsPlusNormal"/>
        <w:spacing w:before="220"/>
        <w:ind w:firstLine="540"/>
        <w:jc w:val="both"/>
      </w:pPr>
      <w:r>
        <w:t>Факт получения свидетельства участником мероприятия ведомственной целевой программы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мероприятия ведомственной целевой программы в расписке в получении свидетельства, оформляемой в МФЦ.</w:t>
      </w:r>
    </w:p>
    <w:p w:rsidR="00EF015E" w:rsidRDefault="00EF015E">
      <w:pPr>
        <w:pStyle w:val="ConsPlusNormal"/>
        <w:jc w:val="both"/>
      </w:pPr>
      <w:r>
        <w:t xml:space="preserve">(в ред. постановлений Правительства Тюменской области от 10.10.2016 </w:t>
      </w:r>
      <w:hyperlink r:id="rId273" w:history="1">
        <w:r>
          <w:rPr>
            <w:color w:val="0000FF"/>
          </w:rPr>
          <w:t>N 439-п</w:t>
        </w:r>
      </w:hyperlink>
      <w:r>
        <w:t xml:space="preserve">, от 05.03.2018 </w:t>
      </w:r>
      <w:hyperlink r:id="rId274" w:history="1">
        <w:r>
          <w:rPr>
            <w:color w:val="0000FF"/>
          </w:rPr>
          <w:t>N 73-п</w:t>
        </w:r>
      </w:hyperlink>
      <w:r>
        <w:t xml:space="preserve">, от 04.03.2019 </w:t>
      </w:r>
      <w:hyperlink r:id="rId275" w:history="1">
        <w:r>
          <w:rPr>
            <w:color w:val="0000FF"/>
          </w:rPr>
          <w:t>N 63-п</w:t>
        </w:r>
      </w:hyperlink>
      <w:r>
        <w:t>)</w:t>
      </w:r>
    </w:p>
    <w:p w:rsidR="00EF015E" w:rsidRDefault="00EF015E">
      <w:pPr>
        <w:pStyle w:val="ConsPlusNormal"/>
        <w:jc w:val="both"/>
      </w:pPr>
    </w:p>
    <w:p w:rsidR="00EF015E" w:rsidRDefault="00EF015E">
      <w:pPr>
        <w:pStyle w:val="ConsPlusTitle"/>
        <w:jc w:val="center"/>
        <w:outlineLvl w:val="1"/>
      </w:pPr>
      <w:r>
        <w:t>7. Порядок оплаты приобретаемого жилого помещения</w:t>
      </w:r>
    </w:p>
    <w:p w:rsidR="00EF015E" w:rsidRDefault="00EF015E">
      <w:pPr>
        <w:pStyle w:val="ConsPlusTitle"/>
        <w:jc w:val="center"/>
      </w:pPr>
      <w:r>
        <w:t>(строительства жилого дома)</w:t>
      </w:r>
    </w:p>
    <w:p w:rsidR="00EF015E" w:rsidRDefault="00EF015E">
      <w:pPr>
        <w:pStyle w:val="ConsPlusNormal"/>
        <w:jc w:val="both"/>
      </w:pPr>
    </w:p>
    <w:p w:rsidR="00EF015E" w:rsidRDefault="00EF015E">
      <w:pPr>
        <w:pStyle w:val="ConsPlusNormal"/>
        <w:ind w:firstLine="540"/>
        <w:jc w:val="both"/>
      </w:pPr>
      <w:r>
        <w:t xml:space="preserve">7.1. Молодая семья - участница мероприятия ведомственной целевой программы имеет право использовать социальную выплату для приобретения у любых физических лиц, за исключением указанных в </w:t>
      </w:r>
      <w:hyperlink w:anchor="P100" w:history="1">
        <w:r>
          <w:rPr>
            <w:color w:val="0000FF"/>
          </w:rPr>
          <w:t>абзаце восьмом пункта 1.6</w:t>
        </w:r>
      </w:hyperlink>
      <w:r>
        <w:t xml:space="preserve"> настоящего Порядка, и (или) юридических лиц одного жилого </w:t>
      </w:r>
      <w:proofErr w:type="gramStart"/>
      <w:r>
        <w:t>помещения</w:t>
      </w:r>
      <w:proofErr w:type="gramEnd"/>
      <w: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строительства жилого дома, </w:t>
      </w:r>
      <w:proofErr w:type="gramStart"/>
      <w:r>
        <w:t>отвечающих</w:t>
      </w:r>
      <w:proofErr w:type="gramEnd"/>
      <w:r>
        <w:t xml:space="preserve"> требованиям, установленным </w:t>
      </w:r>
      <w:hyperlink r:id="rId276" w:history="1">
        <w:r>
          <w:rPr>
            <w:color w:val="0000FF"/>
          </w:rPr>
          <w:t>статьями 15</w:t>
        </w:r>
      </w:hyperlink>
      <w:r>
        <w:t xml:space="preserve"> и </w:t>
      </w:r>
      <w:hyperlink r:id="rId277"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жилое помещение (строится жилой дом), для постоянного проживания.</w:t>
      </w:r>
    </w:p>
    <w:p w:rsidR="00EF015E" w:rsidRDefault="00EF015E">
      <w:pPr>
        <w:pStyle w:val="ConsPlusNormal"/>
        <w:jc w:val="both"/>
      </w:pPr>
      <w:r>
        <w:t xml:space="preserve">(в ред. постановлений Правительства Тюменской области от 10.10.2016 </w:t>
      </w:r>
      <w:hyperlink r:id="rId278" w:history="1">
        <w:r>
          <w:rPr>
            <w:color w:val="0000FF"/>
          </w:rPr>
          <w:t>N 439-п</w:t>
        </w:r>
      </w:hyperlink>
      <w:r>
        <w:t xml:space="preserve">, от 05.03.2018 </w:t>
      </w:r>
      <w:hyperlink r:id="rId279" w:history="1">
        <w:r>
          <w:rPr>
            <w:color w:val="0000FF"/>
          </w:rPr>
          <w:t>N 73-п</w:t>
        </w:r>
      </w:hyperlink>
      <w:r>
        <w:t xml:space="preserve">, от 03.12.2018 </w:t>
      </w:r>
      <w:hyperlink r:id="rId280" w:history="1">
        <w:r>
          <w:rPr>
            <w:color w:val="0000FF"/>
          </w:rPr>
          <w:t>N 459-п</w:t>
        </w:r>
      </w:hyperlink>
      <w:r>
        <w:t xml:space="preserve">, от 04.03.2019 </w:t>
      </w:r>
      <w:hyperlink r:id="rId281" w:history="1">
        <w:r>
          <w:rPr>
            <w:color w:val="0000FF"/>
          </w:rPr>
          <w:t>N 63-п</w:t>
        </w:r>
      </w:hyperlink>
      <w:r>
        <w:t xml:space="preserve">, </w:t>
      </w:r>
      <w:proofErr w:type="gramStart"/>
      <w:r>
        <w:t>от</w:t>
      </w:r>
      <w:proofErr w:type="gramEnd"/>
      <w:r>
        <w:t xml:space="preserve"> 27.11.2020 </w:t>
      </w:r>
      <w:hyperlink r:id="rId282" w:history="1">
        <w:r>
          <w:rPr>
            <w:color w:val="0000FF"/>
          </w:rPr>
          <w:t>N 729-п</w:t>
        </w:r>
      </w:hyperlink>
      <w:r>
        <w:t>)</w:t>
      </w:r>
    </w:p>
    <w:p w:rsidR="00EF015E" w:rsidRDefault="00EF015E">
      <w:pPr>
        <w:pStyle w:val="ConsPlusNormal"/>
        <w:spacing w:before="220"/>
        <w:ind w:firstLine="540"/>
        <w:jc w:val="both"/>
      </w:pPr>
      <w:r>
        <w:t xml:space="preserve">Приобретаемое жилое помещение (в том числе являющееся объектом долевого строительства) или строящийся жилой дом должны соответствовать требованиям, указанным в </w:t>
      </w:r>
      <w:hyperlink w:anchor="P93" w:history="1">
        <w:r>
          <w:rPr>
            <w:color w:val="0000FF"/>
          </w:rPr>
          <w:t>пункте 1.6</w:t>
        </w:r>
      </w:hyperlink>
      <w:r>
        <w:t xml:space="preserve"> настоящего Порядка.</w:t>
      </w:r>
    </w:p>
    <w:p w:rsidR="00EF015E" w:rsidRDefault="00EF015E">
      <w:pPr>
        <w:pStyle w:val="ConsPlusNormal"/>
        <w:jc w:val="both"/>
      </w:pPr>
      <w:r>
        <w:t xml:space="preserve">(в ред. </w:t>
      </w:r>
      <w:hyperlink r:id="rId283"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proofErr w:type="gramStart"/>
      <w: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roofErr w:type="gramEnd"/>
    </w:p>
    <w:p w:rsidR="00EF015E" w:rsidRDefault="00EF015E">
      <w:pPr>
        <w:pStyle w:val="ConsPlusNormal"/>
        <w:jc w:val="both"/>
      </w:pPr>
      <w:r>
        <w:t xml:space="preserve">(в ред. постановлений Правительства Тюменской области от 05.03.2018 </w:t>
      </w:r>
      <w:hyperlink r:id="rId284" w:history="1">
        <w:r>
          <w:rPr>
            <w:color w:val="0000FF"/>
          </w:rPr>
          <w:t>N 73-п</w:t>
        </w:r>
      </w:hyperlink>
      <w:r>
        <w:t xml:space="preserve">, от 03.12.2018 </w:t>
      </w:r>
      <w:hyperlink r:id="rId285" w:history="1">
        <w:r>
          <w:rPr>
            <w:color w:val="0000FF"/>
          </w:rPr>
          <w:t>N 459-п</w:t>
        </w:r>
      </w:hyperlink>
      <w:r>
        <w:t xml:space="preserve">, от 04.03.2019 </w:t>
      </w:r>
      <w:hyperlink r:id="rId286" w:history="1">
        <w:r>
          <w:rPr>
            <w:color w:val="0000FF"/>
          </w:rPr>
          <w:t>N 63-п</w:t>
        </w:r>
      </w:hyperlink>
      <w:r>
        <w:t xml:space="preserve">, от 27.11.2020 </w:t>
      </w:r>
      <w:hyperlink r:id="rId287" w:history="1">
        <w:r>
          <w:rPr>
            <w:color w:val="0000FF"/>
          </w:rPr>
          <w:t>N 729-п</w:t>
        </w:r>
      </w:hyperlink>
      <w:r>
        <w:t>)</w:t>
      </w:r>
    </w:p>
    <w:p w:rsidR="00EF015E" w:rsidRDefault="00EF015E">
      <w:pPr>
        <w:pStyle w:val="ConsPlusNormal"/>
        <w:spacing w:before="220"/>
        <w:ind w:firstLine="540"/>
        <w:jc w:val="both"/>
      </w:pPr>
      <w:r>
        <w:lastRenderedPageBreak/>
        <w:t xml:space="preserve">7.2. Перечень документов, представляемых молодой семьей в банк для оплаты приобретаемого жилого помещения (строительства жилого дома), порядок перечисления средств социальной выплаты на счет молодой семьи, открытый в банке, установлены </w:t>
      </w:r>
      <w:hyperlink r:id="rId288" w:history="1">
        <w:r>
          <w:rPr>
            <w:color w:val="0000FF"/>
          </w:rPr>
          <w:t>Правилами</w:t>
        </w:r>
      </w:hyperlink>
      <w:r>
        <w:t xml:space="preserve"> и настоящим Порядком.</w:t>
      </w:r>
    </w:p>
    <w:p w:rsidR="00EF015E" w:rsidRDefault="00EF015E">
      <w:pPr>
        <w:pStyle w:val="ConsPlusNormal"/>
        <w:spacing w:before="220"/>
        <w:ind w:firstLine="540"/>
        <w:jc w:val="both"/>
      </w:pPr>
      <w:bookmarkStart w:id="42" w:name="P380"/>
      <w:bookmarkEnd w:id="42"/>
      <w:r>
        <w:t xml:space="preserve">7.2.1. Абзац исключен. - </w:t>
      </w:r>
      <w:hyperlink r:id="rId289" w:history="1">
        <w:r>
          <w:rPr>
            <w:color w:val="0000FF"/>
          </w:rPr>
          <w:t>Постановление</w:t>
        </w:r>
      </w:hyperlink>
      <w:r>
        <w:t xml:space="preserve"> Правительства Тюменской области от 27.11.2020 N 729-п.</w:t>
      </w:r>
    </w:p>
    <w:p w:rsidR="00EF015E" w:rsidRDefault="00EF015E">
      <w:pPr>
        <w:pStyle w:val="ConsPlusNormal"/>
        <w:spacing w:before="220"/>
        <w:ind w:firstLine="540"/>
        <w:jc w:val="both"/>
      </w:pPr>
      <w:r>
        <w:t>Для оплаты приобретаемого жилого помещения по договору купли-продажи молодая семья представляет в банк:</w:t>
      </w:r>
    </w:p>
    <w:p w:rsidR="00EF015E" w:rsidRDefault="00EF015E">
      <w:pPr>
        <w:pStyle w:val="ConsPlusNormal"/>
        <w:spacing w:before="220"/>
        <w:ind w:firstLine="540"/>
        <w:jc w:val="both"/>
      </w:pPr>
      <w:r>
        <w:t>договор банковского счета;</w:t>
      </w:r>
    </w:p>
    <w:p w:rsidR="00EF015E" w:rsidRDefault="00EF015E">
      <w:pPr>
        <w:pStyle w:val="ConsPlusNormal"/>
        <w:spacing w:before="220"/>
        <w:ind w:firstLine="540"/>
        <w:jc w:val="both"/>
      </w:pPr>
      <w:r>
        <w:t>договор купли-продажи жилого помещения, содержащий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p w:rsidR="00EF015E" w:rsidRDefault="00EF015E">
      <w:pPr>
        <w:pStyle w:val="ConsPlusNormal"/>
        <w:jc w:val="both"/>
      </w:pPr>
      <w:r>
        <w:t xml:space="preserve">(в ред. постановлений Правительства Тюменской области от 24.07.2017 </w:t>
      </w:r>
      <w:hyperlink r:id="rId290" w:history="1">
        <w:r>
          <w:rPr>
            <w:color w:val="0000FF"/>
          </w:rPr>
          <w:t>N 369-п</w:t>
        </w:r>
      </w:hyperlink>
      <w:r>
        <w:t xml:space="preserve">, от 27.11.2020 </w:t>
      </w:r>
      <w:hyperlink r:id="rId291" w:history="1">
        <w:r>
          <w:rPr>
            <w:color w:val="0000FF"/>
          </w:rPr>
          <w:t>N 729-п</w:t>
        </w:r>
      </w:hyperlink>
      <w:r>
        <w:t>)</w:t>
      </w:r>
    </w:p>
    <w:p w:rsidR="00EF015E" w:rsidRDefault="00EF015E">
      <w:pPr>
        <w:pStyle w:val="ConsPlusNormal"/>
        <w:spacing w:before="220"/>
        <w:ind w:firstLine="540"/>
        <w:jc w:val="both"/>
      </w:pPr>
      <w:r>
        <w:t>выписку (выписки) из Единого государственного реестра недвижимости о правах на приобретаемое жилое помещение;</w:t>
      </w:r>
    </w:p>
    <w:p w:rsidR="00EF015E" w:rsidRDefault="00EF015E">
      <w:pPr>
        <w:pStyle w:val="ConsPlusNormal"/>
        <w:jc w:val="both"/>
      </w:pPr>
      <w:r>
        <w:t xml:space="preserve">(в ред. </w:t>
      </w:r>
      <w:hyperlink r:id="rId292" w:history="1">
        <w:r>
          <w:rPr>
            <w:color w:val="0000FF"/>
          </w:rPr>
          <w:t>постановления</w:t>
        </w:r>
      </w:hyperlink>
      <w:r>
        <w:t xml:space="preserve"> Правительства Тюменской области от 20.03.2017 N 111-п)</w:t>
      </w:r>
    </w:p>
    <w:p w:rsidR="00EF015E" w:rsidRDefault="00EF015E">
      <w:pPr>
        <w:pStyle w:val="ConsPlusNormal"/>
        <w:spacing w:before="220"/>
        <w:ind w:firstLine="540"/>
        <w:jc w:val="both"/>
      </w:pPr>
      <w:hyperlink w:anchor="P647"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EF015E" w:rsidRDefault="00EF015E">
      <w:pPr>
        <w:pStyle w:val="ConsPlusNormal"/>
        <w:spacing w:before="220"/>
        <w:ind w:firstLine="540"/>
        <w:jc w:val="both"/>
      </w:pPr>
      <w:r>
        <w:t>документы, подтверждающие наличие достаточных сре</w:t>
      </w:r>
      <w:proofErr w:type="gramStart"/>
      <w:r>
        <w:t>дств дл</w:t>
      </w:r>
      <w:proofErr w:type="gramEnd"/>
      <w:r>
        <w:t>я оплаты приобретаемого по договору купли-продажи жилого помещения в части, превышающей размер предоставляемой социальной выплаты.</w:t>
      </w:r>
    </w:p>
    <w:p w:rsidR="00EF015E" w:rsidRDefault="00EF015E">
      <w:pPr>
        <w:pStyle w:val="ConsPlusNormal"/>
        <w:jc w:val="both"/>
      </w:pPr>
      <w:r>
        <w:t xml:space="preserve">(в ред. </w:t>
      </w:r>
      <w:hyperlink r:id="rId293"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7.2.2. В случае оплаты цены договора строительного подряда на строительство жилого дома молодая семья представляет в банк:</w:t>
      </w:r>
    </w:p>
    <w:p w:rsidR="00EF015E" w:rsidRDefault="00EF015E">
      <w:pPr>
        <w:pStyle w:val="ConsPlusNormal"/>
        <w:jc w:val="both"/>
      </w:pPr>
      <w:r>
        <w:t xml:space="preserve">(в ред. </w:t>
      </w:r>
      <w:hyperlink r:id="rId294"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договор банковского счета;</w:t>
      </w:r>
    </w:p>
    <w:p w:rsidR="00EF015E" w:rsidRDefault="00EF015E">
      <w:pPr>
        <w:pStyle w:val="ConsPlusNormal"/>
        <w:spacing w:before="220"/>
        <w:ind w:firstLine="540"/>
        <w:jc w:val="both"/>
      </w:pPr>
      <w:proofErr w:type="gramStart"/>
      <w: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roofErr w:type="gramEnd"/>
    </w:p>
    <w:p w:rsidR="00EF015E" w:rsidRDefault="00EF015E">
      <w:pPr>
        <w:pStyle w:val="ConsPlusNormal"/>
        <w:jc w:val="both"/>
      </w:pPr>
      <w:r>
        <w:t xml:space="preserve">(в ред. постановлений Правительства Тюменской области от 24.07.2017 </w:t>
      </w:r>
      <w:hyperlink r:id="rId295" w:history="1">
        <w:r>
          <w:rPr>
            <w:color w:val="0000FF"/>
          </w:rPr>
          <w:t>N 369-п</w:t>
        </w:r>
      </w:hyperlink>
      <w:r>
        <w:t xml:space="preserve">, от 27.11.2020 </w:t>
      </w:r>
      <w:hyperlink r:id="rId296" w:history="1">
        <w:r>
          <w:rPr>
            <w:color w:val="0000FF"/>
          </w:rPr>
          <w:t>N 729-п</w:t>
        </w:r>
      </w:hyperlink>
      <w:r>
        <w:t>)</w:t>
      </w:r>
    </w:p>
    <w:p w:rsidR="00EF015E" w:rsidRDefault="00EF015E">
      <w:pPr>
        <w:pStyle w:val="ConsPlusNormal"/>
        <w:spacing w:before="220"/>
        <w:ind w:firstLine="540"/>
        <w:jc w:val="both"/>
      </w:pPr>
      <w:r>
        <w:t>выписку (выписки) из Единого государственного реестра недвижимости о правах на построенный жилой дом;</w:t>
      </w:r>
    </w:p>
    <w:p w:rsidR="00EF015E" w:rsidRDefault="00EF015E">
      <w:pPr>
        <w:pStyle w:val="ConsPlusNormal"/>
        <w:jc w:val="both"/>
      </w:pPr>
      <w:r>
        <w:t xml:space="preserve">(в ред. </w:t>
      </w:r>
      <w:hyperlink r:id="rId297" w:history="1">
        <w:r>
          <w:rPr>
            <w:color w:val="0000FF"/>
          </w:rPr>
          <w:t>постановления</w:t>
        </w:r>
      </w:hyperlink>
      <w:r>
        <w:t xml:space="preserve"> Правительства Тюменской области от 20.03.2017 N 111-п)</w:t>
      </w:r>
    </w:p>
    <w:p w:rsidR="00EF015E" w:rsidRDefault="00EF015E">
      <w:pPr>
        <w:pStyle w:val="ConsPlusNormal"/>
        <w:spacing w:before="220"/>
        <w:ind w:firstLine="540"/>
        <w:jc w:val="both"/>
      </w:pPr>
      <w:proofErr w:type="gramStart"/>
      <w:r>
        <w:t xml:space="preserve">разрешение на строительство жилого дома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w:t>
      </w:r>
      <w:r>
        <w:lastRenderedPageBreak/>
        <w:t>объекта индивидуального жилищного строительства или садового дома на земельном участке, выданное одному из членов молодой семьи;</w:t>
      </w:r>
      <w:proofErr w:type="gramEnd"/>
    </w:p>
    <w:p w:rsidR="00EF015E" w:rsidRDefault="00EF015E">
      <w:pPr>
        <w:pStyle w:val="ConsPlusNormal"/>
        <w:jc w:val="both"/>
      </w:pPr>
      <w:r>
        <w:t xml:space="preserve">(в ред. </w:t>
      </w:r>
      <w:hyperlink r:id="rId298" w:history="1">
        <w:r>
          <w:rPr>
            <w:color w:val="0000FF"/>
          </w:rPr>
          <w:t>постановления</w:t>
        </w:r>
      </w:hyperlink>
      <w:r>
        <w:t xml:space="preserve"> Правительства Тюменской области от 03.12.2018 N 459-п)</w:t>
      </w:r>
    </w:p>
    <w:p w:rsidR="00EF015E" w:rsidRDefault="00EF015E">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F015E" w:rsidRDefault="00EF015E">
      <w:pPr>
        <w:pStyle w:val="ConsPlusNormal"/>
        <w:spacing w:before="220"/>
        <w:ind w:firstLine="540"/>
        <w:jc w:val="both"/>
      </w:pPr>
      <w:hyperlink w:anchor="P647"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EF015E" w:rsidRDefault="00EF015E">
      <w:pPr>
        <w:pStyle w:val="ConsPlusNormal"/>
        <w:spacing w:before="220"/>
        <w:ind w:firstLine="540"/>
        <w:jc w:val="both"/>
      </w:pPr>
      <w:r>
        <w:t>документы, подтверждающие наличие достаточных сре</w:t>
      </w:r>
      <w:proofErr w:type="gramStart"/>
      <w:r>
        <w:t>дств дл</w:t>
      </w:r>
      <w:proofErr w:type="gramEnd"/>
      <w:r>
        <w:t>я оплаты строящегося жилого дома в части, превышающей размер предоставляемой социальной выплаты.</w:t>
      </w:r>
    </w:p>
    <w:p w:rsidR="00EF015E" w:rsidRDefault="00EF015E">
      <w:pPr>
        <w:pStyle w:val="ConsPlusNormal"/>
        <w:spacing w:before="220"/>
        <w:ind w:firstLine="540"/>
        <w:jc w:val="both"/>
      </w:pPr>
      <w:r>
        <w:t xml:space="preserve">7.2.3. </w:t>
      </w:r>
      <w:proofErr w:type="gramStart"/>
      <w:r>
        <w:t>В случае использования социальной выплаты на оплату первоначального взноса при получении жилищного кредита на приобретение жилого помещения по договору</w:t>
      </w:r>
      <w:proofErr w:type="gramEnd"/>
      <w:r>
        <w:t xml:space="preserve"> купли-продажи молодая семья дополнительно к документам, указанным в </w:t>
      </w:r>
      <w:hyperlink w:anchor="P380" w:history="1">
        <w:r>
          <w:rPr>
            <w:color w:val="0000FF"/>
          </w:rPr>
          <w:t>пункте 7.2.1</w:t>
        </w:r>
      </w:hyperlink>
      <w:r>
        <w:t xml:space="preserve"> настоящего Порядка, представляет в банк договор жилищного кредита.</w:t>
      </w:r>
    </w:p>
    <w:p w:rsidR="00EF015E" w:rsidRDefault="00EF015E">
      <w:pPr>
        <w:pStyle w:val="ConsPlusNormal"/>
        <w:jc w:val="both"/>
      </w:pPr>
      <w:r>
        <w:t>(</w:t>
      </w:r>
      <w:proofErr w:type="gramStart"/>
      <w:r>
        <w:t>п</w:t>
      </w:r>
      <w:proofErr w:type="gramEnd"/>
      <w:r>
        <w:t xml:space="preserve">. 7.2.3 в ред. </w:t>
      </w:r>
      <w:hyperlink r:id="rId299"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7.2.4. В случае использования социальной выплаты на оплату первоначального взноса при получении жилищного кредита на строительство жилого дома молодая семья представляет в банк:</w:t>
      </w:r>
    </w:p>
    <w:p w:rsidR="00EF015E" w:rsidRDefault="00EF015E">
      <w:pPr>
        <w:pStyle w:val="ConsPlusNormal"/>
        <w:jc w:val="both"/>
      </w:pPr>
      <w:r>
        <w:t xml:space="preserve">(в ред. </w:t>
      </w:r>
      <w:hyperlink r:id="rId300"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договор банковского счета;</w:t>
      </w:r>
    </w:p>
    <w:p w:rsidR="00EF015E" w:rsidRDefault="00EF015E">
      <w:pPr>
        <w:pStyle w:val="ConsPlusNormal"/>
        <w:spacing w:before="220"/>
        <w:ind w:firstLine="540"/>
        <w:jc w:val="both"/>
      </w:pPr>
      <w:r>
        <w:t>договор жилищного кредита;</w:t>
      </w:r>
    </w:p>
    <w:p w:rsidR="00EF015E" w:rsidRDefault="00EF015E">
      <w:pPr>
        <w:pStyle w:val="ConsPlusNormal"/>
        <w:jc w:val="both"/>
      </w:pPr>
      <w:r>
        <w:t xml:space="preserve">(в ред. </w:t>
      </w:r>
      <w:hyperlink r:id="rId301"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proofErr w:type="gramStart"/>
      <w: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roofErr w:type="gramEnd"/>
    </w:p>
    <w:p w:rsidR="00EF015E" w:rsidRDefault="00EF015E">
      <w:pPr>
        <w:pStyle w:val="ConsPlusNormal"/>
        <w:jc w:val="both"/>
      </w:pPr>
      <w:r>
        <w:t xml:space="preserve">(в ред. постановлений Правительства Тюменской области от 24.07.2017 </w:t>
      </w:r>
      <w:hyperlink r:id="rId302" w:history="1">
        <w:r>
          <w:rPr>
            <w:color w:val="0000FF"/>
          </w:rPr>
          <w:t>N 369-п</w:t>
        </w:r>
      </w:hyperlink>
      <w:r>
        <w:t xml:space="preserve">, от 27.11.2020 </w:t>
      </w:r>
      <w:hyperlink r:id="rId303" w:history="1">
        <w:r>
          <w:rPr>
            <w:color w:val="0000FF"/>
          </w:rPr>
          <w:t>N 729-п</w:t>
        </w:r>
      </w:hyperlink>
      <w:r>
        <w:t>)</w:t>
      </w:r>
    </w:p>
    <w:p w:rsidR="00EF015E" w:rsidRDefault="00EF015E">
      <w:pPr>
        <w:pStyle w:val="ConsPlusNormal"/>
        <w:spacing w:before="220"/>
        <w:ind w:firstLine="540"/>
        <w:jc w:val="both"/>
      </w:pPr>
      <w:hyperlink w:anchor="P647"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EF015E" w:rsidRDefault="00EF015E">
      <w:pPr>
        <w:pStyle w:val="ConsPlusNormal"/>
        <w:spacing w:before="220"/>
        <w:ind w:firstLine="540"/>
        <w:jc w:val="both"/>
      </w:pPr>
      <w:r>
        <w:t xml:space="preserve">7.2.5. В случае направления социальной выплаты в качестве последнего платежа в счет оплаты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 в банк:</w:t>
      </w:r>
    </w:p>
    <w:p w:rsidR="00EF015E" w:rsidRDefault="00EF015E">
      <w:pPr>
        <w:pStyle w:val="ConsPlusNormal"/>
        <w:jc w:val="both"/>
      </w:pPr>
      <w:r>
        <w:t xml:space="preserve">(в ред. </w:t>
      </w:r>
      <w:hyperlink r:id="rId304"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справку кооператива об оставшейся неуплаченной сумме паевого взноса, необходимой для приобретения молодой семьей права собственности на жилое помещение, переданное кооперативом в ее пользование;</w:t>
      </w:r>
    </w:p>
    <w:p w:rsidR="00EF015E" w:rsidRDefault="00EF015E">
      <w:pPr>
        <w:pStyle w:val="ConsPlusNormal"/>
        <w:spacing w:before="220"/>
        <w:ind w:firstLine="540"/>
        <w:jc w:val="both"/>
      </w:pPr>
      <w:r>
        <w:t>копию устава кооператива;</w:t>
      </w:r>
    </w:p>
    <w:p w:rsidR="00EF015E" w:rsidRDefault="00EF015E">
      <w:pPr>
        <w:pStyle w:val="ConsPlusNormal"/>
        <w:spacing w:before="220"/>
        <w:ind w:firstLine="540"/>
        <w:jc w:val="both"/>
      </w:pPr>
      <w:r>
        <w:t>выписку из реестра членов кооператива, подтверждающую членство молодой семьи в кооперативе;</w:t>
      </w:r>
    </w:p>
    <w:p w:rsidR="00EF015E" w:rsidRDefault="00EF015E">
      <w:pPr>
        <w:pStyle w:val="ConsPlusNormal"/>
        <w:spacing w:before="220"/>
        <w:ind w:firstLine="540"/>
        <w:jc w:val="both"/>
      </w:pPr>
      <w:r>
        <w:lastRenderedPageBreak/>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EF015E" w:rsidRDefault="00EF015E">
      <w:pPr>
        <w:pStyle w:val="ConsPlusNormal"/>
        <w:jc w:val="both"/>
      </w:pPr>
      <w:r>
        <w:t xml:space="preserve">(в ред. постановлений Правительства Тюменской области от 20.03.2017 </w:t>
      </w:r>
      <w:hyperlink r:id="rId305" w:history="1">
        <w:r>
          <w:rPr>
            <w:color w:val="0000FF"/>
          </w:rPr>
          <w:t>N 111-п</w:t>
        </w:r>
      </w:hyperlink>
      <w:r>
        <w:t xml:space="preserve">, от 05.03.2018 </w:t>
      </w:r>
      <w:hyperlink r:id="rId306" w:history="1">
        <w:r>
          <w:rPr>
            <w:color w:val="0000FF"/>
          </w:rPr>
          <w:t>N 73-п</w:t>
        </w:r>
      </w:hyperlink>
      <w:r>
        <w:t xml:space="preserve">, от 04.03.2019 </w:t>
      </w:r>
      <w:hyperlink r:id="rId307" w:history="1">
        <w:r>
          <w:rPr>
            <w:color w:val="0000FF"/>
          </w:rPr>
          <w:t>N 63-п</w:t>
        </w:r>
      </w:hyperlink>
      <w:r>
        <w:t>)</w:t>
      </w:r>
    </w:p>
    <w:p w:rsidR="00EF015E" w:rsidRDefault="00EF015E">
      <w:pPr>
        <w:pStyle w:val="ConsPlusNormal"/>
        <w:spacing w:before="220"/>
        <w:ind w:firstLine="540"/>
        <w:jc w:val="both"/>
      </w:pPr>
      <w:r>
        <w:t>копию решения о передаче жилого помещения в пользование члена кооператива;</w:t>
      </w:r>
    </w:p>
    <w:p w:rsidR="00EF015E" w:rsidRDefault="00EF015E">
      <w:pPr>
        <w:pStyle w:val="ConsPlusNormal"/>
        <w:spacing w:before="220"/>
        <w:ind w:firstLine="540"/>
        <w:jc w:val="both"/>
      </w:pPr>
      <w:hyperlink w:anchor="P647"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EF015E" w:rsidRDefault="00EF015E">
      <w:pPr>
        <w:pStyle w:val="ConsPlusNormal"/>
        <w:spacing w:before="220"/>
        <w:ind w:firstLine="540"/>
        <w:jc w:val="both"/>
      </w:pPr>
      <w:r>
        <w:t>7.2.6. В случае использования социальной выплаты для погашения суммы основного долга (части суммы основного долга) и уплаты процентов по жилищному кредиту или кредиту (займу) на погашение ранее предоставленного жилищного кредита молодая семья представляет в банк:</w:t>
      </w:r>
    </w:p>
    <w:p w:rsidR="00EF015E" w:rsidRDefault="00EF015E">
      <w:pPr>
        <w:pStyle w:val="ConsPlusNormal"/>
        <w:spacing w:before="220"/>
        <w:ind w:firstLine="540"/>
        <w:jc w:val="both"/>
      </w:pPr>
      <w:r>
        <w:t>договор банковского счета;</w:t>
      </w:r>
    </w:p>
    <w:p w:rsidR="00EF015E" w:rsidRDefault="00EF015E">
      <w:pPr>
        <w:pStyle w:val="ConsPlusNormal"/>
        <w:spacing w:before="220"/>
        <w:ind w:firstLine="540"/>
        <w:jc w:val="both"/>
      </w:pPr>
      <w:r>
        <w:t>договор жилищного кредита;</w:t>
      </w:r>
    </w:p>
    <w:p w:rsidR="00EF015E" w:rsidRDefault="00EF015E">
      <w:pPr>
        <w:pStyle w:val="ConsPlusNormal"/>
        <w:spacing w:before="220"/>
        <w:ind w:firstLine="540"/>
        <w:jc w:val="both"/>
      </w:pPr>
      <w: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F015E" w:rsidRDefault="00EF015E">
      <w:pPr>
        <w:pStyle w:val="ConsPlusNormal"/>
        <w:spacing w:before="220"/>
        <w:ind w:firstLine="540"/>
        <w:jc w:val="both"/>
      </w:pPr>
      <w: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указанные в </w:t>
      </w:r>
      <w:hyperlink w:anchor="P154" w:history="1">
        <w:r>
          <w:rPr>
            <w:color w:val="0000FF"/>
          </w:rPr>
          <w:t>абзаце третьем пункта 2.1.1</w:t>
        </w:r>
      </w:hyperlink>
      <w:r>
        <w:t xml:space="preserve"> настоящего Порядка, - при незавершенном строительстве жилого дома - в случае использования социальной выплаты в соответствии с </w:t>
      </w:r>
      <w:hyperlink r:id="rId308" w:history="1">
        <w:r>
          <w:rPr>
            <w:color w:val="0000FF"/>
          </w:rPr>
          <w:t>подпунктом "е" пункта 2</w:t>
        </w:r>
      </w:hyperlink>
      <w:r>
        <w:t xml:space="preserve"> Правил;</w:t>
      </w:r>
    </w:p>
    <w:p w:rsidR="00EF015E" w:rsidRDefault="00EF015E">
      <w:pPr>
        <w:pStyle w:val="ConsPlusNormal"/>
        <w:spacing w:before="220"/>
        <w:ind w:firstLine="540"/>
        <w:jc w:val="both"/>
      </w:pPr>
      <w:proofErr w:type="gramStart"/>
      <w: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09"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w:t>
      </w:r>
      <w:proofErr w:type="gramEnd"/>
      <w:r>
        <w:t xml:space="preserve"> в соответствии с </w:t>
      </w:r>
      <w:hyperlink r:id="rId310" w:history="1">
        <w:r>
          <w:rPr>
            <w:color w:val="0000FF"/>
          </w:rPr>
          <w:t>подпунктом "и" пункта 2</w:t>
        </w:r>
      </w:hyperlink>
      <w:r>
        <w:t xml:space="preserve">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EF015E" w:rsidRDefault="00EF015E">
      <w:pPr>
        <w:pStyle w:val="ConsPlusNormal"/>
        <w:spacing w:before="220"/>
        <w:ind w:firstLine="540"/>
        <w:jc w:val="both"/>
      </w:pPr>
      <w:proofErr w:type="gramStart"/>
      <w:r>
        <w:t xml:space="preserve">договор участия в долевом строительстве (договор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право собственности членов молодой семьи на жилое помещение, - в случае использования социальной выплаты в соответствии с </w:t>
      </w:r>
      <w:hyperlink r:id="rId311" w:history="1">
        <w:r>
          <w:rPr>
            <w:color w:val="0000FF"/>
          </w:rPr>
          <w:t>подпунктом "и" пункта 2</w:t>
        </w:r>
      </w:hyperlink>
      <w:r>
        <w:t xml:space="preserve"> Правил, если осуществлена государственная регистрация прав собственности членов молодой семьи на указанное жилое помещение;</w:t>
      </w:r>
      <w:proofErr w:type="gramEnd"/>
    </w:p>
    <w:p w:rsidR="00EF015E" w:rsidRDefault="00EF015E">
      <w:pPr>
        <w:pStyle w:val="ConsPlusNormal"/>
        <w:spacing w:before="220"/>
        <w:ind w:firstLine="540"/>
        <w:jc w:val="both"/>
      </w:pPr>
      <w:hyperlink w:anchor="P647"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EF015E" w:rsidRDefault="00EF015E">
      <w:pPr>
        <w:pStyle w:val="ConsPlusNormal"/>
        <w:spacing w:before="220"/>
        <w:ind w:firstLine="540"/>
        <w:jc w:val="both"/>
      </w:pPr>
      <w: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EF015E" w:rsidRDefault="00EF015E">
      <w:pPr>
        <w:pStyle w:val="ConsPlusNormal"/>
        <w:jc w:val="both"/>
      </w:pPr>
      <w:r>
        <w:t xml:space="preserve">(п. 7.2.6 в ред. </w:t>
      </w:r>
      <w:hyperlink r:id="rId312"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 xml:space="preserve">7.2.7. В случае использования социальной выплаты для уплаты цены договора участия в </w:t>
      </w:r>
      <w:r>
        <w:lastRenderedPageBreak/>
        <w:t>долевом строительстве, который предусматривает в качестве объекта долевого строительства жилое помещение, или договора уступки прав требований по договору участия в долевом строительстве молодая семья представляет в банк:</w:t>
      </w:r>
    </w:p>
    <w:p w:rsidR="00EF015E" w:rsidRDefault="00EF015E">
      <w:pPr>
        <w:pStyle w:val="ConsPlusNormal"/>
        <w:spacing w:before="220"/>
        <w:ind w:firstLine="540"/>
        <w:jc w:val="both"/>
      </w:pPr>
      <w:r>
        <w:t>договор банковского счета;</w:t>
      </w:r>
    </w:p>
    <w:p w:rsidR="00EF015E" w:rsidRDefault="00EF015E">
      <w:pPr>
        <w:pStyle w:val="ConsPlusNormal"/>
        <w:spacing w:before="220"/>
        <w:ind w:firstLine="540"/>
        <w:jc w:val="both"/>
      </w:pPr>
      <w:proofErr w:type="gramStart"/>
      <w: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содержащий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определяющий порядок уплаты</w:t>
      </w:r>
      <w:proofErr w:type="gramEnd"/>
      <w:r>
        <w:t xml:space="preserve"> суммы, превышающей размер предоставляемой социальной выплаты;</w:t>
      </w:r>
    </w:p>
    <w:p w:rsidR="00EF015E" w:rsidRDefault="00EF015E">
      <w:pPr>
        <w:pStyle w:val="ConsPlusNormal"/>
        <w:spacing w:before="220"/>
        <w:ind w:firstLine="540"/>
        <w:jc w:val="both"/>
      </w:pPr>
      <w:r>
        <w:t>документы, подтверждающие наличие достаточных сре</w:t>
      </w:r>
      <w:proofErr w:type="gramStart"/>
      <w:r>
        <w:t>дств дл</w:t>
      </w:r>
      <w:proofErr w:type="gramEnd"/>
      <w:r>
        <w:t>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EF015E" w:rsidRDefault="00EF015E">
      <w:pPr>
        <w:pStyle w:val="ConsPlusNormal"/>
        <w:spacing w:before="220"/>
        <w:ind w:firstLine="540"/>
        <w:jc w:val="both"/>
      </w:pPr>
      <w:hyperlink w:anchor="P647"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EF015E" w:rsidRDefault="00EF015E">
      <w:pPr>
        <w:pStyle w:val="ConsPlusNormal"/>
        <w:jc w:val="both"/>
      </w:pPr>
      <w:r>
        <w:t xml:space="preserve">(п. 7.2.7 в ред. </w:t>
      </w:r>
      <w:hyperlink r:id="rId313" w:history="1">
        <w:r>
          <w:rPr>
            <w:color w:val="0000FF"/>
          </w:rPr>
          <w:t>постановления</w:t>
        </w:r>
      </w:hyperlink>
      <w:r>
        <w:t xml:space="preserve"> Правительства Тюменской области от 27.11.2020 N 729-п)</w:t>
      </w:r>
    </w:p>
    <w:p w:rsidR="00EF015E" w:rsidRDefault="00EF015E">
      <w:pPr>
        <w:pStyle w:val="ConsPlusNormal"/>
        <w:spacing w:before="220"/>
        <w:ind w:firstLine="540"/>
        <w:jc w:val="both"/>
      </w:pPr>
      <w:r>
        <w:t xml:space="preserve">7.2.8. В случае направления социальной выплаты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t>цены договора уступки прав требований</w:t>
      </w:r>
      <w:proofErr w:type="gramEnd"/>
      <w:r>
        <w:t xml:space="preserve"> по договору участия в долевом строительстве молодая семья представляет в банк:</w:t>
      </w:r>
    </w:p>
    <w:p w:rsidR="00EF015E" w:rsidRDefault="00EF015E">
      <w:pPr>
        <w:pStyle w:val="ConsPlusNormal"/>
        <w:spacing w:before="220"/>
        <w:ind w:firstLine="540"/>
        <w:jc w:val="both"/>
      </w:pPr>
      <w:r>
        <w:t>договор банковского счета;</w:t>
      </w:r>
    </w:p>
    <w:p w:rsidR="00EF015E" w:rsidRDefault="00EF015E">
      <w:pPr>
        <w:pStyle w:val="ConsPlusNormal"/>
        <w:spacing w:before="220"/>
        <w:ind w:firstLine="540"/>
        <w:jc w:val="both"/>
      </w:pPr>
      <w:r>
        <w:t>договор жилищного кредита;</w:t>
      </w:r>
    </w:p>
    <w:p w:rsidR="00EF015E" w:rsidRDefault="00EF015E">
      <w:pPr>
        <w:pStyle w:val="ConsPlusNormal"/>
        <w:spacing w:before="220"/>
        <w:ind w:firstLine="540"/>
        <w:jc w:val="both"/>
      </w:pPr>
      <w:r>
        <w:t>копию договора участия в долевом строительстве (копию договора уступки прав требований по договору участия в долевом строительстве);</w:t>
      </w:r>
    </w:p>
    <w:p w:rsidR="00EF015E" w:rsidRDefault="00EF015E">
      <w:pPr>
        <w:pStyle w:val="ConsPlusNormal"/>
        <w:spacing w:before="220"/>
        <w:ind w:firstLine="540"/>
        <w:jc w:val="both"/>
      </w:pPr>
      <w:hyperlink w:anchor="P647"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EF015E" w:rsidRDefault="00EF015E">
      <w:pPr>
        <w:pStyle w:val="ConsPlusNormal"/>
        <w:jc w:val="both"/>
      </w:pPr>
      <w:r>
        <w:t xml:space="preserve">(п. 7.2.8 </w:t>
      </w:r>
      <w:proofErr w:type="gramStart"/>
      <w:r>
        <w:t>введен</w:t>
      </w:r>
      <w:proofErr w:type="gramEnd"/>
      <w:r>
        <w:t xml:space="preserve"> </w:t>
      </w:r>
      <w:hyperlink r:id="rId314" w:history="1">
        <w:r>
          <w:rPr>
            <w:color w:val="0000FF"/>
          </w:rPr>
          <w:t>постановлением</w:t>
        </w:r>
      </w:hyperlink>
      <w:r>
        <w:t xml:space="preserve"> Правительства Тюменской области от 27.11.2020 N 729-п)</w:t>
      </w:r>
    </w:p>
    <w:p w:rsidR="00EF015E" w:rsidRDefault="00EF015E">
      <w:pPr>
        <w:pStyle w:val="ConsPlusNormal"/>
        <w:jc w:val="both"/>
      </w:pPr>
    </w:p>
    <w:p w:rsidR="00EF015E" w:rsidRDefault="00EF015E">
      <w:pPr>
        <w:pStyle w:val="ConsPlusTitle"/>
        <w:jc w:val="center"/>
        <w:outlineLvl w:val="1"/>
      </w:pPr>
      <w:bookmarkStart w:id="43" w:name="P444"/>
      <w:bookmarkEnd w:id="43"/>
      <w:r>
        <w:t>8. Порядок предоставления дополнительной социальной выплаты</w:t>
      </w:r>
    </w:p>
    <w:p w:rsidR="00EF015E" w:rsidRDefault="00EF015E">
      <w:pPr>
        <w:pStyle w:val="ConsPlusTitle"/>
        <w:jc w:val="center"/>
      </w:pPr>
      <w:r>
        <w:t>при рождении (усыновлении) ребенка</w:t>
      </w:r>
    </w:p>
    <w:p w:rsidR="00EF015E" w:rsidRDefault="00EF015E">
      <w:pPr>
        <w:pStyle w:val="ConsPlusNormal"/>
        <w:jc w:val="center"/>
      </w:pPr>
      <w:proofErr w:type="gramStart"/>
      <w:r>
        <w:t xml:space="preserve">(в ред. </w:t>
      </w:r>
      <w:hyperlink r:id="rId315" w:history="1">
        <w:r>
          <w:rPr>
            <w:color w:val="0000FF"/>
          </w:rPr>
          <w:t>постановления</w:t>
        </w:r>
      </w:hyperlink>
      <w:r>
        <w:t xml:space="preserve"> Правительства Тюменской области</w:t>
      </w:r>
      <w:proofErr w:type="gramEnd"/>
    </w:p>
    <w:p w:rsidR="00EF015E" w:rsidRDefault="00EF015E">
      <w:pPr>
        <w:pStyle w:val="ConsPlusNormal"/>
        <w:jc w:val="center"/>
      </w:pPr>
      <w:r>
        <w:t>от 20.07.2020 N 464-п (ред. 27.11.2020))</w:t>
      </w:r>
    </w:p>
    <w:p w:rsidR="00EF015E" w:rsidRDefault="00EF015E">
      <w:pPr>
        <w:pStyle w:val="ConsPlusNormal"/>
        <w:jc w:val="both"/>
      </w:pPr>
    </w:p>
    <w:p w:rsidR="00EF015E" w:rsidRDefault="00EF015E">
      <w:pPr>
        <w:pStyle w:val="ConsPlusNormal"/>
        <w:ind w:firstLine="540"/>
        <w:jc w:val="both"/>
      </w:pPr>
      <w:bookmarkStart w:id="44" w:name="P449"/>
      <w:bookmarkEnd w:id="44"/>
      <w:r>
        <w:t>8.1. Молодой семье, получившей свидетельство, при рождении (усыновлении) одного ребенка в срок со дня подачи заявления в орган местного самоуправления об участии в мероприятии ведомственной целевой программы до окончания срока действия свидетельства предоставляется дополнительная социальная выплата.</w:t>
      </w:r>
    </w:p>
    <w:p w:rsidR="00EF015E" w:rsidRDefault="00EF015E">
      <w:pPr>
        <w:pStyle w:val="ConsPlusNormal"/>
        <w:spacing w:before="220"/>
        <w:ind w:firstLine="540"/>
        <w:jc w:val="both"/>
      </w:pPr>
      <w:r>
        <w:t>8.2. Размер дополнительной социальной выплаты составляет 5 процентов от расчетной (средней) стоимости жилья, использованной при расчете размера социальной выплаты. При этом размер дополнительной социальной выплаты не может превышать размер собственных или заемных средств, использованных на приобретение жилого помещения (строительство жилого дома).</w:t>
      </w:r>
    </w:p>
    <w:p w:rsidR="00EF015E" w:rsidRDefault="00EF015E">
      <w:pPr>
        <w:pStyle w:val="ConsPlusNormal"/>
        <w:spacing w:before="220"/>
        <w:ind w:firstLine="540"/>
        <w:jc w:val="both"/>
      </w:pPr>
      <w:r>
        <w:t xml:space="preserve">8.3. Дополнительная социальная выплата предоставляется молодой семье в безналичной </w:t>
      </w:r>
      <w:proofErr w:type="gramStart"/>
      <w:r>
        <w:t>форме</w:t>
      </w:r>
      <w:proofErr w:type="gramEnd"/>
      <w:r>
        <w:t xml:space="preserve"> путем перечисления уполномоченной организацией соответствующих денежных средств </w:t>
      </w:r>
      <w:r>
        <w:lastRenderedPageBreak/>
        <w:t>на ее банковский счет, открытый в банке, в который представлялось свидетельство.</w:t>
      </w:r>
    </w:p>
    <w:p w:rsidR="00EF015E" w:rsidRDefault="00EF015E">
      <w:pPr>
        <w:pStyle w:val="ConsPlusNormal"/>
        <w:spacing w:before="220"/>
        <w:ind w:firstLine="540"/>
        <w:jc w:val="both"/>
      </w:pPr>
      <w:bookmarkStart w:id="45" w:name="P452"/>
      <w:bookmarkEnd w:id="45"/>
      <w:r>
        <w:t>8.4. Для получения дополнительной социальной выплаты молодая семья в течение семи месяцев со дня получения свидетельства представляет в уполномоченную организацию либо в МФЦ (в соответствии с заключенным соглашением):</w:t>
      </w:r>
    </w:p>
    <w:p w:rsidR="00EF015E" w:rsidRDefault="00EF015E">
      <w:pPr>
        <w:pStyle w:val="ConsPlusNormal"/>
        <w:spacing w:before="220"/>
        <w:ind w:firstLine="540"/>
        <w:jc w:val="both"/>
      </w:pPr>
      <w:bookmarkStart w:id="46" w:name="P453"/>
      <w:bookmarkEnd w:id="46"/>
      <w:r>
        <w:t>1) заявление о предоставлении дополнительной социальной выплаты (произвольной формы) в двух экземплярах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EF015E" w:rsidRDefault="00EF015E">
      <w:pPr>
        <w:pStyle w:val="ConsPlusNormal"/>
        <w:spacing w:before="220"/>
        <w:ind w:firstLine="540"/>
        <w:jc w:val="both"/>
      </w:pPr>
      <w:r>
        <w:t>2) документ, удостоверяющий личность каждого члена молодой семьи, свидетельство о рождении (усыновлении) ребенка, свидетельство о заключении (о расторжении) брака (на неполную семью не распространяется) (документы, выданные органами ЗАГС в Тюменской области или после 01.10.2018, представляются по желанию);</w:t>
      </w:r>
    </w:p>
    <w:p w:rsidR="00EF015E" w:rsidRDefault="00EF015E">
      <w:pPr>
        <w:pStyle w:val="ConsPlusNormal"/>
        <w:spacing w:before="220"/>
        <w:ind w:firstLine="540"/>
        <w:jc w:val="both"/>
      </w:pPr>
      <w:proofErr w:type="gramStart"/>
      <w:r>
        <w:t>3) кредитный договор или договор займа, договор, на основании которого приобретено (приобретается) жилое помещение (с отметкой органа регистрации прав о государственной регистрации права), документы, подтверждающие расходы молодой семьи по приобретению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иные выданные банком документы (информации), подтверждающие</w:t>
      </w:r>
      <w:proofErr w:type="gramEnd"/>
      <w:r>
        <w:t xml:space="preserve"> </w:t>
      </w:r>
      <w:proofErr w:type="gramStart"/>
      <w:r>
        <w:t>факт оплаты) или созданию объекта индивидуального жилищного строительства, в том числе договор строительного подряда на строительство жилого 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застройщиком, иные документы, подтверждающие факт оплаты договора);</w:t>
      </w:r>
      <w:proofErr w:type="gramEnd"/>
    </w:p>
    <w:p w:rsidR="00EF015E" w:rsidRDefault="00EF015E">
      <w:pPr>
        <w:pStyle w:val="ConsPlusNormal"/>
        <w:spacing w:before="220"/>
        <w:ind w:firstLine="540"/>
        <w:jc w:val="both"/>
      </w:pPr>
      <w:bookmarkStart w:id="47" w:name="P456"/>
      <w:bookmarkEnd w:id="47"/>
      <w:proofErr w:type="gramStart"/>
      <w:r>
        <w:t>4) документ, подтверждающий наличие банковского счета (с указанием номера счета), открытого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для перечисления средств дополнительной социальной выплаты (договор банковского счета, договор банковского вклада, выписка из лицевого счета по вкладу, сберегательная книжка, иные документы (виды договоров), подтверждающие наличие банковского счета);</w:t>
      </w:r>
      <w:proofErr w:type="gramEnd"/>
    </w:p>
    <w:p w:rsidR="00EF015E" w:rsidRDefault="00EF015E">
      <w:pPr>
        <w:pStyle w:val="ConsPlusNormal"/>
        <w:spacing w:before="220"/>
        <w:ind w:firstLine="540"/>
        <w:jc w:val="both"/>
      </w:pPr>
      <w:r>
        <w:t>5) копия свидетельства (заверенная банком, отобранным уполномоченным исполнительным органом государственной власти Тюменской области для обслуживания бюджетных средств социальных выплат);</w:t>
      </w:r>
    </w:p>
    <w:p w:rsidR="00EF015E" w:rsidRDefault="00EF015E">
      <w:pPr>
        <w:pStyle w:val="ConsPlusNormal"/>
        <w:spacing w:before="220"/>
        <w:ind w:firstLine="540"/>
        <w:jc w:val="both"/>
      </w:pPr>
      <w:r>
        <w:t>6) копия заявления молодой семьи об участии в мероприятии ведомственной целевой программы, заверенная органом местного самоуправления, выдавшим свидетельство (представляется по желанию);</w:t>
      </w:r>
    </w:p>
    <w:p w:rsidR="00EF015E" w:rsidRDefault="00EF015E">
      <w:pPr>
        <w:pStyle w:val="ConsPlusNormal"/>
        <w:spacing w:before="220"/>
        <w:ind w:firstLine="540"/>
        <w:jc w:val="both"/>
      </w:pPr>
      <w:bookmarkStart w:id="48" w:name="P459"/>
      <w:bookmarkEnd w:id="48"/>
      <w:r>
        <w:t>7) выписка из Единого государственного реестра недвижимости, удостоверяющая государственную регистрацию права собственности на приобретенное (построенное) жилое помещение (представляется по желанию гражданина);</w:t>
      </w:r>
    </w:p>
    <w:p w:rsidR="00EF015E" w:rsidRDefault="00EF015E">
      <w:pPr>
        <w:pStyle w:val="ConsPlusNormal"/>
        <w:spacing w:before="220"/>
        <w:ind w:firstLine="540"/>
        <w:jc w:val="both"/>
      </w:pPr>
      <w:r>
        <w:t>8) копия документа, подтверждающего перечисление средств социальной выплаты продавцу жилого помещения либо подрядчику по договору строительного подряда;</w:t>
      </w:r>
    </w:p>
    <w:p w:rsidR="00EF015E" w:rsidRDefault="00EF015E">
      <w:pPr>
        <w:pStyle w:val="ConsPlusNormal"/>
        <w:spacing w:before="220"/>
        <w:ind w:firstLine="540"/>
        <w:jc w:val="both"/>
      </w:pPr>
      <w:bookmarkStart w:id="49" w:name="P461"/>
      <w:bookmarkEnd w:id="49"/>
      <w:r>
        <w:t>9) документ, подтверждающий регистрацию в системе индивидуального (персонифицированного) учета каждого совершеннолетнего члена семьи (представляется по желанию).</w:t>
      </w:r>
    </w:p>
    <w:p w:rsidR="00EF015E" w:rsidRDefault="00EF015E">
      <w:pPr>
        <w:pStyle w:val="ConsPlusNormal"/>
        <w:spacing w:before="220"/>
        <w:ind w:firstLine="540"/>
        <w:jc w:val="both"/>
      </w:pPr>
      <w:r>
        <w:t xml:space="preserve">8.5. Документы, указанные в </w:t>
      </w:r>
      <w:hyperlink w:anchor="P452" w:history="1">
        <w:r>
          <w:rPr>
            <w:color w:val="0000FF"/>
          </w:rPr>
          <w:t>пункте 8.4</w:t>
        </w:r>
      </w:hyperlink>
      <w:r>
        <w:t xml:space="preserve"> настоящего Порядка, могут быть представлены в </w:t>
      </w:r>
      <w:r>
        <w:lastRenderedPageBreak/>
        <w:t>уполномоченную организацию лично, через МФЦ или направлены по почте. В случае если документы направляются в уполномоченную организацию по почте, подписи совершеннолетних членов молодой семьи на заявлении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молодой семьи.</w:t>
      </w:r>
    </w:p>
    <w:p w:rsidR="00EF015E" w:rsidRDefault="00EF015E">
      <w:pPr>
        <w:pStyle w:val="ConsPlusNormal"/>
        <w:spacing w:before="220"/>
        <w:ind w:firstLine="540"/>
        <w:jc w:val="both"/>
      </w:pPr>
      <w:proofErr w:type="gramStart"/>
      <w:r>
        <w:t>Уполномоченная организация регистрирует поступившие документы в журнале приема документов в день их поступления и в течение трех рабочих дней со дня регистрации направляет молодой семье на почтовый адрес, указанный в заявлении, уведомление о принятии и регистрации документов (в случае поступления документов по почте), а при личном обращении в уполномоченную организацию выдается расписка о принятии документов.</w:t>
      </w:r>
      <w:proofErr w:type="gramEnd"/>
    </w:p>
    <w:p w:rsidR="00EF015E" w:rsidRDefault="00EF015E">
      <w:pPr>
        <w:pStyle w:val="ConsPlusNormal"/>
        <w:spacing w:before="220"/>
        <w:ind w:firstLine="540"/>
        <w:jc w:val="both"/>
      </w:pPr>
      <w:r>
        <w:t xml:space="preserve">Документы, указанные в </w:t>
      </w:r>
      <w:hyperlink w:anchor="P453" w:history="1">
        <w:r>
          <w:rPr>
            <w:color w:val="0000FF"/>
          </w:rPr>
          <w:t>подпунктах 1</w:t>
        </w:r>
      </w:hyperlink>
      <w:r>
        <w:t xml:space="preserve"> - </w:t>
      </w:r>
      <w:hyperlink w:anchor="P456" w:history="1">
        <w:r>
          <w:rPr>
            <w:color w:val="0000FF"/>
          </w:rPr>
          <w:t>4</w:t>
        </w:r>
      </w:hyperlink>
      <w:r>
        <w:t xml:space="preserve">, </w:t>
      </w:r>
      <w:hyperlink w:anchor="P459" w:history="1">
        <w:r>
          <w:rPr>
            <w:color w:val="0000FF"/>
          </w:rPr>
          <w:t>7</w:t>
        </w:r>
      </w:hyperlink>
      <w:r>
        <w:t xml:space="preserve">, </w:t>
      </w:r>
      <w:hyperlink w:anchor="P461" w:history="1">
        <w:r>
          <w:rPr>
            <w:color w:val="0000FF"/>
          </w:rPr>
          <w:t>9 пункта 8.4</w:t>
        </w:r>
      </w:hyperlink>
      <w:r>
        <w:t xml:space="preserve"> настоящего Порядка, представляются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молодой семье, за исключением заявления.</w:t>
      </w:r>
    </w:p>
    <w:p w:rsidR="00EF015E" w:rsidRDefault="00EF015E">
      <w:pPr>
        <w:pStyle w:val="ConsPlusNormal"/>
        <w:spacing w:before="220"/>
        <w:ind w:firstLine="540"/>
        <w:jc w:val="both"/>
      </w:pPr>
      <w:r>
        <w:t xml:space="preserve">8.6. Уполномоченная организация в течение трех рабочих дней со дня получения документов, указанных в </w:t>
      </w:r>
      <w:hyperlink w:anchor="P452" w:history="1">
        <w:r>
          <w:rPr>
            <w:color w:val="0000FF"/>
          </w:rPr>
          <w:t>пункте 8.4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EF015E" w:rsidRDefault="00EF015E">
      <w:pPr>
        <w:pStyle w:val="ConsPlusNormal"/>
        <w:spacing w:before="220"/>
        <w:ind w:firstLine="540"/>
        <w:jc w:val="both"/>
      </w:pPr>
      <w:r>
        <w:t xml:space="preserve">8.7. Уполномоченная организация в течение 30 рабочих дней со дня поступления всех документов, указанных в </w:t>
      </w:r>
      <w:hyperlink w:anchor="P452" w:history="1">
        <w:r>
          <w:rPr>
            <w:color w:val="0000FF"/>
          </w:rPr>
          <w:t>пункте 8.4</w:t>
        </w:r>
      </w:hyperlink>
      <w:r>
        <w:t xml:space="preserve"> настоящего Порядка:</w:t>
      </w:r>
    </w:p>
    <w:p w:rsidR="00EF015E" w:rsidRDefault="00EF015E">
      <w:pPr>
        <w:pStyle w:val="ConsPlusNormal"/>
        <w:spacing w:before="220"/>
        <w:ind w:firstLine="540"/>
        <w:jc w:val="both"/>
      </w:pPr>
      <w:r>
        <w:t>организует работу по проверке сведений, содержащихся в документах;</w:t>
      </w:r>
    </w:p>
    <w:p w:rsidR="00EF015E" w:rsidRDefault="00EF015E">
      <w:pPr>
        <w:pStyle w:val="ConsPlusNormal"/>
        <w:spacing w:before="220"/>
        <w:ind w:firstLine="540"/>
        <w:jc w:val="both"/>
      </w:pPr>
      <w:r>
        <w:t>принимает решение о предоставлении молодой семье дополнительной социальной выплаты или об отказе в предоставлении;</w:t>
      </w:r>
    </w:p>
    <w:p w:rsidR="00EF015E" w:rsidRDefault="00EF015E">
      <w:pPr>
        <w:pStyle w:val="ConsPlusNormal"/>
        <w:spacing w:before="220"/>
        <w:ind w:firstLine="540"/>
        <w:jc w:val="both"/>
      </w:pPr>
      <w:r>
        <w:t>направляет молодой семье письменное уведомление о предоставлении молодой семье дополнительной социальной выплаты или об отказе в предоставлении с указанием причин отказа.</w:t>
      </w:r>
    </w:p>
    <w:p w:rsidR="00EF015E" w:rsidRDefault="00EF015E">
      <w:pPr>
        <w:pStyle w:val="ConsPlusNormal"/>
        <w:spacing w:before="220"/>
        <w:ind w:firstLine="540"/>
        <w:jc w:val="both"/>
      </w:pPr>
      <w:r>
        <w:t>8.8. Решения уполномоченной организации оформляются приказом.</w:t>
      </w:r>
    </w:p>
    <w:p w:rsidR="00EF015E" w:rsidRDefault="00EF015E">
      <w:pPr>
        <w:pStyle w:val="ConsPlusNormal"/>
        <w:spacing w:before="220"/>
        <w:ind w:firstLine="540"/>
        <w:jc w:val="both"/>
      </w:pPr>
      <w:r>
        <w:t>8.9. Основаниями отказа в предоставлении молодой семье дополнительной социальной выплаты являются:</w:t>
      </w:r>
    </w:p>
    <w:p w:rsidR="00EF015E" w:rsidRDefault="00EF015E">
      <w:pPr>
        <w:pStyle w:val="ConsPlusNormal"/>
        <w:spacing w:before="220"/>
        <w:ind w:firstLine="540"/>
        <w:jc w:val="both"/>
      </w:pPr>
      <w:r>
        <w:t xml:space="preserve">несоответствие молодой семьи требованиям, указанным в </w:t>
      </w:r>
      <w:hyperlink w:anchor="P449" w:history="1">
        <w:r>
          <w:rPr>
            <w:color w:val="0000FF"/>
          </w:rPr>
          <w:t>пункте 8.1</w:t>
        </w:r>
      </w:hyperlink>
      <w:r>
        <w:t xml:space="preserve"> настоящего Порядка;</w:t>
      </w:r>
    </w:p>
    <w:p w:rsidR="00EF015E" w:rsidRDefault="00EF015E">
      <w:pPr>
        <w:pStyle w:val="ConsPlusNormal"/>
        <w:spacing w:before="220"/>
        <w:ind w:firstLine="540"/>
        <w:jc w:val="both"/>
      </w:pPr>
      <w:r>
        <w:t xml:space="preserve">непредставление или представление не в полном объеме документов, указанных в </w:t>
      </w:r>
      <w:hyperlink w:anchor="P452" w:history="1">
        <w:r>
          <w:rPr>
            <w:color w:val="0000FF"/>
          </w:rPr>
          <w:t>пункте 8.4</w:t>
        </w:r>
      </w:hyperlink>
      <w:r>
        <w:t xml:space="preserve"> настоящего Порядка, представление которых предусмотрено в обязательном порядке;</w:t>
      </w:r>
    </w:p>
    <w:p w:rsidR="00EF015E" w:rsidRDefault="00EF015E">
      <w:pPr>
        <w:pStyle w:val="ConsPlusNormal"/>
        <w:spacing w:before="220"/>
        <w:ind w:firstLine="540"/>
        <w:jc w:val="both"/>
      </w:pPr>
      <w:r>
        <w:t>выявление в поступивших документах недостоверных сведений либо несоответствия договора купли-продажи, участия в долевом строительстве (уступки прав требований по договору участия в долевом строительстве), строительного подряда требованиям Порядка;</w:t>
      </w:r>
    </w:p>
    <w:p w:rsidR="00EF015E" w:rsidRDefault="00EF015E">
      <w:pPr>
        <w:pStyle w:val="ConsPlusNormal"/>
        <w:spacing w:before="220"/>
        <w:ind w:firstLine="540"/>
        <w:jc w:val="both"/>
      </w:pPr>
      <w:r>
        <w:t>приобретение жилого помещения (строительство жилого дома) по цене, равной размеру социальной выплаты, предоставляемой в соответствии с настоящим Порядком;</w:t>
      </w:r>
    </w:p>
    <w:p w:rsidR="00EF015E" w:rsidRDefault="00EF015E">
      <w:pPr>
        <w:pStyle w:val="ConsPlusNormal"/>
        <w:spacing w:before="220"/>
        <w:ind w:firstLine="540"/>
        <w:jc w:val="both"/>
      </w:pPr>
      <w:r>
        <w:t>приобретение жилого помещения (строительство жилого дома) с использованием бюджетных средств без участия собственных или заемных средств;</w:t>
      </w:r>
    </w:p>
    <w:p w:rsidR="00EF015E" w:rsidRDefault="00EF015E">
      <w:pPr>
        <w:pStyle w:val="ConsPlusNormal"/>
        <w:spacing w:before="220"/>
        <w:ind w:firstLine="540"/>
        <w:jc w:val="both"/>
      </w:pPr>
      <w:r>
        <w:t xml:space="preserve">истечение указанного в </w:t>
      </w:r>
      <w:hyperlink w:anchor="P452" w:history="1">
        <w:r>
          <w:rPr>
            <w:color w:val="0000FF"/>
          </w:rPr>
          <w:t>пункте 8.4</w:t>
        </w:r>
      </w:hyperlink>
      <w:r>
        <w:t xml:space="preserve"> настоящего Порядка срока для предоставления </w:t>
      </w:r>
      <w:r>
        <w:lastRenderedPageBreak/>
        <w:t>документов о предоставлении дополнительной социальной выплаты.</w:t>
      </w:r>
    </w:p>
    <w:p w:rsidR="00EF015E" w:rsidRDefault="00EF015E">
      <w:pPr>
        <w:pStyle w:val="ConsPlusNormal"/>
        <w:spacing w:before="220"/>
        <w:ind w:firstLine="540"/>
        <w:jc w:val="both"/>
      </w:pPr>
      <w:r>
        <w:t xml:space="preserve">После устранения причин, послуживших основанием для отказа в предоставлении молодой семье дополнительной социальной выплаты, молодая семья вправе повторно обратиться с заявлением о предоставлении дополнительной социальной выплаты в пределах срока, установленного </w:t>
      </w:r>
      <w:hyperlink w:anchor="P452" w:history="1">
        <w:r>
          <w:rPr>
            <w:color w:val="0000FF"/>
          </w:rPr>
          <w:t>пунктом 8.4</w:t>
        </w:r>
      </w:hyperlink>
      <w:r>
        <w:t xml:space="preserve"> настоящего Порядка.</w:t>
      </w:r>
    </w:p>
    <w:p w:rsidR="00EF015E" w:rsidRDefault="00EF015E">
      <w:pPr>
        <w:pStyle w:val="ConsPlusNormal"/>
        <w:spacing w:before="220"/>
        <w:ind w:firstLine="540"/>
        <w:jc w:val="both"/>
      </w:pPr>
      <w:r>
        <w:t>8.10. Дополнительная социальная выплата перечисляется уполномоченной организацией в течение 7 рабочих дней со дня принятия решения о предоставлении молодой семье дополнительной социальной выплаты.</w:t>
      </w:r>
    </w:p>
    <w:p w:rsidR="00EF015E" w:rsidRDefault="00EF015E">
      <w:pPr>
        <w:pStyle w:val="ConsPlusNormal"/>
        <w:spacing w:before="220"/>
        <w:ind w:firstLine="540"/>
        <w:jc w:val="both"/>
      </w:pPr>
      <w:r>
        <w:t>8.11. Учет молодых семей, получивших в соответствии с настоящим Порядком дополнительную социальную выплату, ведется уполномоченной организацией в информационной базе данных. Уполномоченная организация осуществляет функции поставщика информации и пользователя Единой государственной информационной системы социального обеспечения (ЕГИССО) и иных государственных информационных систем,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w:t>
      </w:r>
    </w:p>
    <w:p w:rsidR="00EF015E" w:rsidRDefault="00EF015E">
      <w:pPr>
        <w:pStyle w:val="ConsPlusNormal"/>
        <w:jc w:val="both"/>
      </w:pPr>
    </w:p>
    <w:p w:rsidR="00EF015E" w:rsidRDefault="00EF015E">
      <w:pPr>
        <w:pStyle w:val="ConsPlusTitle"/>
        <w:jc w:val="center"/>
        <w:outlineLvl w:val="1"/>
      </w:pPr>
      <w:r>
        <w:t>9. Порядок компенсации расходов получателей социальной</w:t>
      </w:r>
    </w:p>
    <w:p w:rsidR="00EF015E" w:rsidRDefault="00EF015E">
      <w:pPr>
        <w:pStyle w:val="ConsPlusTitle"/>
        <w:jc w:val="center"/>
      </w:pPr>
      <w:r>
        <w:t>выплаты за открытие банковского счета в отношении молодых</w:t>
      </w:r>
    </w:p>
    <w:p w:rsidR="00EF015E" w:rsidRDefault="00EF015E">
      <w:pPr>
        <w:pStyle w:val="ConsPlusTitle"/>
        <w:jc w:val="center"/>
      </w:pPr>
      <w:r>
        <w:t>семей, включенных в списки претендентов</w:t>
      </w:r>
    </w:p>
    <w:p w:rsidR="00EF015E" w:rsidRDefault="00EF015E">
      <w:pPr>
        <w:pStyle w:val="ConsPlusTitle"/>
        <w:jc w:val="center"/>
      </w:pPr>
      <w:r>
        <w:t>2012, 2013, 2014, 2015 годов</w:t>
      </w:r>
    </w:p>
    <w:p w:rsidR="00EF015E" w:rsidRDefault="00EF015E">
      <w:pPr>
        <w:pStyle w:val="ConsPlusNormal"/>
        <w:jc w:val="both"/>
      </w:pPr>
    </w:p>
    <w:p w:rsidR="00EF015E" w:rsidRDefault="00EF015E">
      <w:pPr>
        <w:pStyle w:val="ConsPlusNormal"/>
        <w:ind w:firstLine="540"/>
        <w:jc w:val="both"/>
      </w:pPr>
      <w:r>
        <w:t xml:space="preserve">Исключен. - </w:t>
      </w:r>
      <w:hyperlink r:id="rId316" w:history="1">
        <w:r>
          <w:rPr>
            <w:color w:val="0000FF"/>
          </w:rPr>
          <w:t>Постановление</w:t>
        </w:r>
      </w:hyperlink>
      <w:r>
        <w:t xml:space="preserve"> Правительства Тюменской области от 05.03.2018 N 73-п.</w:t>
      </w: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right"/>
        <w:outlineLvl w:val="1"/>
      </w:pPr>
      <w:r>
        <w:t>Приложение N 1</w:t>
      </w:r>
    </w:p>
    <w:p w:rsidR="00EF015E" w:rsidRDefault="00EF015E">
      <w:pPr>
        <w:pStyle w:val="ConsPlusNormal"/>
        <w:jc w:val="right"/>
      </w:pPr>
      <w:r>
        <w:t>к Порядку</w:t>
      </w:r>
    </w:p>
    <w:p w:rsidR="00EF015E" w:rsidRDefault="00EF015E">
      <w:pPr>
        <w:pStyle w:val="ConsPlusNormal"/>
        <w:jc w:val="right"/>
      </w:pPr>
      <w:r>
        <w:t xml:space="preserve">предоставления молодым семьям социальных выплат </w:t>
      </w:r>
      <w:proofErr w:type="gramStart"/>
      <w:r>
        <w:t>на</w:t>
      </w:r>
      <w:proofErr w:type="gramEnd"/>
    </w:p>
    <w:p w:rsidR="00EF015E" w:rsidRDefault="00EF015E">
      <w:pPr>
        <w:pStyle w:val="ConsPlusNormal"/>
        <w:jc w:val="right"/>
      </w:pPr>
      <w:r>
        <w:t>приобретение жилого помещения или создание объекта</w:t>
      </w:r>
    </w:p>
    <w:p w:rsidR="00EF015E" w:rsidRDefault="00EF015E">
      <w:pPr>
        <w:pStyle w:val="ConsPlusNormal"/>
        <w:jc w:val="right"/>
      </w:pPr>
      <w:r>
        <w:t>индивидуального жилищного строительства</w:t>
      </w:r>
    </w:p>
    <w:p w:rsidR="00EF015E" w:rsidRDefault="00EF01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F015E">
        <w:trPr>
          <w:jc w:val="center"/>
        </w:trPr>
        <w:tc>
          <w:tcPr>
            <w:tcW w:w="9294" w:type="dxa"/>
            <w:tcBorders>
              <w:top w:val="nil"/>
              <w:left w:val="single" w:sz="24" w:space="0" w:color="CED3F1"/>
              <w:bottom w:val="nil"/>
              <w:right w:val="single" w:sz="24" w:space="0" w:color="F4F3F8"/>
            </w:tcBorders>
            <w:shd w:val="clear" w:color="auto" w:fill="F4F3F8"/>
          </w:tcPr>
          <w:p w:rsidR="00EF015E" w:rsidRDefault="00EF015E">
            <w:pPr>
              <w:pStyle w:val="ConsPlusNormal"/>
              <w:jc w:val="center"/>
            </w:pPr>
            <w:r>
              <w:rPr>
                <w:color w:val="392C69"/>
              </w:rPr>
              <w:t>Список изменяющих документов</w:t>
            </w:r>
          </w:p>
          <w:p w:rsidR="00EF015E" w:rsidRDefault="00EF015E">
            <w:pPr>
              <w:pStyle w:val="ConsPlusNormal"/>
              <w:jc w:val="center"/>
            </w:pPr>
            <w:r>
              <w:rPr>
                <w:color w:val="392C69"/>
              </w:rPr>
              <w:t xml:space="preserve">(в ред. </w:t>
            </w:r>
            <w:hyperlink r:id="rId317" w:history="1">
              <w:r>
                <w:rPr>
                  <w:color w:val="0000FF"/>
                </w:rPr>
                <w:t>постановления</w:t>
              </w:r>
            </w:hyperlink>
            <w:r>
              <w:rPr>
                <w:color w:val="392C69"/>
              </w:rPr>
              <w:t xml:space="preserve"> Правительства Тюменской области от 27.11.2020 N 729-п)</w:t>
            </w:r>
          </w:p>
        </w:tc>
      </w:tr>
    </w:tbl>
    <w:p w:rsidR="00EF015E" w:rsidRDefault="00EF015E">
      <w:pPr>
        <w:pStyle w:val="ConsPlusNormal"/>
        <w:jc w:val="both"/>
      </w:pP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 xml:space="preserve">                      (орган местного самоуправления)</w:t>
      </w:r>
    </w:p>
    <w:p w:rsidR="00EF015E" w:rsidRDefault="00EF015E">
      <w:pPr>
        <w:pStyle w:val="ConsPlusNonformat"/>
        <w:jc w:val="both"/>
      </w:pPr>
    </w:p>
    <w:p w:rsidR="00EF015E" w:rsidRDefault="00EF015E">
      <w:pPr>
        <w:pStyle w:val="ConsPlusNonformat"/>
        <w:jc w:val="both"/>
      </w:pPr>
      <w:bookmarkStart w:id="50" w:name="P504"/>
      <w:bookmarkEnd w:id="50"/>
      <w:r>
        <w:t xml:space="preserve">                                 ЗАЯВЛЕНИЕ</w:t>
      </w:r>
    </w:p>
    <w:p w:rsidR="00EF015E" w:rsidRDefault="00EF015E">
      <w:pPr>
        <w:pStyle w:val="ConsPlusNonformat"/>
        <w:jc w:val="both"/>
      </w:pPr>
    </w:p>
    <w:p w:rsidR="00EF015E" w:rsidRDefault="00EF015E">
      <w:pPr>
        <w:pStyle w:val="ConsPlusNonformat"/>
        <w:jc w:val="both"/>
      </w:pPr>
      <w:r>
        <w:t xml:space="preserve">    Прошу  включить  в  состав участников мероприятия по обеспечению жильем</w:t>
      </w:r>
    </w:p>
    <w:p w:rsidR="00EF015E" w:rsidRDefault="00EF015E">
      <w:pPr>
        <w:pStyle w:val="ConsPlusNonformat"/>
        <w:jc w:val="both"/>
      </w:pPr>
      <w:r>
        <w:t xml:space="preserve">молодых  семей  ведомственной  целевой  </w:t>
      </w:r>
      <w:hyperlink r:id="rId318" w:history="1">
        <w:r>
          <w:rPr>
            <w:color w:val="0000FF"/>
          </w:rPr>
          <w:t>программы</w:t>
        </w:r>
      </w:hyperlink>
      <w:r>
        <w:t xml:space="preserve"> "Оказание государственной</w:t>
      </w:r>
    </w:p>
    <w:p w:rsidR="00EF015E" w:rsidRDefault="00EF015E">
      <w:pPr>
        <w:pStyle w:val="ConsPlusNonformat"/>
        <w:jc w:val="both"/>
      </w:pPr>
      <w:r>
        <w:t xml:space="preserve">поддержки  гражданам  в  обеспечении  жильем  и оплате </w:t>
      </w:r>
      <w:proofErr w:type="gramStart"/>
      <w:r>
        <w:t>жилищно-коммунальных</w:t>
      </w:r>
      <w:proofErr w:type="gramEnd"/>
    </w:p>
    <w:p w:rsidR="00EF015E" w:rsidRDefault="00EF015E">
      <w:pPr>
        <w:pStyle w:val="ConsPlusNonformat"/>
        <w:jc w:val="both"/>
      </w:pPr>
      <w:r>
        <w:t xml:space="preserve">услуг"   государственной   </w:t>
      </w:r>
      <w:hyperlink r:id="rId319" w:history="1">
        <w:r>
          <w:rPr>
            <w:color w:val="0000FF"/>
          </w:rPr>
          <w:t>программы</w:t>
        </w:r>
      </w:hyperlink>
      <w:r>
        <w:t xml:space="preserve">   Российской   Федерации  "Обеспечение</w:t>
      </w:r>
    </w:p>
    <w:p w:rsidR="00EF015E" w:rsidRDefault="00EF015E">
      <w:pPr>
        <w:pStyle w:val="ConsPlusNonformat"/>
        <w:jc w:val="both"/>
      </w:pPr>
      <w:r>
        <w:t xml:space="preserve">доступным  и  комфортным жильем и коммунальными услугами граждан </w:t>
      </w:r>
      <w:proofErr w:type="gramStart"/>
      <w:r>
        <w:t>Российской</w:t>
      </w:r>
      <w:proofErr w:type="gramEnd"/>
    </w:p>
    <w:p w:rsidR="00EF015E" w:rsidRDefault="00EF015E">
      <w:pPr>
        <w:pStyle w:val="ConsPlusNonformat"/>
        <w:jc w:val="both"/>
      </w:pPr>
      <w:r>
        <w:t>Федерации" молодую семью в составе:</w:t>
      </w:r>
    </w:p>
    <w:p w:rsidR="00EF015E" w:rsidRDefault="00EF015E">
      <w:pPr>
        <w:pStyle w:val="ConsPlusNonformat"/>
        <w:jc w:val="both"/>
      </w:pPr>
      <w:r>
        <w:t>супруг ___________________________________________________________________,</w:t>
      </w:r>
    </w:p>
    <w:p w:rsidR="00EF015E" w:rsidRDefault="00EF015E">
      <w:pPr>
        <w:pStyle w:val="ConsPlusNonformat"/>
        <w:jc w:val="both"/>
      </w:pPr>
      <w:r>
        <w:t xml:space="preserve">                          (Ф.И.О., дата рождения)</w:t>
      </w:r>
    </w:p>
    <w:p w:rsidR="00EF015E" w:rsidRDefault="00EF015E">
      <w:pPr>
        <w:pStyle w:val="ConsPlusNonformat"/>
        <w:jc w:val="both"/>
      </w:pPr>
      <w:r>
        <w:t>паспорт: серия _________ N _________ выданный _____________________________</w:t>
      </w:r>
    </w:p>
    <w:p w:rsidR="00EF015E" w:rsidRDefault="00EF015E">
      <w:pPr>
        <w:pStyle w:val="ConsPlusNonformat"/>
        <w:jc w:val="both"/>
      </w:pPr>
      <w:r>
        <w:t>______________________________________________ "___" _____________ 20__ г.,</w:t>
      </w:r>
    </w:p>
    <w:p w:rsidR="00EF015E" w:rsidRDefault="00EF015E">
      <w:pPr>
        <w:pStyle w:val="ConsPlusNonformat"/>
        <w:jc w:val="both"/>
      </w:pPr>
      <w:r>
        <w:t>проживает по адресу: ______________________________________________________</w:t>
      </w:r>
    </w:p>
    <w:p w:rsidR="00EF015E" w:rsidRDefault="00EF015E">
      <w:pPr>
        <w:pStyle w:val="ConsPlusNonformat"/>
        <w:jc w:val="both"/>
      </w:pPr>
      <w:r>
        <w:t>__________________________________________________________________________;</w:t>
      </w:r>
    </w:p>
    <w:p w:rsidR="00EF015E" w:rsidRDefault="00EF015E">
      <w:pPr>
        <w:pStyle w:val="ConsPlusNonformat"/>
        <w:jc w:val="both"/>
      </w:pPr>
      <w:r>
        <w:lastRenderedPageBreak/>
        <w:t>супруга __________________________________________________________________,</w:t>
      </w:r>
    </w:p>
    <w:p w:rsidR="00EF015E" w:rsidRDefault="00EF015E">
      <w:pPr>
        <w:pStyle w:val="ConsPlusNonformat"/>
        <w:jc w:val="both"/>
      </w:pPr>
      <w:r>
        <w:t xml:space="preserve">                             (Ф.И.О., дата рождения)</w:t>
      </w:r>
    </w:p>
    <w:p w:rsidR="00EF015E" w:rsidRDefault="00EF015E">
      <w:pPr>
        <w:pStyle w:val="ConsPlusNonformat"/>
        <w:jc w:val="both"/>
      </w:pPr>
      <w:r>
        <w:t>паспорт: серия _________ N _________ выданный _____________________________</w:t>
      </w:r>
    </w:p>
    <w:p w:rsidR="00EF015E" w:rsidRDefault="00EF015E">
      <w:pPr>
        <w:pStyle w:val="ConsPlusNonformat"/>
        <w:jc w:val="both"/>
      </w:pPr>
      <w:r>
        <w:t>______________________________________________ "___" _____________ 20__ г.,</w:t>
      </w:r>
    </w:p>
    <w:p w:rsidR="00EF015E" w:rsidRDefault="00EF015E">
      <w:pPr>
        <w:pStyle w:val="ConsPlusNonformat"/>
        <w:jc w:val="both"/>
      </w:pPr>
      <w:r>
        <w:t>проживает по адресу: ______________________________________________________</w:t>
      </w:r>
    </w:p>
    <w:p w:rsidR="00EF015E" w:rsidRDefault="00EF015E">
      <w:pPr>
        <w:pStyle w:val="ConsPlusNonformat"/>
        <w:jc w:val="both"/>
      </w:pPr>
      <w:r>
        <w:t>__________________________________________________________________________;</w:t>
      </w:r>
    </w:p>
    <w:p w:rsidR="00EF015E" w:rsidRDefault="00EF015E">
      <w:pPr>
        <w:pStyle w:val="ConsPlusNonformat"/>
        <w:jc w:val="both"/>
      </w:pPr>
      <w:r>
        <w:t>дети: ____________________________________________________________________,</w:t>
      </w:r>
    </w:p>
    <w:p w:rsidR="00EF015E" w:rsidRDefault="00EF015E">
      <w:pPr>
        <w:pStyle w:val="ConsPlusNonformat"/>
        <w:jc w:val="both"/>
      </w:pPr>
      <w:r>
        <w:t xml:space="preserve">                          (Ф.И.О., дата рождения)</w:t>
      </w:r>
    </w:p>
    <w:p w:rsidR="00EF015E" w:rsidRDefault="00EF015E">
      <w:pPr>
        <w:pStyle w:val="ConsPlusNonformat"/>
        <w:jc w:val="both"/>
      </w:pPr>
      <w:r>
        <w:t>свидетельство о рождении (паспорт для ребенка, достигшего 14 лет):</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 xml:space="preserve">                           (ненужное вычеркнуть)</w:t>
      </w:r>
    </w:p>
    <w:p w:rsidR="00EF015E" w:rsidRDefault="00EF015E">
      <w:pPr>
        <w:pStyle w:val="ConsPlusNonformat"/>
        <w:jc w:val="both"/>
      </w:pPr>
      <w:r>
        <w:t>паспорт: серия _________ N _________ выданный _____________________________</w:t>
      </w:r>
    </w:p>
    <w:p w:rsidR="00EF015E" w:rsidRDefault="00EF015E">
      <w:pPr>
        <w:pStyle w:val="ConsPlusNonformat"/>
        <w:jc w:val="both"/>
      </w:pPr>
      <w:r>
        <w:t>______________________________________________ "___" _____________ 20__ г.,</w:t>
      </w:r>
    </w:p>
    <w:p w:rsidR="00EF015E" w:rsidRDefault="00EF015E">
      <w:pPr>
        <w:pStyle w:val="ConsPlusNonformat"/>
        <w:jc w:val="both"/>
      </w:pPr>
      <w:r>
        <w:t>проживает по адресу: ______________________________________________________</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__________________________________________________________________________,</w:t>
      </w:r>
    </w:p>
    <w:p w:rsidR="00EF015E" w:rsidRDefault="00EF015E">
      <w:pPr>
        <w:pStyle w:val="ConsPlusNonformat"/>
        <w:jc w:val="both"/>
      </w:pPr>
      <w:r>
        <w:t xml:space="preserve">                          (Ф.И.О., дата рождения)</w:t>
      </w:r>
    </w:p>
    <w:p w:rsidR="00EF015E" w:rsidRDefault="00EF015E">
      <w:pPr>
        <w:pStyle w:val="ConsPlusNonformat"/>
        <w:jc w:val="both"/>
      </w:pPr>
      <w:r>
        <w:t>свидетельство о рождении (паспорт для ребенка, достигшего 14 лет)</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 xml:space="preserve">                           (ненужное вычеркнуть)</w:t>
      </w:r>
    </w:p>
    <w:p w:rsidR="00EF015E" w:rsidRDefault="00EF015E">
      <w:pPr>
        <w:pStyle w:val="ConsPlusNonformat"/>
        <w:jc w:val="both"/>
      </w:pPr>
      <w:r>
        <w:t>паспорт: серия _________ N _________ выданный _____________________________</w:t>
      </w:r>
    </w:p>
    <w:p w:rsidR="00EF015E" w:rsidRDefault="00EF015E">
      <w:pPr>
        <w:pStyle w:val="ConsPlusNonformat"/>
        <w:jc w:val="both"/>
      </w:pPr>
      <w:r>
        <w:t>______________________________________________ "___" _____________ 20__ г.,</w:t>
      </w:r>
    </w:p>
    <w:p w:rsidR="00EF015E" w:rsidRDefault="00EF015E">
      <w:pPr>
        <w:pStyle w:val="ConsPlusNonformat"/>
        <w:jc w:val="both"/>
      </w:pPr>
      <w:r>
        <w:t>проживает по адресу: ______________________________________________________</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p>
    <w:p w:rsidR="00EF015E" w:rsidRDefault="00EF015E">
      <w:pPr>
        <w:pStyle w:val="ConsPlusNonformat"/>
        <w:jc w:val="both"/>
      </w:pPr>
      <w:r>
        <w:t>С  условиями  участия  в  мероприятии  по  обеспечению жильем молодых семей</w:t>
      </w:r>
    </w:p>
    <w:p w:rsidR="00EF015E" w:rsidRDefault="00EF015E">
      <w:pPr>
        <w:pStyle w:val="ConsPlusNonformat"/>
        <w:jc w:val="both"/>
      </w:pPr>
      <w:r>
        <w:t xml:space="preserve">ведомственной   целевой   </w:t>
      </w:r>
      <w:hyperlink r:id="rId320" w:history="1">
        <w:r>
          <w:rPr>
            <w:color w:val="0000FF"/>
          </w:rPr>
          <w:t>программы</w:t>
        </w:r>
      </w:hyperlink>
      <w:r>
        <w:t xml:space="preserve">   "Оказание  государственной  поддержки</w:t>
      </w:r>
    </w:p>
    <w:p w:rsidR="00EF015E" w:rsidRDefault="00EF015E">
      <w:pPr>
        <w:pStyle w:val="ConsPlusNonformat"/>
        <w:jc w:val="both"/>
      </w:pPr>
      <w:r>
        <w:t>гражданам   в  обеспечении  жильем  и  оплате  жилищно-коммунальных  услуг"</w:t>
      </w:r>
    </w:p>
    <w:p w:rsidR="00EF015E" w:rsidRDefault="00EF015E">
      <w:pPr>
        <w:pStyle w:val="ConsPlusNonformat"/>
        <w:jc w:val="both"/>
      </w:pPr>
      <w:r>
        <w:t xml:space="preserve">государственной  </w:t>
      </w:r>
      <w:hyperlink r:id="rId321" w:history="1">
        <w:r>
          <w:rPr>
            <w:color w:val="0000FF"/>
          </w:rPr>
          <w:t>программы</w:t>
        </w:r>
      </w:hyperlink>
      <w:r>
        <w:t xml:space="preserve">  Российской  Федерации  "Обеспечение </w:t>
      </w:r>
      <w:proofErr w:type="gramStart"/>
      <w:r>
        <w:t>доступным</w:t>
      </w:r>
      <w:proofErr w:type="gramEnd"/>
      <w:r>
        <w:t xml:space="preserve"> и</w:t>
      </w:r>
    </w:p>
    <w:p w:rsidR="00EF015E" w:rsidRDefault="00EF015E">
      <w:pPr>
        <w:pStyle w:val="ConsPlusNonformat"/>
        <w:jc w:val="both"/>
      </w:pPr>
      <w:r>
        <w:t>комфортным  жильем  и  коммунальными услугами граждан Российской Федерации"</w:t>
      </w:r>
    </w:p>
    <w:p w:rsidR="00EF015E" w:rsidRDefault="00EF015E">
      <w:pPr>
        <w:pStyle w:val="ConsPlusNonformat"/>
        <w:jc w:val="both"/>
      </w:pPr>
      <w:proofErr w:type="gramStart"/>
      <w:r>
        <w:t>ознакомлен</w:t>
      </w:r>
      <w:proofErr w:type="gramEnd"/>
      <w:r>
        <w:t xml:space="preserve"> (ознакомлены) и обязуюсь (обязуемся) их выполнять:</w:t>
      </w:r>
    </w:p>
    <w:p w:rsidR="00EF015E" w:rsidRDefault="00EF015E">
      <w:pPr>
        <w:pStyle w:val="ConsPlusNonformat"/>
        <w:jc w:val="both"/>
      </w:pPr>
      <w:r>
        <w:t>1) __________________________________________ ___________ ________________;</w:t>
      </w:r>
    </w:p>
    <w:p w:rsidR="00EF015E" w:rsidRDefault="00EF015E">
      <w:pPr>
        <w:pStyle w:val="ConsPlusNonformat"/>
        <w:jc w:val="both"/>
      </w:pPr>
      <w:r>
        <w:t xml:space="preserve">     (Ф.И.О. совершеннолетнего члена семьи)    (подпись)      (дата)</w:t>
      </w:r>
    </w:p>
    <w:p w:rsidR="00EF015E" w:rsidRDefault="00EF015E">
      <w:pPr>
        <w:pStyle w:val="ConsPlusNonformat"/>
        <w:jc w:val="both"/>
      </w:pPr>
      <w:r>
        <w:t>2) __________________________________________ ___________ ________________;</w:t>
      </w:r>
    </w:p>
    <w:p w:rsidR="00EF015E" w:rsidRDefault="00EF015E">
      <w:pPr>
        <w:pStyle w:val="ConsPlusNonformat"/>
        <w:jc w:val="both"/>
      </w:pPr>
      <w:r>
        <w:t xml:space="preserve">     (Ф.И.О. совершеннолетнего члена семьи)    (подпись)      (дата)</w:t>
      </w:r>
    </w:p>
    <w:p w:rsidR="00EF015E" w:rsidRDefault="00EF015E">
      <w:pPr>
        <w:pStyle w:val="ConsPlusNonformat"/>
        <w:jc w:val="both"/>
      </w:pPr>
      <w:r>
        <w:t>3) __________________________________________ ___________ ________________;</w:t>
      </w:r>
    </w:p>
    <w:p w:rsidR="00EF015E" w:rsidRDefault="00EF015E">
      <w:pPr>
        <w:pStyle w:val="ConsPlusNonformat"/>
        <w:jc w:val="both"/>
      </w:pPr>
      <w:r>
        <w:t xml:space="preserve">     (Ф.И.О. совершеннолетнего члена семьи)    (подпись)      (дата)</w:t>
      </w:r>
    </w:p>
    <w:p w:rsidR="00EF015E" w:rsidRDefault="00EF015E">
      <w:pPr>
        <w:pStyle w:val="ConsPlusNonformat"/>
        <w:jc w:val="both"/>
      </w:pPr>
      <w:r>
        <w:t>4) __________________________________________ ___________ ________________.</w:t>
      </w:r>
    </w:p>
    <w:p w:rsidR="00EF015E" w:rsidRDefault="00EF015E">
      <w:pPr>
        <w:pStyle w:val="ConsPlusNonformat"/>
        <w:jc w:val="both"/>
      </w:pPr>
      <w:r>
        <w:t xml:space="preserve">     (Ф.И.О. совершеннолетнего члена семьи)    (подпись)      (дата)</w:t>
      </w:r>
    </w:p>
    <w:p w:rsidR="00EF015E" w:rsidRDefault="00EF015E">
      <w:pPr>
        <w:pStyle w:val="ConsPlusNonformat"/>
        <w:jc w:val="both"/>
      </w:pPr>
    </w:p>
    <w:p w:rsidR="00EF015E" w:rsidRDefault="00EF015E">
      <w:pPr>
        <w:pStyle w:val="ConsPlusNonformat"/>
        <w:jc w:val="both"/>
      </w:pPr>
      <w:r>
        <w:t xml:space="preserve">    Настоящим  заявлением  я  (мы)  даю  (-ем)  согласие  в соответствии </w:t>
      </w:r>
      <w:proofErr w:type="gramStart"/>
      <w:r>
        <w:t>со</w:t>
      </w:r>
      <w:proofErr w:type="gramEnd"/>
    </w:p>
    <w:p w:rsidR="00EF015E" w:rsidRDefault="00EF015E">
      <w:pPr>
        <w:pStyle w:val="ConsPlusNonformat"/>
        <w:jc w:val="both"/>
      </w:pPr>
      <w:hyperlink r:id="rId322" w:history="1">
        <w:r>
          <w:rPr>
            <w:color w:val="0000FF"/>
          </w:rPr>
          <w:t>статьей  9</w:t>
        </w:r>
      </w:hyperlink>
      <w:r>
        <w:t xml:space="preserve">  Федерального  закона  от  27.07.2006  N  152-ФЗ "О </w:t>
      </w:r>
      <w:proofErr w:type="gramStart"/>
      <w:r>
        <w:t>персональных</w:t>
      </w:r>
      <w:proofErr w:type="gramEnd"/>
    </w:p>
    <w:p w:rsidR="00EF015E" w:rsidRDefault="00EF015E">
      <w:pPr>
        <w:pStyle w:val="ConsPlusNonformat"/>
        <w:jc w:val="both"/>
      </w:pPr>
      <w:r>
        <w:t xml:space="preserve">данных"   на   </w:t>
      </w:r>
      <w:proofErr w:type="gramStart"/>
      <w:r>
        <w:t>автоматизированную</w:t>
      </w:r>
      <w:proofErr w:type="gramEnd"/>
      <w:r>
        <w:t>,   а   также  без  использования  средств</w:t>
      </w:r>
    </w:p>
    <w:p w:rsidR="00EF015E" w:rsidRDefault="00EF015E">
      <w:pPr>
        <w:pStyle w:val="ConsPlusNonformat"/>
        <w:jc w:val="both"/>
      </w:pPr>
      <w:proofErr w:type="gramStart"/>
      <w:r>
        <w:t>автоматизации обработку и использование (в том числе обработку персональных</w:t>
      </w:r>
      <w:proofErr w:type="gramEnd"/>
    </w:p>
    <w:p w:rsidR="00EF015E" w:rsidRDefault="00EF015E">
      <w:pPr>
        <w:pStyle w:val="ConsPlusNonformat"/>
        <w:jc w:val="both"/>
      </w:pPr>
      <w:r>
        <w:t xml:space="preserve">данных  посредством  внесения  их  в  электронную  базу данных, включения </w:t>
      </w:r>
      <w:proofErr w:type="gramStart"/>
      <w:r>
        <w:t>в</w:t>
      </w:r>
      <w:proofErr w:type="gramEnd"/>
    </w:p>
    <w:p w:rsidR="00EF015E" w:rsidRDefault="00EF015E">
      <w:pPr>
        <w:pStyle w:val="ConsPlusNonformat"/>
        <w:jc w:val="both"/>
      </w:pPr>
      <w:r>
        <w:t xml:space="preserve">списки,  реестры  и отчетные формы, а также запрос информации и </w:t>
      </w:r>
      <w:proofErr w:type="gramStart"/>
      <w:r>
        <w:t>необходимых</w:t>
      </w:r>
      <w:proofErr w:type="gramEnd"/>
    </w:p>
    <w:p w:rsidR="00EF015E" w:rsidRDefault="00EF015E">
      <w:pPr>
        <w:pStyle w:val="ConsPlusNonformat"/>
        <w:jc w:val="both"/>
      </w:pPr>
      <w:r>
        <w:t>документов)   персональных  данных,  содержащихся  в  настоящем  заявлении,</w:t>
      </w:r>
    </w:p>
    <w:p w:rsidR="00EF015E" w:rsidRDefault="00EF015E">
      <w:pPr>
        <w:pStyle w:val="ConsPlusNonformat"/>
        <w:jc w:val="both"/>
      </w:pPr>
      <w:r>
        <w:t>принадлежащих заявител</w:t>
      </w:r>
      <w:proofErr w:type="gramStart"/>
      <w:r>
        <w:t>ю(</w:t>
      </w:r>
      <w:proofErr w:type="gramEnd"/>
      <w:r>
        <w:t>-ям), с целью организации предоставления социальной</w:t>
      </w:r>
    </w:p>
    <w:p w:rsidR="00EF015E" w:rsidRDefault="00EF015E">
      <w:pPr>
        <w:pStyle w:val="ConsPlusNonformat"/>
        <w:jc w:val="both"/>
      </w:pPr>
      <w:r>
        <w:t>выплаты на приобретение жилого помещения или строительство жилого дома.</w:t>
      </w:r>
    </w:p>
    <w:p w:rsidR="00EF015E" w:rsidRDefault="00EF015E">
      <w:pPr>
        <w:pStyle w:val="ConsPlusNonformat"/>
        <w:jc w:val="both"/>
      </w:pPr>
      <w:r>
        <w:t xml:space="preserve">    Орган   местного   самоуправления   имеет  право  во  исполнение  </w:t>
      </w:r>
      <w:proofErr w:type="gramStart"/>
      <w:r>
        <w:t>своих</w:t>
      </w:r>
      <w:proofErr w:type="gramEnd"/>
    </w:p>
    <w:p w:rsidR="00EF015E" w:rsidRDefault="00EF015E">
      <w:pPr>
        <w:pStyle w:val="ConsPlusNonformat"/>
        <w:jc w:val="both"/>
      </w:pPr>
      <w:r>
        <w:t>обязательств  на  обмен (прием и передачу) персональными данными с органами</w:t>
      </w:r>
    </w:p>
    <w:p w:rsidR="00EF015E" w:rsidRDefault="00EF015E">
      <w:pPr>
        <w:pStyle w:val="ConsPlusNonformat"/>
        <w:jc w:val="both"/>
      </w:pPr>
      <w:r>
        <w:t xml:space="preserve">государственной  власти и местного самоуправления с использованием </w:t>
      </w:r>
      <w:proofErr w:type="gramStart"/>
      <w:r>
        <w:t>машинных</w:t>
      </w:r>
      <w:proofErr w:type="gramEnd"/>
    </w:p>
    <w:p w:rsidR="00EF015E" w:rsidRDefault="00EF015E">
      <w:pPr>
        <w:pStyle w:val="ConsPlusNonformat"/>
        <w:jc w:val="both"/>
      </w:pPr>
      <w:r>
        <w:t>носителей  или по каналам связи с соблюдением мер, обеспечивающих их защиту</w:t>
      </w:r>
    </w:p>
    <w:p w:rsidR="00EF015E" w:rsidRDefault="00EF015E">
      <w:pPr>
        <w:pStyle w:val="ConsPlusNonformat"/>
        <w:jc w:val="both"/>
      </w:pPr>
      <w:r>
        <w:t>от несанкционированного доступа.</w:t>
      </w:r>
    </w:p>
    <w:p w:rsidR="00EF015E" w:rsidRDefault="00EF015E">
      <w:pPr>
        <w:pStyle w:val="ConsPlusNonformat"/>
        <w:jc w:val="both"/>
      </w:pPr>
      <w:proofErr w:type="gramStart"/>
      <w:r>
        <w:t>Информация  об  учете  в  качестве  нуждающихся  в жилых помещениях (нужное</w:t>
      </w:r>
      <w:proofErr w:type="gramEnd"/>
    </w:p>
    <w:p w:rsidR="00EF015E" w:rsidRDefault="00EF015E">
      <w:pPr>
        <w:pStyle w:val="ConsPlusNonformat"/>
        <w:jc w:val="both"/>
      </w:pPr>
      <w:r>
        <w:t>отметить):</w:t>
      </w:r>
    </w:p>
    <w:p w:rsidR="00EF015E" w:rsidRDefault="00EF015E">
      <w:pPr>
        <w:pStyle w:val="ConsPlusNonformat"/>
        <w:jc w:val="both"/>
      </w:pPr>
      <w:proofErr w:type="gramStart"/>
      <w:r>
        <w:t>-  семья  состоит  на  учете  в  качестве  нуждающихся  в жилых помещениях,</w:t>
      </w:r>
      <w:proofErr w:type="gramEnd"/>
    </w:p>
    <w:p w:rsidR="00EF015E" w:rsidRDefault="00EF015E">
      <w:pPr>
        <w:pStyle w:val="ConsPlusNonformat"/>
        <w:jc w:val="both"/>
      </w:pPr>
      <w:proofErr w:type="gramStart"/>
      <w:r>
        <w:t>предоставляемых</w:t>
      </w:r>
      <w:proofErr w:type="gramEnd"/>
      <w:r>
        <w:t xml:space="preserve"> по договорам социального найма, _____________;</w:t>
      </w:r>
    </w:p>
    <w:p w:rsidR="00EF015E" w:rsidRDefault="00EF015E">
      <w:pPr>
        <w:pStyle w:val="ConsPlusNonformat"/>
        <w:jc w:val="both"/>
      </w:pPr>
      <w:r>
        <w:t>-  необходимо  признание  семьи  нуждающейся  в  жилых  помещениях  в целях</w:t>
      </w:r>
    </w:p>
    <w:p w:rsidR="00EF015E" w:rsidRDefault="00EF015E">
      <w:pPr>
        <w:pStyle w:val="ConsPlusNonformat"/>
        <w:jc w:val="both"/>
      </w:pPr>
      <w:r>
        <w:t>получения социальной выплаты _________________.</w:t>
      </w:r>
    </w:p>
    <w:p w:rsidR="00EF015E" w:rsidRDefault="00EF015E">
      <w:pPr>
        <w:pStyle w:val="ConsPlusNonformat"/>
        <w:jc w:val="both"/>
      </w:pPr>
      <w:r>
        <w:t>Информация   о   получении   государственной   поддержки  за  счет  средств</w:t>
      </w:r>
    </w:p>
    <w:p w:rsidR="00EF015E" w:rsidRDefault="00EF015E">
      <w:pPr>
        <w:pStyle w:val="ConsPlusNonformat"/>
        <w:jc w:val="both"/>
      </w:pPr>
      <w:r>
        <w:t>федерального,  областного  либо  местного  бюджетов  на  улучшение жилищных</w:t>
      </w:r>
    </w:p>
    <w:p w:rsidR="00EF015E" w:rsidRDefault="00EF015E">
      <w:pPr>
        <w:pStyle w:val="ConsPlusNonformat"/>
        <w:jc w:val="both"/>
      </w:pPr>
      <w:proofErr w:type="gramStart"/>
      <w:r>
        <w:t>условий   (за   исключением   материнского  (семейного)  капитала)  (нужное</w:t>
      </w:r>
      <w:proofErr w:type="gramEnd"/>
    </w:p>
    <w:p w:rsidR="00EF015E" w:rsidRDefault="00EF015E">
      <w:pPr>
        <w:pStyle w:val="ConsPlusNonformat"/>
        <w:jc w:val="both"/>
      </w:pPr>
      <w:r>
        <w:t>отметить):</w:t>
      </w:r>
    </w:p>
    <w:p w:rsidR="00EF015E" w:rsidRDefault="00EF015E">
      <w:pPr>
        <w:pStyle w:val="ConsPlusNonformat"/>
        <w:jc w:val="both"/>
      </w:pPr>
      <w:r>
        <w:lastRenderedPageBreak/>
        <w:t xml:space="preserve">-  бюджетные  средства  на  улучшение  жилищных  условий,  в  том  числе </w:t>
      </w:r>
      <w:proofErr w:type="gramStart"/>
      <w:r>
        <w:t>на</w:t>
      </w:r>
      <w:proofErr w:type="gramEnd"/>
    </w:p>
    <w:p w:rsidR="00EF015E" w:rsidRDefault="00EF015E">
      <w:pPr>
        <w:pStyle w:val="ConsPlusNonformat"/>
        <w:jc w:val="both"/>
      </w:pPr>
      <w:r>
        <w:t>погашение   ипотечного   (жилищного)  кредита  (займа)  не  предоставлялись</w:t>
      </w:r>
    </w:p>
    <w:p w:rsidR="00EF015E" w:rsidRDefault="00EF015E">
      <w:pPr>
        <w:pStyle w:val="ConsPlusNonformat"/>
        <w:jc w:val="both"/>
      </w:pPr>
      <w:r>
        <w:t>______________________;</w:t>
      </w:r>
    </w:p>
    <w:p w:rsidR="00EF015E" w:rsidRDefault="00EF015E">
      <w:pPr>
        <w:pStyle w:val="ConsPlusNonformat"/>
        <w:jc w:val="both"/>
      </w:pPr>
      <w:r>
        <w:t>- бюджетные средства на улучшение жилищных условий предоставлялись</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_______________________________.</w:t>
      </w:r>
    </w:p>
    <w:p w:rsidR="00EF015E" w:rsidRDefault="00EF015E">
      <w:pPr>
        <w:pStyle w:val="ConsPlusNonformat"/>
        <w:jc w:val="both"/>
      </w:pPr>
      <w:proofErr w:type="gramStart"/>
      <w:r>
        <w:t>(указывается размер предоставленной государственной поддержки; мероприятие,</w:t>
      </w:r>
      <w:proofErr w:type="gramEnd"/>
    </w:p>
    <w:p w:rsidR="00EF015E" w:rsidRDefault="00EF015E">
      <w:pPr>
        <w:pStyle w:val="ConsPlusNonformat"/>
        <w:jc w:val="both"/>
      </w:pPr>
      <w:r>
        <w:t xml:space="preserve">в    </w:t>
      </w:r>
      <w:proofErr w:type="gramStart"/>
      <w:r>
        <w:t>рамках</w:t>
      </w:r>
      <w:proofErr w:type="gramEnd"/>
      <w:r>
        <w:t xml:space="preserve">    которого   предоставлены   средства,   орган   (организация)</w:t>
      </w:r>
    </w:p>
    <w:p w:rsidR="00EF015E" w:rsidRDefault="00EF015E">
      <w:pPr>
        <w:pStyle w:val="ConsPlusNonformat"/>
        <w:jc w:val="both"/>
      </w:pPr>
      <w:proofErr w:type="gramStart"/>
      <w:r>
        <w:t>предоставившая</w:t>
      </w:r>
      <w:proofErr w:type="gramEnd"/>
      <w:r>
        <w:t xml:space="preserve"> поддержку).</w:t>
      </w:r>
    </w:p>
    <w:p w:rsidR="00EF015E" w:rsidRDefault="00EF015E">
      <w:pPr>
        <w:pStyle w:val="ConsPlusNonformat"/>
        <w:jc w:val="both"/>
      </w:pPr>
      <w:r>
        <w:t>Дата начала обработки персональных данных ________________________________.</w:t>
      </w:r>
    </w:p>
    <w:p w:rsidR="00EF015E" w:rsidRDefault="00EF015E">
      <w:pPr>
        <w:pStyle w:val="ConsPlusNonformat"/>
        <w:jc w:val="both"/>
      </w:pPr>
      <w:r>
        <w:t xml:space="preserve">    Об    ответственности    за   достоверность   представленных   сведений</w:t>
      </w:r>
    </w:p>
    <w:p w:rsidR="00EF015E" w:rsidRDefault="00EF015E">
      <w:pPr>
        <w:pStyle w:val="ConsPlusNonformat"/>
        <w:jc w:val="both"/>
      </w:pPr>
      <w:r>
        <w:t>предупрежден (предупреждены).</w:t>
      </w:r>
    </w:p>
    <w:p w:rsidR="00EF015E" w:rsidRDefault="00EF015E">
      <w:pPr>
        <w:pStyle w:val="ConsPlusNonformat"/>
        <w:jc w:val="both"/>
      </w:pPr>
      <w:r>
        <w:t xml:space="preserve">    Настоящее  заявление  действует  на период до истечения сроков хранения</w:t>
      </w:r>
    </w:p>
    <w:p w:rsidR="00EF015E" w:rsidRDefault="00EF015E">
      <w:pPr>
        <w:pStyle w:val="ConsPlusNonformat"/>
        <w:jc w:val="both"/>
      </w:pPr>
      <w:r>
        <w:t>соответствующей информации или документов, содержащих указанную информацию,</w:t>
      </w:r>
    </w:p>
    <w:p w:rsidR="00EF015E" w:rsidRDefault="00EF015E">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EF015E" w:rsidRDefault="00EF015E">
      <w:pPr>
        <w:pStyle w:val="ConsPlusNonformat"/>
        <w:jc w:val="both"/>
      </w:pPr>
      <w:r>
        <w:t>Отзыв   заявления   осуществляется   в   соответствии  с  законодательством</w:t>
      </w:r>
    </w:p>
    <w:p w:rsidR="00EF015E" w:rsidRDefault="00EF015E">
      <w:pPr>
        <w:pStyle w:val="ConsPlusNonformat"/>
        <w:jc w:val="both"/>
      </w:pPr>
      <w:r>
        <w:t>Российской Федерации.</w:t>
      </w:r>
    </w:p>
    <w:p w:rsidR="00EF015E" w:rsidRDefault="00EF015E">
      <w:pPr>
        <w:pStyle w:val="ConsPlusNonformat"/>
        <w:jc w:val="both"/>
      </w:pPr>
      <w:r>
        <w:t>_____________________________________________ "___" ______________ 20__ г.</w:t>
      </w:r>
    </w:p>
    <w:p w:rsidR="00EF015E" w:rsidRDefault="00EF015E">
      <w:pPr>
        <w:pStyle w:val="ConsPlusNonformat"/>
        <w:jc w:val="both"/>
      </w:pPr>
      <w:r>
        <w:t xml:space="preserve">          (Ф.И.О.)</w:t>
      </w:r>
    </w:p>
    <w:p w:rsidR="00EF015E" w:rsidRDefault="00EF015E">
      <w:pPr>
        <w:pStyle w:val="ConsPlusNonformat"/>
        <w:jc w:val="both"/>
      </w:pPr>
      <w:r>
        <w:t xml:space="preserve">                       _____________________________</w:t>
      </w:r>
    </w:p>
    <w:p w:rsidR="00EF015E" w:rsidRDefault="00EF015E">
      <w:pPr>
        <w:pStyle w:val="ConsPlusNonformat"/>
        <w:jc w:val="both"/>
      </w:pPr>
      <w:r>
        <w:t xml:space="preserve">                                 (подпись)</w:t>
      </w:r>
    </w:p>
    <w:p w:rsidR="00EF015E" w:rsidRDefault="00EF015E">
      <w:pPr>
        <w:pStyle w:val="ConsPlusNonformat"/>
        <w:jc w:val="both"/>
      </w:pPr>
    </w:p>
    <w:p w:rsidR="00EF015E" w:rsidRDefault="00EF015E">
      <w:pPr>
        <w:pStyle w:val="ConsPlusNonformat"/>
        <w:jc w:val="both"/>
      </w:pPr>
      <w:r>
        <w:t xml:space="preserve">    К заявлению прилагаются следующие документы:</w:t>
      </w:r>
    </w:p>
    <w:p w:rsidR="00EF015E" w:rsidRDefault="00EF015E">
      <w:pPr>
        <w:pStyle w:val="ConsPlusNonformat"/>
        <w:jc w:val="both"/>
      </w:pPr>
      <w:r>
        <w:t>1) _______________________________________________________________________;</w:t>
      </w:r>
    </w:p>
    <w:p w:rsidR="00EF015E" w:rsidRDefault="00EF015E">
      <w:pPr>
        <w:pStyle w:val="ConsPlusNonformat"/>
        <w:jc w:val="both"/>
      </w:pPr>
      <w:r>
        <w:t xml:space="preserve">            (наименование и номер документа, кем и когда выдан)</w:t>
      </w:r>
    </w:p>
    <w:p w:rsidR="00EF015E" w:rsidRDefault="00EF015E">
      <w:pPr>
        <w:pStyle w:val="ConsPlusNonformat"/>
        <w:jc w:val="both"/>
      </w:pPr>
      <w:r>
        <w:t>2) _______________________________________________________________________;</w:t>
      </w:r>
    </w:p>
    <w:p w:rsidR="00EF015E" w:rsidRDefault="00EF015E">
      <w:pPr>
        <w:pStyle w:val="ConsPlusNonformat"/>
        <w:jc w:val="both"/>
      </w:pPr>
      <w:r>
        <w:t xml:space="preserve">            (наименование и номер документа, кем и когда выдан)</w:t>
      </w:r>
    </w:p>
    <w:p w:rsidR="00EF015E" w:rsidRDefault="00EF015E">
      <w:pPr>
        <w:pStyle w:val="ConsPlusNonformat"/>
        <w:jc w:val="both"/>
      </w:pPr>
      <w:r>
        <w:t>3) _______________________________________________________________________;</w:t>
      </w:r>
    </w:p>
    <w:p w:rsidR="00EF015E" w:rsidRDefault="00EF015E">
      <w:pPr>
        <w:pStyle w:val="ConsPlusNonformat"/>
        <w:jc w:val="both"/>
      </w:pPr>
      <w:r>
        <w:t xml:space="preserve">            (наименование и номер документа, кем и когда выдан)</w:t>
      </w:r>
    </w:p>
    <w:p w:rsidR="00EF015E" w:rsidRDefault="00EF015E">
      <w:pPr>
        <w:pStyle w:val="ConsPlusNonformat"/>
        <w:jc w:val="both"/>
      </w:pPr>
      <w:r>
        <w:t>4) _______________________________________________________________________.</w:t>
      </w:r>
    </w:p>
    <w:p w:rsidR="00EF015E" w:rsidRDefault="00EF015E">
      <w:pPr>
        <w:pStyle w:val="ConsPlusNonformat"/>
        <w:jc w:val="both"/>
      </w:pPr>
      <w:r>
        <w:t xml:space="preserve">            (наименование и номер документа, кем и когда выдан)</w:t>
      </w:r>
    </w:p>
    <w:p w:rsidR="00EF015E" w:rsidRDefault="00EF015E">
      <w:pPr>
        <w:pStyle w:val="ConsPlusNonformat"/>
        <w:jc w:val="both"/>
      </w:pPr>
    </w:p>
    <w:p w:rsidR="00EF015E" w:rsidRDefault="00EF015E">
      <w:pPr>
        <w:pStyle w:val="ConsPlusNonformat"/>
        <w:jc w:val="both"/>
      </w:pPr>
      <w:r>
        <w:t xml:space="preserve">     Заявление и прилагаемые к нему согласно перечню документы приняты</w:t>
      </w:r>
    </w:p>
    <w:p w:rsidR="00EF015E" w:rsidRDefault="00EF015E">
      <w:pPr>
        <w:pStyle w:val="ConsPlusNonformat"/>
        <w:jc w:val="both"/>
      </w:pPr>
      <w:r>
        <w:t>"___" _______________ 20__ г.                       "___" часов "___" минут</w:t>
      </w:r>
    </w:p>
    <w:p w:rsidR="00EF015E" w:rsidRDefault="00EF015E">
      <w:pPr>
        <w:pStyle w:val="ConsPlusNonformat"/>
        <w:jc w:val="both"/>
      </w:pPr>
    </w:p>
    <w:p w:rsidR="00EF015E" w:rsidRDefault="00EF015E">
      <w:pPr>
        <w:pStyle w:val="ConsPlusNonformat"/>
        <w:jc w:val="both"/>
      </w:pPr>
      <w:r>
        <w:t>____________________________ _________________ ____________________________</w:t>
      </w:r>
    </w:p>
    <w:p w:rsidR="00EF015E" w:rsidRDefault="00EF015E">
      <w:pPr>
        <w:pStyle w:val="ConsPlusNonformat"/>
        <w:jc w:val="both"/>
      </w:pPr>
      <w:proofErr w:type="gramStart"/>
      <w:r>
        <w:t>(должность лица, принявшего   (подпись, дата)     (расшифровка подписи)</w:t>
      </w:r>
      <w:proofErr w:type="gramEnd"/>
    </w:p>
    <w:p w:rsidR="00EF015E" w:rsidRDefault="00EF015E">
      <w:pPr>
        <w:pStyle w:val="ConsPlusNonformat"/>
        <w:jc w:val="both"/>
      </w:pPr>
      <w:r>
        <w:t xml:space="preserve">       заявление)</w:t>
      </w: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right"/>
        <w:outlineLvl w:val="1"/>
      </w:pPr>
      <w:r>
        <w:t>Приложение N 2</w:t>
      </w:r>
    </w:p>
    <w:p w:rsidR="00EF015E" w:rsidRDefault="00EF015E">
      <w:pPr>
        <w:pStyle w:val="ConsPlusNormal"/>
        <w:jc w:val="right"/>
      </w:pPr>
      <w:r>
        <w:t>к Порядку</w:t>
      </w:r>
    </w:p>
    <w:p w:rsidR="00EF015E" w:rsidRDefault="00EF015E">
      <w:pPr>
        <w:pStyle w:val="ConsPlusNormal"/>
        <w:jc w:val="right"/>
      </w:pPr>
      <w:r>
        <w:t xml:space="preserve">предоставления молодым семьям социальных выплат </w:t>
      </w:r>
      <w:proofErr w:type="gramStart"/>
      <w:r>
        <w:t>на</w:t>
      </w:r>
      <w:proofErr w:type="gramEnd"/>
    </w:p>
    <w:p w:rsidR="00EF015E" w:rsidRDefault="00EF015E">
      <w:pPr>
        <w:pStyle w:val="ConsPlusNormal"/>
        <w:jc w:val="right"/>
      </w:pPr>
      <w:r>
        <w:t>приобретение жилого помещения или создание объекта</w:t>
      </w:r>
    </w:p>
    <w:p w:rsidR="00EF015E" w:rsidRDefault="00EF015E">
      <w:pPr>
        <w:pStyle w:val="ConsPlusNormal"/>
        <w:jc w:val="right"/>
      </w:pPr>
      <w:r>
        <w:t>индивидуального жилищного строительства</w:t>
      </w:r>
    </w:p>
    <w:p w:rsidR="00EF015E" w:rsidRDefault="00EF01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F015E">
        <w:trPr>
          <w:jc w:val="center"/>
        </w:trPr>
        <w:tc>
          <w:tcPr>
            <w:tcW w:w="9294" w:type="dxa"/>
            <w:tcBorders>
              <w:top w:val="nil"/>
              <w:left w:val="single" w:sz="24" w:space="0" w:color="CED3F1"/>
              <w:bottom w:val="nil"/>
              <w:right w:val="single" w:sz="24" w:space="0" w:color="F4F3F8"/>
            </w:tcBorders>
            <w:shd w:val="clear" w:color="auto" w:fill="F4F3F8"/>
          </w:tcPr>
          <w:p w:rsidR="00EF015E" w:rsidRDefault="00EF015E">
            <w:pPr>
              <w:pStyle w:val="ConsPlusNormal"/>
              <w:jc w:val="center"/>
            </w:pPr>
            <w:r>
              <w:rPr>
                <w:color w:val="392C69"/>
              </w:rPr>
              <w:t>Список изменяющих документов</w:t>
            </w:r>
          </w:p>
          <w:p w:rsidR="00EF015E" w:rsidRDefault="00EF015E">
            <w:pPr>
              <w:pStyle w:val="ConsPlusNormal"/>
              <w:jc w:val="center"/>
            </w:pPr>
            <w:r>
              <w:rPr>
                <w:color w:val="392C69"/>
              </w:rPr>
              <w:t xml:space="preserve">(в ред. </w:t>
            </w:r>
            <w:hyperlink r:id="rId323" w:history="1">
              <w:r>
                <w:rPr>
                  <w:color w:val="0000FF"/>
                </w:rPr>
                <w:t>постановления</w:t>
              </w:r>
            </w:hyperlink>
            <w:r>
              <w:rPr>
                <w:color w:val="392C69"/>
              </w:rPr>
              <w:t xml:space="preserve"> Правительства Тюменской области от 27.11.2020 N 729-п)</w:t>
            </w:r>
          </w:p>
        </w:tc>
      </w:tr>
    </w:tbl>
    <w:p w:rsidR="00EF015E" w:rsidRDefault="00EF015E">
      <w:pPr>
        <w:pStyle w:val="ConsPlusNormal"/>
        <w:jc w:val="both"/>
      </w:pPr>
    </w:p>
    <w:p w:rsidR="00EF015E" w:rsidRDefault="00EF015E">
      <w:pPr>
        <w:pStyle w:val="ConsPlusNonformat"/>
        <w:jc w:val="both"/>
      </w:pPr>
      <w:r>
        <w:t xml:space="preserve">                             Тюменская область</w:t>
      </w:r>
    </w:p>
    <w:p w:rsidR="00EF015E" w:rsidRDefault="00EF015E">
      <w:pPr>
        <w:pStyle w:val="ConsPlusNonformat"/>
        <w:jc w:val="both"/>
      </w:pPr>
    </w:p>
    <w:p w:rsidR="00EF015E" w:rsidRDefault="00EF015E">
      <w:pPr>
        <w:pStyle w:val="ConsPlusNonformat"/>
        <w:jc w:val="both"/>
      </w:pPr>
      <w:r>
        <w:t>Муниципальное образование _________________________________________________</w:t>
      </w:r>
    </w:p>
    <w:p w:rsidR="00EF015E" w:rsidRDefault="00EF015E">
      <w:pPr>
        <w:pStyle w:val="ConsPlusNonformat"/>
        <w:jc w:val="both"/>
      </w:pPr>
      <w:r>
        <w:t>Администрация _____________________________________________________________</w:t>
      </w:r>
    </w:p>
    <w:p w:rsidR="00EF015E" w:rsidRDefault="00EF015E">
      <w:pPr>
        <w:pStyle w:val="ConsPlusNonformat"/>
        <w:jc w:val="both"/>
      </w:pPr>
    </w:p>
    <w:p w:rsidR="00EF015E" w:rsidRDefault="00EF015E">
      <w:pPr>
        <w:pStyle w:val="ConsPlusNonformat"/>
        <w:jc w:val="both"/>
      </w:pPr>
      <w:r>
        <w:t xml:space="preserve">                                                                 Утверждаю:</w:t>
      </w:r>
    </w:p>
    <w:p w:rsidR="00EF015E" w:rsidRDefault="00EF015E">
      <w:pPr>
        <w:pStyle w:val="ConsPlusNonformat"/>
        <w:jc w:val="both"/>
      </w:pPr>
      <w:r>
        <w:t xml:space="preserve">                                                               Руководитель</w:t>
      </w:r>
    </w:p>
    <w:p w:rsidR="00EF015E" w:rsidRDefault="00EF015E">
      <w:pPr>
        <w:pStyle w:val="ConsPlusNonformat"/>
        <w:jc w:val="both"/>
      </w:pPr>
      <w:r>
        <w:t xml:space="preserve">                                             органа местного самоуправления</w:t>
      </w:r>
    </w:p>
    <w:p w:rsidR="00EF015E" w:rsidRDefault="00EF015E">
      <w:pPr>
        <w:pStyle w:val="ConsPlusNonformat"/>
        <w:jc w:val="both"/>
      </w:pPr>
      <w:r>
        <w:lastRenderedPageBreak/>
        <w:t xml:space="preserve">                                             ______________________________</w:t>
      </w:r>
    </w:p>
    <w:p w:rsidR="00EF015E" w:rsidRDefault="00EF015E">
      <w:pPr>
        <w:pStyle w:val="ConsPlusNonformat"/>
        <w:jc w:val="both"/>
      </w:pPr>
      <w:r>
        <w:t xml:space="preserve">                                                        (Ф.И.О.)</w:t>
      </w:r>
    </w:p>
    <w:p w:rsidR="00EF015E" w:rsidRDefault="00EF015E">
      <w:pPr>
        <w:pStyle w:val="ConsPlusNonformat"/>
        <w:jc w:val="both"/>
      </w:pPr>
      <w:r>
        <w:t xml:space="preserve">                                             ______________________________</w:t>
      </w:r>
    </w:p>
    <w:p w:rsidR="00EF015E" w:rsidRDefault="00EF015E">
      <w:pPr>
        <w:pStyle w:val="ConsPlusNonformat"/>
        <w:jc w:val="both"/>
      </w:pPr>
      <w:r>
        <w:t xml:space="preserve">                                                        (подпись)</w:t>
      </w:r>
    </w:p>
    <w:p w:rsidR="00EF015E" w:rsidRDefault="00EF015E">
      <w:pPr>
        <w:pStyle w:val="ConsPlusNonformat"/>
        <w:jc w:val="both"/>
      </w:pPr>
      <w:r>
        <w:t xml:space="preserve">                                                          М.П.</w:t>
      </w:r>
    </w:p>
    <w:p w:rsidR="00EF015E" w:rsidRDefault="00EF015E">
      <w:pPr>
        <w:pStyle w:val="ConsPlusNonformat"/>
        <w:jc w:val="both"/>
      </w:pPr>
    </w:p>
    <w:p w:rsidR="00EF015E" w:rsidRDefault="00EF015E">
      <w:pPr>
        <w:pStyle w:val="ConsPlusNonformat"/>
        <w:jc w:val="both"/>
      </w:pPr>
      <w:bookmarkStart w:id="51" w:name="P647"/>
      <w:bookmarkEnd w:id="51"/>
      <w:r>
        <w:t xml:space="preserve">                                  СПРАВКА</w:t>
      </w:r>
    </w:p>
    <w:p w:rsidR="00EF015E" w:rsidRDefault="00EF015E">
      <w:pPr>
        <w:pStyle w:val="ConsPlusNonformat"/>
        <w:jc w:val="both"/>
      </w:pPr>
      <w:r>
        <w:t xml:space="preserve">              о соответствии приобретаемого жилого помещения,</w:t>
      </w:r>
    </w:p>
    <w:p w:rsidR="00EF015E" w:rsidRDefault="00EF015E">
      <w:pPr>
        <w:pStyle w:val="ConsPlusNonformat"/>
        <w:jc w:val="both"/>
      </w:pPr>
      <w:r>
        <w:t xml:space="preserve">          строящегося (построенного) жилого дома (выбрать </w:t>
      </w:r>
      <w:proofErr w:type="gramStart"/>
      <w:r>
        <w:t>нужное</w:t>
      </w:r>
      <w:proofErr w:type="gramEnd"/>
      <w:r>
        <w:t>)</w:t>
      </w:r>
    </w:p>
    <w:p w:rsidR="00EF015E" w:rsidRDefault="00EF015E">
      <w:pPr>
        <w:pStyle w:val="ConsPlusNonformat"/>
        <w:jc w:val="both"/>
      </w:pPr>
    </w:p>
    <w:p w:rsidR="00EF015E" w:rsidRDefault="00EF015E">
      <w:pPr>
        <w:pStyle w:val="ConsPlusNonformat"/>
        <w:jc w:val="both"/>
      </w:pPr>
      <w:r>
        <w:t>___________________________                        "___" ____________ 20___</w:t>
      </w:r>
    </w:p>
    <w:p w:rsidR="00EF015E" w:rsidRDefault="00EF015E">
      <w:pPr>
        <w:pStyle w:val="ConsPlusNonformat"/>
        <w:jc w:val="both"/>
      </w:pPr>
      <w:r>
        <w:t>(место составления справки)                                 (дата)</w:t>
      </w:r>
    </w:p>
    <w:p w:rsidR="00EF015E" w:rsidRDefault="00EF015E">
      <w:pPr>
        <w:pStyle w:val="ConsPlusNonformat"/>
        <w:jc w:val="both"/>
      </w:pPr>
    </w:p>
    <w:p w:rsidR="00EF015E" w:rsidRDefault="00EF015E">
      <w:pPr>
        <w:pStyle w:val="ConsPlusNonformat"/>
        <w:jc w:val="both"/>
      </w:pPr>
      <w:r>
        <w:t xml:space="preserve">    1. Настоящим удостоверяется, что молодая семья - владелец свидетельства</w:t>
      </w:r>
    </w:p>
    <w:p w:rsidR="00EF015E" w:rsidRDefault="00EF015E">
      <w:pPr>
        <w:pStyle w:val="ConsPlusNonformat"/>
        <w:jc w:val="both"/>
      </w:pPr>
      <w:r>
        <w:t>от _____________ N _________________, в составе:</w:t>
      </w:r>
    </w:p>
    <w:p w:rsidR="00EF015E" w:rsidRDefault="00EF015E">
      <w:pPr>
        <w:pStyle w:val="ConsPlusNonformat"/>
        <w:jc w:val="both"/>
      </w:pPr>
      <w:r>
        <w:t>супруг ____________________________________________________________________</w:t>
      </w:r>
    </w:p>
    <w:p w:rsidR="00EF015E" w:rsidRDefault="00EF015E">
      <w:pPr>
        <w:pStyle w:val="ConsPlusNonformat"/>
        <w:jc w:val="both"/>
      </w:pPr>
      <w:r>
        <w:t xml:space="preserve">                              (Ф.И.О., дата рождения)</w:t>
      </w:r>
    </w:p>
    <w:p w:rsidR="00EF015E" w:rsidRDefault="00EF015E">
      <w:pPr>
        <w:pStyle w:val="ConsPlusNonformat"/>
        <w:jc w:val="both"/>
      </w:pPr>
      <w:r>
        <w:t>супруга ___________________________________________________________________</w:t>
      </w:r>
    </w:p>
    <w:p w:rsidR="00EF015E" w:rsidRDefault="00EF015E">
      <w:pPr>
        <w:pStyle w:val="ConsPlusNonformat"/>
        <w:jc w:val="both"/>
      </w:pPr>
      <w:r>
        <w:t xml:space="preserve">                              (Ф.И.О., дата рождения)</w:t>
      </w:r>
    </w:p>
    <w:p w:rsidR="00EF015E" w:rsidRDefault="00EF015E">
      <w:pPr>
        <w:pStyle w:val="ConsPlusNonformat"/>
        <w:jc w:val="both"/>
      </w:pPr>
      <w:r>
        <w:t>дети: _____________________________________________________________________</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 xml:space="preserve">                              (Ф.И.О., дата рождения)</w:t>
      </w:r>
    </w:p>
    <w:p w:rsidR="00EF015E" w:rsidRDefault="00EF015E">
      <w:pPr>
        <w:pStyle w:val="ConsPlusNonformat"/>
        <w:jc w:val="both"/>
      </w:pPr>
      <w:proofErr w:type="gramStart"/>
      <w:r>
        <w:t>по состоянию на _________________ приобретает жилое помещение (осуществляет</w:t>
      </w:r>
      <w:proofErr w:type="gramEnd"/>
    </w:p>
    <w:p w:rsidR="00EF015E" w:rsidRDefault="00EF015E">
      <w:pPr>
        <w:pStyle w:val="ConsPlusNonformat"/>
        <w:jc w:val="both"/>
      </w:pPr>
      <w:r>
        <w:t>строительство жилого дома, построила жилой дом) по адресу: ________________</w:t>
      </w:r>
    </w:p>
    <w:p w:rsidR="00EF015E" w:rsidRDefault="00EF015E">
      <w:pPr>
        <w:pStyle w:val="ConsPlusNonformat"/>
        <w:jc w:val="both"/>
      </w:pPr>
      <w:r>
        <w:t>__________________________________________, общей площадью _________ кв. м,</w:t>
      </w:r>
    </w:p>
    <w:p w:rsidR="00EF015E" w:rsidRDefault="00EF015E">
      <w:pPr>
        <w:pStyle w:val="ConsPlusNonformat"/>
        <w:jc w:val="both"/>
      </w:pPr>
      <w:r>
        <w:t xml:space="preserve">_______________________________ требованиям, установленным </w:t>
      </w:r>
      <w:hyperlink r:id="rId324" w:history="1">
        <w:r>
          <w:rPr>
            <w:color w:val="0000FF"/>
          </w:rPr>
          <w:t>статьями 15</w:t>
        </w:r>
      </w:hyperlink>
      <w:r>
        <w:t xml:space="preserve"> и </w:t>
      </w:r>
      <w:hyperlink r:id="rId325" w:history="1">
        <w:r>
          <w:rPr>
            <w:color w:val="0000FF"/>
          </w:rPr>
          <w:t>16</w:t>
        </w:r>
      </w:hyperlink>
    </w:p>
    <w:p w:rsidR="00EF015E" w:rsidRDefault="00EF015E">
      <w:pPr>
        <w:pStyle w:val="ConsPlusNonformat"/>
        <w:jc w:val="both"/>
      </w:pPr>
      <w:r>
        <w:t>(соответствующего/не соответствующего)</w:t>
      </w:r>
    </w:p>
    <w:p w:rsidR="00EF015E" w:rsidRDefault="00EF015E">
      <w:pPr>
        <w:pStyle w:val="ConsPlusNonformat"/>
        <w:jc w:val="both"/>
      </w:pPr>
      <w:r>
        <w:t>Жилищного      кодекса     Российской     Федерации,     процент     износа</w:t>
      </w:r>
    </w:p>
    <w:p w:rsidR="00EF015E" w:rsidRDefault="00EF015E">
      <w:pPr>
        <w:pStyle w:val="ConsPlusNonformat"/>
        <w:jc w:val="both"/>
      </w:pPr>
      <w:proofErr w:type="gramStart"/>
      <w:r>
        <w:t xml:space="preserve">________________________________ </w:t>
      </w:r>
      <w:hyperlink w:anchor="P93" w:history="1">
        <w:r>
          <w:rPr>
            <w:color w:val="0000FF"/>
          </w:rPr>
          <w:t>пункту 1.6</w:t>
        </w:r>
      </w:hyperlink>
      <w:r>
        <w:t xml:space="preserve"> Порядка (указывается для жилого</w:t>
      </w:r>
      <w:proofErr w:type="gramEnd"/>
    </w:p>
    <w:p w:rsidR="00EF015E" w:rsidRDefault="00EF015E">
      <w:pPr>
        <w:pStyle w:val="ConsPlusNonformat"/>
        <w:jc w:val="both"/>
      </w:pPr>
      <w:r>
        <w:t>(</w:t>
      </w:r>
      <w:proofErr w:type="gramStart"/>
      <w:r>
        <w:t>соответствует</w:t>
      </w:r>
      <w:proofErr w:type="gramEnd"/>
      <w:r>
        <w:t>/не соответствует)</w:t>
      </w:r>
    </w:p>
    <w:p w:rsidR="00EF015E" w:rsidRDefault="00EF015E">
      <w:pPr>
        <w:pStyle w:val="ConsPlusNonformat"/>
        <w:jc w:val="both"/>
      </w:pPr>
      <w:r>
        <w:t>помещения,    приобретаемого    по    договору    купли-продажи),   степень</w:t>
      </w:r>
    </w:p>
    <w:p w:rsidR="00EF015E" w:rsidRDefault="00EF015E">
      <w:pPr>
        <w:pStyle w:val="ConsPlusNonformat"/>
        <w:jc w:val="both"/>
      </w:pPr>
      <w:r>
        <w:t xml:space="preserve">благоустроенности _______________________________ условиям </w:t>
      </w:r>
      <w:proofErr w:type="gramStart"/>
      <w:r>
        <w:t>соответствующего</w:t>
      </w:r>
      <w:proofErr w:type="gramEnd"/>
    </w:p>
    <w:p w:rsidR="00EF015E" w:rsidRDefault="00EF015E">
      <w:pPr>
        <w:pStyle w:val="ConsPlusNonformat"/>
        <w:jc w:val="both"/>
      </w:pPr>
      <w:r>
        <w:t xml:space="preserve">                  (</w:t>
      </w:r>
      <w:proofErr w:type="gramStart"/>
      <w:r>
        <w:t>соответствует</w:t>
      </w:r>
      <w:proofErr w:type="gramEnd"/>
      <w:r>
        <w:t>/не соответствует)</w:t>
      </w:r>
    </w:p>
    <w:p w:rsidR="00EF015E" w:rsidRDefault="00EF015E">
      <w:pPr>
        <w:pStyle w:val="ConsPlusNonformat"/>
        <w:jc w:val="both"/>
      </w:pPr>
      <w:r>
        <w:t>населенного пункта.</w:t>
      </w:r>
    </w:p>
    <w:p w:rsidR="00EF015E" w:rsidRDefault="00EF015E">
      <w:pPr>
        <w:pStyle w:val="ConsPlusNonformat"/>
        <w:jc w:val="both"/>
      </w:pPr>
      <w:r>
        <w:t xml:space="preserve">    2.  </w:t>
      </w:r>
      <w:proofErr w:type="gramStart"/>
      <w:r>
        <w:t>Цена  приобретаемого  по договору купли-продажи (договору участия в</w:t>
      </w:r>
      <w:proofErr w:type="gramEnd"/>
    </w:p>
    <w:p w:rsidR="00EF015E" w:rsidRDefault="00EF015E">
      <w:pPr>
        <w:pStyle w:val="ConsPlusNonformat"/>
        <w:jc w:val="both"/>
      </w:pPr>
      <w:r>
        <w:t xml:space="preserve">долевом </w:t>
      </w:r>
      <w:proofErr w:type="gramStart"/>
      <w:r>
        <w:t>строительстве</w:t>
      </w:r>
      <w:proofErr w:type="gramEnd"/>
      <w:r>
        <w:t>, договору уступки прав требований по договору участия</w:t>
      </w:r>
    </w:p>
    <w:p w:rsidR="00EF015E" w:rsidRDefault="00EF015E">
      <w:pPr>
        <w:pStyle w:val="ConsPlusNonformat"/>
        <w:jc w:val="both"/>
      </w:pPr>
      <w:r>
        <w:t xml:space="preserve"> в  долевом  строительстве)  жилого   помещения  (стоимость    </w:t>
      </w:r>
      <w:proofErr w:type="gramStart"/>
      <w:r>
        <w:t>производимых</w:t>
      </w:r>
      <w:proofErr w:type="gramEnd"/>
    </w:p>
    <w:p w:rsidR="00EF015E" w:rsidRDefault="00EF015E">
      <w:pPr>
        <w:pStyle w:val="ConsPlusNonformat"/>
        <w:jc w:val="both"/>
      </w:pPr>
      <w:r>
        <w:t>(произведенных)  работ  при  строительстве  жилого  дома  согласно договору</w:t>
      </w:r>
    </w:p>
    <w:p w:rsidR="00EF015E" w:rsidRDefault="00EF015E">
      <w:pPr>
        <w:pStyle w:val="ConsPlusNonformat"/>
        <w:jc w:val="both"/>
      </w:pPr>
      <w:r>
        <w:t>строительного   подряда;   цена  жилого  помещения,  приобретаемого  членом</w:t>
      </w:r>
    </w:p>
    <w:p w:rsidR="00EF015E" w:rsidRDefault="00EF015E">
      <w:pPr>
        <w:pStyle w:val="ConsPlusNonformat"/>
        <w:jc w:val="both"/>
      </w:pPr>
      <w:r>
        <w:t>кооператива     на     основании     решения     кооператива)    составляет</w:t>
      </w:r>
    </w:p>
    <w:p w:rsidR="00EF015E" w:rsidRDefault="00EF015E">
      <w:pPr>
        <w:pStyle w:val="ConsPlusNonformat"/>
        <w:jc w:val="both"/>
      </w:pPr>
      <w:r>
        <w:t>________________________________    руб.;    сумма    социальной    выплаты</w:t>
      </w:r>
    </w:p>
    <w:p w:rsidR="00EF015E" w:rsidRDefault="00EF015E">
      <w:pPr>
        <w:pStyle w:val="ConsPlusNonformat"/>
        <w:jc w:val="both"/>
      </w:pPr>
      <w:r>
        <w:t>_______________________________ руб.; сумма собственных или заемных средств</w:t>
      </w:r>
    </w:p>
    <w:p w:rsidR="00EF015E" w:rsidRDefault="00EF015E">
      <w:pPr>
        <w:pStyle w:val="ConsPlusNonformat"/>
        <w:jc w:val="both"/>
      </w:pPr>
      <w:r>
        <w:t xml:space="preserve">_____________________________ руб., </w:t>
      </w:r>
      <w:proofErr w:type="gramStart"/>
      <w:r>
        <w:t>подтверждаемая</w:t>
      </w:r>
      <w:proofErr w:type="gramEnd"/>
      <w:r>
        <w:t xml:space="preserve"> следующими документами о</w:t>
      </w:r>
    </w:p>
    <w:p w:rsidR="00EF015E" w:rsidRDefault="00EF015E">
      <w:pPr>
        <w:pStyle w:val="ConsPlusNonformat"/>
        <w:jc w:val="both"/>
      </w:pPr>
      <w:r>
        <w:t>достаточности  доходов  либо  иных  денежных  сре</w:t>
      </w:r>
      <w:proofErr w:type="gramStart"/>
      <w:r>
        <w:t>дств  дл</w:t>
      </w:r>
      <w:proofErr w:type="gramEnd"/>
      <w:r>
        <w:t>я оплаты стоимости</w:t>
      </w:r>
    </w:p>
    <w:p w:rsidR="00EF015E" w:rsidRDefault="00EF015E">
      <w:pPr>
        <w:pStyle w:val="ConsPlusNonformat"/>
        <w:jc w:val="both"/>
      </w:pPr>
      <w:r>
        <w:t>жилого помещения, строящегося (построенного) жилого дома &lt;*&gt;</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p>
    <w:p w:rsidR="00EF015E" w:rsidRDefault="00EF015E">
      <w:pPr>
        <w:pStyle w:val="ConsPlusNonformat"/>
        <w:jc w:val="both"/>
      </w:pPr>
      <w:r>
        <w:t xml:space="preserve">    --------------------------------</w:t>
      </w:r>
    </w:p>
    <w:p w:rsidR="00EF015E" w:rsidRDefault="00EF015E">
      <w:pPr>
        <w:pStyle w:val="ConsPlusNonformat"/>
        <w:jc w:val="both"/>
      </w:pPr>
      <w:r>
        <w:t xml:space="preserve">    &lt;*&gt;  Документами о достаточности доходов либо иных денежных средств </w:t>
      </w:r>
      <w:proofErr w:type="gramStart"/>
      <w:r>
        <w:t>для</w:t>
      </w:r>
      <w:proofErr w:type="gramEnd"/>
    </w:p>
    <w:p w:rsidR="00EF015E" w:rsidRDefault="00EF015E">
      <w:pPr>
        <w:pStyle w:val="ConsPlusNonformat"/>
        <w:jc w:val="both"/>
      </w:pPr>
      <w:r>
        <w:t>оплаты  стоимости  жилого помещения, строящегося (построенного) жилого дома</w:t>
      </w:r>
    </w:p>
    <w:p w:rsidR="00EF015E" w:rsidRDefault="00EF015E">
      <w:pPr>
        <w:pStyle w:val="ConsPlusNonformat"/>
        <w:jc w:val="both"/>
      </w:pPr>
      <w:r>
        <w:t>являются:  договор  банковского вклада, банковского счета, займа, кредитный</w:t>
      </w:r>
    </w:p>
    <w:p w:rsidR="00EF015E" w:rsidRDefault="00EF015E">
      <w:pPr>
        <w:pStyle w:val="ConsPlusNonformat"/>
        <w:jc w:val="both"/>
      </w:pPr>
      <w:r>
        <w:t>договор,   расписка   (справка)   продавца   о  получении  средств,  счета,</w:t>
      </w:r>
    </w:p>
    <w:p w:rsidR="00EF015E" w:rsidRDefault="00EF015E">
      <w:pPr>
        <w:pStyle w:val="ConsPlusNonformat"/>
        <w:jc w:val="both"/>
      </w:pPr>
      <w:r>
        <w:t>счета-фактуры,   с   подтверждением   их   оплаты,   платежные   поручения,</w:t>
      </w:r>
    </w:p>
    <w:p w:rsidR="00EF015E" w:rsidRDefault="00EF015E">
      <w:pPr>
        <w:pStyle w:val="ConsPlusNonformat"/>
        <w:jc w:val="both"/>
      </w:pPr>
      <w:r>
        <w:t>подтверждающие   оплату   услуг,  работ,  материалов,  смета  затрат,  акты</w:t>
      </w:r>
    </w:p>
    <w:p w:rsidR="00EF015E" w:rsidRDefault="00EF015E">
      <w:pPr>
        <w:pStyle w:val="ConsPlusNonformat"/>
        <w:jc w:val="both"/>
      </w:pPr>
      <w:r>
        <w:t>выполненных  работ,  заверенные  владельцем  свидетельства  и  подрядчиком,</w:t>
      </w:r>
    </w:p>
    <w:p w:rsidR="00EF015E" w:rsidRDefault="00EF015E">
      <w:pPr>
        <w:pStyle w:val="ConsPlusNonformat"/>
        <w:jc w:val="both"/>
      </w:pPr>
      <w:r>
        <w:t xml:space="preserve">документы,  предусмотренные  </w:t>
      </w:r>
      <w:hyperlink w:anchor="P215" w:history="1">
        <w:r>
          <w:rPr>
            <w:color w:val="0000FF"/>
          </w:rPr>
          <w:t>пунктом  3.2</w:t>
        </w:r>
      </w:hyperlink>
      <w:r>
        <w:t xml:space="preserve">  Порядка  предоставления  молодым</w:t>
      </w:r>
    </w:p>
    <w:p w:rsidR="00EF015E" w:rsidRDefault="00EF015E">
      <w:pPr>
        <w:pStyle w:val="ConsPlusNonformat"/>
        <w:jc w:val="both"/>
      </w:pPr>
      <w:r>
        <w:t>семьям  социальных  выплат  на  приобретение  жилого помещения или создание</w:t>
      </w:r>
    </w:p>
    <w:p w:rsidR="00EF015E" w:rsidRDefault="00EF015E">
      <w:pPr>
        <w:pStyle w:val="ConsPlusNonformat"/>
        <w:jc w:val="both"/>
      </w:pPr>
      <w:r>
        <w:t>объекта индивидуального жилищного строительства. Заявителями представляется</w:t>
      </w:r>
    </w:p>
    <w:p w:rsidR="00EF015E" w:rsidRDefault="00EF015E">
      <w:pPr>
        <w:pStyle w:val="ConsPlusNonformat"/>
        <w:jc w:val="both"/>
      </w:pPr>
      <w:r>
        <w:t>любой  из  документов  либо  несколько  документов,  указанных  в настоящем</w:t>
      </w:r>
    </w:p>
    <w:p w:rsidR="00EF015E" w:rsidRDefault="00EF015E">
      <w:pPr>
        <w:pStyle w:val="ConsPlusNonformat"/>
        <w:jc w:val="both"/>
      </w:pPr>
      <w:proofErr w:type="gramStart"/>
      <w:r>
        <w:t>пункте</w:t>
      </w:r>
      <w:proofErr w:type="gramEnd"/>
      <w:r>
        <w:t>.</w:t>
      </w:r>
    </w:p>
    <w:p w:rsidR="00EF015E" w:rsidRDefault="00EF015E">
      <w:pPr>
        <w:pStyle w:val="ConsPlusNonformat"/>
        <w:jc w:val="both"/>
      </w:pPr>
    </w:p>
    <w:p w:rsidR="00EF015E" w:rsidRDefault="00EF015E">
      <w:pPr>
        <w:pStyle w:val="ConsPlusNonformat"/>
        <w:jc w:val="both"/>
      </w:pPr>
      <w:r>
        <w:lastRenderedPageBreak/>
        <w:t xml:space="preserve">    3.   </w:t>
      </w:r>
      <w:proofErr w:type="gramStart"/>
      <w:r>
        <w:t>Приобретаемое  жилое  помещение  (объект  долевого  строительства,</w:t>
      </w:r>
      <w:proofErr w:type="gramEnd"/>
    </w:p>
    <w:p w:rsidR="00EF015E" w:rsidRDefault="00EF015E">
      <w:pPr>
        <w:pStyle w:val="ConsPlusNonformat"/>
        <w:jc w:val="both"/>
      </w:pPr>
      <w:proofErr w:type="gramStart"/>
      <w:r>
        <w:t>строящийся    (построенный)    жилой   дом)   соответствует   установленным</w:t>
      </w:r>
      <w:proofErr w:type="gramEnd"/>
    </w:p>
    <w:p w:rsidR="00EF015E" w:rsidRDefault="00EF015E">
      <w:pPr>
        <w:pStyle w:val="ConsPlusNonformat"/>
        <w:jc w:val="both"/>
      </w:pPr>
      <w:r>
        <w:t>требованиям.</w:t>
      </w:r>
    </w:p>
    <w:p w:rsidR="00EF015E" w:rsidRDefault="00EF015E">
      <w:pPr>
        <w:pStyle w:val="ConsPlusNonformat"/>
        <w:jc w:val="both"/>
      </w:pPr>
    </w:p>
    <w:p w:rsidR="00EF015E" w:rsidRDefault="00EF015E">
      <w:pPr>
        <w:pStyle w:val="ConsPlusNonformat"/>
        <w:jc w:val="both"/>
      </w:pPr>
      <w:r>
        <w:t>Уполномоченное должностное лицо</w:t>
      </w:r>
    </w:p>
    <w:p w:rsidR="00EF015E" w:rsidRDefault="00EF015E">
      <w:pPr>
        <w:pStyle w:val="ConsPlusNonformat"/>
        <w:jc w:val="both"/>
      </w:pPr>
      <w:r>
        <w:t>органа местного самоуправления</w:t>
      </w:r>
    </w:p>
    <w:p w:rsidR="00EF015E" w:rsidRDefault="00EF015E">
      <w:pPr>
        <w:pStyle w:val="ConsPlusNonformat"/>
        <w:jc w:val="both"/>
      </w:pPr>
      <w:r>
        <w:t>_________________ _________________ _______________________________________</w:t>
      </w:r>
    </w:p>
    <w:p w:rsidR="00EF015E" w:rsidRDefault="00EF015E">
      <w:pPr>
        <w:pStyle w:val="ConsPlusNonformat"/>
        <w:jc w:val="both"/>
      </w:pPr>
      <w:r>
        <w:t xml:space="preserve">   (должность)        (подпись)               (Ф.И.О.  полностью)</w:t>
      </w: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right"/>
        <w:outlineLvl w:val="1"/>
      </w:pPr>
      <w:r>
        <w:t>Приложение N 3</w:t>
      </w:r>
    </w:p>
    <w:p w:rsidR="00EF015E" w:rsidRDefault="00EF015E">
      <w:pPr>
        <w:pStyle w:val="ConsPlusNormal"/>
        <w:jc w:val="right"/>
      </w:pPr>
      <w:r>
        <w:t>к Порядку</w:t>
      </w:r>
    </w:p>
    <w:p w:rsidR="00EF015E" w:rsidRDefault="00EF015E">
      <w:pPr>
        <w:pStyle w:val="ConsPlusNormal"/>
        <w:jc w:val="right"/>
      </w:pPr>
      <w:r>
        <w:t xml:space="preserve">предоставления молодым семьям социальных выплат </w:t>
      </w:r>
      <w:proofErr w:type="gramStart"/>
      <w:r>
        <w:t>на</w:t>
      </w:r>
      <w:proofErr w:type="gramEnd"/>
    </w:p>
    <w:p w:rsidR="00EF015E" w:rsidRDefault="00EF015E">
      <w:pPr>
        <w:pStyle w:val="ConsPlusNormal"/>
        <w:jc w:val="right"/>
      </w:pPr>
      <w:r>
        <w:t>приобретение жилого помещения или создание объекта</w:t>
      </w:r>
    </w:p>
    <w:p w:rsidR="00EF015E" w:rsidRDefault="00EF015E">
      <w:pPr>
        <w:pStyle w:val="ConsPlusNormal"/>
        <w:jc w:val="right"/>
      </w:pPr>
      <w:r>
        <w:t>индивидуального жилищного строительства</w:t>
      </w:r>
    </w:p>
    <w:p w:rsidR="00EF015E" w:rsidRDefault="00EF01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F015E">
        <w:trPr>
          <w:jc w:val="center"/>
        </w:trPr>
        <w:tc>
          <w:tcPr>
            <w:tcW w:w="9294" w:type="dxa"/>
            <w:tcBorders>
              <w:top w:val="nil"/>
              <w:left w:val="single" w:sz="24" w:space="0" w:color="CED3F1"/>
              <w:bottom w:val="nil"/>
              <w:right w:val="single" w:sz="24" w:space="0" w:color="F4F3F8"/>
            </w:tcBorders>
            <w:shd w:val="clear" w:color="auto" w:fill="F4F3F8"/>
          </w:tcPr>
          <w:p w:rsidR="00EF015E" w:rsidRDefault="00EF015E">
            <w:pPr>
              <w:pStyle w:val="ConsPlusNormal"/>
              <w:jc w:val="center"/>
            </w:pPr>
            <w:r>
              <w:rPr>
                <w:color w:val="392C69"/>
              </w:rPr>
              <w:t>Список изменяющих документов</w:t>
            </w:r>
          </w:p>
          <w:p w:rsidR="00EF015E" w:rsidRDefault="00EF015E">
            <w:pPr>
              <w:pStyle w:val="ConsPlusNormal"/>
              <w:jc w:val="center"/>
            </w:pPr>
            <w:proofErr w:type="gramStart"/>
            <w:r>
              <w:rPr>
                <w:color w:val="392C69"/>
              </w:rPr>
              <w:t xml:space="preserve">(введена </w:t>
            </w:r>
            <w:hyperlink r:id="rId326" w:history="1">
              <w:r>
                <w:rPr>
                  <w:color w:val="0000FF"/>
                </w:rPr>
                <w:t>постановлением</w:t>
              </w:r>
            </w:hyperlink>
            <w:r>
              <w:rPr>
                <w:color w:val="392C69"/>
              </w:rPr>
              <w:t xml:space="preserve"> Правительства Тюменской области</w:t>
            </w:r>
            <w:proofErr w:type="gramEnd"/>
          </w:p>
          <w:p w:rsidR="00EF015E" w:rsidRDefault="00EF015E">
            <w:pPr>
              <w:pStyle w:val="ConsPlusNormal"/>
              <w:jc w:val="center"/>
            </w:pPr>
            <w:r>
              <w:rPr>
                <w:color w:val="392C69"/>
              </w:rPr>
              <w:t>от 03.12.2018 N 459-п)</w:t>
            </w:r>
          </w:p>
        </w:tc>
      </w:tr>
    </w:tbl>
    <w:p w:rsidR="00EF015E" w:rsidRDefault="00EF015E">
      <w:pPr>
        <w:pStyle w:val="ConsPlusNormal"/>
        <w:jc w:val="both"/>
      </w:pPr>
    </w:p>
    <w:p w:rsidR="00EF015E" w:rsidRDefault="00EF015E">
      <w:pPr>
        <w:pStyle w:val="ConsPlusNonformat"/>
        <w:jc w:val="both"/>
      </w:pPr>
      <w:bookmarkStart w:id="52" w:name="P727"/>
      <w:bookmarkEnd w:id="52"/>
      <w:r>
        <w:t xml:space="preserve">Информация о соответствии либо несоответствии </w:t>
      </w:r>
      <w:proofErr w:type="gramStart"/>
      <w:r>
        <w:t>приобретаемого</w:t>
      </w:r>
      <w:proofErr w:type="gramEnd"/>
      <w:r>
        <w:t xml:space="preserve"> (строящегося)</w:t>
      </w:r>
    </w:p>
    <w:p w:rsidR="00EF015E" w:rsidRDefault="00EF015E">
      <w:pPr>
        <w:pStyle w:val="ConsPlusNonformat"/>
        <w:jc w:val="both"/>
      </w:pPr>
      <w:r>
        <w:t xml:space="preserve">       жилого помещения установленным требованиям благоустроенности</w:t>
      </w:r>
    </w:p>
    <w:p w:rsidR="00EF015E" w:rsidRDefault="00EF015E">
      <w:pPr>
        <w:pStyle w:val="ConsPlusNonformat"/>
        <w:jc w:val="both"/>
      </w:pP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 xml:space="preserve">                        (муниципальное образование)</w:t>
      </w:r>
    </w:p>
    <w:p w:rsidR="00EF015E" w:rsidRDefault="00EF015E">
      <w:pPr>
        <w:pStyle w:val="ConsPlusNonformat"/>
        <w:jc w:val="both"/>
      </w:pPr>
    </w:p>
    <w:p w:rsidR="00EF015E" w:rsidRDefault="00EF015E">
      <w:pPr>
        <w:pStyle w:val="ConsPlusNonformat"/>
        <w:jc w:val="both"/>
      </w:pPr>
    </w:p>
    <w:p w:rsidR="00EF015E" w:rsidRDefault="00EF015E">
      <w:pPr>
        <w:pStyle w:val="ConsPlusNonformat"/>
        <w:jc w:val="both"/>
      </w:pPr>
      <w:r>
        <w:t xml:space="preserve">                                                 "____" _________ 20____ г.</w:t>
      </w:r>
    </w:p>
    <w:p w:rsidR="00EF015E" w:rsidRDefault="00EF015E">
      <w:pPr>
        <w:pStyle w:val="ConsPlusNonformat"/>
        <w:jc w:val="both"/>
      </w:pPr>
    </w:p>
    <w:p w:rsidR="00EF015E" w:rsidRDefault="00EF015E">
      <w:pPr>
        <w:pStyle w:val="ConsPlusNonformat"/>
        <w:jc w:val="both"/>
      </w:pPr>
    </w:p>
    <w:p w:rsidR="00EF015E" w:rsidRDefault="00EF015E">
      <w:pPr>
        <w:pStyle w:val="ConsPlusNonformat"/>
        <w:jc w:val="both"/>
      </w:pPr>
    </w:p>
    <w:p w:rsidR="00EF015E" w:rsidRDefault="00EF015E">
      <w:pPr>
        <w:pStyle w:val="ConsPlusNonformat"/>
        <w:jc w:val="both"/>
      </w:pPr>
      <w:r>
        <w:t xml:space="preserve">    </w:t>
      </w:r>
      <w:proofErr w:type="gramStart"/>
      <w:r>
        <w:t>Приобретаемое   жилое   помещение   (объект   долевого   строительства,</w:t>
      </w:r>
      <w:proofErr w:type="gramEnd"/>
    </w:p>
    <w:p w:rsidR="00EF015E" w:rsidRDefault="00EF015E">
      <w:pPr>
        <w:pStyle w:val="ConsPlusNonformat"/>
        <w:jc w:val="both"/>
      </w:pPr>
      <w:r>
        <w:t xml:space="preserve">строящийся   (построенный)  жилой  дом),  </w:t>
      </w:r>
      <w:proofErr w:type="gramStart"/>
      <w:r>
        <w:t>расположенное</w:t>
      </w:r>
      <w:proofErr w:type="gramEnd"/>
      <w:r>
        <w:t xml:space="preserve">  (-ый)  по  адресу:</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______________________________________, общей площадью ______________ кв. м</w:t>
      </w:r>
    </w:p>
    <w:p w:rsidR="00EF015E" w:rsidRDefault="00EF015E">
      <w:pPr>
        <w:pStyle w:val="ConsPlusNonformat"/>
        <w:jc w:val="both"/>
      </w:pPr>
      <w:r>
        <w:t>___________________________________________________________________________</w:t>
      </w:r>
    </w:p>
    <w:p w:rsidR="00EF015E" w:rsidRDefault="00EF015E">
      <w:pPr>
        <w:pStyle w:val="ConsPlusNonformat"/>
        <w:jc w:val="both"/>
      </w:pPr>
      <w:r>
        <w:t xml:space="preserve">         (</w:t>
      </w:r>
      <w:proofErr w:type="gramStart"/>
      <w:r>
        <w:t>соответствует</w:t>
      </w:r>
      <w:proofErr w:type="gramEnd"/>
      <w:r>
        <w:t>/не соответствует установленным требованиям</w:t>
      </w:r>
    </w:p>
    <w:p w:rsidR="00EF015E" w:rsidRDefault="00EF015E">
      <w:pPr>
        <w:pStyle w:val="ConsPlusNonformat"/>
        <w:jc w:val="both"/>
      </w:pPr>
      <w:r>
        <w:t xml:space="preserve">                            благоустроенности)</w:t>
      </w:r>
    </w:p>
    <w:p w:rsidR="00EF015E" w:rsidRDefault="00EF015E">
      <w:pPr>
        <w:pStyle w:val="ConsPlusNonformat"/>
        <w:jc w:val="both"/>
      </w:pPr>
      <w:r>
        <w:t>применительно к ___________________________________________________________</w:t>
      </w:r>
    </w:p>
    <w:p w:rsidR="00EF015E" w:rsidRDefault="00EF015E">
      <w:pPr>
        <w:pStyle w:val="ConsPlusNonformat"/>
        <w:jc w:val="both"/>
      </w:pPr>
      <w:r>
        <w:t xml:space="preserve">                             (название населенного пункта).</w:t>
      </w:r>
    </w:p>
    <w:p w:rsidR="00EF015E" w:rsidRDefault="00EF015E">
      <w:pPr>
        <w:pStyle w:val="ConsPlusNonformat"/>
        <w:jc w:val="both"/>
      </w:pPr>
    </w:p>
    <w:p w:rsidR="00EF015E" w:rsidRDefault="00EF015E">
      <w:pPr>
        <w:pStyle w:val="ConsPlusNonformat"/>
        <w:jc w:val="both"/>
      </w:pPr>
    </w:p>
    <w:p w:rsidR="00EF015E" w:rsidRDefault="00EF015E">
      <w:pPr>
        <w:pStyle w:val="ConsPlusNonformat"/>
        <w:jc w:val="both"/>
      </w:pPr>
      <w:r>
        <w:t>Уполномоченное должностное лицо</w:t>
      </w:r>
    </w:p>
    <w:p w:rsidR="00EF015E" w:rsidRDefault="00EF015E">
      <w:pPr>
        <w:pStyle w:val="ConsPlusNonformat"/>
        <w:jc w:val="both"/>
      </w:pPr>
      <w:r>
        <w:t>органа местного самоуправления</w:t>
      </w:r>
    </w:p>
    <w:p w:rsidR="00EF015E" w:rsidRDefault="00EF015E">
      <w:pPr>
        <w:pStyle w:val="ConsPlusNonformat"/>
        <w:jc w:val="both"/>
      </w:pPr>
    </w:p>
    <w:p w:rsidR="00EF015E" w:rsidRDefault="00EF015E">
      <w:pPr>
        <w:pStyle w:val="ConsPlusNonformat"/>
        <w:jc w:val="both"/>
      </w:pPr>
      <w:r>
        <w:t>_________________  _________________ ______________________________________</w:t>
      </w:r>
    </w:p>
    <w:p w:rsidR="00EF015E" w:rsidRDefault="00EF015E">
      <w:pPr>
        <w:pStyle w:val="ConsPlusNonformat"/>
        <w:jc w:val="both"/>
      </w:pPr>
      <w:r>
        <w:t xml:space="preserve">   (должность)            (подпись)           (Ф.И.О.  полностью)</w:t>
      </w: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both"/>
      </w:pPr>
    </w:p>
    <w:p w:rsidR="00EF015E" w:rsidRDefault="00EF015E">
      <w:pPr>
        <w:pStyle w:val="ConsPlusNormal"/>
        <w:jc w:val="right"/>
        <w:outlineLvl w:val="1"/>
      </w:pPr>
      <w:r>
        <w:t>Приложение N 4</w:t>
      </w:r>
    </w:p>
    <w:p w:rsidR="00EF015E" w:rsidRDefault="00EF015E">
      <w:pPr>
        <w:pStyle w:val="ConsPlusNormal"/>
        <w:jc w:val="right"/>
      </w:pPr>
      <w:r>
        <w:t>к Порядку</w:t>
      </w:r>
    </w:p>
    <w:p w:rsidR="00EF015E" w:rsidRDefault="00EF015E">
      <w:pPr>
        <w:pStyle w:val="ConsPlusNormal"/>
        <w:jc w:val="right"/>
      </w:pPr>
      <w:r>
        <w:t xml:space="preserve">предоставления молодым семьям социальных выплат </w:t>
      </w:r>
      <w:proofErr w:type="gramStart"/>
      <w:r>
        <w:t>на</w:t>
      </w:r>
      <w:proofErr w:type="gramEnd"/>
    </w:p>
    <w:p w:rsidR="00EF015E" w:rsidRDefault="00EF015E">
      <w:pPr>
        <w:pStyle w:val="ConsPlusNormal"/>
        <w:jc w:val="right"/>
      </w:pPr>
      <w:r>
        <w:lastRenderedPageBreak/>
        <w:t>приобретение жилого помещения или создание объекта</w:t>
      </w:r>
    </w:p>
    <w:p w:rsidR="00EF015E" w:rsidRDefault="00EF015E">
      <w:pPr>
        <w:pStyle w:val="ConsPlusNormal"/>
        <w:jc w:val="right"/>
      </w:pPr>
      <w:r>
        <w:t>индивидуального жилищного строительства</w:t>
      </w:r>
    </w:p>
    <w:p w:rsidR="00EF015E" w:rsidRDefault="00EF01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F015E">
        <w:trPr>
          <w:jc w:val="center"/>
        </w:trPr>
        <w:tc>
          <w:tcPr>
            <w:tcW w:w="9294" w:type="dxa"/>
            <w:tcBorders>
              <w:top w:val="nil"/>
              <w:left w:val="single" w:sz="24" w:space="0" w:color="CED3F1"/>
              <w:bottom w:val="nil"/>
              <w:right w:val="single" w:sz="24" w:space="0" w:color="F4F3F8"/>
            </w:tcBorders>
            <w:shd w:val="clear" w:color="auto" w:fill="F4F3F8"/>
          </w:tcPr>
          <w:p w:rsidR="00EF015E" w:rsidRDefault="00EF015E">
            <w:pPr>
              <w:pStyle w:val="ConsPlusNormal"/>
              <w:jc w:val="center"/>
            </w:pPr>
            <w:r>
              <w:rPr>
                <w:color w:val="392C69"/>
              </w:rPr>
              <w:t>Список изменяющих документов</w:t>
            </w:r>
          </w:p>
          <w:p w:rsidR="00EF015E" w:rsidRDefault="00EF015E">
            <w:pPr>
              <w:pStyle w:val="ConsPlusNormal"/>
              <w:jc w:val="center"/>
            </w:pPr>
            <w:proofErr w:type="gramStart"/>
            <w:r>
              <w:rPr>
                <w:color w:val="392C69"/>
              </w:rPr>
              <w:t xml:space="preserve">(введено </w:t>
            </w:r>
            <w:hyperlink r:id="rId327" w:history="1">
              <w:r>
                <w:rPr>
                  <w:color w:val="0000FF"/>
                </w:rPr>
                <w:t>постановлением</w:t>
              </w:r>
            </w:hyperlink>
            <w:r>
              <w:rPr>
                <w:color w:val="392C69"/>
              </w:rPr>
              <w:t xml:space="preserve"> Правительства Тюменской области</w:t>
            </w:r>
            <w:proofErr w:type="gramEnd"/>
          </w:p>
          <w:p w:rsidR="00EF015E" w:rsidRDefault="00EF015E">
            <w:pPr>
              <w:pStyle w:val="ConsPlusNormal"/>
              <w:jc w:val="center"/>
            </w:pPr>
            <w:r>
              <w:rPr>
                <w:color w:val="392C69"/>
              </w:rPr>
              <w:t>от 03.12.2018 N 459-п)</w:t>
            </w:r>
          </w:p>
        </w:tc>
      </w:tr>
    </w:tbl>
    <w:p w:rsidR="00EF015E" w:rsidRDefault="00EF015E">
      <w:pPr>
        <w:pStyle w:val="ConsPlusNormal"/>
        <w:jc w:val="both"/>
      </w:pPr>
    </w:p>
    <w:p w:rsidR="00EF015E" w:rsidRDefault="00EF015E">
      <w:pPr>
        <w:pStyle w:val="ConsPlusNormal"/>
        <w:jc w:val="center"/>
      </w:pPr>
      <w:bookmarkStart w:id="53" w:name="P768"/>
      <w:bookmarkEnd w:id="53"/>
      <w:r>
        <w:t>Сведения о лицах, зарегистрированных по месту жительства</w:t>
      </w:r>
    </w:p>
    <w:p w:rsidR="00EF015E" w:rsidRDefault="00EF015E">
      <w:pPr>
        <w:pStyle w:val="ConsPlusNormal"/>
        <w:jc w:val="center"/>
      </w:pPr>
      <w:r>
        <w:t>совместно с членами молодой семьи</w:t>
      </w:r>
    </w:p>
    <w:p w:rsidR="00EF015E" w:rsidRDefault="00EF01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
        <w:gridCol w:w="1420"/>
        <w:gridCol w:w="2308"/>
        <w:gridCol w:w="2891"/>
        <w:gridCol w:w="1420"/>
      </w:tblGrid>
      <w:tr w:rsidR="00EF015E">
        <w:tc>
          <w:tcPr>
            <w:tcW w:w="1012" w:type="dxa"/>
          </w:tcPr>
          <w:p w:rsidR="00EF015E" w:rsidRDefault="00EF015E">
            <w:pPr>
              <w:pStyle w:val="ConsPlusNormal"/>
              <w:jc w:val="center"/>
            </w:pPr>
            <w:r>
              <w:t>Ф.И.О. члена молодой семьи</w:t>
            </w:r>
          </w:p>
        </w:tc>
        <w:tc>
          <w:tcPr>
            <w:tcW w:w="1420" w:type="dxa"/>
          </w:tcPr>
          <w:p w:rsidR="00EF015E" w:rsidRDefault="00EF015E">
            <w:pPr>
              <w:pStyle w:val="ConsPlusNormal"/>
              <w:jc w:val="center"/>
            </w:pPr>
            <w:r>
              <w:t>Адрес регистрации по месту жительства</w:t>
            </w:r>
          </w:p>
        </w:tc>
        <w:tc>
          <w:tcPr>
            <w:tcW w:w="2308" w:type="dxa"/>
          </w:tcPr>
          <w:p w:rsidR="00EF015E" w:rsidRDefault="00EF015E">
            <w:pPr>
              <w:pStyle w:val="ConsPlusNormal"/>
              <w:jc w:val="center"/>
            </w:pPr>
            <w:r>
              <w:t>Ф.И.О. лица, зарегистрированного совместно с членом молодой семьи</w:t>
            </w:r>
          </w:p>
        </w:tc>
        <w:tc>
          <w:tcPr>
            <w:tcW w:w="2891" w:type="dxa"/>
          </w:tcPr>
          <w:p w:rsidR="00EF015E" w:rsidRDefault="00EF015E">
            <w:pPr>
              <w:pStyle w:val="ConsPlusNormal"/>
              <w:jc w:val="center"/>
            </w:pPr>
            <w:proofErr w:type="gramStart"/>
            <w:r>
              <w:t>Отношение к члену молодой семьи (супруг (-а), сын, дочь, отец, мать, брат, сестра, бабушка, дедушка, отец (мать) супруга (-и), племянник (-ца) и т.п.)</w:t>
            </w:r>
            <w:proofErr w:type="gramEnd"/>
          </w:p>
        </w:tc>
        <w:tc>
          <w:tcPr>
            <w:tcW w:w="1420" w:type="dxa"/>
          </w:tcPr>
          <w:p w:rsidR="00EF015E" w:rsidRDefault="00EF015E">
            <w:pPr>
              <w:pStyle w:val="ConsPlusNormal"/>
              <w:jc w:val="center"/>
            </w:pPr>
            <w:r>
              <w:t>Дата регистрации по месту жительства</w:t>
            </w: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r w:rsidR="00EF015E">
        <w:tc>
          <w:tcPr>
            <w:tcW w:w="1012" w:type="dxa"/>
          </w:tcPr>
          <w:p w:rsidR="00EF015E" w:rsidRDefault="00EF015E">
            <w:pPr>
              <w:pStyle w:val="ConsPlusNormal"/>
            </w:pPr>
          </w:p>
        </w:tc>
        <w:tc>
          <w:tcPr>
            <w:tcW w:w="1420" w:type="dxa"/>
          </w:tcPr>
          <w:p w:rsidR="00EF015E" w:rsidRDefault="00EF015E">
            <w:pPr>
              <w:pStyle w:val="ConsPlusNormal"/>
            </w:pPr>
          </w:p>
        </w:tc>
        <w:tc>
          <w:tcPr>
            <w:tcW w:w="2308" w:type="dxa"/>
          </w:tcPr>
          <w:p w:rsidR="00EF015E" w:rsidRDefault="00EF015E">
            <w:pPr>
              <w:pStyle w:val="ConsPlusNormal"/>
            </w:pPr>
          </w:p>
        </w:tc>
        <w:tc>
          <w:tcPr>
            <w:tcW w:w="2891" w:type="dxa"/>
          </w:tcPr>
          <w:p w:rsidR="00EF015E" w:rsidRDefault="00EF015E">
            <w:pPr>
              <w:pStyle w:val="ConsPlusNormal"/>
            </w:pPr>
          </w:p>
        </w:tc>
        <w:tc>
          <w:tcPr>
            <w:tcW w:w="1420" w:type="dxa"/>
          </w:tcPr>
          <w:p w:rsidR="00EF015E" w:rsidRDefault="00EF015E">
            <w:pPr>
              <w:pStyle w:val="ConsPlusNormal"/>
            </w:pPr>
          </w:p>
        </w:tc>
      </w:tr>
    </w:tbl>
    <w:p w:rsidR="00EF015E" w:rsidRDefault="00EF015E">
      <w:pPr>
        <w:pStyle w:val="ConsPlusNormal"/>
        <w:jc w:val="both"/>
      </w:pPr>
    </w:p>
    <w:p w:rsidR="00EF015E" w:rsidRDefault="00EF015E">
      <w:pPr>
        <w:pStyle w:val="ConsPlusNonformat"/>
        <w:jc w:val="both"/>
      </w:pPr>
      <w:r>
        <w:t>1) __________________________________________ ___________ ________________;</w:t>
      </w:r>
    </w:p>
    <w:p w:rsidR="00EF015E" w:rsidRDefault="00EF015E">
      <w:pPr>
        <w:pStyle w:val="ConsPlusNonformat"/>
        <w:jc w:val="both"/>
      </w:pPr>
      <w:r>
        <w:t xml:space="preserve">    (Ф.И.О. совершеннолетнего члена семьи)     (подпись)       (дата)</w:t>
      </w:r>
    </w:p>
    <w:p w:rsidR="00EF015E" w:rsidRDefault="00EF015E">
      <w:pPr>
        <w:pStyle w:val="ConsPlusNonformat"/>
        <w:jc w:val="both"/>
      </w:pPr>
      <w:r>
        <w:t>2) __________________________________________ ___________ ________________;</w:t>
      </w:r>
    </w:p>
    <w:p w:rsidR="00EF015E" w:rsidRDefault="00EF015E">
      <w:pPr>
        <w:pStyle w:val="ConsPlusNonformat"/>
        <w:jc w:val="both"/>
      </w:pPr>
      <w:r>
        <w:t xml:space="preserve">    (Ф.И.О. совершеннолетнего члена семьи)     (подпись)       (дата)</w:t>
      </w:r>
    </w:p>
    <w:p w:rsidR="00EF015E" w:rsidRDefault="00EF015E">
      <w:pPr>
        <w:pStyle w:val="ConsPlusNonformat"/>
        <w:jc w:val="both"/>
      </w:pPr>
      <w:r>
        <w:t>3) __________________________________________ ___________ ________________.</w:t>
      </w:r>
    </w:p>
    <w:p w:rsidR="00EF015E" w:rsidRDefault="00EF015E">
      <w:pPr>
        <w:pStyle w:val="ConsPlusNonformat"/>
        <w:jc w:val="both"/>
      </w:pPr>
      <w:r>
        <w:t xml:space="preserve">    (Ф.И.О. совершеннолетнего члена семьи)     (подпись)       (дата)</w:t>
      </w:r>
    </w:p>
    <w:p w:rsidR="00EF015E" w:rsidRDefault="00EF015E">
      <w:pPr>
        <w:pStyle w:val="ConsPlusNormal"/>
        <w:jc w:val="both"/>
      </w:pPr>
    </w:p>
    <w:p w:rsidR="00EF015E" w:rsidRDefault="00EF015E">
      <w:pPr>
        <w:pStyle w:val="ConsPlusNormal"/>
        <w:jc w:val="both"/>
      </w:pPr>
    </w:p>
    <w:p w:rsidR="00EF015E" w:rsidRDefault="00EF015E">
      <w:pPr>
        <w:pStyle w:val="ConsPlusNormal"/>
        <w:pBdr>
          <w:top w:val="single" w:sz="6" w:space="0" w:color="auto"/>
        </w:pBdr>
        <w:spacing w:before="100" w:after="100"/>
        <w:jc w:val="both"/>
        <w:rPr>
          <w:sz w:val="2"/>
          <w:szCs w:val="2"/>
        </w:rPr>
      </w:pPr>
    </w:p>
    <w:p w:rsidR="00501567" w:rsidRDefault="00501567">
      <w:bookmarkStart w:id="54" w:name="_GoBack"/>
      <w:bookmarkEnd w:id="54"/>
    </w:p>
    <w:sectPr w:rsidR="00501567" w:rsidSect="00C96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5E"/>
    <w:rsid w:val="00501567"/>
    <w:rsid w:val="00EF0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1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01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01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01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01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01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01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015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1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01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01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01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01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01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01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01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CE05253ABA8B9352A7E83E6816A00CA9F324E61EE5D07F5A1C45E2A69F6F68717AD6E8CEB42F24F79CC05C6D09C97B63F0280F81CDFC25B45723AEDAu7L" TargetMode="External"/><Relationship Id="rId299" Type="http://schemas.openxmlformats.org/officeDocument/2006/relationships/hyperlink" Target="consultantplus://offline/ref=B2CE05253ABA8B9352A7E83E6816A00CA9F324E61EE4D27A561D45E2A69F6F68717AD6E8CEB42F24F79CC05A6609C97B63F0280F81CDFC25B45723AEDAu7L" TargetMode="External"/><Relationship Id="rId303" Type="http://schemas.openxmlformats.org/officeDocument/2006/relationships/hyperlink" Target="consultantplus://offline/ref=B2CE05253ABA8B9352A7E83E6816A00CA9F324E61EE4D27A561D45E2A69F6F68717AD6E8CEB42F24F79CC0596D09C97B63F0280F81CDFC25B45723AEDAu7L" TargetMode="External"/><Relationship Id="rId21" Type="http://schemas.openxmlformats.org/officeDocument/2006/relationships/hyperlink" Target="consultantplus://offline/ref=B2CE05253ABA8B9352A7E83E6816A00CA9F324E61EE0D77E561F45E2A69F6F68717AD6E8CEB42F24F79CC05C6109C97B63F0280F81CDFC25B45723AEDAu7L" TargetMode="External"/><Relationship Id="rId42" Type="http://schemas.openxmlformats.org/officeDocument/2006/relationships/hyperlink" Target="consultantplus://offline/ref=B2CE05253ABA8B9352A7E83E6816A00CA9F324E61EE2D07E571945E2A69F6F68717AD6E8CEB42F24F79CC05D6709C97B63F0280F81CDFC25B45723AEDAu7L" TargetMode="External"/><Relationship Id="rId63" Type="http://schemas.openxmlformats.org/officeDocument/2006/relationships/hyperlink" Target="consultantplus://offline/ref=B2CE05253ABA8B9352A7E83E6816A00CA9F324E61EE4D27A561D45E2A69F6F68717AD6E8CEB42F24F79CC05C6209C97B63F0280F81CDFC25B45723AEDAu7L" TargetMode="External"/><Relationship Id="rId84" Type="http://schemas.openxmlformats.org/officeDocument/2006/relationships/hyperlink" Target="consultantplus://offline/ref=B2CE05253ABA8B9352A7F6337E7AFE03ACFF72EE1DE4DB2A024943B5F9CF693D313AD0B989F7262EA3CD840968029A3427A33B0D86D1DFuDL" TargetMode="External"/><Relationship Id="rId138" Type="http://schemas.openxmlformats.org/officeDocument/2006/relationships/hyperlink" Target="consultantplus://offline/ref=B2CE05253ABA8B9352A7E83E6816A00CA9F324E61EE1D97E561C45E2A69F6F68717AD6E8CEB42F24F79CC05D6409C97B63F0280F81CDFC25B45723AEDAu7L" TargetMode="External"/><Relationship Id="rId159" Type="http://schemas.openxmlformats.org/officeDocument/2006/relationships/hyperlink" Target="consultantplus://offline/ref=B2CE05253ABA8B9352A7F6337E7AFE03ACFF72EE1DE4DB2A024943B5F9CF693D313AD0BD8FF8262EA3CD840968029A3427A33B0D86D1DFuDL" TargetMode="External"/><Relationship Id="rId324" Type="http://schemas.openxmlformats.org/officeDocument/2006/relationships/hyperlink" Target="consultantplus://offline/ref=B2CE05253ABA8B9352A7F6337E7AFE03ACF079EF1BE3DB2A024943B5F9CF693D313AD0BD8DF02327FF97940D2157902A20BB250998D1FC21DAuBL" TargetMode="External"/><Relationship Id="rId170" Type="http://schemas.openxmlformats.org/officeDocument/2006/relationships/hyperlink" Target="consultantplus://offline/ref=B2CE05253ABA8B9352A7E83E6816A00CA9F324E61EE1D97E561C45E2A69F6F68717AD6E8CEB42F24F79CC05D6409C97B63F0280F81CDFC25B45723AEDAu7L" TargetMode="External"/><Relationship Id="rId191" Type="http://schemas.openxmlformats.org/officeDocument/2006/relationships/hyperlink" Target="consultantplus://offline/ref=B2CE05253ABA8B9352A7E83E6816A00CA9F324E61EE1D97E561C45E2A69F6F68717AD6E8CEB42F24F79CC05D6409C97B63F0280F81CDFC25B45723AEDAu7L" TargetMode="External"/><Relationship Id="rId205" Type="http://schemas.openxmlformats.org/officeDocument/2006/relationships/hyperlink" Target="consultantplus://offline/ref=B2CE05253ABA8B9352A7E83E6816A00CA9F324E61EE0D77E561F45E2A69F6F68717AD6E8CEB42F24F79CC05D6109C97B63F0280F81CDFC25B45723AEDAu7L" TargetMode="External"/><Relationship Id="rId226" Type="http://schemas.openxmlformats.org/officeDocument/2006/relationships/hyperlink" Target="consultantplus://offline/ref=B2CE05253ABA8B9352A7E83E6816A00CA9F324E61EE0D77E561F45E2A69F6F68717AD6E8CEB42F24F79CC05D6109C97B63F0280F81CDFC25B45723AEDAu7L" TargetMode="External"/><Relationship Id="rId247" Type="http://schemas.openxmlformats.org/officeDocument/2006/relationships/hyperlink" Target="consultantplus://offline/ref=B2CE05253ABA8B9352A7F6337E7AFE03ACFF72EE1DE4DB2A024943B5F9CF693D313AD0B989F7262EA3CD840968029A3427A33B0D86D1DFuDL" TargetMode="External"/><Relationship Id="rId107" Type="http://schemas.openxmlformats.org/officeDocument/2006/relationships/hyperlink" Target="consultantplus://offline/ref=B2CE05253ABA8B9352A7E83E6816A00CA9F324E61EE4D37C5E1545E2A69F6F68717AD6E8CEB42F24F79CC05D6609C97B63F0280F81CDFC25B45723AEDAu7L" TargetMode="External"/><Relationship Id="rId268" Type="http://schemas.openxmlformats.org/officeDocument/2006/relationships/hyperlink" Target="consultantplus://offline/ref=B2CE05253ABA8B9352A7E83E6816A00CA9F324E61EE0D77E561F45E2A69F6F68717AD6E8CEB42F24F79CC05D6109C97B63F0280F81CDFC25B45723AEDAu7L" TargetMode="External"/><Relationship Id="rId289" Type="http://schemas.openxmlformats.org/officeDocument/2006/relationships/hyperlink" Target="consultantplus://offline/ref=B2CE05253ABA8B9352A7E83E6816A00CA9F324E61EE4D27A561D45E2A69F6F68717AD6E8CEB42F24F79CC05A6509C97B63F0280F81CDFC25B45723AEDAu7L" TargetMode="External"/><Relationship Id="rId11" Type="http://schemas.openxmlformats.org/officeDocument/2006/relationships/hyperlink" Target="consultantplus://offline/ref=B2CE05253ABA8B9352A7E83E6816A00CA9F324E619E5D7785A1618E8AEC6636A767589FFC9FD2325F79CC0586E56CC6E72A8250898D3FA3DA85521DAuDL" TargetMode="External"/><Relationship Id="rId32" Type="http://schemas.openxmlformats.org/officeDocument/2006/relationships/hyperlink" Target="consultantplus://offline/ref=B2CE05253ABA8B9352A7E83E6816A00CA9F324E61EE0D77E561F45E2A69F6F68717AD6E8CEB42F24F79CC05C6009C97B63F0280F81CDFC25B45723AEDAu7L" TargetMode="External"/><Relationship Id="rId53" Type="http://schemas.openxmlformats.org/officeDocument/2006/relationships/hyperlink" Target="consultantplus://offline/ref=B2CE05253ABA8B9352A7E83E6816A00CA9F324E61EE4D4785E1545E2A69F6F68717AD6E8CEB42F24F79CC05C6109C97B63F0280F81CDFC25B45723AEDAu7L" TargetMode="External"/><Relationship Id="rId74" Type="http://schemas.openxmlformats.org/officeDocument/2006/relationships/hyperlink" Target="consultantplus://offline/ref=B2CE05253ABA8B9352A7E83E6816A00CA9F324E61EE3D17D5C1545E2A69F6F68717AD6E8CEB42F24F79CC05C6209C97B63F0280F81CDFC25B45723AEDAu7L" TargetMode="External"/><Relationship Id="rId128" Type="http://schemas.openxmlformats.org/officeDocument/2006/relationships/hyperlink" Target="consultantplus://offline/ref=B2CE05253ABA8B9352A7E83E6816A00CA9F324E61EE4D37C5E1545E2A69F6F68717AD6E8CEB42F24F79CC05E6009C97B63F0280F81CDFC25B45723AEDAu7L" TargetMode="External"/><Relationship Id="rId149" Type="http://schemas.openxmlformats.org/officeDocument/2006/relationships/hyperlink" Target="consultantplus://offline/ref=B2CE05253ABA8B9352A7E83E6816A00CA9F324E61EE1D97E561C45E2A69F6F68717AD6E8CEB42F24F79CC05D6409C97B63F0280F81CDFC25B45723AEDAu7L" TargetMode="External"/><Relationship Id="rId314" Type="http://schemas.openxmlformats.org/officeDocument/2006/relationships/hyperlink" Target="consultantplus://offline/ref=B2CE05253ABA8B9352A7E83E6816A00CA9F324E61EE4D27A561D45E2A69F6F68717AD6E8CEB42F24F79CC0546009C97B63F0280F81CDFC25B45723AEDAu7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2CE05253ABA8B9352A7E83E6816A00CA9F324E61EE4D27A561D45E2A69F6F68717AD6E8CEB42F24F79CC05D6509C97B63F0280F81CDFC25B45723AEDAu7L" TargetMode="External"/><Relationship Id="rId160" Type="http://schemas.openxmlformats.org/officeDocument/2006/relationships/hyperlink" Target="consultantplus://offline/ref=B2CE05253ABA8B9352A7E83E6816A00CA9F324E61EE3D17D5C1545E2A69F6F68717AD6E8CEB42F24F79CC0596409C97B63F0280F81CDFC25B45723AEDAu7L" TargetMode="External"/><Relationship Id="rId181" Type="http://schemas.openxmlformats.org/officeDocument/2006/relationships/hyperlink" Target="consultantplus://offline/ref=B2CE05253ABA8B9352A7E83E6816A00CA9F324E61EE5D07F5A1C45E2A69F6F68717AD6E8CEB42F24F79CC05D6009C97B63F0280F81CDFC25B45723AEDAu7L" TargetMode="External"/><Relationship Id="rId216" Type="http://schemas.openxmlformats.org/officeDocument/2006/relationships/hyperlink" Target="consultantplus://offline/ref=B2CE05253ABA8B9352A7E83E6816A00CA9F324E61EE0D77E561F45E2A69F6F68717AD6E8CEB42F24F79CC05D6109C97B63F0280F81CDFC25B45723AEDAu7L" TargetMode="External"/><Relationship Id="rId237" Type="http://schemas.openxmlformats.org/officeDocument/2006/relationships/hyperlink" Target="consultantplus://offline/ref=B2CE05253ABA8B9352A7E83E6816A00CA9F324E61EE4D27A561D45E2A69F6F68717AD6E8CEB42F24F79CC0586309C97B63F0280F81CDFC25B45723AEDAu7L" TargetMode="External"/><Relationship Id="rId258" Type="http://schemas.openxmlformats.org/officeDocument/2006/relationships/hyperlink" Target="consultantplus://offline/ref=B2CE05253ABA8B9352A7E83E6816A00CA9F324E61EE0D77E561F45E2A69F6F68717AD6E8CEB42F24F79CC0586709C97B63F0280F81CDFC25B45723AEDAu7L" TargetMode="External"/><Relationship Id="rId279" Type="http://schemas.openxmlformats.org/officeDocument/2006/relationships/hyperlink" Target="consultantplus://offline/ref=B2CE05253ABA8B9352A7E83E6816A00CA9F324E61EE0D77E561F45E2A69F6F68717AD6E8CEB42F24F79CC05D6109C97B63F0280F81CDFC25B45723AEDAu7L" TargetMode="External"/><Relationship Id="rId22" Type="http://schemas.openxmlformats.org/officeDocument/2006/relationships/hyperlink" Target="consultantplus://offline/ref=B2CE05253ABA8B9352A7E83E6816A00CA9F324E61EE1D5745B1945E2A69F6F68717AD6E8CEB42F24F79CC05C6109C97B63F0280F81CDFC25B45723AEDAu7L" TargetMode="External"/><Relationship Id="rId43" Type="http://schemas.openxmlformats.org/officeDocument/2006/relationships/hyperlink" Target="consultantplus://offline/ref=B2CE05253ABA8B9352A7E83E6816A00CA9F324E61EE3D17D5C1545E2A69F6F68717AD6E8CEB42F24F79CC05C6109C97B63F0280F81CDFC25B45723AEDAu7L" TargetMode="External"/><Relationship Id="rId64" Type="http://schemas.openxmlformats.org/officeDocument/2006/relationships/hyperlink" Target="consultantplus://offline/ref=B2CE05253ABA8B9352A7E83E6816A00CA9F324E61EE0D77E561F45E2A69F6F68717AD6E8CEB42F24F79CC05D6109C97B63F0280F81CDFC25B45723AEDAu7L" TargetMode="External"/><Relationship Id="rId118" Type="http://schemas.openxmlformats.org/officeDocument/2006/relationships/hyperlink" Target="consultantplus://offline/ref=B2CE05253ABA8B9352A7E83E6816A00CA9F324E61EE4D37C5E1545E2A69F6F68717AD6E8CEB42F24F79CC05D6309C97B63F0280F81CDFC25B45723AEDAu7L" TargetMode="External"/><Relationship Id="rId139" Type="http://schemas.openxmlformats.org/officeDocument/2006/relationships/hyperlink" Target="consultantplus://offline/ref=B2CE05253ABA8B9352A7E83E6816A00CA9F324E61EE5D07F5A1C45E2A69F6F68717AD6E8CEB42F24F79CC05D6509C97B63F0280F81CDFC25B45723AEDAu7L" TargetMode="External"/><Relationship Id="rId290" Type="http://schemas.openxmlformats.org/officeDocument/2006/relationships/hyperlink" Target="consultantplus://offline/ref=B2CE05253ABA8B9352A7E83E6816A00CA9F324E61EE0D07F5B1F45E2A69F6F68717AD6E8CEB42F24F79CC05C6C09C97B63F0280F81CDFC25B45723AEDAu7L" TargetMode="External"/><Relationship Id="rId304" Type="http://schemas.openxmlformats.org/officeDocument/2006/relationships/hyperlink" Target="consultantplus://offline/ref=B2CE05253ABA8B9352A7E83E6816A00CA9F324E61EE4D27A561D45E2A69F6F68717AD6E8CEB42F24F79CC05A6C09C97B63F0280F81CDFC25B45723AEDAu7L" TargetMode="External"/><Relationship Id="rId325" Type="http://schemas.openxmlformats.org/officeDocument/2006/relationships/hyperlink" Target="consultantplus://offline/ref=B2CE05253ABA8B9352A7F6337E7AFE03ACF079EF1BE3DB2A024943B5F9CF693D313AD0BD8DF02326F397940D2157902A20BB250998D1FC21DAuBL" TargetMode="External"/><Relationship Id="rId85" Type="http://schemas.openxmlformats.org/officeDocument/2006/relationships/hyperlink" Target="consultantplus://offline/ref=B2CE05253ABA8B9352A7F6337E7AFE03ACFF72EE1DE4DB2A024943B5F9CF693D313AD0B989F7202EA3CD840968029A3427A33B0D86D1DFuDL" TargetMode="External"/><Relationship Id="rId150" Type="http://schemas.openxmlformats.org/officeDocument/2006/relationships/hyperlink" Target="consultantplus://offline/ref=B2CE05253ABA8B9352A7E83E6816A00CA9F324E61EE3D17D5C1545E2A69F6F68717AD6E8CEB42F24F79CC05F6309C97B63F0280F81CDFC25B45723AEDAu7L" TargetMode="External"/><Relationship Id="rId171" Type="http://schemas.openxmlformats.org/officeDocument/2006/relationships/hyperlink" Target="consultantplus://offline/ref=B2CE05253ABA8B9352A7E83E6816A00CA9F324E61EE0D77E561F45E2A69F6F68717AD6E8CEB42F24F79CC05E6D09C97B63F0280F81CDFC25B45723AEDAu7L" TargetMode="External"/><Relationship Id="rId192" Type="http://schemas.openxmlformats.org/officeDocument/2006/relationships/hyperlink" Target="consultantplus://offline/ref=B2CE05253ABA8B9352A7E83E6816A00CA9F324E61EE1D5745B1945E2A69F6F68717AD6E8CEB42F24F79CC05E6209C97B63F0280F81CDFC25B45723AEDAu7L" TargetMode="External"/><Relationship Id="rId206" Type="http://schemas.openxmlformats.org/officeDocument/2006/relationships/hyperlink" Target="consultantplus://offline/ref=B2CE05253ABA8B9352A7E83E6816A00CA9F324E61EE1D97E561C45E2A69F6F68717AD6E8CEB42F24F79CC05D6409C97B63F0280F81CDFC25B45723AEDAu7L" TargetMode="External"/><Relationship Id="rId227" Type="http://schemas.openxmlformats.org/officeDocument/2006/relationships/hyperlink" Target="consultantplus://offline/ref=B2CE05253ABA8B9352A7E83E6816A00CA9F324E61EE1D97E561C45E2A69F6F68717AD6E8CEB42F24F79CC05D6409C97B63F0280F81CDFC25B45723AEDAu7L" TargetMode="External"/><Relationship Id="rId248" Type="http://schemas.openxmlformats.org/officeDocument/2006/relationships/hyperlink" Target="consultantplus://offline/ref=B2CE05253ABA8B9352A7E83E6816A00CA9F324E61EE1D5745B1945E2A69F6F68717AD6E8CEB42F24F79CC0586409C97B63F0280F81CDFC25B45723AEDAu7L" TargetMode="External"/><Relationship Id="rId269" Type="http://schemas.openxmlformats.org/officeDocument/2006/relationships/hyperlink" Target="consultantplus://offline/ref=B2CE05253ABA8B9352A7E83E6816A00CA9F324E61EE1D97E561C45E2A69F6F68717AD6E8CEB42F24F79CC05D6409C97B63F0280F81CDFC25B45723AEDAu7L" TargetMode="External"/><Relationship Id="rId12" Type="http://schemas.openxmlformats.org/officeDocument/2006/relationships/hyperlink" Target="consultantplus://offline/ref=B2CE05253ABA8B9352A7E83E6816A00CA9F324E618E3D67E5E1618E8AEC6636A767589FFC9FD2325F79CC0586E56CC6E72A8250898D3FA3DA85521DAuDL" TargetMode="External"/><Relationship Id="rId33" Type="http://schemas.openxmlformats.org/officeDocument/2006/relationships/hyperlink" Target="consultantplus://offline/ref=B2CE05253ABA8B9352A7E83E6816A00CA9F324E61EE1D97E561C45E2A69F6F68717AD6E8CEB42F24F79CC05C6009C97B63F0280F81CDFC25B45723AEDAu7L" TargetMode="External"/><Relationship Id="rId108" Type="http://schemas.openxmlformats.org/officeDocument/2006/relationships/hyperlink" Target="consultantplus://offline/ref=B2CE05253ABA8B9352A7E83E6816A00CA9F324E61EE3D17D5C1545E2A69F6F68717AD6E8CEB42F24F79CC05D6309C97B63F0280F81CDFC25B45723AEDAu7L" TargetMode="External"/><Relationship Id="rId129" Type="http://schemas.openxmlformats.org/officeDocument/2006/relationships/hyperlink" Target="consultantplus://offline/ref=B2CE05253ABA8B9352A7E83E6816A00CA9F324E61EE4D37C5E1545E2A69F6F68717AD6E8CEB42F24F79CC05E6309C97B63F0280F81CDFC25B45723AEDAu7L" TargetMode="External"/><Relationship Id="rId280" Type="http://schemas.openxmlformats.org/officeDocument/2006/relationships/hyperlink" Target="consultantplus://offline/ref=B2CE05253ABA8B9352A7E83E6816A00CA9F324E61EE1D5745B1945E2A69F6F68717AD6E8CEB42F24F79CC0586009C97B63F0280F81CDFC25B45723AEDAu7L" TargetMode="External"/><Relationship Id="rId315" Type="http://schemas.openxmlformats.org/officeDocument/2006/relationships/hyperlink" Target="consultantplus://offline/ref=B2CE05253ABA8B9352A7E83E6816A00CA9F324E61EE4D37C5E1545E2A69F6F68717AD6E8CEB42F24F79CC0596109C97B63F0280F81CDFC25B45723AEDAu7L" TargetMode="External"/><Relationship Id="rId54" Type="http://schemas.openxmlformats.org/officeDocument/2006/relationships/hyperlink" Target="consultantplus://offline/ref=B2CE05253ABA8B9352A7E83E6816A00CA9F324E61EE5D07F5A1C45E2A69F6F68717AD6E8CEB42F24F79CC05C6109C97B63F0280F81CDFC25B45723AEDAu7L" TargetMode="External"/><Relationship Id="rId75" Type="http://schemas.openxmlformats.org/officeDocument/2006/relationships/hyperlink" Target="consultantplus://offline/ref=B2CE05253ABA8B9352A7E83E6816A00CA9F324E61EE3D17D5C1545E2A69F6F68717AD6E8CEB42F24F79CC05C6C09C97B63F0280F81CDFC25B45723AEDAu7L" TargetMode="External"/><Relationship Id="rId96" Type="http://schemas.openxmlformats.org/officeDocument/2006/relationships/hyperlink" Target="consultantplus://offline/ref=B2CE05253ABA8B9352A7E83E6816A00CA9F324E61EE1D5745B1945E2A69F6F68717AD6E8CEB42F24F79CC05D6309C97B63F0280F81CDFC25B45723AEDAu7L" TargetMode="External"/><Relationship Id="rId140" Type="http://schemas.openxmlformats.org/officeDocument/2006/relationships/hyperlink" Target="consultantplus://offline/ref=B2CE05253ABA8B9352A7F6337E7AFE03ACF079EF1BE3DB2A024943B5F9CF693D313AD0BD8DF02122F197940D2157902A20BB250998D1FC21DAuBL" TargetMode="External"/><Relationship Id="rId161" Type="http://schemas.openxmlformats.org/officeDocument/2006/relationships/hyperlink" Target="consultantplus://offline/ref=B2CE05253ABA8B9352A7E83E6816A00CA9F324E61EE0D77E561F45E2A69F6F68717AD6E8CEB42F24F79CC05D6109C97B63F0280F81CDFC25B45723AEDAu7L" TargetMode="External"/><Relationship Id="rId182" Type="http://schemas.openxmlformats.org/officeDocument/2006/relationships/hyperlink" Target="consultantplus://offline/ref=B2CE05253ABA8B9352A7E83E6816A00CA9F324E61EE3D17D5C1545E2A69F6F68717AD6E8CEB42F24F79CC0596209C97B63F0280F81CDFC25B45723AEDAu7L" TargetMode="External"/><Relationship Id="rId217" Type="http://schemas.openxmlformats.org/officeDocument/2006/relationships/hyperlink" Target="consultantplus://offline/ref=B2CE05253ABA8B9352A7E83E6816A00CA9F324E61EE1D5745B1945E2A69F6F68717AD6E8CEB42F24F79CC05F6D09C97B63F0280F81CDFC25B45723AEDAu7L" TargetMode="External"/><Relationship Id="rId6" Type="http://schemas.openxmlformats.org/officeDocument/2006/relationships/hyperlink" Target="consultantplus://offline/ref=B2CE05253ABA8B9352A7E83E6816A00CA9F324E61AE7D07A5C1618E8AEC6636A767589FFC9FD2325F79CC0586E56CC6E72A8250898D3FA3DA85521DAuDL" TargetMode="External"/><Relationship Id="rId238" Type="http://schemas.openxmlformats.org/officeDocument/2006/relationships/hyperlink" Target="consultantplus://offline/ref=B2CE05253ABA8B9352A7E83E6816A00CA9F324E61EE4D37C5E1545E2A69F6F68717AD6E8CEB42F24F79CC0586009C97B63F0280F81CDFC25B45723AEDAu7L" TargetMode="External"/><Relationship Id="rId259" Type="http://schemas.openxmlformats.org/officeDocument/2006/relationships/hyperlink" Target="consultantplus://offline/ref=B2CE05253ABA8B9352A7E83E6816A00CA9F324E61EE1D97E561C45E2A69F6F68717AD6E8CEB42F24F79CC05D6409C97B63F0280F81CDFC25B45723AEDAu7L" TargetMode="External"/><Relationship Id="rId23" Type="http://schemas.openxmlformats.org/officeDocument/2006/relationships/hyperlink" Target="consultantplus://offline/ref=B2CE05253ABA8B9352A7E83E6816A00CA9F324E61EE1D97E561C45E2A69F6F68717AD6E8CEB42F24F79CC05C6109C97B63F0280F81CDFC25B45723AEDAu7L" TargetMode="External"/><Relationship Id="rId119" Type="http://schemas.openxmlformats.org/officeDocument/2006/relationships/hyperlink" Target="consultantplus://offline/ref=B2CE05253ABA8B9352A7E83E6816A00CA9F324E61EE1D5745B1945E2A69F6F68717AD6E8CEB42F24F79CC05D6C09C97B63F0280F81CDFC25B45723AEDAu7L" TargetMode="External"/><Relationship Id="rId270" Type="http://schemas.openxmlformats.org/officeDocument/2006/relationships/hyperlink" Target="consultantplus://offline/ref=B2CE05253ABA8B9352A7E83E6816A00CA9F324E61EE5D07F5A1C45E2A69F6F68717AD6E8CEB42F24F79CC05D6D09C97B63F0280F81CDFC25B45723AEDAu7L" TargetMode="External"/><Relationship Id="rId291" Type="http://schemas.openxmlformats.org/officeDocument/2006/relationships/hyperlink" Target="consultantplus://offline/ref=B2CE05253ABA8B9352A7E83E6816A00CA9F324E61EE4D27A561D45E2A69F6F68717AD6E8CEB42F24F79CC0596D09C97B63F0280F81CDFC25B45723AEDAu7L" TargetMode="External"/><Relationship Id="rId305" Type="http://schemas.openxmlformats.org/officeDocument/2006/relationships/hyperlink" Target="consultantplus://offline/ref=B2CE05253ABA8B9352A7E83E6816A00CA9F324E61EE3D678561945E2A69F6F68717AD6E8CEB42F24F79CC05D6D09C97B63F0280F81CDFC25B45723AEDAu7L" TargetMode="External"/><Relationship Id="rId326" Type="http://schemas.openxmlformats.org/officeDocument/2006/relationships/hyperlink" Target="consultantplus://offline/ref=B2CE05253ABA8B9352A7E83E6816A00CA9F324E61EE1D5745B1945E2A69F6F68717AD6E8CEB42F24F79CC0596309C97B63F0280F81CDFC25B45723AEDAu7L" TargetMode="External"/><Relationship Id="rId44" Type="http://schemas.openxmlformats.org/officeDocument/2006/relationships/hyperlink" Target="consultantplus://offline/ref=B2CE05253ABA8B9352A7E83E6816A00CA9F324E61EE3D678561945E2A69F6F68717AD6E8CEB42F24F79CC05C6309C97B63F0280F81CDFC25B45723AEDAu7L" TargetMode="External"/><Relationship Id="rId65" Type="http://schemas.openxmlformats.org/officeDocument/2006/relationships/hyperlink" Target="consultantplus://offline/ref=B2CE05253ABA8B9352A7E83E6816A00CA9F324E61EE1D97E561C45E2A69F6F68717AD6E8CEB42F24F79CC05D6409C97B63F0280F81CDFC25B45723AEDAu7L" TargetMode="External"/><Relationship Id="rId86" Type="http://schemas.openxmlformats.org/officeDocument/2006/relationships/hyperlink" Target="consultantplus://offline/ref=B2CE05253ABA8B9352A7F6337E7AFE03ACFF72EE1DE4DB2A024943B5F9CF693D313AD0B989F7212EA3CD840968029A3427A33B0D86D1DFuDL" TargetMode="External"/><Relationship Id="rId130" Type="http://schemas.openxmlformats.org/officeDocument/2006/relationships/hyperlink" Target="consultantplus://offline/ref=B2CE05253ABA8B9352A7E83E6816A00CA9F324E61EE0D374571545E2A69F6F68717AD6E8CEB42F24F79CC05C6009C97B63F0280F81CDFC25B45723AEDAu7L" TargetMode="External"/><Relationship Id="rId151" Type="http://schemas.openxmlformats.org/officeDocument/2006/relationships/hyperlink" Target="consultantplus://offline/ref=B2CE05253ABA8B9352A7F6337E7AFE03ACF07FEB1FE6DB2A024943B5F9CF693D313AD0BE86A47361A291C05B7B029B3425A527D0uEL" TargetMode="External"/><Relationship Id="rId172" Type="http://schemas.openxmlformats.org/officeDocument/2006/relationships/hyperlink" Target="consultantplus://offline/ref=B2CE05253ABA8B9352A7E83E6816A00CA9F324E61EE1D97E561C45E2A69F6F68717AD6E8CEB42F24F79CC05D6409C97B63F0280F81CDFC25B45723AEDAu7L" TargetMode="External"/><Relationship Id="rId193" Type="http://schemas.openxmlformats.org/officeDocument/2006/relationships/hyperlink" Target="consultantplus://offline/ref=B2CE05253ABA8B9352A7E83E6816A00CA9F324E61EE1D97E561C45E2A69F6F68717AD6E8CEB42F24F79CC05D6409C97B63F0280F81CDFC25B45723AEDAu7L" TargetMode="External"/><Relationship Id="rId207" Type="http://schemas.openxmlformats.org/officeDocument/2006/relationships/hyperlink" Target="consultantplus://offline/ref=B2CE05253ABA8B9352A7F6337E7AFE03ACFF72EE1DE4DB2A024943B5F9CF693D313AD0BD88F9242EA3CD840968029A3427A33B0D86D1DFuDL" TargetMode="External"/><Relationship Id="rId228" Type="http://schemas.openxmlformats.org/officeDocument/2006/relationships/hyperlink" Target="consultantplus://offline/ref=B2CE05253ABA8B9352A7E83E6816A00CA9F324E61EE4D37C5E1545E2A69F6F68717AD6E8CEB42F24F79CC0586409C97B63F0280F81CDFC25B45723AEDAu7L" TargetMode="External"/><Relationship Id="rId249" Type="http://schemas.openxmlformats.org/officeDocument/2006/relationships/hyperlink" Target="consultantplus://offline/ref=B2CE05253ABA8B9352A7E83E6816A00CA9F324E61EE4D27A561D45E2A69F6F68717AD6E8CEB42F24F79CC0586D09C97B63F0280F81CDFC25B45723AEDAu7L" TargetMode="External"/><Relationship Id="rId13" Type="http://schemas.openxmlformats.org/officeDocument/2006/relationships/hyperlink" Target="consultantplus://offline/ref=B2CE05253ABA8B9352A7E83E6816A00CA9F324E618E1D6795F1618E8AEC6636A767589FFC9FD2325F79CC15F6E56CC6E72A8250898D3FA3DA85521DAuDL" TargetMode="External"/><Relationship Id="rId109" Type="http://schemas.openxmlformats.org/officeDocument/2006/relationships/hyperlink" Target="consultantplus://offline/ref=B2CE05253ABA8B9352A7E83E6816A00CA9F324E61EE0D77E561F45E2A69F6F68717AD6E8CEB42F24F79CC05D6109C97B63F0280F81CDFC25B45723AEDAu7L" TargetMode="External"/><Relationship Id="rId260" Type="http://schemas.openxmlformats.org/officeDocument/2006/relationships/hyperlink" Target="consultantplus://offline/ref=B2CE05253ABA8B9352A7E83E6816A00CA9F324E61EE0D77E561F45E2A69F6F68717AD6E8CEB42F24F79CC0586109C97B63F0280F81CDFC25B45723AEDAu7L" TargetMode="External"/><Relationship Id="rId281" Type="http://schemas.openxmlformats.org/officeDocument/2006/relationships/hyperlink" Target="consultantplus://offline/ref=B2CE05253ABA8B9352A7E83E6816A00CA9F324E61EE1D97E561C45E2A69F6F68717AD6E8CEB42F24F79CC05D6409C97B63F0280F81CDFC25B45723AEDAu7L" TargetMode="External"/><Relationship Id="rId316" Type="http://schemas.openxmlformats.org/officeDocument/2006/relationships/hyperlink" Target="consultantplus://offline/ref=B2CE05253ABA8B9352A7E83E6816A00CA9F324E61EE0D77E561F45E2A69F6F68717AD6E8CEB42F24F79CC0586309C97B63F0280F81CDFC25B45723AEDAu7L" TargetMode="External"/><Relationship Id="rId34" Type="http://schemas.openxmlformats.org/officeDocument/2006/relationships/hyperlink" Target="consultantplus://offline/ref=B2CE05253ABA8B9352A7E83E6816A00CA9F324E61EE2D07E571945E2A69F6F68717AD6E8CEB42F24F79CC05C6D09C97B63F0280F81CDFC25B45723AEDAu7L" TargetMode="External"/><Relationship Id="rId55" Type="http://schemas.openxmlformats.org/officeDocument/2006/relationships/hyperlink" Target="consultantplus://offline/ref=B2CE05253ABA8B9352A7E83E6816A00CA9F324E61EE7D77F5C1845E2A69F6F68717AD6E8CEB42F24F79CC2596109C97B63F0280F81CDFC25B45723AEDAu7L" TargetMode="External"/><Relationship Id="rId76" Type="http://schemas.openxmlformats.org/officeDocument/2006/relationships/hyperlink" Target="consultantplus://offline/ref=B2CE05253ABA8B9352A7F6337E7AFE03ACFF72EE1DE4DB2A024943B5F9CF693D313AD0B989F7202EA3CD840968029A3427A33B0D86D1DFuDL" TargetMode="External"/><Relationship Id="rId97" Type="http://schemas.openxmlformats.org/officeDocument/2006/relationships/hyperlink" Target="consultantplus://offline/ref=B2CE05253ABA8B9352A7F6337E7AFE03ACFF72EE1DE4DB2A024943B5F9CF693D313AD0B989F7202EA3CD840968029A3427A33B0D86D1DFuDL" TargetMode="External"/><Relationship Id="rId120" Type="http://schemas.openxmlformats.org/officeDocument/2006/relationships/hyperlink" Target="consultantplus://offline/ref=B2CE05253ABA8B9352A7E83E6816A00CA9F324E61EE4D37C5E1545E2A69F6F68717AD6E8CEB42F24F79CC05D6209C97B63F0280F81CDFC25B45723AEDAu7L" TargetMode="External"/><Relationship Id="rId141" Type="http://schemas.openxmlformats.org/officeDocument/2006/relationships/hyperlink" Target="consultantplus://offline/ref=B2CE05253ABA8B9352A7E83E6816A00CA9F324E61EE0D77E561F45E2A69F6F68717AD6E8CEB42F24F79CC05D6109C97B63F0280F81CDFC25B45723AEDAu7L" TargetMode="External"/><Relationship Id="rId7" Type="http://schemas.openxmlformats.org/officeDocument/2006/relationships/hyperlink" Target="consultantplus://offline/ref=B2CE05253ABA8B9352A7E83E6816A00CA9F324E61AE5D3795A1618E8AEC6636A767589FFC9FD2325F79CC0586E56CC6E72A8250898D3FA3DA85521DAuDL" TargetMode="External"/><Relationship Id="rId162" Type="http://schemas.openxmlformats.org/officeDocument/2006/relationships/hyperlink" Target="consultantplus://offline/ref=B2CE05253ABA8B9352A7E83E6816A00CA9F324E61EE1D97E561C45E2A69F6F68717AD6E8CEB42F24F79CC05D6609C97B63F0280F81CDFC25B45723AEDAu7L" TargetMode="External"/><Relationship Id="rId183" Type="http://schemas.openxmlformats.org/officeDocument/2006/relationships/hyperlink" Target="consultantplus://offline/ref=B2CE05253ABA8B9352A7E83E6816A00CA9F324E61EE5D07F5A1C45E2A69F6F68717AD6E8CEB42F24F79CC05D6309C97B63F0280F81CDFC25B45723AEDAu7L" TargetMode="External"/><Relationship Id="rId218" Type="http://schemas.openxmlformats.org/officeDocument/2006/relationships/hyperlink" Target="consultantplus://offline/ref=B2CE05253ABA8B9352A7E83E6816A00CA9F324E61EE1D97E561C45E2A69F6F68717AD6E8CEB42F24F79CC05D6409C97B63F0280F81CDFC25B45723AEDAu7L" TargetMode="External"/><Relationship Id="rId239" Type="http://schemas.openxmlformats.org/officeDocument/2006/relationships/hyperlink" Target="consultantplus://offline/ref=B2CE05253ABA8B9352A7E83E6816A00CA9F324E61EE3D17D5C1545E2A69F6F68717AD6E8CEB42F24F79CC05B6D09C97B63F0280F81CDFC25B45723AEDAu7L" TargetMode="External"/><Relationship Id="rId250" Type="http://schemas.openxmlformats.org/officeDocument/2006/relationships/hyperlink" Target="consultantplus://offline/ref=B2CE05253ABA8B9352A7F6337E7AFE03ACFF72EE1DE4DB2A024943B5F9CF693D313AD0B989F7202EA3CD840968029A3427A33B0D86D1DFuDL" TargetMode="External"/><Relationship Id="rId271" Type="http://schemas.openxmlformats.org/officeDocument/2006/relationships/hyperlink" Target="consultantplus://offline/ref=B2CE05253ABA8B9352A7E83E6816A00CA9F324E61EE4D27A561D45E2A69F6F68717AD6E8CEB42F24F79CC0596609C97B63F0280F81CDFC25B45723AEDAu7L" TargetMode="External"/><Relationship Id="rId292" Type="http://schemas.openxmlformats.org/officeDocument/2006/relationships/hyperlink" Target="consultantplus://offline/ref=B2CE05253ABA8B9352A7E83E6816A00CA9F324E61EE3D678561945E2A69F6F68717AD6E8CEB42F24F79CC05D6109C97B63F0280F81CDFC25B45723AEDAu7L" TargetMode="External"/><Relationship Id="rId306" Type="http://schemas.openxmlformats.org/officeDocument/2006/relationships/hyperlink" Target="consultantplus://offline/ref=B2CE05253ABA8B9352A7E83E6816A00CA9F324E61EE0D77E561F45E2A69F6F68717AD6E8CEB42F24F79CC05D6109C97B63F0280F81CDFC25B45723AEDAu7L" TargetMode="External"/><Relationship Id="rId24" Type="http://schemas.openxmlformats.org/officeDocument/2006/relationships/hyperlink" Target="consultantplus://offline/ref=B2CE05253ABA8B9352A7E83E6816A00CA9F324E61EE7D37F5A1D45E2A69F6F68717AD6E8CEB42F24F79CC05C6109C97B63F0280F81CDFC25B45723AEDAu7L" TargetMode="External"/><Relationship Id="rId45" Type="http://schemas.openxmlformats.org/officeDocument/2006/relationships/hyperlink" Target="consultantplus://offline/ref=B2CE05253ABA8B9352A7E83E6816A00CA9F324E61EE0D07F5B1F45E2A69F6F68717AD6E8CEB42F24F79CC05C6109C97B63F0280F81CDFC25B45723AEDAu7L" TargetMode="External"/><Relationship Id="rId66" Type="http://schemas.openxmlformats.org/officeDocument/2006/relationships/hyperlink" Target="consultantplus://offline/ref=B2CE05253ABA8B9352A7E83E6816A00CA9F324E61EE3D17D5C1545E2A69F6F68717AD6E8CEB42F24F79CC05C6009C97B63F0280F81CDFC25B45723AEDAu7L" TargetMode="External"/><Relationship Id="rId87" Type="http://schemas.openxmlformats.org/officeDocument/2006/relationships/hyperlink" Target="consultantplus://offline/ref=B2CE05253ABA8B9352A7F6337E7AFE03ACFF72EE1DE4DB2A024943B5F9CF693D313AD0B989F7272EA3CD840968029A3427A33B0D86D1DFuDL" TargetMode="External"/><Relationship Id="rId110" Type="http://schemas.openxmlformats.org/officeDocument/2006/relationships/hyperlink" Target="consultantplus://offline/ref=B2CE05253ABA8B9352A7E83E6816A00CA9F324E61EE1D97E561C45E2A69F6F68717AD6E8CEB42F24F79CC05D6409C97B63F0280F81CDFC25B45723AEDAu7L" TargetMode="External"/><Relationship Id="rId131" Type="http://schemas.openxmlformats.org/officeDocument/2006/relationships/hyperlink" Target="consultantplus://offline/ref=B2CE05253ABA8B9352A7E83E6816A00CA9F324E61EE4D37C5E1545E2A69F6F68717AD6E8CEB42F24F79CC05E6D09C97B63F0280F81CDFC25B45723AEDAu7L" TargetMode="External"/><Relationship Id="rId327" Type="http://schemas.openxmlformats.org/officeDocument/2006/relationships/hyperlink" Target="consultantplus://offline/ref=B2CE05253ABA8B9352A7E83E6816A00CA9F324E61EE1D5745B1945E2A69F6F68717AD6E8CEB42F24F79CC05A6209C97B63F0280F81CDFC25B45723AEDAu7L" TargetMode="External"/><Relationship Id="rId152" Type="http://schemas.openxmlformats.org/officeDocument/2006/relationships/hyperlink" Target="consultantplus://offline/ref=B2CE05253ABA8B9352A7E83E6816A00CA9F324E61EE5D07F5A1C45E2A69F6F68717AD6E8CEB42F24F79CC05D6709C97B63F0280F81CDFC25B45723AEDAu7L" TargetMode="External"/><Relationship Id="rId173" Type="http://schemas.openxmlformats.org/officeDocument/2006/relationships/hyperlink" Target="consultantplus://offline/ref=B2CE05253ABA8B9352A7E83E6816A00CA9F324E61EE7D37F5A1D45E2A69F6F68717AD6E8CEB42F24F79CC05C6009C97B63F0280F81CDFC25B45723AEDAu7L" TargetMode="External"/><Relationship Id="rId194" Type="http://schemas.openxmlformats.org/officeDocument/2006/relationships/hyperlink" Target="consultantplus://offline/ref=B2CE05253ABA8B9352A7E83E6816A00CA9F324E61EE1D97E561C45E2A69F6F68717AD6E8CEB42F24F79CC05D6409C97B63F0280F81CDFC25B45723AEDAu7L" TargetMode="External"/><Relationship Id="rId208" Type="http://schemas.openxmlformats.org/officeDocument/2006/relationships/hyperlink" Target="consultantplus://offline/ref=B2CE05253ABA8B9352A7E83E6816A00CA9F324E61EE0D77E561F45E2A69F6F68717AD6E8CEB42F24F79CC05D6109C97B63F0280F81CDFC25B45723AEDAu7L" TargetMode="External"/><Relationship Id="rId229" Type="http://schemas.openxmlformats.org/officeDocument/2006/relationships/hyperlink" Target="consultantplus://offline/ref=B2CE05253ABA8B9352A7E83E6816A00CA9F324E61EE4D37C5E1545E2A69F6F68717AD6E8CEB42F24F79CC0586709C97B63F0280F81CDFC25B45723AEDAu7L" TargetMode="External"/><Relationship Id="rId240" Type="http://schemas.openxmlformats.org/officeDocument/2006/relationships/hyperlink" Target="consultantplus://offline/ref=B2CE05253ABA8B9352A7E83E6816A00CA9F324E61EE3D17D5C1545E2A69F6F68717AD6E8CEB42F24F79CC0546509C97B63F0280F81CDFC25B45723AEDAu7L" TargetMode="External"/><Relationship Id="rId261" Type="http://schemas.openxmlformats.org/officeDocument/2006/relationships/hyperlink" Target="consultantplus://offline/ref=B2CE05253ABA8B9352A7E83E6816A00CA9F324E61EE0D77E561F45E2A69F6F68717AD6E8CEB42F24F79CC05D6109C97B63F0280F81CDFC25B45723AEDAu7L" TargetMode="External"/><Relationship Id="rId14" Type="http://schemas.openxmlformats.org/officeDocument/2006/relationships/hyperlink" Target="consultantplus://offline/ref=B2CE05253ABA8B9352A7E83E6816A00CA9F324E617E3D0795C1618E8AEC6636A767589FFC9FD2325F79CC0586E56CC6E72A8250898D3FA3DA85521DAuDL" TargetMode="External"/><Relationship Id="rId30" Type="http://schemas.openxmlformats.org/officeDocument/2006/relationships/hyperlink" Target="consultantplus://offline/ref=B2CE05253ABA8B9352A7F6337E7AFE03ACFF72EE1DE4DB2A024943B5F9CF693D313AD0BD88F4252EA3CD840968029A3427A33B0D86D1DFuDL" TargetMode="External"/><Relationship Id="rId35" Type="http://schemas.openxmlformats.org/officeDocument/2006/relationships/hyperlink" Target="consultantplus://offline/ref=B2CE05253ABA8B9352A7E83E6816A00CA9F324E61EE2D07E571945E2A69F6F68717AD6E8CEB42F24F79CC05D6509C97B63F0280F81CDFC25B45723AEDAu7L" TargetMode="External"/><Relationship Id="rId56" Type="http://schemas.openxmlformats.org/officeDocument/2006/relationships/hyperlink" Target="consultantplus://offline/ref=B2CE05253ABA8B9352A7E83E6816A00CA9F324E61EE4D37C5E1545E2A69F6F68717AD6E8CEB42F24F79CC05C6009C97B63F0280F81CDFC25B45723AEDAu7L" TargetMode="External"/><Relationship Id="rId77" Type="http://schemas.openxmlformats.org/officeDocument/2006/relationships/hyperlink" Target="consultantplus://offline/ref=B2CE05253ABA8B9352A7F6337E7AFE03ACFF72EE1DE4DB2A024943B5F9CF693D313AD0B989F7272EA3CD840968029A3427A33B0D86D1DFuDL" TargetMode="External"/><Relationship Id="rId100" Type="http://schemas.openxmlformats.org/officeDocument/2006/relationships/hyperlink" Target="consultantplus://offline/ref=B2CE05253ABA8B9352A7E83E6816A00CA9F324E61EE1D5745B1945E2A69F6F68717AD6E8CEB42F24F79CC05D6209C97B63F0280F81CDFC25B45723AEDAu7L" TargetMode="External"/><Relationship Id="rId105" Type="http://schemas.openxmlformats.org/officeDocument/2006/relationships/hyperlink" Target="consultantplus://offline/ref=B2CE05253ABA8B9352A7F6337E7AFE03ACFF72EE1DE4DB2A024943B5F9CF693D313AD0BD88F22B2EA3CD840968029A3427A33B0D86D1DFuDL" TargetMode="External"/><Relationship Id="rId126" Type="http://schemas.openxmlformats.org/officeDocument/2006/relationships/hyperlink" Target="consultantplus://offline/ref=B2CE05253ABA8B9352A7F6337E7AFE03ACFF72EE1DE4DB2A024943B5F9CF693D313AD0B989F7272EA3CD840968029A3427A33B0D86D1DFuDL" TargetMode="External"/><Relationship Id="rId147" Type="http://schemas.openxmlformats.org/officeDocument/2006/relationships/hyperlink" Target="consultantplus://offline/ref=B2CE05253ABA8B9352A7E83E6816A00CA9F324E61EE5D07F5A1C45E2A69F6F68717AD6E8CEB42F24F79CC05D6409C97B63F0280F81CDFC25B45723AEDAu7L" TargetMode="External"/><Relationship Id="rId168" Type="http://schemas.openxmlformats.org/officeDocument/2006/relationships/hyperlink" Target="consultantplus://offline/ref=B2CE05253ABA8B9352A7E83E6816A00CA9F324E61EE1D97E561C45E2A69F6F68717AD6E8CEB42F24F79CC05D6409C97B63F0280F81CDFC25B45723AEDAu7L" TargetMode="External"/><Relationship Id="rId282" Type="http://schemas.openxmlformats.org/officeDocument/2006/relationships/hyperlink" Target="consultantplus://offline/ref=B2CE05253ABA8B9352A7E83E6816A00CA9F324E61EE4D27A561D45E2A69F6F68717AD6E8CEB42F24F79CC0596009C97B63F0280F81CDFC25B45723AEDAu7L" TargetMode="External"/><Relationship Id="rId312" Type="http://schemas.openxmlformats.org/officeDocument/2006/relationships/hyperlink" Target="consultantplus://offline/ref=B2CE05253ABA8B9352A7E83E6816A00CA9F324E61EE4D27A561D45E2A69F6F68717AD6E8CEB42F24F79CC05B6509C97B63F0280F81CDFC25B45723AEDAu7L" TargetMode="External"/><Relationship Id="rId317" Type="http://schemas.openxmlformats.org/officeDocument/2006/relationships/hyperlink" Target="consultantplus://offline/ref=B2CE05253ABA8B9352A7E83E6816A00CA9F324E61EE4D27A561D45E2A69F6F68717AD6E8CEB42F24F79CC0556109C97B63F0280F81CDFC25B45723AEDAu7L" TargetMode="External"/><Relationship Id="rId8" Type="http://schemas.openxmlformats.org/officeDocument/2006/relationships/hyperlink" Target="consultantplus://offline/ref=B2CE05253ABA8B9352A7E83E6816A00CA9F324E61AEBD07A5E1618E8AEC6636A767589FFC9FD2325F79CC0586E56CC6E72A8250898D3FA3DA85521DAuDL" TargetMode="External"/><Relationship Id="rId51" Type="http://schemas.openxmlformats.org/officeDocument/2006/relationships/hyperlink" Target="consultantplus://offline/ref=B2CE05253ABA8B9352A7E83E6816A00CA9F324E61EE4D37C5E1545E2A69F6F68717AD6E8CEB42F24F79CC05C6109C97B63F0280F81CDFC25B45723AEDAu7L" TargetMode="External"/><Relationship Id="rId72" Type="http://schemas.openxmlformats.org/officeDocument/2006/relationships/hyperlink" Target="consultantplus://offline/ref=B2CE05253ABA8B9352A7E83E6816A00CA9F324E61EE1D5745B1945E2A69F6F68717AD6E8CEB42F24F79CC05C6009C97B63F0280F81CDFC25B45723AEDAu7L" TargetMode="External"/><Relationship Id="rId93" Type="http://schemas.openxmlformats.org/officeDocument/2006/relationships/hyperlink" Target="consultantplus://offline/ref=B2CE05253ABA8B9352A7E83E6816A00CA9F324E61EE5D07F5A1C45E2A69F6F68717AD6E8CEB42F24F79CC05C6009C97B63F0280F81CDFC25B45723AEDAu7L" TargetMode="External"/><Relationship Id="rId98" Type="http://schemas.openxmlformats.org/officeDocument/2006/relationships/hyperlink" Target="consultantplus://offline/ref=B2CE05253ABA8B9352A7F6337E7AFE03ACFF72EE1DE4DB2A024943B5F9CF693D313AD0B989F7272EA3CD840968029A3427A33B0D86D1DFuDL" TargetMode="External"/><Relationship Id="rId121" Type="http://schemas.openxmlformats.org/officeDocument/2006/relationships/hyperlink" Target="consultantplus://offline/ref=B2CE05253ABA8B9352A7E83E6816A00CA9F324E61EE4D37C5E1545E2A69F6F68717AD6E8CEB42F24F79CC05D6D09C97B63F0280F81CDFC25B45723AEDAu7L" TargetMode="External"/><Relationship Id="rId142" Type="http://schemas.openxmlformats.org/officeDocument/2006/relationships/hyperlink" Target="consultantplus://offline/ref=B2CE05253ABA8B9352A7E83E6816A00CA9F324E61EE1D97E561C45E2A69F6F68717AD6E8CEB42F24F79CC05D6409C97B63F0280F81CDFC25B45723AEDAu7L" TargetMode="External"/><Relationship Id="rId163" Type="http://schemas.openxmlformats.org/officeDocument/2006/relationships/hyperlink" Target="consultantplus://offline/ref=B2CE05253ABA8B9352A7E83E6816A00CA9F324E61EE3D678561945E2A69F6F68717AD6E8CEB42F24F79CC05D6409C97B63F0280F81CDFC25B45723AEDAu7L" TargetMode="External"/><Relationship Id="rId184" Type="http://schemas.openxmlformats.org/officeDocument/2006/relationships/hyperlink" Target="consultantplus://offline/ref=B2CE05253ABA8B9352A7E83E6816A00CA9F324E61EE0D77E561F45E2A69F6F68717AD6E8CEB42F24F79CC05D6109C97B63F0280F81CDFC25B45723AEDAu7L" TargetMode="External"/><Relationship Id="rId189" Type="http://schemas.openxmlformats.org/officeDocument/2006/relationships/hyperlink" Target="consultantplus://offline/ref=B2CE05253ABA8B9352A7E83E6816A00CA9F324E61EE4D37C5E1545E2A69F6F68717AD6E8CEB42F24F79CC05F6309C97B63F0280F81CDFC25B45723AEDAu7L" TargetMode="External"/><Relationship Id="rId219" Type="http://schemas.openxmlformats.org/officeDocument/2006/relationships/hyperlink" Target="consultantplus://offline/ref=B2CE05253ABA8B9352A7E83E6816A00CA9F324E61EE1D5745B1945E2A69F6F68717AD6E8CEB42F24F79CC05F6C09C97B63F0280F81CDFC25B45723AEDAu7L" TargetMode="External"/><Relationship Id="rId3" Type="http://schemas.openxmlformats.org/officeDocument/2006/relationships/settings" Target="settings.xml"/><Relationship Id="rId214" Type="http://schemas.openxmlformats.org/officeDocument/2006/relationships/hyperlink" Target="consultantplus://offline/ref=B2CE05253ABA8B9352A7E83E6816A00CA9F324E61EE0D77E561F45E2A69F6F68717AD6E8CEB42F24F79CC05D6109C97B63F0280F81CDFC25B45723AEDAu7L" TargetMode="External"/><Relationship Id="rId230" Type="http://schemas.openxmlformats.org/officeDocument/2006/relationships/hyperlink" Target="consultantplus://offline/ref=B2CE05253ABA8B9352A7E83E6816A00CA9F324E61EE4D37C5E1545E2A69F6F68717AD6E8CEB42F24F79CC0586109C97B63F0280F81CDFC25B45723AEDAu7L" TargetMode="External"/><Relationship Id="rId235" Type="http://schemas.openxmlformats.org/officeDocument/2006/relationships/hyperlink" Target="consultantplus://offline/ref=B2CE05253ABA8B9352A7E83E6816A00CA9F324E61EE3D17D5C1545E2A69F6F68717AD6E8CEB42F24F79CC05B6209C97B63F0280F81CDFC25B45723AEDAu7L" TargetMode="External"/><Relationship Id="rId251" Type="http://schemas.openxmlformats.org/officeDocument/2006/relationships/hyperlink" Target="consultantplus://offline/ref=B2CE05253ABA8B9352A7F6337E7AFE03ACFF72EE1DE4DB2A024943B5F9CF693D313AD0B989F7272EA3CD840968029A3427A33B0D86D1DFuDL" TargetMode="External"/><Relationship Id="rId256" Type="http://schemas.openxmlformats.org/officeDocument/2006/relationships/hyperlink" Target="consultantplus://offline/ref=B2CE05253ABA8B9352A7E83E6816A00CA9F324E61EE1D97E561C45E2A69F6F68717AD6E8CEB42F24F79CC05D6409C97B63F0280F81CDFC25B45723AEDAu7L" TargetMode="External"/><Relationship Id="rId277" Type="http://schemas.openxmlformats.org/officeDocument/2006/relationships/hyperlink" Target="consultantplus://offline/ref=B2CE05253ABA8B9352A7F6337E7AFE03ACF079EF1BE3DB2A024943B5F9CF693D313AD0BD8DF02326F397940D2157902A20BB250998D1FC21DAuBL" TargetMode="External"/><Relationship Id="rId298" Type="http://schemas.openxmlformats.org/officeDocument/2006/relationships/hyperlink" Target="consultantplus://offline/ref=B2CE05253ABA8B9352A7E83E6816A00CA9F324E61EE1D5745B1945E2A69F6F68717AD6E8CEB42F24F79CC0586209C97B63F0280F81CDFC25B45723AEDAu7L" TargetMode="External"/><Relationship Id="rId25" Type="http://schemas.openxmlformats.org/officeDocument/2006/relationships/hyperlink" Target="consultantplus://offline/ref=B2CE05253ABA8B9352A7E83E6816A00CA9F324E61EE4D37C5E1545E2A69F6F68717AD6E8CEB42F24F79CC05C6109C97B63F0280F81CDFC25B45723AEDAu7L" TargetMode="External"/><Relationship Id="rId46" Type="http://schemas.openxmlformats.org/officeDocument/2006/relationships/hyperlink" Target="consultantplus://offline/ref=B2CE05253ABA8B9352A7E83E6816A00CA9F324E61EE0D374571545E2A69F6F68717AD6E8CEB42F24F79CC05C6109C97B63F0280F81CDFC25B45723AEDAu7L" TargetMode="External"/><Relationship Id="rId67" Type="http://schemas.openxmlformats.org/officeDocument/2006/relationships/hyperlink" Target="consultantplus://offline/ref=B2CE05253ABA8B9352A7E83E6816A00CA9F324E61EE0D77E561F45E2A69F6F68717AD6E8CEB42F24F79CC05D6109C97B63F0280F81CDFC25B45723AEDAu7L" TargetMode="External"/><Relationship Id="rId116" Type="http://schemas.openxmlformats.org/officeDocument/2006/relationships/hyperlink" Target="consultantplus://offline/ref=B2CE05253ABA8B9352A7E83E6816A00CA9F324E61EE3D17D5C1545E2A69F6F68717AD6E8CEB42F24F79CC05E6509C97B63F0280F81CDFC25B45723AEDAu7L" TargetMode="External"/><Relationship Id="rId137" Type="http://schemas.openxmlformats.org/officeDocument/2006/relationships/hyperlink" Target="consultantplus://offline/ref=B2CE05253ABA8B9352A7E83E6816A00CA9F324E61EE0D77E561F45E2A69F6F68717AD6E8CEB42F24F79CC05D6109C97B63F0280F81CDFC25B45723AEDAu7L" TargetMode="External"/><Relationship Id="rId158" Type="http://schemas.openxmlformats.org/officeDocument/2006/relationships/hyperlink" Target="consultantplus://offline/ref=B2CE05253ABA8B9352A7E83E6816A00CA9F324E61EE1D97E561C45E2A69F6F68717AD6E8CEB42F24F79CC05D6709C97B63F0280F81CDFC25B45723AEDAu7L" TargetMode="External"/><Relationship Id="rId272" Type="http://schemas.openxmlformats.org/officeDocument/2006/relationships/hyperlink" Target="consultantplus://offline/ref=B2CE05253ABA8B9352A7F6337E7AFE03ACFF72EE1DE4DB2A024943B5F9CF693D313AD0BD8BF0272EA3CD840968029A3427A33B0D86D1DFuDL" TargetMode="External"/><Relationship Id="rId293" Type="http://schemas.openxmlformats.org/officeDocument/2006/relationships/hyperlink" Target="consultantplus://offline/ref=B2CE05253ABA8B9352A7E83E6816A00CA9F324E61EE4D27A561D45E2A69F6F68717AD6E8CEB42F24F79CC05A6409C97B63F0280F81CDFC25B45723AEDAu7L" TargetMode="External"/><Relationship Id="rId302" Type="http://schemas.openxmlformats.org/officeDocument/2006/relationships/hyperlink" Target="consultantplus://offline/ref=B2CE05253ABA8B9352A7E83E6816A00CA9F324E61EE0D07F5B1F45E2A69F6F68717AD6E8CEB42F24F79CC05C6C09C97B63F0280F81CDFC25B45723AEDAu7L" TargetMode="External"/><Relationship Id="rId307" Type="http://schemas.openxmlformats.org/officeDocument/2006/relationships/hyperlink" Target="consultantplus://offline/ref=B2CE05253ABA8B9352A7E83E6816A00CA9F324E61EE1D97E561C45E2A69F6F68717AD6E8CEB42F24F79CC05D6409C97B63F0280F81CDFC25B45723AEDAu7L" TargetMode="External"/><Relationship Id="rId323" Type="http://schemas.openxmlformats.org/officeDocument/2006/relationships/hyperlink" Target="consultantplus://offline/ref=B2CE05253ABA8B9352A7E83E6816A00CA9F324E61EE4D27A561D45E2A69F6F68717AD6E8CEB42F24F79CC15C6C09C97B63F0280F81CDFC25B45723AEDAu7L" TargetMode="External"/><Relationship Id="rId328" Type="http://schemas.openxmlformats.org/officeDocument/2006/relationships/fontTable" Target="fontTable.xml"/><Relationship Id="rId20" Type="http://schemas.openxmlformats.org/officeDocument/2006/relationships/hyperlink" Target="consultantplus://offline/ref=B2CE05253ABA8B9352A7E83E6816A00CA9F324E61EE0D374571545E2A69F6F68717AD6E8CEB42F24F79CC05C6109C97B63F0280F81CDFC25B45723AEDAu7L" TargetMode="External"/><Relationship Id="rId41" Type="http://schemas.openxmlformats.org/officeDocument/2006/relationships/hyperlink" Target="consultantplus://offline/ref=B2CE05253ABA8B9352A7E83E6816A00CA9F324E619E5D7785A1618E8AEC6636A767589FFC9FD2325F79CC0546E56CC6E72A8250898D3FA3DA85521DAuDL" TargetMode="External"/><Relationship Id="rId62" Type="http://schemas.openxmlformats.org/officeDocument/2006/relationships/hyperlink" Target="consultantplus://offline/ref=B2CE05253ABA8B9352A7E83E6816A00CA9F324E61EE1D97E561C45E2A69F6F68717AD6E8CEB42F24F79CC05D6509C97B63F0280F81CDFC25B45723AEDAu7L" TargetMode="External"/><Relationship Id="rId83" Type="http://schemas.openxmlformats.org/officeDocument/2006/relationships/hyperlink" Target="consultantplus://offline/ref=B2CE05253ABA8B9352A7F6337E7AFE03ACFF72EE1DE4DB2A024943B5F9CF693D313AD0B989F7212EA3CD840968029A3427A33B0D86D1DFuDL" TargetMode="External"/><Relationship Id="rId88" Type="http://schemas.openxmlformats.org/officeDocument/2006/relationships/hyperlink" Target="consultantplus://offline/ref=B2CE05253ABA8B9352A7F6337E7AFE03ACF079EF1AE4DB2A024943B5F9CF693D313AD0BD8DF02A21FF97940D2157902A20BB250998D1FC21DAuBL" TargetMode="External"/><Relationship Id="rId111" Type="http://schemas.openxmlformats.org/officeDocument/2006/relationships/hyperlink" Target="consultantplus://offline/ref=B2CE05253ABA8B9352A7E83E6816A00CA9F324E61EE0D77E561F45E2A69F6F68717AD6E8CEB42F24F79CC05D6109C97B63F0280F81CDFC25B45723AEDAu7L" TargetMode="External"/><Relationship Id="rId132" Type="http://schemas.openxmlformats.org/officeDocument/2006/relationships/hyperlink" Target="consultantplus://offline/ref=B2CE05253ABA8B9352A7E83E6816A00CA9F324E61EE3D678561945E2A69F6F68717AD6E8CEB42F24F79CC05D6509C97B63F0280F81CDFC25B45723AEDAu7L" TargetMode="External"/><Relationship Id="rId153" Type="http://schemas.openxmlformats.org/officeDocument/2006/relationships/hyperlink" Target="consultantplus://offline/ref=B2CE05253ABA8B9352A7E83E6816A00CA9F324E61EE3D17D5C1545E2A69F6F68717AD6E8CEB42F24F79CC0586C09C97B63F0280F81CDFC25B45723AEDAu7L" TargetMode="External"/><Relationship Id="rId174" Type="http://schemas.openxmlformats.org/officeDocument/2006/relationships/hyperlink" Target="consultantplus://offline/ref=B2CE05253ABA8B9352A7E83E6816A00CA9F324E61EE0D77E561F45E2A69F6F68717AD6E8CEB42F24F79CC05D6109C97B63F0280F81CDFC25B45723AEDAu7L" TargetMode="External"/><Relationship Id="rId179" Type="http://schemas.openxmlformats.org/officeDocument/2006/relationships/hyperlink" Target="consultantplus://offline/ref=B2CE05253ABA8B9352A7E83E6816A00CA9F324E61EE1D97E561C45E2A69F6F68717AD6E8CEB42F24F79CC05D6409C97B63F0280F81CDFC25B45723AEDAu7L" TargetMode="External"/><Relationship Id="rId195" Type="http://schemas.openxmlformats.org/officeDocument/2006/relationships/hyperlink" Target="consultantplus://offline/ref=B2CE05253ABA8B9352A7E83E6816A00CA9F324E61EE1D97E561C45E2A69F6F68717AD6E8CEB42F24F79CC05D6409C97B63F0280F81CDFC25B45723AEDAu7L" TargetMode="External"/><Relationship Id="rId209" Type="http://schemas.openxmlformats.org/officeDocument/2006/relationships/hyperlink" Target="consultantplus://offline/ref=B2CE05253ABA8B9352A7E83E6816A00CA9F324E61EE1D97E561C45E2A69F6F68717AD6E8CEB42F24F79CC05D6409C97B63F0280F81CDFC25B45723AEDAu7L" TargetMode="External"/><Relationship Id="rId190" Type="http://schemas.openxmlformats.org/officeDocument/2006/relationships/hyperlink" Target="consultantplus://offline/ref=B2CE05253ABA8B9352A7E83E6816A00CA9F324E61EE4D37C5E1545E2A69F6F68717AD6E8CEB42F24F79CC05F6009C97B63F0280F81CDFC25B45723AEDAu7L" TargetMode="External"/><Relationship Id="rId204" Type="http://schemas.openxmlformats.org/officeDocument/2006/relationships/hyperlink" Target="consultantplus://offline/ref=B2CE05253ABA8B9352A7E83E6816A00CA9F324E61EE3D17D5C1545E2A69F6F68717AD6E8CEB42F24F79CC05A6009C97B63F0280F81CDFC25B45723AEDAu7L" TargetMode="External"/><Relationship Id="rId220" Type="http://schemas.openxmlformats.org/officeDocument/2006/relationships/hyperlink" Target="consultantplus://offline/ref=B2CE05253ABA8B9352A7E83E6816A00CA9F324E61EE3D17D5C1545E2A69F6F68717AD6E8CEB42F24F79CC05A6C09C97B63F0280F81CDFC25B45723AEDAu7L" TargetMode="External"/><Relationship Id="rId225" Type="http://schemas.openxmlformats.org/officeDocument/2006/relationships/hyperlink" Target="consultantplus://offline/ref=B2CE05253ABA8B9352A7E83E6816A00CA9F324E61EE0D77E561F45E2A69F6F68717AD6E8CEB42F24F79CC0586509C97B63F0280F81CDFC25B45723AEDAu7L" TargetMode="External"/><Relationship Id="rId241" Type="http://schemas.openxmlformats.org/officeDocument/2006/relationships/hyperlink" Target="consultantplus://offline/ref=B2CE05253ABA8B9352A7E83E6816A00CA9F324E61EE3D678561945E2A69F6F68717AD6E8CEB42F24F79CC05D6609C97B63F0280F81CDFC25B45723AEDAu7L" TargetMode="External"/><Relationship Id="rId246" Type="http://schemas.openxmlformats.org/officeDocument/2006/relationships/hyperlink" Target="consultantplus://offline/ref=B2CE05253ABA8B9352A7F6337E7AFE03ACFF72EE1DE4DB2A024943B5F9CF693D313AD0B989F7212EA3CD840968029A3427A33B0D86D1DFuDL" TargetMode="External"/><Relationship Id="rId267" Type="http://schemas.openxmlformats.org/officeDocument/2006/relationships/hyperlink" Target="consultantplus://offline/ref=B2CE05253ABA8B9352A7E83E6816A00CA9F324E61EE3D17D5C1545E2A69F6F68717AD6E8CEB42F24F79CC0546009C97B63F0280F81CDFC25B45723AEDAu7L" TargetMode="External"/><Relationship Id="rId288" Type="http://schemas.openxmlformats.org/officeDocument/2006/relationships/hyperlink" Target="consultantplus://offline/ref=B2CE05253ABA8B9352A7F6337E7AFE03ACFF72EE1DE4DB2A024943B5F9CF693D313AD0BD88F22B2EA3CD840968029A3427A33B0D86D1DFuDL" TargetMode="External"/><Relationship Id="rId15" Type="http://schemas.openxmlformats.org/officeDocument/2006/relationships/hyperlink" Target="consultantplus://offline/ref=B2CE05253ABA8B9352A7E83E6816A00CA9F324E617E1D4795B1618E8AEC6636A767589FFC9FD2325F79CC0586E56CC6E72A8250898D3FA3DA85521DAuDL" TargetMode="External"/><Relationship Id="rId36" Type="http://schemas.openxmlformats.org/officeDocument/2006/relationships/hyperlink" Target="consultantplus://offline/ref=B2CE05253ABA8B9352A7E83E6816A00CA9F324E61EE3D678561945E2A69F6F68717AD6E8CEB42F24F79CC05C6009C97B63F0280F81CDFC25B45723AEDAu7L" TargetMode="External"/><Relationship Id="rId57" Type="http://schemas.openxmlformats.org/officeDocument/2006/relationships/hyperlink" Target="consultantplus://offline/ref=B2CE05253ABA8B9352A7F6337E7AFE03ACFF72EE1DE4DB2A024943B5F9CF693D313AD0BD88F22B2EA3CD840968029A3427A33B0D86D1DFuDL" TargetMode="External"/><Relationship Id="rId106" Type="http://schemas.openxmlformats.org/officeDocument/2006/relationships/hyperlink" Target="consultantplus://offline/ref=B2CE05253ABA8B9352A7E83E6816A00CA9F324E61EE4D37C5E1545E2A69F6F68717AD6E8CEB42F24F79CC05D6709C97B63F0280F81CDFC25B45723AEDAu7L" TargetMode="External"/><Relationship Id="rId127" Type="http://schemas.openxmlformats.org/officeDocument/2006/relationships/hyperlink" Target="consultantplus://offline/ref=B2CE05253ABA8B9352A7E83E6816A00CA9F324E61EE4D27A561D45E2A69F6F68717AD6E8CEB42F24F79CC05E6C09C97B63F0280F81CDFC25B45723AEDAu7L" TargetMode="External"/><Relationship Id="rId262" Type="http://schemas.openxmlformats.org/officeDocument/2006/relationships/hyperlink" Target="consultantplus://offline/ref=B2CE05253ABA8B9352A7E83E6816A00CA9F324E61EE1D97E561C45E2A69F6F68717AD6E8CEB42F24F79CC05D6409C97B63F0280F81CDFC25B45723AEDAu7L" TargetMode="External"/><Relationship Id="rId283" Type="http://schemas.openxmlformats.org/officeDocument/2006/relationships/hyperlink" Target="consultantplus://offline/ref=B2CE05253ABA8B9352A7E83E6816A00CA9F324E61EE4D27A561D45E2A69F6F68717AD6E8CEB42F24F79CC0596309C97B63F0280F81CDFC25B45723AEDAu7L" TargetMode="External"/><Relationship Id="rId313" Type="http://schemas.openxmlformats.org/officeDocument/2006/relationships/hyperlink" Target="consultantplus://offline/ref=B2CE05253ABA8B9352A7E83E6816A00CA9F324E61EE4D27A561D45E2A69F6F68717AD6E8CEB42F24F79CC0546509C97B63F0280F81CDFC25B45723AEDAu7L" TargetMode="External"/><Relationship Id="rId318" Type="http://schemas.openxmlformats.org/officeDocument/2006/relationships/hyperlink" Target="consultantplus://offline/ref=B2CE05253ABA8B9352A7F6337E7AFE03ACFB79EF1FE7DB2A024943B5F9CF693D233A88B18DF73C25F182C25C67D0u3L" TargetMode="External"/><Relationship Id="rId10" Type="http://schemas.openxmlformats.org/officeDocument/2006/relationships/hyperlink" Target="consultantplus://offline/ref=B2CE05253ABA8B9352A7E83E6816A00CA9F324E619E1D478581618E8AEC6636A767589FFC9FD2325F79CC0586E56CC6E72A8250898D3FA3DA85521DAuDL" TargetMode="External"/><Relationship Id="rId31" Type="http://schemas.openxmlformats.org/officeDocument/2006/relationships/hyperlink" Target="consultantplus://offline/ref=B2CE05253ABA8B9352A7E83E6816A00CA9F324E61EE7D77F5C1845E2A69F6F68717AD6E8CEB42F24F79CC2596109C97B63F0280F81CDFC25B45723AEDAu7L" TargetMode="External"/><Relationship Id="rId52" Type="http://schemas.openxmlformats.org/officeDocument/2006/relationships/hyperlink" Target="consultantplus://offline/ref=B2CE05253ABA8B9352A7E83E6816A00CA9F324E61EE4D27A561D45E2A69F6F68717AD6E8CEB42F24F79CC05C6109C97B63F0280F81CDFC25B45723AEDAu7L" TargetMode="External"/><Relationship Id="rId73" Type="http://schemas.openxmlformats.org/officeDocument/2006/relationships/hyperlink" Target="consultantplus://offline/ref=B2CE05253ABA8B9352A7E83E6816A00CA9F324E61EE1D97E561C45E2A69F6F68717AD6E8CEB42F24F79CC05D6409C97B63F0280F81CDFC25B45723AEDAu7L" TargetMode="External"/><Relationship Id="rId78" Type="http://schemas.openxmlformats.org/officeDocument/2006/relationships/hyperlink" Target="consultantplus://offline/ref=B2CE05253ABA8B9352A7E83E6816A00CA9F324E61EE4D27A561D45E2A69F6F68717AD6E8CEB42F24F79CC05C6D09C97B63F0280F81CDFC25B45723AEDAu7L" TargetMode="External"/><Relationship Id="rId94" Type="http://schemas.openxmlformats.org/officeDocument/2006/relationships/hyperlink" Target="consultantplus://offline/ref=B2CE05253ABA8B9352A7E83E6816A00CA9F324E61EE5D07F5A1C45E2A69F6F68717AD6E8CEB42F24F79CC05C6209C97B63F0280F81CDFC25B45723AEDAu7L" TargetMode="External"/><Relationship Id="rId99" Type="http://schemas.openxmlformats.org/officeDocument/2006/relationships/hyperlink" Target="consultantplus://offline/ref=B2CE05253ABA8B9352A7E83E6816A00CA9F324E61EE4D27A561D45E2A69F6F68717AD6E8CEB42F24F79CC05E6009C97B63F0280F81CDFC25B45723AEDAu7L" TargetMode="External"/><Relationship Id="rId101" Type="http://schemas.openxmlformats.org/officeDocument/2006/relationships/hyperlink" Target="consultantplus://offline/ref=B2CE05253ABA8B9352A7E83E6816A00CA9F324E61EE0D77E561F45E2A69F6F68717AD6E8CEB42F24F79CC05E6709C97B63F0280F81CDFC25B45723AEDAu7L" TargetMode="External"/><Relationship Id="rId122" Type="http://schemas.openxmlformats.org/officeDocument/2006/relationships/hyperlink" Target="consultantplus://offline/ref=B2CE05253ABA8B9352A7E83E6816A00CA9F324E61EE4D27A561D45E2A69F6F68717AD6E8CEB42F24F79CC05E6D09C97B63F0280F81CDFC25B45723AEDAu7L" TargetMode="External"/><Relationship Id="rId143" Type="http://schemas.openxmlformats.org/officeDocument/2006/relationships/hyperlink" Target="consultantplus://offline/ref=B2CE05253ABA8B9352A7E83E6816A00CA9F324E61EE4D27A561D45E2A69F6F68717AD6E8CEB42F24F79CC0586509C97B63F0280F81CDFC25B45723AEDAu7L" TargetMode="External"/><Relationship Id="rId148" Type="http://schemas.openxmlformats.org/officeDocument/2006/relationships/hyperlink" Target="consultantplus://offline/ref=B2CE05253ABA8B9352A7E83E6816A00CA9F324E61EE0D77E561F45E2A69F6F68717AD6E8CEB42F24F79CC05D6109C97B63F0280F81CDFC25B45723AEDAu7L" TargetMode="External"/><Relationship Id="rId164" Type="http://schemas.openxmlformats.org/officeDocument/2006/relationships/hyperlink" Target="consultantplus://offline/ref=B2CE05253ABA8B9352A7E83E6816A00CA9F324E61EE3D17D5C1545E2A69F6F68717AD6E8CEB42F24F79CC0596609C97B63F0280F81CDFC25B45723AEDAu7L" TargetMode="External"/><Relationship Id="rId169" Type="http://schemas.openxmlformats.org/officeDocument/2006/relationships/hyperlink" Target="consultantplus://offline/ref=B2CE05253ABA8B9352A7E83E6816A00CA9F324E61EE0D77E561F45E2A69F6F68717AD6E8CEB42F24F79CC05D6109C97B63F0280F81CDFC25B45723AEDAu7L" TargetMode="External"/><Relationship Id="rId185" Type="http://schemas.openxmlformats.org/officeDocument/2006/relationships/hyperlink" Target="consultantplus://offline/ref=B2CE05253ABA8B9352A7E83E6816A00CA9F324E61EE1D97E561C45E2A69F6F68717AD6E8CEB42F24F79CC05D6409C97B63F0280F81CDFC25B45723AEDAu7L" TargetMode="External"/><Relationship Id="rId4" Type="http://schemas.openxmlformats.org/officeDocument/2006/relationships/webSettings" Target="webSettings.xml"/><Relationship Id="rId9" Type="http://schemas.openxmlformats.org/officeDocument/2006/relationships/hyperlink" Target="consultantplus://offline/ref=B2CE05253ABA8B9352A7E83E6816A00CA9F324E619E3D87B571618E8AEC6636A767589FFC9FD2325F79CC0586E56CC6E72A8250898D3FA3DA85521DAuDL" TargetMode="External"/><Relationship Id="rId180" Type="http://schemas.openxmlformats.org/officeDocument/2006/relationships/hyperlink" Target="consultantplus://offline/ref=B2CE05253ABA8B9352A7E83E6816A00CA9F324E61EE4D37C5E1545E2A69F6F68717AD6E8CEB42F24F79CC05F6609C97B63F0280F81CDFC25B45723AEDAu7L" TargetMode="External"/><Relationship Id="rId210" Type="http://schemas.openxmlformats.org/officeDocument/2006/relationships/hyperlink" Target="consultantplus://offline/ref=B2CE05253ABA8B9352A7E83E6816A00CA9F324E61EE0D77E561F45E2A69F6F68717AD6E8CEB42F24F79CC05D6109C97B63F0280F81CDFC25B45723AEDAu7L" TargetMode="External"/><Relationship Id="rId215" Type="http://schemas.openxmlformats.org/officeDocument/2006/relationships/hyperlink" Target="consultantplus://offline/ref=B2CE05253ABA8B9352A7E83E6816A00CA9F324E61EE1D97E561C45E2A69F6F68717AD6E8CEB42F24F79CC05D6409C97B63F0280F81CDFC25B45723AEDAu7L" TargetMode="External"/><Relationship Id="rId236" Type="http://schemas.openxmlformats.org/officeDocument/2006/relationships/hyperlink" Target="consultantplus://offline/ref=B2CE05253ABA8B9352A7E83E6816A00CA9F324E61EE0D07F5B1F45E2A69F6F68717AD6E8CEB42F24F79CC05C6209C97B63F0280F81CDFC25B45723AEDAu7L" TargetMode="External"/><Relationship Id="rId257" Type="http://schemas.openxmlformats.org/officeDocument/2006/relationships/hyperlink" Target="consultantplus://offline/ref=B2CE05253ABA8B9352A7E83E6816A00CA9F324E61EE4D27A561D45E2A69F6F68717AD6E8CEB42F24F79CC0596709C97B63F0280F81CDFC25B45723AEDAu7L" TargetMode="External"/><Relationship Id="rId278" Type="http://schemas.openxmlformats.org/officeDocument/2006/relationships/hyperlink" Target="consultantplus://offline/ref=B2CE05253ABA8B9352A7E83E6816A00CA9F324E61EE3D17D5C1545E2A69F6F68717AD6E8CEB42F24F79CC05C6009C97B63F0280F81CDFC25B45723AEDAu7L" TargetMode="External"/><Relationship Id="rId26" Type="http://schemas.openxmlformats.org/officeDocument/2006/relationships/hyperlink" Target="consultantplus://offline/ref=B2CE05253ABA8B9352A7E83E6816A00CA9F324E61EE4D27A561D45E2A69F6F68717AD6E8CEB42F24F79CC05C6109C97B63F0280F81CDFC25B45723AEDAu7L" TargetMode="External"/><Relationship Id="rId231" Type="http://schemas.openxmlformats.org/officeDocument/2006/relationships/hyperlink" Target="consultantplus://offline/ref=B2CE05253ABA8B9352A7E83E6816A00CA9F324E61EE4D4785E1545E2A69F6F68717AD6E8CEB42F24F79CC05C6009C97B63F0280F81CDFC25B45723AEDAu7L" TargetMode="External"/><Relationship Id="rId252" Type="http://schemas.openxmlformats.org/officeDocument/2006/relationships/hyperlink" Target="consultantplus://offline/ref=B2CE05253ABA8B9352A7E83E6816A00CA9F324E61EE4D27A561D45E2A69F6F68717AD6E8CEB42F24F79CC0586C09C97B63F0280F81CDFC25B45723AEDAu7L" TargetMode="External"/><Relationship Id="rId273" Type="http://schemas.openxmlformats.org/officeDocument/2006/relationships/hyperlink" Target="consultantplus://offline/ref=B2CE05253ABA8B9352A7E83E6816A00CA9F324E61EE3D17D5C1545E2A69F6F68717AD6E8CEB42F24F79CC0546D09C97B63F0280F81CDFC25B45723AEDAu7L" TargetMode="External"/><Relationship Id="rId294" Type="http://schemas.openxmlformats.org/officeDocument/2006/relationships/hyperlink" Target="consultantplus://offline/ref=B2CE05253ABA8B9352A7E83E6816A00CA9F324E61EE4D27A561D45E2A69F6F68717AD6E8CEB42F24F79CC05A6709C97B63F0280F81CDFC25B45723AEDAu7L" TargetMode="External"/><Relationship Id="rId308" Type="http://schemas.openxmlformats.org/officeDocument/2006/relationships/hyperlink" Target="consultantplus://offline/ref=B2CE05253ABA8B9352A7F6337E7AFE03ACFF72EE1DE4DB2A024943B5F9CF693D313AD0B989F7202EA3CD840968029A3427A33B0D86D1DFuDL" TargetMode="External"/><Relationship Id="rId329" Type="http://schemas.openxmlformats.org/officeDocument/2006/relationships/theme" Target="theme/theme1.xml"/><Relationship Id="rId47" Type="http://schemas.openxmlformats.org/officeDocument/2006/relationships/hyperlink" Target="consultantplus://offline/ref=B2CE05253ABA8B9352A7E83E6816A00CA9F324E61EE0D77E561F45E2A69F6F68717AD6E8CEB42F24F79CC05C6C09C97B63F0280F81CDFC25B45723AEDAu7L" TargetMode="External"/><Relationship Id="rId68" Type="http://schemas.openxmlformats.org/officeDocument/2006/relationships/hyperlink" Target="consultantplus://offline/ref=B2CE05253ABA8B9352A7E83E6816A00CA9F324E61EE1D97E561C45E2A69F6F68717AD6E8CEB42F24F79CC05D6409C97B63F0280F81CDFC25B45723AEDAu7L" TargetMode="External"/><Relationship Id="rId89" Type="http://schemas.openxmlformats.org/officeDocument/2006/relationships/hyperlink" Target="consultantplus://offline/ref=B2CE05253ABA8B9352A7F6337E7AFE03ACFF72EE1DE4DB2A024943B5F9CF693D313AD0B989F7212EA3CD840968029A3427A33B0D86D1DFuDL" TargetMode="External"/><Relationship Id="rId112" Type="http://schemas.openxmlformats.org/officeDocument/2006/relationships/hyperlink" Target="consultantplus://offline/ref=B2CE05253ABA8B9352A7E83E6816A00CA9F324E61EE1D97E561C45E2A69F6F68717AD6E8CEB42F24F79CC05D6409C97B63F0280F81CDFC25B45723AEDAu7L" TargetMode="External"/><Relationship Id="rId133" Type="http://schemas.openxmlformats.org/officeDocument/2006/relationships/hyperlink" Target="consultantplus://offline/ref=B2CE05253ABA8B9352A7E83E6816A00CA9F324E61EE3D17D5C1545E2A69F6F68717AD6E8CEB42F24F79CC05E6C09C97B63F0280F81CDFC25B45723AEDAu7L" TargetMode="External"/><Relationship Id="rId154" Type="http://schemas.openxmlformats.org/officeDocument/2006/relationships/hyperlink" Target="consultantplus://offline/ref=B2CE05253ABA8B9352A7F6337E7AFE03ACFF72EE1DE4DB2A024943B5F9CF693D313AD0BD8FF8262EA3CD840968029A3427A33B0D86D1DFuDL" TargetMode="External"/><Relationship Id="rId175" Type="http://schemas.openxmlformats.org/officeDocument/2006/relationships/hyperlink" Target="consultantplus://offline/ref=B2CE05253ABA8B9352A7E83E6816A00CA9F324E61EE1D97E561C45E2A69F6F68717AD6E8CEB42F24F79CC05D6409C97B63F0280F81CDFC25B45723AEDAu7L" TargetMode="External"/><Relationship Id="rId196" Type="http://schemas.openxmlformats.org/officeDocument/2006/relationships/hyperlink" Target="consultantplus://offline/ref=B2CE05253ABA8B9352A7E83E6816A00CA9F324E61EE4D37C5E1545E2A69F6F68717AD6E8CEB42F24F79CC05F6D09C97B63F0280F81CDFC25B45723AEDAu7L" TargetMode="External"/><Relationship Id="rId200" Type="http://schemas.openxmlformats.org/officeDocument/2006/relationships/hyperlink" Target="consultantplus://offline/ref=B2CE05253ABA8B9352A7E83E6816A00CA9F324E61EE1D97E561C45E2A69F6F68717AD6E8CEB42F24F79CC05D6409C97B63F0280F81CDFC25B45723AEDAu7L" TargetMode="External"/><Relationship Id="rId16" Type="http://schemas.openxmlformats.org/officeDocument/2006/relationships/hyperlink" Target="consultantplus://offline/ref=B2CE05253ABA8B9352A7E83E6816A00CA9F324E61EE2D07E571945E2A69F6F68717AD6E8CEB42F24F79CC05C6109C97B63F0280F81CDFC25B45723AEDAu7L" TargetMode="External"/><Relationship Id="rId221" Type="http://schemas.openxmlformats.org/officeDocument/2006/relationships/hyperlink" Target="consultantplus://offline/ref=B2CE05253ABA8B9352A7E83E6816A00CA9F324E61EE3D678561945E2A69F6F68717AD6E8CEB42F24F79CC05D6709C97B63F0280F81CDFC25B45723AEDAu7L" TargetMode="External"/><Relationship Id="rId242" Type="http://schemas.openxmlformats.org/officeDocument/2006/relationships/hyperlink" Target="consultantplus://offline/ref=B2CE05253ABA8B9352A7E83E6816A00CA9F324E61EE0D77E561F45E2A69F6F68717AD6E8CEB42F24F79CC05D6109C97B63F0280F81CDFC25B45723AEDAu7L" TargetMode="External"/><Relationship Id="rId263" Type="http://schemas.openxmlformats.org/officeDocument/2006/relationships/hyperlink" Target="consultantplus://offline/ref=B2CE05253ABA8B9352A7E83E6816A00CA9F324E61EE3D17D5C1545E2A69F6F68717AD6E8CEB42F24F79CC0546609C97B63F0280F81CDFC25B45723AEDAu7L" TargetMode="External"/><Relationship Id="rId284" Type="http://schemas.openxmlformats.org/officeDocument/2006/relationships/hyperlink" Target="consultantplus://offline/ref=B2CE05253ABA8B9352A7E83E6816A00CA9F324E61EE0D77E561F45E2A69F6F68717AD6E8CEB42F24F79CC05D6109C97B63F0280F81CDFC25B45723AEDAu7L" TargetMode="External"/><Relationship Id="rId319" Type="http://schemas.openxmlformats.org/officeDocument/2006/relationships/hyperlink" Target="consultantplus://offline/ref=B2CE05253ABA8B9352A7F6337E7AFE03ACF079ED19E6DB2A024943B5F9CF693D313AD0BD8DF02224FE97940D2157902A20BB250998D1FC21DAuBL" TargetMode="External"/><Relationship Id="rId37" Type="http://schemas.openxmlformats.org/officeDocument/2006/relationships/hyperlink" Target="consultantplus://offline/ref=B2CE05253ABA8B9352A7F6337E7AFE03ACF079ED19E6DB2A024943B5F9CF693D313AD0BD8DF02224FE97940D2157902A20BB250998D1FC21DAuBL" TargetMode="External"/><Relationship Id="rId58" Type="http://schemas.openxmlformats.org/officeDocument/2006/relationships/hyperlink" Target="consultantplus://offline/ref=B2CE05253ABA8B9352A7E83E6816A00CA9F324E61EE0D77E561F45E2A69F6F68717AD6E8CEB42F24F79CC05D6509C97B63F0280F81CDFC25B45723AEDAu7L" TargetMode="External"/><Relationship Id="rId79" Type="http://schemas.openxmlformats.org/officeDocument/2006/relationships/hyperlink" Target="consultantplus://offline/ref=B2CE05253ABA8B9352A7F6337E7AFE03ACF079EF1BE3DB2A024943B5F9CF693D313AD0BD8DF02327FF97940D2157902A20BB250998D1FC21DAuBL" TargetMode="External"/><Relationship Id="rId102" Type="http://schemas.openxmlformats.org/officeDocument/2006/relationships/hyperlink" Target="consultantplus://offline/ref=B2CE05253ABA8B9352A7E83E6816A00CA9F324E61EE3D17D5C1545E2A69F6F68717AD6E8CEB42F24F79CC05C6009C97B63F0280F81CDFC25B45723AEDAu7L" TargetMode="External"/><Relationship Id="rId123" Type="http://schemas.openxmlformats.org/officeDocument/2006/relationships/hyperlink" Target="consultantplus://offline/ref=B2CE05253ABA8B9352A7F6337E7AFE03ACFF72EE1DE4DB2A024943B5F9CF693D313AD0B989F7202EA3CD840968029A3427A33B0D86D1DFuDL" TargetMode="External"/><Relationship Id="rId144" Type="http://schemas.openxmlformats.org/officeDocument/2006/relationships/hyperlink" Target="consultantplus://offline/ref=B2CE05253ABA8B9352A7E83E6816A00CA9F324E61EE5D0795D1F45E2A69F6F68717AD6E8DCB47728F79BDE5C631C9F2A25DAu4L" TargetMode="External"/><Relationship Id="rId90" Type="http://schemas.openxmlformats.org/officeDocument/2006/relationships/hyperlink" Target="consultantplus://offline/ref=B2CE05253ABA8B9352A7F6337E7AFE03ACFF72EE1DE4DB2A024943B5F9CF693D313AD0B989F7262EA3CD840968029A3427A33B0D86D1DFuDL" TargetMode="External"/><Relationship Id="rId165" Type="http://schemas.openxmlformats.org/officeDocument/2006/relationships/hyperlink" Target="consultantplus://offline/ref=B2CE05253ABA8B9352A7E83E6816A00CA9F324E61EE0D77E561F45E2A69F6F68717AD6E8CEB42F24F79CC05D6109C97B63F0280F81CDFC25B45723AEDAu7L" TargetMode="External"/><Relationship Id="rId186" Type="http://schemas.openxmlformats.org/officeDocument/2006/relationships/hyperlink" Target="consultantplus://offline/ref=B2CE05253ABA8B9352A7E83E6816A00CA9F324E61EE4D27A561D45E2A69F6F68717AD6E8CEB42F24F79CC0586109C97B63F0280F81CDFC25B45723AEDAu7L" TargetMode="External"/><Relationship Id="rId211" Type="http://schemas.openxmlformats.org/officeDocument/2006/relationships/hyperlink" Target="consultantplus://offline/ref=B2CE05253ABA8B9352A7E83E6816A00CA9F324E61EE1D97E561C45E2A69F6F68717AD6E8CEB42F24F79CC05D6409C97B63F0280F81CDFC25B45723AEDAu7L" TargetMode="External"/><Relationship Id="rId232" Type="http://schemas.openxmlformats.org/officeDocument/2006/relationships/hyperlink" Target="consultantplus://offline/ref=B2CE05253ABA8B9352A7E83E6816A00CA9F324E61EE0D77E561F45E2A69F6F68717AD6E8CEB42F24F79CC05D6109C97B63F0280F81CDFC25B45723AEDAu7L" TargetMode="External"/><Relationship Id="rId253" Type="http://schemas.openxmlformats.org/officeDocument/2006/relationships/hyperlink" Target="consultantplus://offline/ref=B2CE05253ABA8B9352A7E83E6816A00CA9F324E61EE5D07F5A1C45E2A69F6F68717AD6E8CEB42F24F79CC05D6209C97B63F0280F81CDFC25B45723AEDAu7L" TargetMode="External"/><Relationship Id="rId274" Type="http://schemas.openxmlformats.org/officeDocument/2006/relationships/hyperlink" Target="consultantplus://offline/ref=B2CE05253ABA8B9352A7E83E6816A00CA9F324E61EE0D77E561F45E2A69F6F68717AD6E8CEB42F24F79CC05D6109C97B63F0280F81CDFC25B45723AEDAu7L" TargetMode="External"/><Relationship Id="rId295" Type="http://schemas.openxmlformats.org/officeDocument/2006/relationships/hyperlink" Target="consultantplus://offline/ref=B2CE05253ABA8B9352A7E83E6816A00CA9F324E61EE0D07F5B1F45E2A69F6F68717AD6E8CEB42F24F79CC05C6C09C97B63F0280F81CDFC25B45723AEDAu7L" TargetMode="External"/><Relationship Id="rId309" Type="http://schemas.openxmlformats.org/officeDocument/2006/relationships/hyperlink" Target="consultantplus://offline/ref=B2CE05253ABA8B9352A7F6337E7AFE03ACF079EF1AE4DB2A024943B5F9CF693D313AD0BD8DF02A21FF97940D2157902A20BB250998D1FC21DAuBL" TargetMode="External"/><Relationship Id="rId27" Type="http://schemas.openxmlformats.org/officeDocument/2006/relationships/hyperlink" Target="consultantplus://offline/ref=B2CE05253ABA8B9352A7E83E6816A00CA9F324E61EE4D4785E1545E2A69F6F68717AD6E8CEB42F24F79CC05C6109C97B63F0280F81CDFC25B45723AEDAu7L" TargetMode="External"/><Relationship Id="rId48" Type="http://schemas.openxmlformats.org/officeDocument/2006/relationships/hyperlink" Target="consultantplus://offline/ref=B2CE05253ABA8B9352A7E83E6816A00CA9F324E61EE1D5745B1945E2A69F6F68717AD6E8CEB42F24F79CC05C6109C97B63F0280F81CDFC25B45723AEDAu7L" TargetMode="External"/><Relationship Id="rId69" Type="http://schemas.openxmlformats.org/officeDocument/2006/relationships/hyperlink" Target="consultantplus://offline/ref=B2CE05253ABA8B9352A7F6337E7AFE03ACFF72EE1DE4DB2A024943B5F9CF693D313AD0BD88F22B2EA3CD840968029A3427A33B0D86D1DFuDL" TargetMode="External"/><Relationship Id="rId113" Type="http://schemas.openxmlformats.org/officeDocument/2006/relationships/hyperlink" Target="consultantplus://offline/ref=B2CE05253ABA8B9352A7E83E6816A00CA9F324E61EE3D17D5C1545E2A69F6F68717AD6E8CEB42F24F79CC05D6C09C97B63F0280F81CDFC25B45723AEDAu7L" TargetMode="External"/><Relationship Id="rId134" Type="http://schemas.openxmlformats.org/officeDocument/2006/relationships/hyperlink" Target="consultantplus://offline/ref=B2CE05253ABA8B9352A7E83E6816A00CA9F324E61EE3D678561945E2A69F6F68717AD6E8CEB42F24F79CC05D6509C97B63F0280F81CDFC25B45723AEDAu7L" TargetMode="External"/><Relationship Id="rId320" Type="http://schemas.openxmlformats.org/officeDocument/2006/relationships/hyperlink" Target="consultantplus://offline/ref=B2CE05253ABA8B9352A7F6337E7AFE03ACFB79EF1FE7DB2A024943B5F9CF693D233A88B18DF73C25F182C25C67D0u3L" TargetMode="External"/><Relationship Id="rId80" Type="http://schemas.openxmlformats.org/officeDocument/2006/relationships/hyperlink" Target="consultantplus://offline/ref=B2CE05253ABA8B9352A7F6337E7AFE03ACF079EF1BE3DB2A024943B5F9CF693D313AD0BD8DF02326F397940D2157902A20BB250998D1FC21DAuBL" TargetMode="External"/><Relationship Id="rId155" Type="http://schemas.openxmlformats.org/officeDocument/2006/relationships/hyperlink" Target="consultantplus://offline/ref=B2CE05253ABA8B9352A7F6337E7AFE03ACFF72EE1DE4DB2A024943B5F9CF693D313AD0BD8FF8262EA3CD840968029A3427A33B0D86D1DFuDL" TargetMode="External"/><Relationship Id="rId176" Type="http://schemas.openxmlformats.org/officeDocument/2006/relationships/hyperlink" Target="consultantplus://offline/ref=B2CE05253ABA8B9352A7E83E6816A00CA9F324E61EE4D37C5E1545E2A69F6F68717AD6E8CEB42F24F79CC05F6709C97B63F0280F81CDFC25B45723AEDAu7L" TargetMode="External"/><Relationship Id="rId197" Type="http://schemas.openxmlformats.org/officeDocument/2006/relationships/hyperlink" Target="consultantplus://offline/ref=B2CE05253ABA8B9352A7E83E6816A00CA9F324E61EE1D97E561C45E2A69F6F68717AD6E8CEB42F24F79CC05D6409C97B63F0280F81CDFC25B45723AEDAu7L" TargetMode="External"/><Relationship Id="rId201" Type="http://schemas.openxmlformats.org/officeDocument/2006/relationships/hyperlink" Target="consultantplus://offline/ref=B2CE05253ABA8B9352A7E83E6816A00CA9F324E61EE4D37C5E1545E2A69F6F68717AD6E8CEB42F24F79CC05F6C09C97B63F0280F81CDFC25B45723AEDAu7L" TargetMode="External"/><Relationship Id="rId222" Type="http://schemas.openxmlformats.org/officeDocument/2006/relationships/hyperlink" Target="consultantplus://offline/ref=B2CE05253ABA8B9352A7E83E6816A00CA9F324E61EE0D77E561F45E2A69F6F68717AD6E8CEB42F24F79CC05D6109C97B63F0280F81CDFC25B45723AEDAu7L" TargetMode="External"/><Relationship Id="rId243" Type="http://schemas.openxmlformats.org/officeDocument/2006/relationships/hyperlink" Target="consultantplus://offline/ref=B2CE05253ABA8B9352A7E83E6816A00CA9F324E61EE1D97E561C45E2A69F6F68717AD6E8CEB42F24F79CC05D6409C97B63F0280F81CDFC25B45723AEDAu7L" TargetMode="External"/><Relationship Id="rId264" Type="http://schemas.openxmlformats.org/officeDocument/2006/relationships/hyperlink" Target="consultantplus://offline/ref=B2CE05253ABA8B9352A7E83E6816A00CA9F324E61EE0D77E561F45E2A69F6F68717AD6E8CEB42F24F79CC05D6109C97B63F0280F81CDFC25B45723AEDAu7L" TargetMode="External"/><Relationship Id="rId285" Type="http://schemas.openxmlformats.org/officeDocument/2006/relationships/hyperlink" Target="consultantplus://offline/ref=B2CE05253ABA8B9352A7E83E6816A00CA9F324E61EE1D5745B1945E2A69F6F68717AD6E8CEB42F24F79CC0586309C97B63F0280F81CDFC25B45723AEDAu7L" TargetMode="External"/><Relationship Id="rId17" Type="http://schemas.openxmlformats.org/officeDocument/2006/relationships/hyperlink" Target="consultantplus://offline/ref=B2CE05253ABA8B9352A7E83E6816A00CA9F324E61EE3D17D5C1545E2A69F6F68717AD6E8CEB42F24F79CC05C6109C97B63F0280F81CDFC25B45723AEDAu7L" TargetMode="External"/><Relationship Id="rId38" Type="http://schemas.openxmlformats.org/officeDocument/2006/relationships/hyperlink" Target="consultantplus://offline/ref=B2CE05253ABA8B9352A7E83E6816A00CA9F324E61EE0D77E561F45E2A69F6F68717AD6E8CEB42F24F79CC05C6209C97B63F0280F81CDFC25B45723AEDAu7L" TargetMode="External"/><Relationship Id="rId59" Type="http://schemas.openxmlformats.org/officeDocument/2006/relationships/hyperlink" Target="consultantplus://offline/ref=B2CE05253ABA8B9352A7F6337E7AFE03ACFF72EE1DE4DB2A024943B5F9CF693D313AD0BD88F22B2EA3CD840968029A3427A33B0D86D1DFuDL" TargetMode="External"/><Relationship Id="rId103" Type="http://schemas.openxmlformats.org/officeDocument/2006/relationships/hyperlink" Target="consultantplus://offline/ref=B2CE05253ABA8B9352A7E83E6816A00CA9F324E61EE0D77E561F45E2A69F6F68717AD6E8CEB42F24F79CC05D6109C97B63F0280F81CDFC25B45723AEDAu7L" TargetMode="External"/><Relationship Id="rId124" Type="http://schemas.openxmlformats.org/officeDocument/2006/relationships/hyperlink" Target="consultantplus://offline/ref=B2CE05253ABA8B9352A7F6337E7AFE03ACFF72EE1DE4DB2A024943B5F9CF693D313AD0B989F7272EA3CD840968029A3427A33B0D86D1DFuDL" TargetMode="External"/><Relationship Id="rId310" Type="http://schemas.openxmlformats.org/officeDocument/2006/relationships/hyperlink" Target="consultantplus://offline/ref=B2CE05253ABA8B9352A7F6337E7AFE03ACFF72EE1DE4DB2A024943B5F9CF693D313AD0B989F7272EA3CD840968029A3427A33B0D86D1DFuDL" TargetMode="External"/><Relationship Id="rId70" Type="http://schemas.openxmlformats.org/officeDocument/2006/relationships/hyperlink" Target="consultantplus://offline/ref=B2CE05253ABA8B9352A7E83E6816A00CA9F324E61EE4D37C5E1545E2A69F6F68717AD6E8CEB42F24F79CC05C6D09C97B63F0280F81CDFC25B45723AEDAu7L" TargetMode="External"/><Relationship Id="rId91" Type="http://schemas.openxmlformats.org/officeDocument/2006/relationships/hyperlink" Target="consultantplus://offline/ref=B2CE05253ABA8B9352A7F6337E7AFE03ACFF72EE1DE4DB2A024943B5F9CF693D313AD0B989F7272EA3CD840968029A3427A33B0D86D1DFuDL" TargetMode="External"/><Relationship Id="rId145" Type="http://schemas.openxmlformats.org/officeDocument/2006/relationships/hyperlink" Target="consultantplus://offline/ref=B2CE05253ABA8B9352A7F6337E7AFE03ACF079EF1EE5DB2A024943B5F9CF693D233A88B18DF73C25F182C25C67D0u3L" TargetMode="External"/><Relationship Id="rId166" Type="http://schemas.openxmlformats.org/officeDocument/2006/relationships/hyperlink" Target="consultantplus://offline/ref=B2CE05253ABA8B9352A7E83E6816A00CA9F324E61EE1D97E561C45E2A69F6F68717AD6E8CEB42F24F79CC05D6409C97B63F0280F81CDFC25B45723AEDAu7L" TargetMode="External"/><Relationship Id="rId187" Type="http://schemas.openxmlformats.org/officeDocument/2006/relationships/hyperlink" Target="consultantplus://offline/ref=B2CE05253ABA8B9352A7E83E6816A00CA9F324E61EE1D97E561C45E2A69F6F68717AD6E8CEB42F24F79CC05D6409C97B63F0280F81CDFC25B45723AEDAu7L" TargetMode="External"/><Relationship Id="rId1" Type="http://schemas.openxmlformats.org/officeDocument/2006/relationships/styles" Target="styles.xml"/><Relationship Id="rId212" Type="http://schemas.openxmlformats.org/officeDocument/2006/relationships/hyperlink" Target="consultantplus://offline/ref=B2CE05253ABA8B9352A7E83E6816A00CA9F324E61EE0D77E561F45E2A69F6F68717AD6E8CEB42F24F79CC05D6109C97B63F0280F81CDFC25B45723AEDAu7L" TargetMode="External"/><Relationship Id="rId233" Type="http://schemas.openxmlformats.org/officeDocument/2006/relationships/hyperlink" Target="consultantplus://offline/ref=B2CE05253ABA8B9352A7E83E6816A00CA9F324E61EE1D97E561C45E2A69F6F68717AD6E8CEB42F24F79CC05D6409C97B63F0280F81CDFC25B45723AEDAu7L" TargetMode="External"/><Relationship Id="rId254" Type="http://schemas.openxmlformats.org/officeDocument/2006/relationships/hyperlink" Target="consultantplus://offline/ref=B2CE05253ABA8B9352A7E83E6816A00CA9F324E61EE4D27A561D45E2A69F6F68717AD6E8CEB42F24F79CC0596409C97B63F0280F81CDFC25B45723AEDAu7L" TargetMode="External"/><Relationship Id="rId28" Type="http://schemas.openxmlformats.org/officeDocument/2006/relationships/hyperlink" Target="consultantplus://offline/ref=B2CE05253ABA8B9352A7E83E6816A00CA9F324E61EE5D07F5A1C45E2A69F6F68717AD6E8CEB42F24F79CC05C6109C97B63F0280F81CDFC25B45723AEDAu7L" TargetMode="External"/><Relationship Id="rId49" Type="http://schemas.openxmlformats.org/officeDocument/2006/relationships/hyperlink" Target="consultantplus://offline/ref=B2CE05253ABA8B9352A7E83E6816A00CA9F324E61EE1D97E561C45E2A69F6F68717AD6E8CEB42F24F79CC05C6309C97B63F0280F81CDFC25B45723AEDAu7L" TargetMode="External"/><Relationship Id="rId114" Type="http://schemas.openxmlformats.org/officeDocument/2006/relationships/hyperlink" Target="consultantplus://offline/ref=B2CE05253ABA8B9352A7E83E6816A00CA9F324E61EE0D77E561F45E2A69F6F68717AD6E8CEB42F24F79CC05D6109C97B63F0280F81CDFC25B45723AEDAu7L" TargetMode="External"/><Relationship Id="rId275" Type="http://schemas.openxmlformats.org/officeDocument/2006/relationships/hyperlink" Target="consultantplus://offline/ref=B2CE05253ABA8B9352A7E83E6816A00CA9F324E61EE1D97E561C45E2A69F6F68717AD6E8CEB42F24F79CC05D6409C97B63F0280F81CDFC25B45723AEDAu7L" TargetMode="External"/><Relationship Id="rId296" Type="http://schemas.openxmlformats.org/officeDocument/2006/relationships/hyperlink" Target="consultantplus://offline/ref=B2CE05253ABA8B9352A7E83E6816A00CA9F324E61EE4D27A561D45E2A69F6F68717AD6E8CEB42F24F79CC0596D09C97B63F0280F81CDFC25B45723AEDAu7L" TargetMode="External"/><Relationship Id="rId300" Type="http://schemas.openxmlformats.org/officeDocument/2006/relationships/hyperlink" Target="consultantplus://offline/ref=B2CE05253ABA8B9352A7E83E6816A00CA9F324E61EE4D27A561D45E2A69F6F68717AD6E8CEB42F24F79CC05A6309C97B63F0280F81CDFC25B45723AEDAu7L" TargetMode="External"/><Relationship Id="rId60" Type="http://schemas.openxmlformats.org/officeDocument/2006/relationships/hyperlink" Target="consultantplus://offline/ref=B2CE05253ABA8B9352A7F6337E7AFE03ACF079ED19E6DB2A024943B5F9CF693D313AD0BD8DF02224FE97940D2157902A20BB250998D1FC21DAuBL" TargetMode="External"/><Relationship Id="rId81" Type="http://schemas.openxmlformats.org/officeDocument/2006/relationships/hyperlink" Target="consultantplus://offline/ref=B2CE05253ABA8B9352A7F6337E7AFE03ACFF72EE1DE4DB2A024943B5F9CF693D313AD0B989F62B2EA3CD840968029A3427A33B0D86D1DFuDL" TargetMode="External"/><Relationship Id="rId135" Type="http://schemas.openxmlformats.org/officeDocument/2006/relationships/hyperlink" Target="consultantplus://offline/ref=B2CE05253ABA8B9352A7E83E6816A00CA9F324E61EE4D37C5E1545E2A69F6F68717AD6E8CEB42F24F79CC05E6C09C97B63F0280F81CDFC25B45723AEDAu7L" TargetMode="External"/><Relationship Id="rId156" Type="http://schemas.openxmlformats.org/officeDocument/2006/relationships/hyperlink" Target="consultantplus://offline/ref=B2CE05253ABA8B9352A7F6337E7AFE03ACFF72EE1DE4DB2A024943B5F9CF693D313AD0BD8FF8262EA3CD840968029A3427A33B0D86D1DFuDL" TargetMode="External"/><Relationship Id="rId177" Type="http://schemas.openxmlformats.org/officeDocument/2006/relationships/hyperlink" Target="consultantplus://offline/ref=B2CE05253ABA8B9352A7E83E6816A00CA9F324E61EE4D27A561D45E2A69F6F68717AD6E8CEB42F24F79CC0586609C97B63F0280F81CDFC25B45723AEDAu7L" TargetMode="External"/><Relationship Id="rId198" Type="http://schemas.openxmlformats.org/officeDocument/2006/relationships/hyperlink" Target="consultantplus://offline/ref=B2CE05253ABA8B9352A7E83E6816A00CA9F324E61EE1D5745B1945E2A69F6F68717AD6E8CEB42F24F79CC05F6709C97B63F0280F81CDFC25B45723AEDAu7L" TargetMode="External"/><Relationship Id="rId321" Type="http://schemas.openxmlformats.org/officeDocument/2006/relationships/hyperlink" Target="consultantplus://offline/ref=B2CE05253ABA8B9352A7F6337E7AFE03ACF079ED19E6DB2A024943B5F9CF693D313AD0BD8DF02224FE97940D2157902A20BB250998D1FC21DAuBL" TargetMode="External"/><Relationship Id="rId202" Type="http://schemas.openxmlformats.org/officeDocument/2006/relationships/hyperlink" Target="consultantplus://offline/ref=B2CE05253ABA8B9352A7E83E6816A00CA9F324E61EE0D77E561F45E2A69F6F68717AD6E8CEB42F24F79CC05D6109C97B63F0280F81CDFC25B45723AEDAu7L" TargetMode="External"/><Relationship Id="rId223" Type="http://schemas.openxmlformats.org/officeDocument/2006/relationships/hyperlink" Target="consultantplus://offline/ref=B2CE05253ABA8B9352A7E83E6816A00CA9F324E61EE1D97E561C45E2A69F6F68717AD6E8CEB42F24F79CC05D6409C97B63F0280F81CDFC25B45723AEDAu7L" TargetMode="External"/><Relationship Id="rId244" Type="http://schemas.openxmlformats.org/officeDocument/2006/relationships/hyperlink" Target="consultantplus://offline/ref=B2CE05253ABA8B9352A7F6337E7AFE03ACFF72EE1DE4DB2A024943B5F9CF693D313AD0BD88F3202EA3CD840968029A3427A33B0D86D1DFuDL" TargetMode="External"/><Relationship Id="rId18" Type="http://schemas.openxmlformats.org/officeDocument/2006/relationships/hyperlink" Target="consultantplus://offline/ref=B2CE05253ABA8B9352A7E83E6816A00CA9F324E61EE3D678561945E2A69F6F68717AD6E8CEB42F24F79CC05C6109C97B63F0280F81CDFC25B45723AEDAu7L" TargetMode="External"/><Relationship Id="rId39" Type="http://schemas.openxmlformats.org/officeDocument/2006/relationships/hyperlink" Target="consultantplus://offline/ref=B2CE05253ABA8B9352A7E83E6816A00CA9F324E61EE1D97E561C45E2A69F6F68717AD6E8CEB42F24F79CC05C6009C97B63F0280F81CDFC25B45723AEDAu7L" TargetMode="External"/><Relationship Id="rId265" Type="http://schemas.openxmlformats.org/officeDocument/2006/relationships/hyperlink" Target="consultantplus://offline/ref=B2CE05253ABA8B9352A7E83E6816A00CA9F324E61EE1D5745B1945E2A69F6F68717AD6E8CEB42F24F79CC0586609C97B63F0280F81CDFC25B45723AEDAu7L" TargetMode="External"/><Relationship Id="rId286" Type="http://schemas.openxmlformats.org/officeDocument/2006/relationships/hyperlink" Target="consultantplus://offline/ref=B2CE05253ABA8B9352A7E83E6816A00CA9F324E61EE1D97E561C45E2A69F6F68717AD6E8CEB42F24F79CC05D6409C97B63F0280F81CDFC25B45723AEDAu7L" TargetMode="External"/><Relationship Id="rId50" Type="http://schemas.openxmlformats.org/officeDocument/2006/relationships/hyperlink" Target="consultantplus://offline/ref=B2CE05253ABA8B9352A7E83E6816A00CA9F324E61EE7D37F5A1D45E2A69F6F68717AD6E8CEB42F24F79CC05C6109C97B63F0280F81CDFC25B45723AEDAu7L" TargetMode="External"/><Relationship Id="rId104" Type="http://schemas.openxmlformats.org/officeDocument/2006/relationships/hyperlink" Target="consultantplus://offline/ref=B2CE05253ABA8B9352A7E83E6816A00CA9F324E61EE1D97E561C45E2A69F6F68717AD6E8CEB42F24F79CC05D6409C97B63F0280F81CDFC25B45723AEDAu7L" TargetMode="External"/><Relationship Id="rId125" Type="http://schemas.openxmlformats.org/officeDocument/2006/relationships/hyperlink" Target="consultantplus://offline/ref=B2CE05253ABA8B9352A7F6337E7AFE03ACFF72EE1DE4DB2A024943B5F9CF693D313AD0B989F7202EA3CD840968029A3427A33B0D86D1DFuDL" TargetMode="External"/><Relationship Id="rId146" Type="http://schemas.openxmlformats.org/officeDocument/2006/relationships/hyperlink" Target="consultantplus://offline/ref=B2CE05253ABA8B9352A7E83E6816A00CA9F324E61EE4D27A561D45E2A69F6F68717AD6E8CEB42F24F79CC0586709C97B63F0280F81CDFC25B45723AEDAu7L" TargetMode="External"/><Relationship Id="rId167" Type="http://schemas.openxmlformats.org/officeDocument/2006/relationships/hyperlink" Target="consultantplus://offline/ref=B2CE05253ABA8B9352A7E83E6816A00CA9F324E61EE0D77E561F45E2A69F6F68717AD6E8CEB42F24F79CC05D6109C97B63F0280F81CDFC25B45723AEDAu7L" TargetMode="External"/><Relationship Id="rId188" Type="http://schemas.openxmlformats.org/officeDocument/2006/relationships/hyperlink" Target="consultantplus://offline/ref=B2CE05253ABA8B9352A7E83E6816A00CA9F324E61EE4D37C5E1545E2A69F6F68717AD6E8CEB42F24F79CC05F6009C97B63F0280F81CDFC25B45723AEDAu7L" TargetMode="External"/><Relationship Id="rId311" Type="http://schemas.openxmlformats.org/officeDocument/2006/relationships/hyperlink" Target="consultantplus://offline/ref=B2CE05253ABA8B9352A7F6337E7AFE03ACFF72EE1DE4DB2A024943B5F9CF693D313AD0B989F7272EA3CD840968029A3427A33B0D86D1DFuDL" TargetMode="External"/><Relationship Id="rId71" Type="http://schemas.openxmlformats.org/officeDocument/2006/relationships/hyperlink" Target="consultantplus://offline/ref=B2CE05253ABA8B9352A7F6337E7AFE03ACF079EF1BE3DB2A024943B5F9CF693D313AD0BD8DF02123F697940D2157902A20BB250998D1FC21DAuBL" TargetMode="External"/><Relationship Id="rId92" Type="http://schemas.openxmlformats.org/officeDocument/2006/relationships/hyperlink" Target="consultantplus://offline/ref=B2CE05253ABA8B9352A7F6337E7AFE03ACFD73EA1AE0DB2A024943B5F9CF693D313AD0BD8DF0232CF597940D2157902A20BB250998D1FC21DAuBL" TargetMode="External"/><Relationship Id="rId213" Type="http://schemas.openxmlformats.org/officeDocument/2006/relationships/hyperlink" Target="consultantplus://offline/ref=B2CE05253ABA8B9352A7E83E6816A00CA9F324E61EE1D97E561C45E2A69F6F68717AD6E8CEB42F24F79CC05D6409C97B63F0280F81CDFC25B45723AEDAu7L" TargetMode="External"/><Relationship Id="rId234" Type="http://schemas.openxmlformats.org/officeDocument/2006/relationships/hyperlink" Target="consultantplus://offline/ref=B2CE05253ABA8B9352A7E83E6816A00CA9F324E61EE1D97E561C45E2A69F6F68717AD6E8CEB42F24F79CC05D6309C97B63F0280F81CDFC25B45723AEDAu7L" TargetMode="External"/><Relationship Id="rId2" Type="http://schemas.microsoft.com/office/2007/relationships/stylesWithEffects" Target="stylesWithEffects.xml"/><Relationship Id="rId29" Type="http://schemas.openxmlformats.org/officeDocument/2006/relationships/hyperlink" Target="consultantplus://offline/ref=B2CE05253ABA8B9352A7F6337E7AFE03ACF079ED19E6DB2A024943B5F9CF693D313AD0BD8DF02224FE97940D2157902A20BB250998D1FC21DAuBL" TargetMode="External"/><Relationship Id="rId255" Type="http://schemas.openxmlformats.org/officeDocument/2006/relationships/hyperlink" Target="consultantplus://offline/ref=B2CE05253ABA8B9352A7E83E6816A00CA9F324E61EE0D77E561F45E2A69F6F68717AD6E8CEB42F24F79CC05D6109C97B63F0280F81CDFC25B45723AEDAu7L" TargetMode="External"/><Relationship Id="rId276" Type="http://schemas.openxmlformats.org/officeDocument/2006/relationships/hyperlink" Target="consultantplus://offline/ref=B2CE05253ABA8B9352A7F6337E7AFE03ACF079EF1BE3DB2A024943B5F9CF693D313AD0BD8DF02327FF97940D2157902A20BB250998D1FC21DAuBL" TargetMode="External"/><Relationship Id="rId297" Type="http://schemas.openxmlformats.org/officeDocument/2006/relationships/hyperlink" Target="consultantplus://offline/ref=B2CE05253ABA8B9352A7E83E6816A00CA9F324E61EE3D678561945E2A69F6F68717AD6E8CEB42F24F79CC05D6309C97B63F0280F81CDFC25B45723AEDAu7L" TargetMode="External"/><Relationship Id="rId40" Type="http://schemas.openxmlformats.org/officeDocument/2006/relationships/hyperlink" Target="consultantplus://offline/ref=B2CE05253ABA8B9352A7E83E6816A00CA9F324E618E3D67E5E1618E8AEC6636A767589FFC9FD2325F79CC0596E56CC6E72A8250898D3FA3DA85521DAuDL" TargetMode="External"/><Relationship Id="rId115" Type="http://schemas.openxmlformats.org/officeDocument/2006/relationships/hyperlink" Target="consultantplus://offline/ref=B2CE05253ABA8B9352A7E83E6816A00CA9F324E61EE1D97E561C45E2A69F6F68717AD6E8CEB42F24F79CC05D6409C97B63F0280F81CDFC25B45723AEDAu7L" TargetMode="External"/><Relationship Id="rId136" Type="http://schemas.openxmlformats.org/officeDocument/2006/relationships/hyperlink" Target="consultantplus://offline/ref=B2CE05253ABA8B9352A7E83E6816A00CA9F324E61EE3D17D5C1545E2A69F6F68717AD6E8CEB42F24F79CC05F6009C97B63F0280F81CDFC25B45723AEDAu7L" TargetMode="External"/><Relationship Id="rId157" Type="http://schemas.openxmlformats.org/officeDocument/2006/relationships/hyperlink" Target="consultantplus://offline/ref=B2CE05253ABA8B9352A7E83E6816A00CA9F324E61EE0D77E561F45E2A69F6F68717AD6E8CEB42F24F79CC05E6209C97B63F0280F81CDFC25B45723AEDAu7L" TargetMode="External"/><Relationship Id="rId178" Type="http://schemas.openxmlformats.org/officeDocument/2006/relationships/hyperlink" Target="consultantplus://offline/ref=B2CE05253ABA8B9352A7E83E6816A00CA9F324E61EE0D77E561F45E2A69F6F68717AD6E8CEB42F24F79CC05D6109C97B63F0280F81CDFC25B45723AEDAu7L" TargetMode="External"/><Relationship Id="rId301" Type="http://schemas.openxmlformats.org/officeDocument/2006/relationships/hyperlink" Target="consultantplus://offline/ref=B2CE05253ABA8B9352A7E83E6816A00CA9F324E61EE4D27A561D45E2A69F6F68717AD6E8CEB42F24F79CC05A6209C97B63F0280F81CDFC25B45723AEDAu7L" TargetMode="External"/><Relationship Id="rId322" Type="http://schemas.openxmlformats.org/officeDocument/2006/relationships/hyperlink" Target="consultantplus://offline/ref=B2CE05253ABA8B9352A7F6337E7AFE03ACFF79EA1CE2DB2A024943B5F9CF693D313AD0BD8DF02022FF97940D2157902A20BB250998D1FC21DAuBL" TargetMode="External"/><Relationship Id="rId61" Type="http://schemas.openxmlformats.org/officeDocument/2006/relationships/hyperlink" Target="consultantplus://offline/ref=B2CE05253ABA8B9352A7E83E6816A00CA9F324E61EE4D27A561D45E2A69F6F68717AD6E8CEB42F24F79CC05C6009C97B63F0280F81CDFC25B45723AEDAu7L" TargetMode="External"/><Relationship Id="rId82" Type="http://schemas.openxmlformats.org/officeDocument/2006/relationships/hyperlink" Target="consultantplus://offline/ref=B2CE05253ABA8B9352A7F6337E7AFE03ACFF72EE1DE4DB2A024943B5F9CF693D313AD0B989F7232EA3CD840968029A3427A33B0D86D1DFuDL" TargetMode="External"/><Relationship Id="rId199" Type="http://schemas.openxmlformats.org/officeDocument/2006/relationships/hyperlink" Target="consultantplus://offline/ref=B2CE05253ABA8B9352A7E83E6816A00CA9F324E61EE0D77E561F45E2A69F6F68717AD6E8CEB42F24F79CC05D6109C97B63F0280F81CDFC25B45723AEDAu7L" TargetMode="External"/><Relationship Id="rId203" Type="http://schemas.openxmlformats.org/officeDocument/2006/relationships/hyperlink" Target="consultantplus://offline/ref=B2CE05253ABA8B9352A7E83E6816A00CA9F324E61EE1D97E561C45E2A69F6F68717AD6E8CEB42F24F79CC05D6409C97B63F0280F81CDFC25B45723AEDAu7L" TargetMode="External"/><Relationship Id="rId19" Type="http://schemas.openxmlformats.org/officeDocument/2006/relationships/hyperlink" Target="consultantplus://offline/ref=B2CE05253ABA8B9352A7E83E6816A00CA9F324E61EE0D07F5B1F45E2A69F6F68717AD6E8CEB42F24F79CC05C6109C97B63F0280F81CDFC25B45723AEDAu7L" TargetMode="External"/><Relationship Id="rId224" Type="http://schemas.openxmlformats.org/officeDocument/2006/relationships/hyperlink" Target="consultantplus://offline/ref=B2CE05253ABA8B9352A7E83E6816A00CA9F324E61EE0D77E561F45E2A69F6F68717AD6E8CEB42F24F79CC05F6C09C97B63F0280F81CDFC25B45723AEDAu7L" TargetMode="External"/><Relationship Id="rId245" Type="http://schemas.openxmlformats.org/officeDocument/2006/relationships/hyperlink" Target="consultantplus://offline/ref=B2CE05253ABA8B9352A7F6337E7AFE03ACFF72EE1DE4DB2A024943B5F9CF693D313AD0BD88F3242EA3CD840968029A3427A33B0D86D1DFuDL" TargetMode="External"/><Relationship Id="rId266" Type="http://schemas.openxmlformats.org/officeDocument/2006/relationships/hyperlink" Target="consultantplus://offline/ref=B2CE05253ABA8B9352A7E83E6816A00CA9F324E61EE1D97E561C45E2A69F6F68717AD6E8CEB42F24F79CC05D6409C97B63F0280F81CDFC25B45723AEDAu7L" TargetMode="External"/><Relationship Id="rId287" Type="http://schemas.openxmlformats.org/officeDocument/2006/relationships/hyperlink" Target="consultantplus://offline/ref=B2CE05253ABA8B9352A7E83E6816A00CA9F324E61EE4D27A561D45E2A69F6F68717AD6E8CEB42F24F79CC0596209C97B63F0280F81CDFC25B45723AEDA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26597</Words>
  <Characters>151608</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2021-06-07T11:46:00Z</dcterms:created>
  <dcterms:modified xsi:type="dcterms:W3CDTF">2021-06-07T11:47:00Z</dcterms:modified>
</cp:coreProperties>
</file>