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Регистрационный номер ____________________________ </w:t>
      </w:r>
      <w:proofErr w:type="gram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16"/>
          <w:szCs w:val="16"/>
          <w:lang w:eastAsia="ru-RU"/>
        </w:rPr>
        <w:t>(заполняется лицензирующим органом)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Департамент здравоохранения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Тюменской области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ЗАЯВЛЕНИЕ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переоформлении лицензии на деятельность по обороту 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наркотических средств, психотропных веществ и их </w:t>
      </w:r>
      <w:proofErr w:type="spellStart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прекурсоров</w:t>
      </w:r>
      <w:proofErr w:type="spellEnd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культивированию </w:t>
      </w:r>
      <w:proofErr w:type="spellStart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наркосодержащих</w:t>
      </w:r>
      <w:proofErr w:type="spellEnd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растений, в случае намерения лицензиата осуществлять деятельность по обороту наркотических средств и психотропных веществ по адресу места ее осуществления,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не </w:t>
      </w:r>
      <w:proofErr w:type="gramStart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указанному</w:t>
      </w:r>
      <w:proofErr w:type="gramEnd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 лицензии; в случае намерения лицензиата выполнять новые работы (оказывать новые услуги), ранее не указанные в лицензии; 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(№ лицензии, наименование лицензирующего органа, срок действия)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в связи с (</w:t>
      </w:r>
      <w:proofErr w:type="gram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нужное</w:t>
      </w:r>
      <w:proofErr w:type="gram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 подчеркнуть (отметить)):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*намерение оказания услуг, выполнения работ, не включенных в перечень работ (услуг) действующей лицензии на деятельность по обороту наркотических средств, психотропных веществ и их </w:t>
      </w:r>
      <w:proofErr w:type="spell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прекурсоров</w:t>
      </w:r>
      <w:proofErr w:type="spell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, культивированию </w:t>
      </w:r>
      <w:proofErr w:type="spell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наркосодержащих</w:t>
      </w:r>
      <w:proofErr w:type="spell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 растений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*намерение осуществлять деятельность по адресу (адресам), не указанному (указанным) действующей в лицензии</w:t>
      </w:r>
      <w:proofErr w:type="gramEnd"/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"/>
        <w:gridCol w:w="5184"/>
        <w:gridCol w:w="4649"/>
      </w:tblGrid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Организационно-правовая форма и полное наименование юридического лица</w:t>
            </w:r>
          </w:p>
        </w:tc>
        <w:tc>
          <w:tcPr>
            <w:tcW w:w="4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Сокращенное наименование (в случае, если имеется)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Фирменное наименование (в случае, если имеется)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нахождения юридического лица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 заявляемые адреса мест осуществления (с указанием почтового индекса)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1EF" w:rsidRPr="005231EF" w:rsidRDefault="005231EF" w:rsidP="0052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Адреса мест осуществления деятельности, по которым изменяется перечень работ (услуг) (с указанием почтового индекса)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 (ОГРН)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документа, подтверждающего факт внесения сведений о юридическом лице в Единый государственный реестр юридических лиц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</w:t>
            </w:r>
          </w:p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(орган, выдавший документ)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________________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Бланк: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 ______ № ___________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нахождения органа, осуществившего государственную регистрацию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документа о постановке лицензиата на учет в налоговом органе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</w:t>
            </w:r>
          </w:p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(орган, выдавший документ)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________________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Бланк: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серия _______ № __________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наличии у соискателя лицензии на праве собственности или на ином законном основании соответствующих установленным требованиям и необходимых для осуществления деятельности по обороту наркотических средств, психотропных веществ помещений, права на которые зарегистрированы в Едином государственном реестре прав на недвижимое имущество и сделок с ним *</w:t>
            </w:r>
            <w:proofErr w:type="gramEnd"/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Контактный телефон и официальный адрес электронной почты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(контактный телефон)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по вопросам лицензирования (при необходимости)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(контактный телефон)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почты: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Форма получения уведомления о предоставлении лицензии на осуществление фармацевтической деятельности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В форме электронного документа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1EF" w:rsidRPr="005231EF" w:rsidTr="005231EF">
        <w:trPr>
          <w:tblCellSpacing w:w="0" w:type="dxa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Необходимость получения выписки из реестра лицензий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Не требуется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На бумажном носителе направить заказным почтовым отправлением с уведомлением о вручении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&lt;*&gt; В форме электронного документа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в лице ________________________________________________________________,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16"/>
          <w:szCs w:val="16"/>
          <w:lang w:eastAsia="ru-RU"/>
        </w:rPr>
        <w:t>(Ф.И.О., должность руководителя юридического лица или иного лица,  имеющего право действовать от имени юридического лица)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_____________________________________________,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16"/>
          <w:szCs w:val="16"/>
          <w:lang w:eastAsia="ru-RU"/>
        </w:rPr>
        <w:t>(документ, подтверждающий полномочия  (устав, доверенность и др.))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просит переоформить лицензию на деятельность по обороту наркотических средств, психотропных веществ и их </w:t>
      </w:r>
      <w:proofErr w:type="spellStart"/>
      <w:r w:rsidRPr="005231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5231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культивированию </w:t>
      </w:r>
      <w:proofErr w:type="spellStart"/>
      <w:r w:rsidRPr="005231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наркосодержащих</w:t>
      </w:r>
      <w:proofErr w:type="spellEnd"/>
      <w:r w:rsidRPr="005231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растений в соответствии с приложениями к настоящему </w:t>
      </w:r>
      <w:r w:rsidRPr="005231EF">
        <w:rPr>
          <w:rFonts w:ascii="Arial" w:eastAsia="Times New Roman" w:hAnsi="Arial" w:cs="Arial"/>
          <w:sz w:val="24"/>
          <w:szCs w:val="24"/>
          <w:lang w:eastAsia="ru-RU"/>
        </w:rPr>
        <w:t>заявлению.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Руководитель (представитель) юридического лица ____________________________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(Ф.И.О., подпись)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"____" _______________ 202__ г. М.П.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Приложение № 1 к заявлению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о переоформлении лицензии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на деятельность по обороту наркотических средств,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психотропных веществ и их </w:t>
      </w:r>
      <w:proofErr w:type="spell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прекурсоров</w:t>
      </w:r>
      <w:proofErr w:type="spell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культивированию </w:t>
      </w:r>
      <w:proofErr w:type="spell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наркосодержащих</w:t>
      </w:r>
      <w:proofErr w:type="spell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 растений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осуществляемых работ (услуг), составляющих деятельность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 обороту наркотических средств, психотропных веществ и их </w:t>
      </w:r>
      <w:proofErr w:type="spellStart"/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прекурсоров</w:t>
      </w:r>
      <w:proofErr w:type="spellEnd"/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культивированию </w:t>
      </w:r>
      <w:proofErr w:type="spellStart"/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наркосодержащих</w:t>
      </w:r>
      <w:proofErr w:type="spellEnd"/>
      <w:r w:rsidRPr="005231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растений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16"/>
          <w:szCs w:val="16"/>
          <w:lang w:eastAsia="ru-RU"/>
        </w:rPr>
        <w:t>_____________________________________________________________________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F">
        <w:rPr>
          <w:rFonts w:ascii="Arial" w:eastAsia="Times New Roman" w:hAnsi="Arial" w:cs="Arial"/>
          <w:sz w:val="16"/>
          <w:szCs w:val="16"/>
          <w:lang w:eastAsia="ru-RU"/>
        </w:rPr>
        <w:t>(наименование юридического лица, адреса мест осуществления медицинской</w:t>
      </w:r>
      <w:proofErr w:type="gramEnd"/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F">
        <w:rPr>
          <w:rFonts w:ascii="Arial" w:eastAsia="Times New Roman" w:hAnsi="Arial" w:cs="Arial"/>
          <w:sz w:val="16"/>
          <w:szCs w:val="16"/>
          <w:lang w:eastAsia="ru-RU"/>
        </w:rPr>
        <w:t>деятельности (указываются для каждого территориально</w:t>
      </w:r>
      <w:proofErr w:type="gramEnd"/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F">
        <w:rPr>
          <w:rFonts w:ascii="Arial" w:eastAsia="Times New Roman" w:hAnsi="Arial" w:cs="Arial"/>
          <w:sz w:val="16"/>
          <w:szCs w:val="16"/>
          <w:lang w:eastAsia="ru-RU"/>
        </w:rPr>
        <w:t>обособленного объекта отдельно))</w:t>
      </w:r>
      <w:proofErr w:type="gramEnd"/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(нужное подчеркнуть (отметить)):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*сведения о работах (услугах), оказание (выполнение) которых прекращается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*сведения о дополнительно заявляемых работах (услугах) (с указанием адресов территориально обособленных объектов)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47"/>
        <w:gridCol w:w="1963"/>
        <w:gridCol w:w="5720"/>
      </w:tblGrid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обособленного объекта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осуществления деятельности (номер комнаты согласно плану БТИ)</w:t>
            </w:r>
          </w:p>
        </w:tc>
        <w:tc>
          <w:tcPr>
            <w:tcW w:w="55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Виды работ и услуг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Хранение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Перевозка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список I перечня наркотических средств, психотропных </w:t>
            </w: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rHeight w:val="1065"/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Федерации, в научных и учебных целях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Федерации, в экспертной деятельности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Уничтожение наркотических средств и психотропных веществ, внесенных в список 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Хранение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Перевозка наркотических средств и психотропных веществ, внесенных в </w:t>
            </w:r>
            <w:hyperlink r:id="rId5" w:history="1">
              <w:r w:rsidRPr="005231E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список II</w:t>
              </w:r>
            </w:hyperlink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Отпуск физическим лицам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Отпуск (за исключением отпуска физическим лицам)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rHeight w:val="1320"/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6" w:history="1">
              <w:r w:rsidRPr="005231E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список II</w:t>
              </w:r>
            </w:hyperlink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Федерации, в медицинских целях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</w:t>
            </w:r>
            <w:hyperlink r:id="rId7" w:history="1">
              <w:r w:rsidRPr="005231E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список II</w:t>
              </w:r>
            </w:hyperlink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Федерации, в научных и учебных целях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Федерации, в экспертной деятельности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Уничтожение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Изготовление наркотических средств и психотропных веществ, внесенных в список 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Изготовление психотропных веществ, внесенных в список III перечня наркотических средств, </w:t>
            </w: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Хранение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Перевозка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Отпуск физическим лицам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Отпуск (за исключением отпуска физическим лицам)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Реализация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Приобретение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Федерации, в медицинских целях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Федерации, в научных и учебных целях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Использование психотропных веществ, внесенных в список III перечня наркотических средств, 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Федерации, в экспертной деятельности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Уничтожение психотропных веществ, внесенных в список III перечня наркотических средств, </w:t>
            </w:r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психотропных веществ и их </w:t>
            </w:r>
            <w:proofErr w:type="spellStart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подлежащих контролю в Российской Федерации</w:t>
            </w:r>
          </w:p>
        </w:tc>
      </w:tr>
    </w:tbl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 ___________________________________________________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(Ф.И.О., подпись)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М.П. "____" _______________ 202__ г.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 к заявлению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о переоформлении лицензии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на деятельность по обороту наркотических средств,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психотропных веществ и их </w:t>
      </w:r>
      <w:proofErr w:type="spell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прекурсоров</w:t>
      </w:r>
      <w:proofErr w:type="spell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культивированию </w:t>
      </w:r>
      <w:proofErr w:type="spell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наркосодержащих</w:t>
      </w:r>
      <w:proofErr w:type="spell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 растений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наличии заключения органов по </w:t>
      </w:r>
      <w:proofErr w:type="gramStart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контролю за</w:t>
      </w:r>
      <w:proofErr w:type="gramEnd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оборотом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наркотических средств и психотропных веществ о соответствии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объектов и помещений, в которых осуществляется деятельность,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связанная</w:t>
      </w:r>
      <w:proofErr w:type="gramEnd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 оборотом наркотических средств, психотропных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веществ, внесенных в списки I - III перечня, установленным</w:t>
      </w:r>
      <w:proofErr w:type="gramEnd"/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требованиям к оснащению этих объектов и помещений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инженерно-техническими средствами охраны 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70"/>
        <w:gridCol w:w="2438"/>
        <w:gridCol w:w="5137"/>
      </w:tblGrid>
      <w:tr w:rsidR="005231EF" w:rsidRPr="005231EF" w:rsidTr="005231EF">
        <w:trPr>
          <w:tblCellSpacing w:w="0" w:type="dxa"/>
        </w:trPr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обособленного объекта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места осуществления деятельности</w:t>
            </w:r>
          </w:p>
        </w:tc>
        <w:tc>
          <w:tcPr>
            <w:tcW w:w="5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Заключение органов по </w:t>
            </w:r>
            <w:proofErr w:type="gramStart"/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оборотом наркотических средств и психотропных веществ о соответствии объектов и помещений, в которых осуществляется деятельность, связанная с оборотом наркотических средств, психотропных веществ, внесенных в </w:t>
            </w:r>
            <w:hyperlink r:id="rId8" w:history="1">
              <w:r w:rsidRPr="005231E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списки I</w:t>
              </w:r>
            </w:hyperlink>
            <w:r w:rsidRPr="005231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</w:t>
            </w:r>
            <w:hyperlink r:id="rId9" w:history="1">
              <w:r w:rsidRPr="005231EF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III</w:t>
              </w:r>
            </w:hyperlink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перечня, установленным требованиям к оснащению этих объектов и помещений инженерно-техническими средствами охраны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2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______________________________</w:t>
            </w:r>
          </w:p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(орган, выдавший документ)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выдачи _________________________</w:t>
            </w:r>
          </w:p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Бланк: серия _________________________</w:t>
            </w:r>
          </w:p>
        </w:tc>
      </w:tr>
    </w:tbl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 ___________________________________________________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(Ф.И.О., подпись)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М.П. "_____" ___________________ 202__ г.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--------------------------------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 к заявлению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о переоформлении лицензии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на деятельность по обороту наркотических средств,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психотропных веществ и их </w:t>
      </w:r>
      <w:proofErr w:type="spell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прекурсоров</w:t>
      </w:r>
      <w:proofErr w:type="spell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культивированию </w:t>
      </w:r>
      <w:proofErr w:type="spellStart"/>
      <w:r w:rsidRPr="005231EF">
        <w:rPr>
          <w:rFonts w:ascii="Arial" w:eastAsia="Times New Roman" w:hAnsi="Arial" w:cs="Arial"/>
          <w:sz w:val="24"/>
          <w:szCs w:val="24"/>
          <w:lang w:eastAsia="ru-RU"/>
        </w:rPr>
        <w:t>наркосодержащих</w:t>
      </w:r>
      <w:proofErr w:type="spellEnd"/>
      <w:r w:rsidRPr="005231EF">
        <w:rPr>
          <w:rFonts w:ascii="Arial" w:eastAsia="Times New Roman" w:hAnsi="Arial" w:cs="Arial"/>
          <w:sz w:val="24"/>
          <w:szCs w:val="24"/>
          <w:lang w:eastAsia="ru-RU"/>
        </w:rPr>
        <w:t xml:space="preserve"> растений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СВЕДЕНИЯ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 сертификате специалиста, подтверждающего </w:t>
      </w:r>
      <w:proofErr w:type="gramStart"/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соответствующую</w:t>
      </w:r>
      <w:proofErr w:type="gramEnd"/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профессиональную подготовку руководителя юридического лица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или руководителя соответствующего подразделения юридического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лица</w:t>
      </w:r>
    </w:p>
    <w:p w:rsidR="005231EF" w:rsidRPr="005231EF" w:rsidRDefault="005231EF" w:rsidP="005231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7"/>
        <w:gridCol w:w="1992"/>
        <w:gridCol w:w="2021"/>
        <w:gridCol w:w="2846"/>
        <w:gridCol w:w="1169"/>
      </w:tblGrid>
      <w:tr w:rsidR="005231EF" w:rsidRPr="005231EF" w:rsidTr="005231EF">
        <w:trPr>
          <w:tblCellSpacing w:w="0" w:type="dxa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 (должность)</w:t>
            </w:r>
          </w:p>
        </w:tc>
        <w:tc>
          <w:tcPr>
            <w:tcW w:w="784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образовании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31EF" w:rsidRPr="005231EF" w:rsidRDefault="005231EF" w:rsidP="00523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диплом об образовании (наименование учебного заведения, год окончания, N документа, специальность)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 (наименование учебного заведения, срок прохождения специализации, N документа, специальность)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усовершенствование за последние 5 лет (наименование учебного заведения, тема, количество часов, сертификат (специальность, дата выдачи/подтверждения))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31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стаж работы</w:t>
            </w:r>
          </w:p>
        </w:tc>
      </w:tr>
      <w:tr w:rsidR="005231EF" w:rsidRPr="005231EF" w:rsidTr="005231EF">
        <w:trPr>
          <w:tblCellSpacing w:w="0" w:type="dxa"/>
        </w:trPr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hideMark/>
          </w:tcPr>
          <w:p w:rsidR="005231EF" w:rsidRPr="005231EF" w:rsidRDefault="005231EF" w:rsidP="005231E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Руководитель учреждения ___________________________________________________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(Ф.И.О., подпись)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1EF">
        <w:rPr>
          <w:rFonts w:ascii="Arial" w:eastAsia="Times New Roman" w:hAnsi="Arial" w:cs="Arial"/>
          <w:sz w:val="24"/>
          <w:szCs w:val="24"/>
          <w:lang w:eastAsia="ru-RU"/>
        </w:rPr>
        <w:t>М.П. "_____" ___________________ 202__ г.</w:t>
      </w: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1EF" w:rsidRPr="005231EF" w:rsidRDefault="005231EF" w:rsidP="005231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5231EF" w:rsidRPr="0052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1EF"/>
    <w:rsid w:val="00517039"/>
    <w:rsid w:val="0052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1EF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5231E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31EF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5231EF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274D3123D69429E84A762194B1D882A5643BDBCF4FCAE0BCB869A31705653D6784B009C818i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274D3123D69429E84A762194B1D882A5643BDBCF4FCAE0BCB869A31705653D6784B009CA8B204A1Ei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274D3123D69429E84A762194B1D882A5643BDBCF4FCAE0BCB869A31705653D6784B009CA8B204A1Ei8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274D3123D69429E84A762194B1D882A5643BDBCF4FCAE0BCB869A31705653D6784B009CA8B204A1Ei8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274D3123D69429E84A762194B1D882A5643BDBCF4FCAE0BCB869A31705653D6784B009CA8B224C1Ei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ТО "МИАЦ"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Насуфова Анна Сергеевна</dc:creator>
  <cp:lastModifiedBy>Насуфова Анна Сергеевна</cp:lastModifiedBy>
  <cp:revision>1</cp:revision>
  <dcterms:created xsi:type="dcterms:W3CDTF">2021-04-27T05:31:00Z</dcterms:created>
  <dcterms:modified xsi:type="dcterms:W3CDTF">2021-04-27T05:34:00Z</dcterms:modified>
</cp:coreProperties>
</file>