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</w:t>
      </w:r>
      <w:r w:rsidRPr="00681C4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___________________________________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16"/>
          <w:szCs w:val="16"/>
          <w:lang w:eastAsia="ru-RU"/>
        </w:rPr>
        <w:t>(заполняется лицензирующим органом)</w:t>
      </w: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Департамент здравоохранения</w:t>
      </w: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Тюменской области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16"/>
          <w:szCs w:val="16"/>
          <w:lang w:eastAsia="ru-RU"/>
        </w:rPr>
        <w:t>(для юридического лица или индивидуального предпринимателя)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предоставлении лицензии на фармацевтическую деятельность</w:t>
      </w:r>
    </w:p>
    <w:tbl>
      <w:tblPr>
        <w:tblW w:w="93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2"/>
        <w:gridCol w:w="4281"/>
        <w:gridCol w:w="4557"/>
      </w:tblGrid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Организационно-правовая форма и полное наименование юридического лица, 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 и (в случае, если имеется) отчество, данные документа, удостоверяющего личность индивидуального предпринимателя</w:t>
            </w:r>
          </w:p>
        </w:tc>
        <w:tc>
          <w:tcPr>
            <w:tcW w:w="44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Сокращенное наименование (в случае, если имеется)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Фирменное наименование (в случае, если имеется)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иностранного юридического лица, наименование филиала иностранного юридического лица, аккредитованного в соответствии с Федеральным законом от 09.07.199 № 160-ФЗ, № записи аккредитации, дата аккредитации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юридического лица (филиала иностранного юридического лица)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жительства индивидуального предпринимателя (с указанием почтового индекса)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Адреса мест осуществления деятельности (с указанием почтового индекса)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регистрационный номер записи о создании юридического лица, о государственной регистрации индивидуального предпринимателя (ОГРН)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 или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(орган, выдавший документ)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 (ИНН), идентификационный номер налогоплательщика/код причины постановки на учет (для филиала иностранного юридического лица)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Данные документа о постановке соискателя лицензии на учет в налоговом органе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(орган, выдавший документ)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Дата выдачи 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помещений,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органа (организации), выдавшего документ 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________________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наличии санитарно-эпидемиологического заключения о соответствии помещений требованиям санитарных правил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(орган, выдавший документ)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________________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 и официальный адрес электронной почты соискателя лицензии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по вопросам лицензирования (при необходимости)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(контактный телефон)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получения уведомления о предоставлении лицензии на осуществление фармацевтической деятельности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В форме электронного документа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В МФЦ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51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Необходимость получения выписки из реестра лицензий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Не требуется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&lt;*&gt; В форме электронного документа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&lt;*&gt; В МФЦ </w:t>
            </w:r>
          </w:p>
        </w:tc>
      </w:tr>
    </w:tbl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в лице ________________________________________________________________,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16"/>
          <w:szCs w:val="16"/>
          <w:lang w:eastAsia="ru-RU"/>
        </w:rPr>
        <w:t>(Ф.И.О., должность руководителя юридического лица или иного лица,  имеющего право действовать от имени юридического лица или индивидуального предпринимателя)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C45"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 w:rsidRPr="00681C45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______________________, просит предоставить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C4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681C45">
        <w:rPr>
          <w:rFonts w:ascii="Arial" w:eastAsia="Times New Roman" w:hAnsi="Arial" w:cs="Arial"/>
          <w:sz w:val="16"/>
          <w:szCs w:val="16"/>
          <w:lang w:eastAsia="ru-RU"/>
        </w:rPr>
        <w:t>документ, подтверждающий полномочия (устав, доверенность и др.)</w:t>
      </w:r>
      <w:proofErr w:type="gramEnd"/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лицензию на фармацевтическую деятельность при осуществлении работ (услуг) согласно приложению к настоящему заявлению.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Руководитель (представитель) юридического лица,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предприниматель _________________________________________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16"/>
          <w:szCs w:val="16"/>
          <w:lang w:eastAsia="ru-RU"/>
        </w:rPr>
        <w:t>(Ф.И.О., подпись)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"____" ______________ 202___ г. М.П.</w:t>
      </w: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к заявлению </w:t>
      </w: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Департамент здравоохранения</w:t>
      </w:r>
    </w:p>
    <w:p w:rsidR="00681C45" w:rsidRPr="00681C45" w:rsidRDefault="00681C45" w:rsidP="00681C4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Тюменской области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1"/>
      <w:bookmarkEnd w:id="1"/>
      <w:r w:rsidRPr="00681C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заявляемых работ (услуг) для осуществления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фармацевтической деятельности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</w:t>
      </w:r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C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(наименование юридического лица или Ф.И.О. индивидуального</w:t>
      </w:r>
      <w:proofErr w:type="gramEnd"/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предпринимателя, адреса мест осуществления </w:t>
      </w:r>
      <w:proofErr w:type="gramStart"/>
      <w:r w:rsidRPr="00681C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фармацевтической</w:t>
      </w:r>
      <w:proofErr w:type="gramEnd"/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C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деятельности (указываются для каждого территориально</w:t>
      </w:r>
      <w:proofErr w:type="gramEnd"/>
    </w:p>
    <w:p w:rsidR="00681C45" w:rsidRPr="00681C45" w:rsidRDefault="00681C45" w:rsidP="0068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C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обособленного объекта отдельно))</w:t>
      </w:r>
      <w:proofErr w:type="gramEnd"/>
    </w:p>
    <w:p w:rsidR="00681C45" w:rsidRPr="00681C45" w:rsidRDefault="00681C45" w:rsidP="00681C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Аптека, осуществляющая розничную торговлю (отпуск) лекарственных препаратов населению:</w:t>
      </w: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6"/>
        <w:gridCol w:w="2659"/>
        <w:gridCol w:w="4325"/>
      </w:tblGrid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обособленного объекта</w:t>
            </w:r>
          </w:p>
        </w:tc>
        <w:tc>
          <w:tcPr>
            <w:tcW w:w="26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Адреса мест осуществления деятельности</w:t>
            </w:r>
          </w:p>
        </w:tc>
        <w:tc>
          <w:tcPr>
            <w:tcW w:w="42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готовых лекарственных форм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Розничная торговля лекарственными препаратами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Отпуск лекарственных препаратов для медицинского применения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производственная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производственная с правом изготовления асептических лекарственных препаратов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средств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Перевозка лекарственных средств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Изготовление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Отпуск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Розничная торговля лекарственными препаратами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Аптечный пункт</w:t>
            </w:r>
          </w:p>
        </w:tc>
        <w:tc>
          <w:tcPr>
            <w:tcW w:w="2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Розничная торговля лекарственными препаратами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Отпуск лекарственных препаратов для медицинского применения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Аптечный киоск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Розничная торговля лекарственными препаратами для медицинского применения</w:t>
            </w:r>
          </w:p>
        </w:tc>
      </w:tr>
    </w:tbl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Аптека как структурное подразделение медицинской организации:</w:t>
      </w: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72"/>
        <w:gridCol w:w="2626"/>
        <w:gridCol w:w="4392"/>
      </w:tblGrid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Вид обособленного объекта</w:t>
            </w:r>
          </w:p>
        </w:tc>
        <w:tc>
          <w:tcPr>
            <w:tcW w:w="26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Адреса мест осуществления деятельности</w:t>
            </w:r>
          </w:p>
        </w:tc>
        <w:tc>
          <w:tcPr>
            <w:tcW w:w="42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Виды работ и услуг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готовых лекарственных форм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Розничная торговля лекарственными препаратами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Отпуск лекарственных препаратов для медицинского применения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производственная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производственная с правом изготовления асептических лекарственных препаратов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Аптека производственная с правом изготовления радиофармацевтических лекарственных препаратов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средств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Перевозка лекарственных средств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Изготовление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Отпуск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Розничная торговля лекарственными препаратами для медицинского применения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Аптечный пункт как структурное подразделение медицинской организации:</w:t>
            </w:r>
          </w:p>
        </w:tc>
      </w:tr>
      <w:tr w:rsidR="00681C45" w:rsidRPr="00681C45" w:rsidTr="00681C45">
        <w:trPr>
          <w:tblCellSpacing w:w="0" w:type="dxa"/>
        </w:trPr>
        <w:tc>
          <w:tcPr>
            <w:tcW w:w="26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Аптечный пункт</w:t>
            </w:r>
          </w:p>
        </w:tc>
        <w:tc>
          <w:tcPr>
            <w:tcW w:w="26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Хранение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Перевозка лекарственных препаратов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Розничная торговля лекарственными препаратами для медицинского применения</w:t>
            </w:r>
          </w:p>
          <w:p w:rsidR="00681C45" w:rsidRPr="00681C45" w:rsidRDefault="00681C45" w:rsidP="00681C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Отпуск лекарственных препаратов для медицинского применения</w:t>
            </w:r>
          </w:p>
        </w:tc>
      </w:tr>
    </w:tbl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учреждения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(индивидуальный предприниматель) _______________________________________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(Ф.И.О., подпись)</w:t>
      </w:r>
    </w:p>
    <w:p w:rsidR="00681C45" w:rsidRPr="00681C45" w:rsidRDefault="00681C45" w:rsidP="0068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"____" ______________ 202___ г. М.П.</w:t>
      </w:r>
    </w:p>
    <w:p w:rsidR="00681C45" w:rsidRPr="00681C45" w:rsidRDefault="00681C45" w:rsidP="00681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1C45" w:rsidRPr="0068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45"/>
    <w:rsid w:val="00001B66"/>
    <w:rsid w:val="006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C4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C4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2021-04-23T11:12:00Z</dcterms:created>
  <dcterms:modified xsi:type="dcterms:W3CDTF">2021-04-23T11:20:00Z</dcterms:modified>
</cp:coreProperties>
</file>