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F04" w:rsidRDefault="00013F04">
      <w:pPr>
        <w:pStyle w:val="ConsPlusTitle"/>
        <w:jc w:val="center"/>
        <w:outlineLvl w:val="0"/>
      </w:pPr>
      <w:bookmarkStart w:id="0" w:name="_GoBack"/>
      <w:bookmarkEnd w:id="0"/>
      <w:r>
        <w:t>АДМИНИСТРАЦИЯ ГОРОДА ТЮМЕНИ</w:t>
      </w:r>
    </w:p>
    <w:p w:rsidR="00013F04" w:rsidRDefault="00013F04">
      <w:pPr>
        <w:pStyle w:val="ConsPlusTitle"/>
        <w:jc w:val="center"/>
      </w:pPr>
    </w:p>
    <w:p w:rsidR="00013F04" w:rsidRDefault="00013F04">
      <w:pPr>
        <w:pStyle w:val="ConsPlusTitle"/>
        <w:jc w:val="center"/>
      </w:pPr>
      <w:r>
        <w:t>ПОСТАНОВЛЕНИЕ</w:t>
      </w:r>
    </w:p>
    <w:p w:rsidR="00013F04" w:rsidRDefault="00013F04">
      <w:pPr>
        <w:pStyle w:val="ConsPlusTitle"/>
        <w:jc w:val="center"/>
      </w:pPr>
      <w:r>
        <w:t>от 19 июня 2017 г. N 272-пк</w:t>
      </w:r>
    </w:p>
    <w:p w:rsidR="00013F04" w:rsidRDefault="00013F04">
      <w:pPr>
        <w:pStyle w:val="ConsPlusTitle"/>
        <w:jc w:val="center"/>
      </w:pPr>
    </w:p>
    <w:p w:rsidR="00013F04" w:rsidRDefault="00013F04">
      <w:pPr>
        <w:pStyle w:val="ConsPlusTitle"/>
        <w:jc w:val="center"/>
      </w:pPr>
      <w:r>
        <w:t>ОБ УТВЕРЖДЕНИИ АДМИНИСТРАТИВНОГО РЕГЛАМЕНТА</w:t>
      </w:r>
    </w:p>
    <w:p w:rsidR="00013F04" w:rsidRDefault="00013F04">
      <w:pPr>
        <w:pStyle w:val="ConsPlusTitle"/>
        <w:jc w:val="center"/>
      </w:pPr>
      <w:r>
        <w:t>ПРЕДОСТАВЛЕНИЯ МУНИЦИПАЛЬНОЙ УСЛУГИ ПО РАССМОТРЕНИЮ</w:t>
      </w:r>
    </w:p>
    <w:p w:rsidR="00013F04" w:rsidRDefault="00013F04">
      <w:pPr>
        <w:pStyle w:val="ConsPlusTitle"/>
        <w:jc w:val="center"/>
      </w:pPr>
      <w:r>
        <w:t>ЗАЯВЛЕНИЙ И ПРИНЯТИЮ РЕШЕНИЙ ОБ УТВЕРЖДЕНИИ СХЕМЫ</w:t>
      </w:r>
    </w:p>
    <w:p w:rsidR="00013F04" w:rsidRDefault="00013F04">
      <w:pPr>
        <w:pStyle w:val="ConsPlusTitle"/>
        <w:jc w:val="center"/>
      </w:pPr>
      <w:r>
        <w:t>РАСПОЛОЖЕНИЯ ЗЕМЕЛЬНОГО УЧАСТКА ИЛИ ЗЕМЕЛЬНЫХ УЧАСТКОВ</w:t>
      </w:r>
    </w:p>
    <w:p w:rsidR="00013F04" w:rsidRDefault="00013F04">
      <w:pPr>
        <w:pStyle w:val="ConsPlusTitle"/>
        <w:jc w:val="center"/>
      </w:pPr>
      <w:r>
        <w:t xml:space="preserve">НА КАДАСТРОВОМ ПЛАНЕ ТЕРРИТОРИИ И ПРИЗНАНИИ </w:t>
      </w:r>
      <w:proofErr w:type="gramStart"/>
      <w:r>
        <w:t>УТРАТИВШИМИ</w:t>
      </w:r>
      <w:proofErr w:type="gramEnd"/>
      <w:r>
        <w:t xml:space="preserve"> СИЛУ</w:t>
      </w:r>
    </w:p>
    <w:p w:rsidR="00013F04" w:rsidRDefault="00013F04">
      <w:pPr>
        <w:pStyle w:val="ConsPlusTitle"/>
        <w:jc w:val="center"/>
      </w:pPr>
      <w:r>
        <w:t>НЕКОТОРЫХ ПУНКТОВ ПОСТАНОВЛЕНИЙ, НЕКОТОРЫХ ПОСТАНОВЛЕНИЙ</w:t>
      </w:r>
    </w:p>
    <w:p w:rsidR="00013F04" w:rsidRDefault="00013F04">
      <w:pPr>
        <w:pStyle w:val="ConsPlusTitle"/>
        <w:jc w:val="center"/>
      </w:pPr>
      <w:r>
        <w:t>АДМИНИСТРАЦИИ ГОРОДА ТЮМЕНИ</w:t>
      </w:r>
    </w:p>
    <w:p w:rsidR="00013F04" w:rsidRDefault="00013F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3F04">
        <w:trPr>
          <w:jc w:val="center"/>
        </w:trPr>
        <w:tc>
          <w:tcPr>
            <w:tcW w:w="9294" w:type="dxa"/>
            <w:tcBorders>
              <w:top w:val="nil"/>
              <w:left w:val="single" w:sz="24" w:space="0" w:color="CED3F1"/>
              <w:bottom w:val="nil"/>
              <w:right w:val="single" w:sz="24" w:space="0" w:color="F4F3F8"/>
            </w:tcBorders>
            <w:shd w:val="clear" w:color="auto" w:fill="F4F3F8"/>
          </w:tcPr>
          <w:p w:rsidR="00013F04" w:rsidRDefault="00013F04">
            <w:pPr>
              <w:pStyle w:val="ConsPlusNormal"/>
              <w:jc w:val="center"/>
            </w:pPr>
            <w:r>
              <w:rPr>
                <w:color w:val="392C69"/>
              </w:rPr>
              <w:t>Список изменяющих документов</w:t>
            </w:r>
          </w:p>
          <w:p w:rsidR="00013F04" w:rsidRDefault="00013F04">
            <w:pPr>
              <w:pStyle w:val="ConsPlusNormal"/>
              <w:jc w:val="center"/>
            </w:pPr>
            <w:proofErr w:type="gramStart"/>
            <w:r>
              <w:rPr>
                <w:color w:val="392C69"/>
              </w:rPr>
              <w:t xml:space="preserve">(в ред. постановлений Администрации города Тюмени от 09.04.2018 </w:t>
            </w:r>
            <w:hyperlink r:id="rId5" w:history="1">
              <w:r>
                <w:rPr>
                  <w:color w:val="0000FF"/>
                </w:rPr>
                <w:t>N 181-пк</w:t>
              </w:r>
            </w:hyperlink>
            <w:r>
              <w:rPr>
                <w:color w:val="392C69"/>
              </w:rPr>
              <w:t>,</w:t>
            </w:r>
            <w:proofErr w:type="gramEnd"/>
          </w:p>
          <w:p w:rsidR="00013F04" w:rsidRDefault="00013F04">
            <w:pPr>
              <w:pStyle w:val="ConsPlusNormal"/>
              <w:jc w:val="center"/>
            </w:pPr>
            <w:r>
              <w:rPr>
                <w:color w:val="392C69"/>
              </w:rPr>
              <w:t xml:space="preserve">от 06.08.2018 </w:t>
            </w:r>
            <w:hyperlink r:id="rId6" w:history="1">
              <w:r>
                <w:rPr>
                  <w:color w:val="0000FF"/>
                </w:rPr>
                <w:t>N 427-пк</w:t>
              </w:r>
            </w:hyperlink>
            <w:r>
              <w:rPr>
                <w:color w:val="392C69"/>
              </w:rPr>
              <w:t xml:space="preserve">, от 21.08.2018 </w:t>
            </w:r>
            <w:hyperlink r:id="rId7" w:history="1">
              <w:r>
                <w:rPr>
                  <w:color w:val="0000FF"/>
                </w:rPr>
                <w:t>N 454-пк</w:t>
              </w:r>
            </w:hyperlink>
            <w:r>
              <w:rPr>
                <w:color w:val="392C69"/>
              </w:rPr>
              <w:t xml:space="preserve">, от 15.10.2018 </w:t>
            </w:r>
            <w:hyperlink r:id="rId8" w:history="1">
              <w:r>
                <w:rPr>
                  <w:color w:val="0000FF"/>
                </w:rPr>
                <w:t>N 560-пк</w:t>
              </w:r>
            </w:hyperlink>
            <w:r>
              <w:rPr>
                <w:color w:val="392C69"/>
              </w:rPr>
              <w:t>,</w:t>
            </w:r>
          </w:p>
          <w:p w:rsidR="00013F04" w:rsidRDefault="00013F04">
            <w:pPr>
              <w:pStyle w:val="ConsPlusNormal"/>
              <w:jc w:val="center"/>
            </w:pPr>
            <w:r>
              <w:rPr>
                <w:color w:val="392C69"/>
              </w:rPr>
              <w:t xml:space="preserve">от 03.12.2018 </w:t>
            </w:r>
            <w:hyperlink r:id="rId9" w:history="1">
              <w:r>
                <w:rPr>
                  <w:color w:val="0000FF"/>
                </w:rPr>
                <w:t>N 589-пк</w:t>
              </w:r>
            </w:hyperlink>
            <w:r>
              <w:rPr>
                <w:color w:val="392C69"/>
              </w:rPr>
              <w:t xml:space="preserve">, от 15.04.2019 </w:t>
            </w:r>
            <w:hyperlink r:id="rId10" w:history="1">
              <w:r>
                <w:rPr>
                  <w:color w:val="0000FF"/>
                </w:rPr>
                <w:t>N 51-пк</w:t>
              </w:r>
            </w:hyperlink>
            <w:r>
              <w:rPr>
                <w:color w:val="392C69"/>
              </w:rPr>
              <w:t xml:space="preserve">, от 09.09.2019 </w:t>
            </w:r>
            <w:hyperlink r:id="rId11" w:history="1">
              <w:r>
                <w:rPr>
                  <w:color w:val="0000FF"/>
                </w:rPr>
                <w:t>N 168-пк</w:t>
              </w:r>
            </w:hyperlink>
            <w:r>
              <w:rPr>
                <w:color w:val="392C69"/>
              </w:rPr>
              <w:t>,</w:t>
            </w:r>
          </w:p>
          <w:p w:rsidR="00013F04" w:rsidRDefault="00013F04">
            <w:pPr>
              <w:pStyle w:val="ConsPlusNormal"/>
              <w:jc w:val="center"/>
            </w:pPr>
            <w:r>
              <w:rPr>
                <w:color w:val="392C69"/>
              </w:rPr>
              <w:t xml:space="preserve">от 28.09.2020 </w:t>
            </w:r>
            <w:hyperlink r:id="rId12" w:history="1">
              <w:r>
                <w:rPr>
                  <w:color w:val="0000FF"/>
                </w:rPr>
                <w:t>N 178-пк</w:t>
              </w:r>
            </w:hyperlink>
            <w:r>
              <w:rPr>
                <w:color w:val="392C69"/>
              </w:rPr>
              <w:t xml:space="preserve">, от 30.12.2020 </w:t>
            </w:r>
            <w:hyperlink r:id="rId13" w:history="1">
              <w:r>
                <w:rPr>
                  <w:color w:val="0000FF"/>
                </w:rPr>
                <w:t>N 255-пк</w:t>
              </w:r>
            </w:hyperlink>
            <w:r>
              <w:rPr>
                <w:color w:val="392C69"/>
              </w:rPr>
              <w:t>)</w:t>
            </w:r>
          </w:p>
        </w:tc>
      </w:tr>
    </w:tbl>
    <w:p w:rsidR="00013F04" w:rsidRDefault="00013F04">
      <w:pPr>
        <w:pStyle w:val="ConsPlusNormal"/>
        <w:jc w:val="both"/>
      </w:pPr>
    </w:p>
    <w:p w:rsidR="00013F04" w:rsidRDefault="00013F04">
      <w:pPr>
        <w:pStyle w:val="ConsPlusNormal"/>
        <w:ind w:firstLine="540"/>
        <w:jc w:val="both"/>
      </w:pPr>
      <w:r>
        <w:t xml:space="preserve">В соответствии с 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 </w:t>
      </w:r>
      <w:hyperlink r:id="rId15" w:history="1">
        <w:r>
          <w:rPr>
            <w:color w:val="0000FF"/>
          </w:rPr>
          <w:t>постановлением</w:t>
        </w:r>
      </w:hyperlink>
      <w:r>
        <w:t xml:space="preserve"> Администрации города Тюмени от 16.05.2016 N 148-пк "Об утверждении Правил разработки и утверждения административных регламентов предоставления муниципальных услуг", руководствуясь </w:t>
      </w:r>
      <w:hyperlink r:id="rId16" w:history="1">
        <w:r>
          <w:rPr>
            <w:color w:val="0000FF"/>
          </w:rPr>
          <w:t>статьей 58</w:t>
        </w:r>
      </w:hyperlink>
      <w:r>
        <w:t xml:space="preserve"> Устава города Тюмени, Администрация города Тюмени постановила:</w:t>
      </w:r>
    </w:p>
    <w:p w:rsidR="00013F04" w:rsidRDefault="00013F04">
      <w:pPr>
        <w:pStyle w:val="ConsPlusNormal"/>
        <w:spacing w:before="220"/>
        <w:ind w:firstLine="540"/>
        <w:jc w:val="both"/>
      </w:pPr>
      <w:r>
        <w:t xml:space="preserve">1. Утвердить Административный </w:t>
      </w:r>
      <w:hyperlink w:anchor="P50" w:history="1">
        <w:r>
          <w:rPr>
            <w:color w:val="0000FF"/>
          </w:rPr>
          <w:t>регламент</w:t>
        </w:r>
      </w:hyperlink>
      <w:r>
        <w:t xml:space="preserve"> предоставления муниципальной услуги по рассмотрению заявлений и принятию решений об утверждении схемы расположения земельного участка или земельных участков на кадастровом плане территории, согласно приложению к настоящему постановлению.</w:t>
      </w:r>
    </w:p>
    <w:p w:rsidR="00013F04" w:rsidRDefault="00013F04">
      <w:pPr>
        <w:pStyle w:val="ConsPlusNormal"/>
        <w:spacing w:before="220"/>
        <w:ind w:firstLine="540"/>
        <w:jc w:val="both"/>
      </w:pPr>
      <w:r>
        <w:t xml:space="preserve">1.1. Установить, что положения Административного </w:t>
      </w:r>
      <w:hyperlink w:anchor="P50" w:history="1">
        <w:r>
          <w:rPr>
            <w:color w:val="0000FF"/>
          </w:rPr>
          <w:t>регламента</w:t>
        </w:r>
      </w:hyperlink>
      <w:r>
        <w:t xml:space="preserve"> предоставления муниципальной услуги по рассмотрению заявлений и принятию решений об утверждении схемы расположения земельного участка или земельных участков на кадастровом плане территории в электронной форме, применяются в сроки, определенные планом-графиком перехода на предоставление муниципальных услуг в электронной форме, утвержденным муниципальным правовым актом Администрации города Тюмени.</w:t>
      </w:r>
    </w:p>
    <w:p w:rsidR="00013F04" w:rsidRDefault="00013F04">
      <w:pPr>
        <w:pStyle w:val="ConsPlusNormal"/>
        <w:jc w:val="both"/>
      </w:pPr>
      <w:r>
        <w:t>(</w:t>
      </w:r>
      <w:proofErr w:type="gramStart"/>
      <w:r>
        <w:t>п</w:t>
      </w:r>
      <w:proofErr w:type="gramEnd"/>
      <w:r>
        <w:t xml:space="preserve">. 1.1 введен </w:t>
      </w:r>
      <w:hyperlink r:id="rId17" w:history="1">
        <w:r>
          <w:rPr>
            <w:color w:val="0000FF"/>
          </w:rPr>
          <w:t>постановлением</w:t>
        </w:r>
      </w:hyperlink>
      <w:r>
        <w:t xml:space="preserve"> Администрации города Тюмени от 09.09.2019 N 168-пк)</w:t>
      </w:r>
    </w:p>
    <w:p w:rsidR="00013F04" w:rsidRDefault="00013F04">
      <w:pPr>
        <w:pStyle w:val="ConsPlusNormal"/>
        <w:spacing w:before="220"/>
        <w:ind w:firstLine="540"/>
        <w:jc w:val="both"/>
      </w:pPr>
      <w:r>
        <w:t>2. Признать утратившими силу:</w:t>
      </w:r>
    </w:p>
    <w:p w:rsidR="00013F04" w:rsidRDefault="00013F04">
      <w:pPr>
        <w:pStyle w:val="ConsPlusNormal"/>
        <w:spacing w:before="220"/>
        <w:ind w:firstLine="540"/>
        <w:jc w:val="both"/>
      </w:pPr>
      <w:hyperlink r:id="rId18" w:history="1">
        <w:r>
          <w:rPr>
            <w:color w:val="0000FF"/>
          </w:rPr>
          <w:t>постановление</w:t>
        </w:r>
      </w:hyperlink>
      <w:r>
        <w:t xml:space="preserve"> Администрации города Тюмени от 01.08.2011 N 81-пк "Об утверждении Административного регламента предоставления муниципальных услуг в сфере земельных отношений",</w:t>
      </w:r>
    </w:p>
    <w:p w:rsidR="00013F04" w:rsidRDefault="00013F04">
      <w:pPr>
        <w:pStyle w:val="ConsPlusNormal"/>
        <w:spacing w:before="220"/>
        <w:ind w:firstLine="540"/>
        <w:jc w:val="both"/>
      </w:pPr>
      <w:hyperlink r:id="rId19" w:history="1">
        <w:r>
          <w:rPr>
            <w:color w:val="0000FF"/>
          </w:rPr>
          <w:t>постановление</w:t>
        </w:r>
      </w:hyperlink>
      <w:r>
        <w:t xml:space="preserve"> Администрации города Тюмени от 06.02.2012 N 8-пк "О внесении изменений в постановление Администрации города Тюмени от 01.08.2011 N 81-пк";</w:t>
      </w:r>
    </w:p>
    <w:p w:rsidR="00013F04" w:rsidRDefault="00013F04">
      <w:pPr>
        <w:pStyle w:val="ConsPlusNormal"/>
        <w:spacing w:before="220"/>
        <w:ind w:firstLine="540"/>
        <w:jc w:val="both"/>
      </w:pPr>
      <w:hyperlink r:id="rId20" w:history="1">
        <w:r>
          <w:rPr>
            <w:color w:val="0000FF"/>
          </w:rPr>
          <w:t>постановление</w:t>
        </w:r>
      </w:hyperlink>
      <w:r>
        <w:t xml:space="preserve"> Администрации города Тюмени от 19.11.2012 N 136-пк "О внесении изменений в постановление Администрации города Тюмени от 01.08.2011 N 81-пк";</w:t>
      </w:r>
    </w:p>
    <w:p w:rsidR="00013F04" w:rsidRDefault="00013F04">
      <w:pPr>
        <w:pStyle w:val="ConsPlusNormal"/>
        <w:spacing w:before="220"/>
        <w:ind w:firstLine="540"/>
        <w:jc w:val="both"/>
      </w:pPr>
      <w:hyperlink r:id="rId21" w:history="1">
        <w:r>
          <w:rPr>
            <w:color w:val="0000FF"/>
          </w:rPr>
          <w:t>постановление</w:t>
        </w:r>
      </w:hyperlink>
      <w:r>
        <w:t xml:space="preserve"> Администрации города Тюмени от 30.09.2013 N 126-пк "О внесении изменений в постановление Администрации города Тюмени от 01.08.2011 N 81-пк";</w:t>
      </w:r>
    </w:p>
    <w:p w:rsidR="00013F04" w:rsidRDefault="00013F04">
      <w:pPr>
        <w:pStyle w:val="ConsPlusNormal"/>
        <w:spacing w:before="220"/>
        <w:ind w:firstLine="540"/>
        <w:jc w:val="both"/>
      </w:pPr>
      <w:hyperlink r:id="rId22" w:history="1">
        <w:r>
          <w:rPr>
            <w:color w:val="0000FF"/>
          </w:rPr>
          <w:t>пункт 9</w:t>
        </w:r>
      </w:hyperlink>
      <w:r>
        <w:t xml:space="preserve"> постановления Администрации города Тюмени от 24.02.2014 N 28-пк "О внесении </w:t>
      </w:r>
      <w:r>
        <w:lastRenderedPageBreak/>
        <w:t>изменений в некоторые постановления Администрации города Тюмени";</w:t>
      </w:r>
    </w:p>
    <w:p w:rsidR="00013F04" w:rsidRDefault="00013F04">
      <w:pPr>
        <w:pStyle w:val="ConsPlusNormal"/>
        <w:spacing w:before="220"/>
        <w:ind w:firstLine="540"/>
        <w:jc w:val="both"/>
      </w:pPr>
      <w:hyperlink r:id="rId23" w:history="1">
        <w:r>
          <w:rPr>
            <w:color w:val="0000FF"/>
          </w:rPr>
          <w:t>постановление</w:t>
        </w:r>
      </w:hyperlink>
      <w:r>
        <w:t xml:space="preserve"> Администрации города Тюмени от 17.03.2014 N 49-пк "О внесении изменений в постановление Администрации города Тюмени от 01.08.2011 N 81-пк";</w:t>
      </w:r>
    </w:p>
    <w:p w:rsidR="00013F04" w:rsidRDefault="00013F04">
      <w:pPr>
        <w:pStyle w:val="ConsPlusNormal"/>
        <w:spacing w:before="220"/>
        <w:ind w:firstLine="540"/>
        <w:jc w:val="both"/>
      </w:pPr>
      <w:hyperlink r:id="rId24" w:history="1">
        <w:r>
          <w:rPr>
            <w:color w:val="0000FF"/>
          </w:rPr>
          <w:t>пункт 2</w:t>
        </w:r>
      </w:hyperlink>
      <w:r>
        <w:t xml:space="preserve"> постановления Администрации города Тюмени от 10.07.2014 N 122-пк "О внесении изменений в постановления Администрации города Тюмени от 28.01.2010 N 11-пк, от 01.08.2011 N 81-пк, от 13.12.2011 N 134-пк и о признании </w:t>
      </w:r>
      <w:proofErr w:type="gramStart"/>
      <w:r>
        <w:t>утратившими</w:t>
      </w:r>
      <w:proofErr w:type="gramEnd"/>
      <w:r>
        <w:t xml:space="preserve"> силу некоторых постановлений Администрации города Тюмени";</w:t>
      </w:r>
    </w:p>
    <w:p w:rsidR="00013F04" w:rsidRDefault="00013F04">
      <w:pPr>
        <w:pStyle w:val="ConsPlusNormal"/>
        <w:spacing w:before="220"/>
        <w:ind w:firstLine="540"/>
        <w:jc w:val="both"/>
      </w:pPr>
      <w:hyperlink r:id="rId25" w:history="1">
        <w:r>
          <w:rPr>
            <w:color w:val="0000FF"/>
          </w:rPr>
          <w:t>постановление</w:t>
        </w:r>
      </w:hyperlink>
      <w:r>
        <w:t xml:space="preserve"> Администрации города Тюмени от 01.12.2014 N 252-пк "О внесении изменений в постановление Администрации города Тюмени от 01.08.2011 N 81-пк";</w:t>
      </w:r>
    </w:p>
    <w:p w:rsidR="00013F04" w:rsidRDefault="00013F04">
      <w:pPr>
        <w:pStyle w:val="ConsPlusNormal"/>
        <w:spacing w:before="220"/>
        <w:ind w:firstLine="540"/>
        <w:jc w:val="both"/>
      </w:pPr>
      <w:hyperlink r:id="rId26" w:history="1">
        <w:r>
          <w:rPr>
            <w:color w:val="0000FF"/>
          </w:rPr>
          <w:t>постановление</w:t>
        </w:r>
      </w:hyperlink>
      <w:r>
        <w:t xml:space="preserve"> Администрации города Тюмени от 25.05.2015 N 88-пк "О внесении изменений в постановление Администрации города Тюмени от 01.08.2011 N 81-пк";</w:t>
      </w:r>
    </w:p>
    <w:p w:rsidR="00013F04" w:rsidRDefault="00013F04">
      <w:pPr>
        <w:pStyle w:val="ConsPlusNormal"/>
        <w:spacing w:before="220"/>
        <w:ind w:firstLine="540"/>
        <w:jc w:val="both"/>
      </w:pPr>
      <w:hyperlink r:id="rId27" w:history="1">
        <w:r>
          <w:rPr>
            <w:color w:val="0000FF"/>
          </w:rPr>
          <w:t>постановление</w:t>
        </w:r>
      </w:hyperlink>
      <w:r>
        <w:t xml:space="preserve"> Администрации города Тюмени от 07.12.2015 N 281-пк "О внесении изменений в постановление Администрации города Тюмени от 01.08.2011 N 81-пк";</w:t>
      </w:r>
    </w:p>
    <w:p w:rsidR="00013F04" w:rsidRDefault="00013F04">
      <w:pPr>
        <w:pStyle w:val="ConsPlusNormal"/>
        <w:spacing w:before="220"/>
        <w:ind w:firstLine="540"/>
        <w:jc w:val="both"/>
      </w:pPr>
      <w:hyperlink r:id="rId28" w:history="1">
        <w:r>
          <w:rPr>
            <w:color w:val="0000FF"/>
          </w:rPr>
          <w:t>пункт 1</w:t>
        </w:r>
      </w:hyperlink>
      <w:r>
        <w:t xml:space="preserve"> постановления Администрации города Тюмени от 01.02.2016 N 21-пк "О внесении изменений в некоторые постановления Администрации города Тюмени";</w:t>
      </w:r>
    </w:p>
    <w:p w:rsidR="00013F04" w:rsidRDefault="00013F04">
      <w:pPr>
        <w:pStyle w:val="ConsPlusNormal"/>
        <w:spacing w:before="220"/>
        <w:ind w:firstLine="540"/>
        <w:jc w:val="both"/>
      </w:pPr>
      <w:hyperlink r:id="rId29" w:history="1">
        <w:r>
          <w:rPr>
            <w:color w:val="0000FF"/>
          </w:rPr>
          <w:t>пункт 9</w:t>
        </w:r>
      </w:hyperlink>
      <w:r>
        <w:t xml:space="preserve"> постановления Администрации города Тюмени от 25.04.2016 N 105-пк "О внесении изменений в некоторые постановления Администрации города Тюмени";</w:t>
      </w:r>
    </w:p>
    <w:p w:rsidR="00013F04" w:rsidRDefault="00013F04">
      <w:pPr>
        <w:pStyle w:val="ConsPlusNormal"/>
        <w:spacing w:before="220"/>
        <w:ind w:firstLine="540"/>
        <w:jc w:val="both"/>
      </w:pPr>
      <w:hyperlink r:id="rId30" w:history="1">
        <w:r>
          <w:rPr>
            <w:color w:val="0000FF"/>
          </w:rPr>
          <w:t>постановление</w:t>
        </w:r>
      </w:hyperlink>
      <w:r>
        <w:t xml:space="preserve"> Администрации города Тюмени от 16.05.2016 N 146-пк "О внесении изменений в постановление Администрации города Тюмени от 01.08.2011 N 81-пк".</w:t>
      </w:r>
    </w:p>
    <w:p w:rsidR="00013F04" w:rsidRDefault="00013F04">
      <w:pPr>
        <w:pStyle w:val="ConsPlusNormal"/>
        <w:spacing w:before="220"/>
        <w:ind w:firstLine="540"/>
        <w:jc w:val="both"/>
      </w:pPr>
      <w:r>
        <w:t xml:space="preserve">3. Пресс-службе Администрации города Тюмени административного департамента опубликовать настоящее постановление в сетевом издании "Официальные документы города Тюмени" (www.tyumendoc.ru) и </w:t>
      </w:r>
      <w:proofErr w:type="gramStart"/>
      <w:r>
        <w:t>разместить его</w:t>
      </w:r>
      <w:proofErr w:type="gramEnd"/>
      <w:r>
        <w:t xml:space="preserve"> на официальном сайте Администрации города Тюмени в информационно-телекоммуникационной сети "Интернет".</w:t>
      </w:r>
    </w:p>
    <w:p w:rsidR="00013F04" w:rsidRDefault="00013F04">
      <w:pPr>
        <w:pStyle w:val="ConsPlusNormal"/>
        <w:jc w:val="both"/>
      </w:pPr>
    </w:p>
    <w:p w:rsidR="00013F04" w:rsidRDefault="00013F04">
      <w:pPr>
        <w:pStyle w:val="ConsPlusNormal"/>
        <w:jc w:val="right"/>
      </w:pPr>
      <w:r>
        <w:t>Глава Администрации города</w:t>
      </w:r>
    </w:p>
    <w:p w:rsidR="00013F04" w:rsidRDefault="00013F04">
      <w:pPr>
        <w:pStyle w:val="ConsPlusNormal"/>
        <w:jc w:val="right"/>
      </w:pPr>
      <w:r>
        <w:t>А.В.МООР</w:t>
      </w:r>
    </w:p>
    <w:p w:rsidR="00013F04" w:rsidRDefault="00013F04">
      <w:pPr>
        <w:pStyle w:val="ConsPlusNormal"/>
        <w:jc w:val="both"/>
      </w:pPr>
    </w:p>
    <w:p w:rsidR="00013F04" w:rsidRDefault="00013F04">
      <w:pPr>
        <w:pStyle w:val="ConsPlusNormal"/>
        <w:jc w:val="both"/>
      </w:pPr>
    </w:p>
    <w:p w:rsidR="00013F04" w:rsidRDefault="00013F04">
      <w:pPr>
        <w:pStyle w:val="ConsPlusNormal"/>
        <w:jc w:val="both"/>
      </w:pPr>
    </w:p>
    <w:p w:rsidR="00013F04" w:rsidRDefault="00013F04">
      <w:pPr>
        <w:pStyle w:val="ConsPlusNormal"/>
        <w:jc w:val="both"/>
      </w:pPr>
    </w:p>
    <w:p w:rsidR="00013F04" w:rsidRDefault="00013F04">
      <w:pPr>
        <w:pStyle w:val="ConsPlusNormal"/>
        <w:jc w:val="both"/>
      </w:pPr>
    </w:p>
    <w:p w:rsidR="00013F04" w:rsidRDefault="00013F04">
      <w:pPr>
        <w:pStyle w:val="ConsPlusNormal"/>
        <w:jc w:val="right"/>
        <w:outlineLvl w:val="0"/>
      </w:pPr>
      <w:r>
        <w:t>Приложение</w:t>
      </w:r>
    </w:p>
    <w:p w:rsidR="00013F04" w:rsidRDefault="00013F04">
      <w:pPr>
        <w:pStyle w:val="ConsPlusNormal"/>
        <w:jc w:val="right"/>
      </w:pPr>
      <w:r>
        <w:t>к постановлению</w:t>
      </w:r>
    </w:p>
    <w:p w:rsidR="00013F04" w:rsidRDefault="00013F04">
      <w:pPr>
        <w:pStyle w:val="ConsPlusNormal"/>
        <w:jc w:val="right"/>
      </w:pPr>
      <w:r>
        <w:t>от 19.06.2017 N 272-пк</w:t>
      </w:r>
    </w:p>
    <w:p w:rsidR="00013F04" w:rsidRDefault="00013F04">
      <w:pPr>
        <w:pStyle w:val="ConsPlusNormal"/>
        <w:jc w:val="both"/>
      </w:pPr>
    </w:p>
    <w:p w:rsidR="00013F04" w:rsidRDefault="00013F04">
      <w:pPr>
        <w:pStyle w:val="ConsPlusTitle"/>
        <w:jc w:val="center"/>
      </w:pPr>
      <w:bookmarkStart w:id="1" w:name="P50"/>
      <w:bookmarkEnd w:id="1"/>
      <w:r>
        <w:t>АДМИНИСТРАТИВНЫЙ РЕГЛАМЕНТ</w:t>
      </w:r>
    </w:p>
    <w:p w:rsidR="00013F04" w:rsidRDefault="00013F04">
      <w:pPr>
        <w:pStyle w:val="ConsPlusTitle"/>
        <w:jc w:val="center"/>
      </w:pPr>
      <w:r>
        <w:t>ПРЕДОСТАВЛЕНИЯ МУНИЦИПАЛЬНОЙ УСЛУГИ ПО РАССМОТРЕНИЮ</w:t>
      </w:r>
    </w:p>
    <w:p w:rsidR="00013F04" w:rsidRDefault="00013F04">
      <w:pPr>
        <w:pStyle w:val="ConsPlusTitle"/>
        <w:jc w:val="center"/>
      </w:pPr>
      <w:r>
        <w:t>ЗАЯВЛЕНИЙ И ПРИНЯТИЮ РЕШЕНИЙ ОБ УТВЕРЖДЕНИИ СХЕМЫ</w:t>
      </w:r>
    </w:p>
    <w:p w:rsidR="00013F04" w:rsidRDefault="00013F04">
      <w:pPr>
        <w:pStyle w:val="ConsPlusTitle"/>
        <w:jc w:val="center"/>
      </w:pPr>
      <w:r>
        <w:t>РАСПОЛОЖЕНИЯ ЗЕМЕЛЬНОГО УЧАСТКА ИЛИ ЗЕМЕЛЬНЫХ УЧАСТКОВ</w:t>
      </w:r>
    </w:p>
    <w:p w:rsidR="00013F04" w:rsidRDefault="00013F04">
      <w:pPr>
        <w:pStyle w:val="ConsPlusTitle"/>
        <w:jc w:val="center"/>
      </w:pPr>
      <w:r>
        <w:t>НА КАДАСТРОВОМ ПЛАНЕ ТЕРРИТОРИИ</w:t>
      </w:r>
    </w:p>
    <w:p w:rsidR="00013F04" w:rsidRDefault="00013F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3F04">
        <w:trPr>
          <w:jc w:val="center"/>
        </w:trPr>
        <w:tc>
          <w:tcPr>
            <w:tcW w:w="9294" w:type="dxa"/>
            <w:tcBorders>
              <w:top w:val="nil"/>
              <w:left w:val="single" w:sz="24" w:space="0" w:color="CED3F1"/>
              <w:bottom w:val="nil"/>
              <w:right w:val="single" w:sz="24" w:space="0" w:color="F4F3F8"/>
            </w:tcBorders>
            <w:shd w:val="clear" w:color="auto" w:fill="F4F3F8"/>
          </w:tcPr>
          <w:p w:rsidR="00013F04" w:rsidRDefault="00013F04">
            <w:pPr>
              <w:pStyle w:val="ConsPlusNormal"/>
              <w:jc w:val="center"/>
            </w:pPr>
            <w:r>
              <w:rPr>
                <w:color w:val="392C69"/>
              </w:rPr>
              <w:t>Список изменяющих документов</w:t>
            </w:r>
          </w:p>
          <w:p w:rsidR="00013F04" w:rsidRDefault="00013F04">
            <w:pPr>
              <w:pStyle w:val="ConsPlusNormal"/>
              <w:jc w:val="center"/>
            </w:pPr>
            <w:proofErr w:type="gramStart"/>
            <w:r>
              <w:rPr>
                <w:color w:val="392C69"/>
              </w:rPr>
              <w:t xml:space="preserve">(в ред. постановлений Администрации города Тюмени от 09.04.2018 </w:t>
            </w:r>
            <w:hyperlink r:id="rId31" w:history="1">
              <w:r>
                <w:rPr>
                  <w:color w:val="0000FF"/>
                </w:rPr>
                <w:t>N 181-пк</w:t>
              </w:r>
            </w:hyperlink>
            <w:r>
              <w:rPr>
                <w:color w:val="392C69"/>
              </w:rPr>
              <w:t>,</w:t>
            </w:r>
            <w:proofErr w:type="gramEnd"/>
          </w:p>
          <w:p w:rsidR="00013F04" w:rsidRDefault="00013F04">
            <w:pPr>
              <w:pStyle w:val="ConsPlusNormal"/>
              <w:jc w:val="center"/>
            </w:pPr>
            <w:r>
              <w:rPr>
                <w:color w:val="392C69"/>
              </w:rPr>
              <w:t xml:space="preserve">от 06.08.2018 </w:t>
            </w:r>
            <w:hyperlink r:id="rId32" w:history="1">
              <w:r>
                <w:rPr>
                  <w:color w:val="0000FF"/>
                </w:rPr>
                <w:t>N 427-пк</w:t>
              </w:r>
            </w:hyperlink>
            <w:r>
              <w:rPr>
                <w:color w:val="392C69"/>
              </w:rPr>
              <w:t xml:space="preserve">, от 21.08.2018 </w:t>
            </w:r>
            <w:hyperlink r:id="rId33" w:history="1">
              <w:r>
                <w:rPr>
                  <w:color w:val="0000FF"/>
                </w:rPr>
                <w:t>N 454-пк</w:t>
              </w:r>
            </w:hyperlink>
            <w:r>
              <w:rPr>
                <w:color w:val="392C69"/>
              </w:rPr>
              <w:t xml:space="preserve">, от 15.10.2018 </w:t>
            </w:r>
            <w:hyperlink r:id="rId34" w:history="1">
              <w:r>
                <w:rPr>
                  <w:color w:val="0000FF"/>
                </w:rPr>
                <w:t>N 560-пк</w:t>
              </w:r>
            </w:hyperlink>
            <w:r>
              <w:rPr>
                <w:color w:val="392C69"/>
              </w:rPr>
              <w:t>,</w:t>
            </w:r>
          </w:p>
          <w:p w:rsidR="00013F04" w:rsidRDefault="00013F04">
            <w:pPr>
              <w:pStyle w:val="ConsPlusNormal"/>
              <w:jc w:val="center"/>
            </w:pPr>
            <w:r>
              <w:rPr>
                <w:color w:val="392C69"/>
              </w:rPr>
              <w:t xml:space="preserve">от 03.12.2018 </w:t>
            </w:r>
            <w:hyperlink r:id="rId35" w:history="1">
              <w:r>
                <w:rPr>
                  <w:color w:val="0000FF"/>
                </w:rPr>
                <w:t>N 589-пк</w:t>
              </w:r>
            </w:hyperlink>
            <w:r>
              <w:rPr>
                <w:color w:val="392C69"/>
              </w:rPr>
              <w:t xml:space="preserve">, от 15.04.2019 </w:t>
            </w:r>
            <w:hyperlink r:id="rId36" w:history="1">
              <w:r>
                <w:rPr>
                  <w:color w:val="0000FF"/>
                </w:rPr>
                <w:t>N 51-пк</w:t>
              </w:r>
            </w:hyperlink>
            <w:r>
              <w:rPr>
                <w:color w:val="392C69"/>
              </w:rPr>
              <w:t xml:space="preserve">, от 09.09.2019 </w:t>
            </w:r>
            <w:hyperlink r:id="rId37" w:history="1">
              <w:r>
                <w:rPr>
                  <w:color w:val="0000FF"/>
                </w:rPr>
                <w:t>N 168-пк</w:t>
              </w:r>
            </w:hyperlink>
            <w:r>
              <w:rPr>
                <w:color w:val="392C69"/>
              </w:rPr>
              <w:t>,</w:t>
            </w:r>
          </w:p>
          <w:p w:rsidR="00013F04" w:rsidRDefault="00013F04">
            <w:pPr>
              <w:pStyle w:val="ConsPlusNormal"/>
              <w:jc w:val="center"/>
            </w:pPr>
            <w:r>
              <w:rPr>
                <w:color w:val="392C69"/>
              </w:rPr>
              <w:lastRenderedPageBreak/>
              <w:t xml:space="preserve">от 28.09.2020 </w:t>
            </w:r>
            <w:hyperlink r:id="rId38" w:history="1">
              <w:r>
                <w:rPr>
                  <w:color w:val="0000FF"/>
                </w:rPr>
                <w:t>N 178-пк</w:t>
              </w:r>
            </w:hyperlink>
            <w:r>
              <w:rPr>
                <w:color w:val="392C69"/>
              </w:rPr>
              <w:t xml:space="preserve">, от 30.12.2020 </w:t>
            </w:r>
            <w:hyperlink r:id="rId39" w:history="1">
              <w:r>
                <w:rPr>
                  <w:color w:val="0000FF"/>
                </w:rPr>
                <w:t>N 255-пк</w:t>
              </w:r>
            </w:hyperlink>
            <w:r>
              <w:rPr>
                <w:color w:val="392C69"/>
              </w:rPr>
              <w:t>)</w:t>
            </w:r>
          </w:p>
        </w:tc>
      </w:tr>
    </w:tbl>
    <w:p w:rsidR="00013F04" w:rsidRDefault="00013F04">
      <w:pPr>
        <w:pStyle w:val="ConsPlusNormal"/>
        <w:jc w:val="both"/>
      </w:pPr>
    </w:p>
    <w:p w:rsidR="00013F04" w:rsidRDefault="00013F04">
      <w:pPr>
        <w:pStyle w:val="ConsPlusTitle"/>
        <w:jc w:val="center"/>
        <w:outlineLvl w:val="1"/>
      </w:pPr>
      <w:r>
        <w:t>I. Общие положения</w:t>
      </w:r>
    </w:p>
    <w:p w:rsidR="00013F04" w:rsidRDefault="00013F04">
      <w:pPr>
        <w:pStyle w:val="ConsPlusNormal"/>
        <w:jc w:val="both"/>
      </w:pPr>
    </w:p>
    <w:p w:rsidR="00013F04" w:rsidRDefault="00013F04">
      <w:pPr>
        <w:pStyle w:val="ConsPlusNormal"/>
        <w:ind w:firstLine="540"/>
        <w:jc w:val="both"/>
      </w:pPr>
      <w:r>
        <w:t>1.1. Административный регламент устанавливает порядок и стандарт предоставления муниципальной услуги по рассмотрению заявлений и принятию решений об утверждении схемы расположения земельного участка или земельных участков на кадастровом плане территории (далее также муниципальная услуга).</w:t>
      </w:r>
    </w:p>
    <w:p w:rsidR="00013F04" w:rsidRDefault="00013F04">
      <w:pPr>
        <w:pStyle w:val="ConsPlusNormal"/>
        <w:spacing w:before="220"/>
        <w:ind w:firstLine="540"/>
        <w:jc w:val="both"/>
      </w:pPr>
      <w:r>
        <w:t>1.2. Муниципальная услуга предоставляется гражданам, юридическим лицам, заинтересованным в образовании путем раздела земельного участка, находящегося в муниципальной собственности,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 на право заключения договора аренды (далее - заявители). 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013F04" w:rsidRDefault="00013F04">
      <w:pPr>
        <w:pStyle w:val="ConsPlusNormal"/>
        <w:spacing w:before="220"/>
        <w:ind w:firstLine="540"/>
        <w:jc w:val="both"/>
      </w:pPr>
      <w:r>
        <w:t>1.3. Муниципальная услуга предоставляется в отношении земельных участков, находящихся в муниципальной собственности.</w:t>
      </w:r>
    </w:p>
    <w:p w:rsidR="00013F04" w:rsidRDefault="00013F04">
      <w:pPr>
        <w:pStyle w:val="ConsPlusNormal"/>
        <w:spacing w:before="220"/>
        <w:ind w:firstLine="540"/>
        <w:jc w:val="both"/>
      </w:pPr>
      <w:r>
        <w:t xml:space="preserve">1.4. </w:t>
      </w:r>
      <w:proofErr w:type="gramStart"/>
      <w:r>
        <w:t xml:space="preserve">Информация о месте нахождения и графике работы департамента земельных отношений и градостроительства Администрации города Тюмени (далее - Департамент), государственного автономного учреждения Тюменской области "Многофункциональный центр предоставления государственных и муниципальных услуг в Тюменской области" (далее - МФЦ), справочные телефоны Департамента и МФЦ размещены в электронном региональном реестре муниципальных услуг (функций) Тюменской области в соответствии с </w:t>
      </w:r>
      <w:hyperlink r:id="rId40" w:history="1">
        <w:r>
          <w:rPr>
            <w:color w:val="0000FF"/>
          </w:rPr>
          <w:t>постановлением</w:t>
        </w:r>
      </w:hyperlink>
      <w:r>
        <w:t xml:space="preserve"> Правительства Тюменской области от 30.05.2011 N 173-п</w:t>
      </w:r>
      <w:proofErr w:type="gramEnd"/>
      <w:r>
        <w:t xml:space="preserve"> "О порядке формирования и ведения электронных региональных реестров государственных и муниципальных услуг (функций) Тюменской области". Доступ граждан к указанным сведениям обеспечивается на Портале услуг Тюменской области (http://uslugi.admtyumen.ru) (далее - Региональный портал), а также на официальном сайте Администрации города Тюмени в разделе "Муниципальные услуги" посредством размещения ссылки на Региональный портал.</w:t>
      </w:r>
    </w:p>
    <w:p w:rsidR="00013F04" w:rsidRDefault="00013F04">
      <w:pPr>
        <w:pStyle w:val="ConsPlusNormal"/>
        <w:jc w:val="both"/>
      </w:pPr>
      <w:r>
        <w:t>(</w:t>
      </w:r>
      <w:proofErr w:type="gramStart"/>
      <w:r>
        <w:t>п</w:t>
      </w:r>
      <w:proofErr w:type="gramEnd"/>
      <w:r>
        <w:t xml:space="preserve">. 1.4 введен </w:t>
      </w:r>
      <w:hyperlink r:id="rId41" w:history="1">
        <w:r>
          <w:rPr>
            <w:color w:val="0000FF"/>
          </w:rPr>
          <w:t>постановлением</w:t>
        </w:r>
      </w:hyperlink>
      <w:r>
        <w:t xml:space="preserve"> Администрации города Тюмени от 09.09.2019 N 168-пк)</w:t>
      </w:r>
    </w:p>
    <w:p w:rsidR="00013F04" w:rsidRDefault="00013F04">
      <w:pPr>
        <w:pStyle w:val="ConsPlusNormal"/>
        <w:spacing w:before="220"/>
        <w:ind w:firstLine="540"/>
        <w:jc w:val="both"/>
      </w:pPr>
      <w:r>
        <w:t xml:space="preserve">1.5. </w:t>
      </w:r>
      <w:proofErr w:type="gramStart"/>
      <w:r>
        <w:t>Заинтересованные лица могут получить справочную информацию по вопросам исполнения муниципальной услуги в Департаменте на личном приеме, в устной форме по справочному телефону, путем направления письменного обращения, в том числе в электронной форме, которое подлежит рассмотрению в порядке, установленном действующим законодательством, а также посредством обращения к официальному сайту Администрации города Тюмени, Региональному порталу, информационным стендам МФЦ.</w:t>
      </w:r>
      <w:proofErr w:type="gramEnd"/>
    </w:p>
    <w:p w:rsidR="00013F04" w:rsidRDefault="00013F04">
      <w:pPr>
        <w:pStyle w:val="ConsPlusNormal"/>
        <w:jc w:val="both"/>
      </w:pPr>
      <w:r>
        <w:t xml:space="preserve">(п. 1.5 </w:t>
      </w:r>
      <w:proofErr w:type="gramStart"/>
      <w:r>
        <w:t>введен</w:t>
      </w:r>
      <w:proofErr w:type="gramEnd"/>
      <w:r>
        <w:t xml:space="preserve"> </w:t>
      </w:r>
      <w:hyperlink r:id="rId42" w:history="1">
        <w:r>
          <w:rPr>
            <w:color w:val="0000FF"/>
          </w:rPr>
          <w:t>постановлением</w:t>
        </w:r>
      </w:hyperlink>
      <w:r>
        <w:t xml:space="preserve"> Администрации города Тюмени от 28.09.2020 N 178-пк)</w:t>
      </w:r>
    </w:p>
    <w:p w:rsidR="00013F04" w:rsidRDefault="00013F04">
      <w:pPr>
        <w:pStyle w:val="ConsPlusNormal"/>
        <w:jc w:val="both"/>
      </w:pPr>
    </w:p>
    <w:p w:rsidR="00013F04" w:rsidRDefault="00013F04">
      <w:pPr>
        <w:pStyle w:val="ConsPlusTitle"/>
        <w:jc w:val="center"/>
        <w:outlineLvl w:val="1"/>
      </w:pPr>
      <w:r>
        <w:t>II. Стандарт предоставления муниципальной услуги</w:t>
      </w:r>
    </w:p>
    <w:p w:rsidR="00013F04" w:rsidRDefault="00013F04">
      <w:pPr>
        <w:pStyle w:val="ConsPlusNormal"/>
        <w:jc w:val="both"/>
      </w:pPr>
    </w:p>
    <w:p w:rsidR="00013F04" w:rsidRDefault="00013F04">
      <w:pPr>
        <w:pStyle w:val="ConsPlusNormal"/>
        <w:ind w:firstLine="540"/>
        <w:jc w:val="both"/>
      </w:pPr>
      <w:r>
        <w:t>2.1. Наименование муниципальной услуги - 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w:t>
      </w:r>
    </w:p>
    <w:p w:rsidR="00013F04" w:rsidRDefault="00013F04">
      <w:pPr>
        <w:pStyle w:val="ConsPlusNormal"/>
        <w:spacing w:before="220"/>
        <w:ind w:firstLine="540"/>
        <w:jc w:val="both"/>
      </w:pPr>
      <w:r>
        <w:t>2.2. Органом Администрации города Тюмени, предоставляющим муниципальную услугу, является Департамент.</w:t>
      </w:r>
    </w:p>
    <w:p w:rsidR="00013F04" w:rsidRDefault="00013F04">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Администрации города Тюмени от 09.09.2019 N 168-пк)</w:t>
      </w:r>
    </w:p>
    <w:p w:rsidR="00013F04" w:rsidRDefault="00013F04">
      <w:pPr>
        <w:pStyle w:val="ConsPlusNormal"/>
        <w:spacing w:before="220"/>
        <w:ind w:firstLine="540"/>
        <w:jc w:val="both"/>
      </w:pPr>
      <w:r>
        <w:lastRenderedPageBreak/>
        <w:t>2.3. Результатом предоставления муниципальной услуги являются:</w:t>
      </w:r>
    </w:p>
    <w:p w:rsidR="00013F04" w:rsidRDefault="00013F04">
      <w:pPr>
        <w:pStyle w:val="ConsPlusNormal"/>
        <w:spacing w:before="220"/>
        <w:ind w:firstLine="540"/>
        <w:jc w:val="both"/>
      </w:pPr>
      <w:r>
        <w:t>приказ директора Департамента об утверждении схемы расположения земельного участка или земельных участков на кадастровом плане территории;</w:t>
      </w:r>
    </w:p>
    <w:p w:rsidR="00013F04" w:rsidRDefault="00013F04">
      <w:pPr>
        <w:pStyle w:val="ConsPlusNormal"/>
        <w:spacing w:before="220"/>
        <w:ind w:firstLine="540"/>
        <w:jc w:val="both"/>
      </w:pPr>
      <w:r>
        <w:t>сообщение об отказе в утверждении схемы расположения земельного участка или земельных участков на кадастровом плане территории.</w:t>
      </w:r>
    </w:p>
    <w:p w:rsidR="00013F04" w:rsidRDefault="00013F04">
      <w:pPr>
        <w:pStyle w:val="ConsPlusNormal"/>
        <w:spacing w:before="220"/>
        <w:ind w:firstLine="540"/>
        <w:jc w:val="both"/>
      </w:pPr>
      <w:r>
        <w:t xml:space="preserve">2.4. </w:t>
      </w:r>
      <w:proofErr w:type="gramStart"/>
      <w:r>
        <w:t>Срок предоставления муниципальной услуги (без учета срока, на который предоставление муниципальной услуги было приостановлено) составляет 14 рабочих дней со дня регистрации заявления о предоставлении муниципальной услуги в Департаменте (при подаче заявления в электронном виде или почтовым отправлением) или со дня регистрации заявления о предоставлении муниципальной услуги в МФЦ (при подаче заявления на личном приеме в МФЦ) до дня регистрации результата</w:t>
      </w:r>
      <w:proofErr w:type="gramEnd"/>
      <w:r>
        <w:t xml:space="preserve"> предоставления муниципальной услуги.</w:t>
      </w:r>
    </w:p>
    <w:p w:rsidR="00013F04" w:rsidRDefault="00013F04">
      <w:pPr>
        <w:pStyle w:val="ConsPlusNormal"/>
        <w:jc w:val="both"/>
      </w:pPr>
      <w:r>
        <w:t xml:space="preserve">(п. 2.4 в ред. </w:t>
      </w:r>
      <w:hyperlink r:id="rId44" w:history="1">
        <w:r>
          <w:rPr>
            <w:color w:val="0000FF"/>
          </w:rPr>
          <w:t>постановления</w:t>
        </w:r>
      </w:hyperlink>
      <w:r>
        <w:t xml:space="preserve"> Администрации города Тюмени от 09.09.2019 N 168-пк)</w:t>
      </w:r>
    </w:p>
    <w:p w:rsidR="00013F04" w:rsidRDefault="00013F04">
      <w:pPr>
        <w:pStyle w:val="ConsPlusNormal"/>
        <w:spacing w:before="220"/>
        <w:ind w:firstLine="540"/>
        <w:jc w:val="both"/>
      </w:pPr>
      <w:r>
        <w:t xml:space="preserve">2.5. </w:t>
      </w:r>
      <w:proofErr w:type="gramStart"/>
      <w:r>
        <w:t xml:space="preserve">Перечень нормативных правовых актов, регулирующих отношения, возникающие в связи с предоставлением муниципальной услуги, размещен в электронном региональном реестре муниципальных услуг (функций) Тюменской области в соответствии с </w:t>
      </w:r>
      <w:hyperlink r:id="rId45"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roofErr w:type="gramEnd"/>
      <w:r>
        <w:t xml:space="preserve"> Доступ граждан к указанным сведениям обеспечивается на Региональном портале, а также на официальном сайте Администрации города Тюмени в разделе "Муниципальные услуги" посредством размещения ссылки на Региональный портал.</w:t>
      </w:r>
    </w:p>
    <w:p w:rsidR="00013F04" w:rsidRDefault="00013F04">
      <w:pPr>
        <w:pStyle w:val="ConsPlusNormal"/>
        <w:jc w:val="both"/>
      </w:pPr>
      <w:r>
        <w:t xml:space="preserve">(п. 2.5 в ред. </w:t>
      </w:r>
      <w:hyperlink r:id="rId46" w:history="1">
        <w:r>
          <w:rPr>
            <w:color w:val="0000FF"/>
          </w:rPr>
          <w:t>постановления</w:t>
        </w:r>
      </w:hyperlink>
      <w:r>
        <w:t xml:space="preserve"> Администрации города Тюмени от 09.09.2019 N 168-пк)</w:t>
      </w:r>
    </w:p>
    <w:p w:rsidR="00013F04" w:rsidRDefault="00013F04">
      <w:pPr>
        <w:pStyle w:val="ConsPlusNormal"/>
        <w:spacing w:before="220"/>
        <w:ind w:firstLine="540"/>
        <w:jc w:val="both"/>
      </w:pPr>
      <w:bookmarkStart w:id="2" w:name="P83"/>
      <w:bookmarkEnd w:id="2"/>
      <w:r>
        <w:t>2.6. Для предоставления муниципальной услуги по рассмотрению заявлений и принятию решений об утверждении схемы расположения земельного участка или земельных участков на кадастровом плане территории устанавливается следующий исчерпывающий перечень документов, которые заявитель должен представить самостоятельно:</w:t>
      </w:r>
    </w:p>
    <w:p w:rsidR="00013F04" w:rsidRDefault="00013F04">
      <w:pPr>
        <w:pStyle w:val="ConsPlusNormal"/>
        <w:spacing w:before="220"/>
        <w:ind w:firstLine="540"/>
        <w:jc w:val="both"/>
      </w:pPr>
      <w:proofErr w:type="gramStart"/>
      <w:r>
        <w:t xml:space="preserve">а) заявление об утверждении схемы расположения земельного участка (далее - заявление, заявление о предоставлении муниципальной услуги) по </w:t>
      </w:r>
      <w:hyperlink w:anchor="P300" w:history="1">
        <w:r>
          <w:rPr>
            <w:color w:val="0000FF"/>
          </w:rPr>
          <w:t>форме</w:t>
        </w:r>
      </w:hyperlink>
      <w:r>
        <w:t xml:space="preserve"> согласно приложению 2 к Регламенту (в случае если заявление подается в электронном виде через "Личный кабинет" - по форме, размещенной на Региональном Портале, переход на страницу заполнения которой возможен также на Едином портале государственных и муниципальных услуг (функций) (www.gosuslugi.ru) (далее - Единый портал);</w:t>
      </w:r>
      <w:proofErr w:type="gramEnd"/>
    </w:p>
    <w:p w:rsidR="00013F04" w:rsidRDefault="00013F04">
      <w:pPr>
        <w:pStyle w:val="ConsPlusNormal"/>
        <w:jc w:val="both"/>
      </w:pPr>
      <w:r>
        <w:t>(</w:t>
      </w:r>
      <w:proofErr w:type="spellStart"/>
      <w:r>
        <w:t>пп</w:t>
      </w:r>
      <w:proofErr w:type="spellEnd"/>
      <w:r>
        <w:t xml:space="preserve">. "а" в ред. </w:t>
      </w:r>
      <w:hyperlink r:id="rId47" w:history="1">
        <w:r>
          <w:rPr>
            <w:color w:val="0000FF"/>
          </w:rPr>
          <w:t>постановления</w:t>
        </w:r>
      </w:hyperlink>
      <w:r>
        <w:t xml:space="preserve"> Администрации города Тюмени от 09.09.2019 N 168-пк)</w:t>
      </w:r>
    </w:p>
    <w:p w:rsidR="00013F04" w:rsidRDefault="00013F04">
      <w:pPr>
        <w:pStyle w:val="ConsPlusNormal"/>
        <w:spacing w:before="220"/>
        <w:ind w:firstLine="540"/>
        <w:jc w:val="both"/>
      </w:pPr>
      <w:proofErr w:type="gramStart"/>
      <w:r>
        <w:t>б) документ, удостоверяющий личность заявителя или его представителя в случае их личного обращения в МФЦ (подлежит возврату заявителю (представителю заявителя) после удостоверения его личности при личном приеме), копия указанного документа (в случае подачи заявления в электронном виде на электронную почту Департамента (прилагается в виде электронного образа), либо в случае поступления заявления о предоставлении муниципальной услуги почтовым отправлением);</w:t>
      </w:r>
      <w:proofErr w:type="gramEnd"/>
    </w:p>
    <w:p w:rsidR="00013F04" w:rsidRDefault="00013F04">
      <w:pPr>
        <w:pStyle w:val="ConsPlusNormal"/>
        <w:spacing w:before="220"/>
        <w:ind w:firstLine="540"/>
        <w:jc w:val="both"/>
      </w:pPr>
      <w:r>
        <w:t xml:space="preserve">в) документ, подтверждающий полномочия представителя заявителя, в случае подачи заявления представителем заявителя (в случае, если от имени заявителя действует его представитель). </w:t>
      </w:r>
      <w:proofErr w:type="gramStart"/>
      <w:r>
        <w:t>Представление указанного документа не требуется в случае, если от имени юридического лица действует лицо, имеющее право действовать без доверенности, а также в случаях, когда законный представитель гражданина действует на основании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w:t>
      </w:r>
      <w:proofErr w:type="gramEnd"/>
    </w:p>
    <w:p w:rsidR="00013F04" w:rsidRDefault="00013F04">
      <w:pPr>
        <w:pStyle w:val="ConsPlusNormal"/>
        <w:jc w:val="both"/>
      </w:pPr>
      <w:r>
        <w:t>(</w:t>
      </w:r>
      <w:proofErr w:type="spellStart"/>
      <w:r>
        <w:t>пп</w:t>
      </w:r>
      <w:proofErr w:type="spellEnd"/>
      <w:r>
        <w:t xml:space="preserve">. "в" в ред. </w:t>
      </w:r>
      <w:hyperlink r:id="rId48" w:history="1">
        <w:r>
          <w:rPr>
            <w:color w:val="0000FF"/>
          </w:rPr>
          <w:t>постановления</w:t>
        </w:r>
      </w:hyperlink>
      <w:r>
        <w:t xml:space="preserve"> Администрации города Тюмени от 30.12.2020 N 255-пк)</w:t>
      </w:r>
    </w:p>
    <w:p w:rsidR="00013F04" w:rsidRDefault="00013F04">
      <w:pPr>
        <w:pStyle w:val="ConsPlusNormal"/>
        <w:spacing w:before="220"/>
        <w:ind w:firstLine="540"/>
        <w:jc w:val="both"/>
      </w:pPr>
      <w:r>
        <w:lastRenderedPageBreak/>
        <w:t xml:space="preserve">г) копии правоустанавливающих и (или) </w:t>
      </w:r>
      <w:proofErr w:type="spellStart"/>
      <w:r>
        <w:t>правоудостоверяющих</w:t>
      </w:r>
      <w:proofErr w:type="spellEnd"/>
      <w:r>
        <w:t xml:space="preserve"> документов на исходный земельный участок, если права на него не зарегистрированы в Едином государственном реестре недвижимости (в случае раздела земельного участка, предоставленного на праве постоянного (бессрочного) пользования, аренды или безвозмездного пользования);</w:t>
      </w:r>
    </w:p>
    <w:p w:rsidR="00013F04" w:rsidRDefault="00013F04">
      <w:pPr>
        <w:pStyle w:val="ConsPlusNormal"/>
        <w:spacing w:before="220"/>
        <w:ind w:firstLine="540"/>
        <w:jc w:val="both"/>
      </w:pPr>
      <w:r>
        <w:t>д) схема расположения земельного участка или земельных участков на кадастровом плане территории, которые предлагается образовать и (или) изменить (в случае раздела земельного участка, предоставленного на праве постоянного (бессрочного) пользования, аренды или безвозмездного пользования и при отсутствии утвержденного проекта межевания территории);</w:t>
      </w:r>
    </w:p>
    <w:p w:rsidR="00013F04" w:rsidRDefault="00013F04">
      <w:pPr>
        <w:pStyle w:val="ConsPlusNormal"/>
        <w:spacing w:before="220"/>
        <w:ind w:firstLine="540"/>
        <w:jc w:val="both"/>
      </w:pPr>
      <w:r>
        <w:t>е) схема расположения земельного участка или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 за исключением случаев образования земельного участка из земель или земельных участков, расположенных в границах населенных пунктов, и при отсутствии утвержденного проекта межевания территории).</w:t>
      </w:r>
    </w:p>
    <w:p w:rsidR="00013F04" w:rsidRDefault="00013F04">
      <w:pPr>
        <w:pStyle w:val="ConsPlusNormal"/>
        <w:spacing w:before="220"/>
        <w:ind w:firstLine="540"/>
        <w:jc w:val="both"/>
      </w:pPr>
      <w:bookmarkStart w:id="3" w:name="P92"/>
      <w:bookmarkEnd w:id="3"/>
      <w:r>
        <w:t>2.7. Основания для отказа в приеме документов:</w:t>
      </w:r>
    </w:p>
    <w:p w:rsidR="00013F04" w:rsidRDefault="00013F04">
      <w:pPr>
        <w:pStyle w:val="ConsPlusNormal"/>
        <w:spacing w:before="220"/>
        <w:ind w:firstLine="540"/>
        <w:jc w:val="both"/>
      </w:pPr>
      <w:r>
        <w:t xml:space="preserve">нарушение </w:t>
      </w:r>
      <w:hyperlink r:id="rId49" w:history="1">
        <w:r>
          <w:rPr>
            <w:color w:val="0000FF"/>
          </w:rPr>
          <w:t>порядка и способов</w:t>
        </w:r>
      </w:hyperlink>
      <w:r>
        <w:t xml:space="preserve"> подачи заявления в электронной форме, установленных приказом Минэкономразвития РФ от 14.01.2015 N 7 (в случае подачи заявления о предоставлении муниципальной услуги в электронной форме).</w:t>
      </w:r>
    </w:p>
    <w:p w:rsidR="00013F04" w:rsidRDefault="00013F04">
      <w:pPr>
        <w:pStyle w:val="ConsPlusNormal"/>
        <w:spacing w:before="220"/>
        <w:ind w:firstLine="540"/>
        <w:jc w:val="both"/>
      </w:pPr>
      <w:bookmarkStart w:id="4" w:name="P94"/>
      <w:bookmarkEnd w:id="4"/>
      <w:r>
        <w:t>2.8. Основание для приостановления предоставления муниципальной услуги:</w:t>
      </w:r>
    </w:p>
    <w:p w:rsidR="00013F04" w:rsidRDefault="00013F04">
      <w:pPr>
        <w:pStyle w:val="ConsPlusNormal"/>
        <w:spacing w:before="220"/>
        <w:ind w:firstLine="540"/>
        <w:jc w:val="both"/>
      </w:pPr>
      <w:proofErr w:type="gramStart"/>
      <w:r>
        <w:t>на рассмотрении в Департаменте имеется ранее поступившая от другого лица схема расположения земельного участка и местоположение земельных участков, образование которых предусмотрено указанной схемой и схемой, приложенной к заявлению о предоставлении муниципальной услуги, частично или полностью совпадает (в случае образования земельного участка для его продажи или предоставления в аренду путем проведения аукциона).</w:t>
      </w:r>
      <w:proofErr w:type="gramEnd"/>
    </w:p>
    <w:p w:rsidR="00013F04" w:rsidRDefault="00013F04">
      <w:pPr>
        <w:pStyle w:val="ConsPlusNormal"/>
        <w:spacing w:before="220"/>
        <w:ind w:firstLine="540"/>
        <w:jc w:val="both"/>
      </w:pPr>
      <w:bookmarkStart w:id="5" w:name="P96"/>
      <w:bookmarkEnd w:id="5"/>
      <w:r>
        <w:t>2.9. В утверждении схемы расположения земельного участка отказывается при наличии следующих оснований:</w:t>
      </w:r>
    </w:p>
    <w:p w:rsidR="00013F04" w:rsidRDefault="00013F04">
      <w:pPr>
        <w:pStyle w:val="ConsPlusNormal"/>
        <w:spacing w:before="220"/>
        <w:ind w:firstLine="540"/>
        <w:jc w:val="both"/>
      </w:pPr>
      <w:r>
        <w:t xml:space="preserve">а) схема расположения земельного участка, приложенная к заявлению о предоставлении муниципальной услуги, не может быть утверждена по основаниям, указанным в </w:t>
      </w:r>
      <w:hyperlink r:id="rId50" w:history="1">
        <w:r>
          <w:rPr>
            <w:color w:val="0000FF"/>
          </w:rPr>
          <w:t>пункте 16 статьи 11.10</w:t>
        </w:r>
      </w:hyperlink>
      <w:r>
        <w:t xml:space="preserve"> Земельного кодекса Российской Федерации;</w:t>
      </w:r>
    </w:p>
    <w:p w:rsidR="00013F04" w:rsidRDefault="00013F04">
      <w:pPr>
        <w:pStyle w:val="ConsPlusNormal"/>
        <w:spacing w:before="220"/>
        <w:ind w:firstLine="540"/>
        <w:jc w:val="both"/>
      </w:pPr>
      <w:proofErr w:type="gramStart"/>
      <w:r>
        <w:t xml:space="preserve">б) наличие случаев, при которых земельный участок не может быть предметом аукциона, предусмотренных </w:t>
      </w:r>
      <w:hyperlink r:id="rId51" w:history="1">
        <w:r>
          <w:rPr>
            <w:color w:val="0000FF"/>
          </w:rPr>
          <w:t>подпунктами 5</w:t>
        </w:r>
      </w:hyperlink>
      <w:r>
        <w:t xml:space="preserve"> - </w:t>
      </w:r>
      <w:hyperlink r:id="rId52" w:history="1">
        <w:r>
          <w:rPr>
            <w:color w:val="0000FF"/>
          </w:rPr>
          <w:t>9</w:t>
        </w:r>
      </w:hyperlink>
      <w:r>
        <w:t xml:space="preserve">, </w:t>
      </w:r>
      <w:hyperlink r:id="rId53" w:history="1">
        <w:r>
          <w:rPr>
            <w:color w:val="0000FF"/>
          </w:rPr>
          <w:t>13</w:t>
        </w:r>
      </w:hyperlink>
      <w:r>
        <w:t xml:space="preserve"> - </w:t>
      </w:r>
      <w:hyperlink r:id="rId54" w:history="1">
        <w:r>
          <w:rPr>
            <w:color w:val="0000FF"/>
          </w:rPr>
          <w:t>19 пункта 8 статьи 39.11</w:t>
        </w:r>
      </w:hyperlink>
      <w:r>
        <w:t xml:space="preserve"> Земельного кодекса Российской Федерации (в случае образования земельного участка для его продажи или предоставления в аренду путем проведения аукциона);</w:t>
      </w:r>
      <w:proofErr w:type="gramEnd"/>
    </w:p>
    <w:p w:rsidR="00013F04" w:rsidRDefault="00013F04">
      <w:pPr>
        <w:pStyle w:val="ConsPlusNormal"/>
        <w:spacing w:before="220"/>
        <w:ind w:firstLine="540"/>
        <w:jc w:val="both"/>
      </w:pPr>
      <w:r>
        <w:t>в) сведения, полученные в рамках межведомственного информационного взаимодействия, не подтверждают полномочия представителя заявителя.</w:t>
      </w:r>
    </w:p>
    <w:p w:rsidR="00013F04" w:rsidRDefault="00013F04">
      <w:pPr>
        <w:pStyle w:val="ConsPlusNormal"/>
        <w:jc w:val="both"/>
      </w:pPr>
      <w:r>
        <w:t>(</w:t>
      </w:r>
      <w:proofErr w:type="spellStart"/>
      <w:r>
        <w:t>пп</w:t>
      </w:r>
      <w:proofErr w:type="spellEnd"/>
      <w:r>
        <w:t xml:space="preserve">. "в" в ред. </w:t>
      </w:r>
      <w:hyperlink r:id="rId55" w:history="1">
        <w:r>
          <w:rPr>
            <w:color w:val="0000FF"/>
          </w:rPr>
          <w:t>постановления</w:t>
        </w:r>
      </w:hyperlink>
      <w:r>
        <w:t xml:space="preserve"> Администрации города Тюмени от 30.12.2020 N 255-пк)</w:t>
      </w:r>
    </w:p>
    <w:p w:rsidR="00013F04" w:rsidRDefault="00013F04">
      <w:pPr>
        <w:pStyle w:val="ConsPlusNormal"/>
        <w:spacing w:before="220"/>
        <w:ind w:firstLine="540"/>
        <w:jc w:val="both"/>
      </w:pPr>
      <w:r>
        <w:t>2.10. Предоставление муниципальной услуги по рассмотрению заявлений и принятию решений об утверждении схемы расположения земельного участка или земельных участков на кадастровом плане территории осуществляется бесплатно - без взимания государственной пошлины или иной платы.</w:t>
      </w:r>
    </w:p>
    <w:p w:rsidR="00013F04" w:rsidRDefault="00013F04">
      <w:pPr>
        <w:pStyle w:val="ConsPlusNormal"/>
        <w:spacing w:before="220"/>
        <w:ind w:firstLine="540"/>
        <w:jc w:val="both"/>
      </w:pPr>
      <w:r>
        <w:t>2.11. Максимальный срок ожидания в очереди при подаче заявления и при получении результата муниципальной услуги не должен превышать 15 минут.</w:t>
      </w:r>
    </w:p>
    <w:p w:rsidR="00013F04" w:rsidRDefault="00013F04">
      <w:pPr>
        <w:pStyle w:val="ConsPlusNormal"/>
        <w:spacing w:before="220"/>
        <w:ind w:firstLine="540"/>
        <w:jc w:val="both"/>
      </w:pPr>
      <w:r>
        <w:t>2.12. Заявление подлежит регистрации в день его поступления.</w:t>
      </w:r>
    </w:p>
    <w:p w:rsidR="00013F04" w:rsidRDefault="00013F04">
      <w:pPr>
        <w:pStyle w:val="ConsPlusNormal"/>
        <w:jc w:val="both"/>
      </w:pPr>
      <w:r>
        <w:t>(</w:t>
      </w:r>
      <w:proofErr w:type="gramStart"/>
      <w:r>
        <w:t>в</w:t>
      </w:r>
      <w:proofErr w:type="gramEnd"/>
      <w:r>
        <w:t xml:space="preserve"> ред. </w:t>
      </w:r>
      <w:hyperlink r:id="rId56" w:history="1">
        <w:r>
          <w:rPr>
            <w:color w:val="0000FF"/>
          </w:rPr>
          <w:t>постановления</w:t>
        </w:r>
      </w:hyperlink>
      <w:r>
        <w:t xml:space="preserve"> Администрации города Тюмени от 09.04.2018 N 181-пк)</w:t>
      </w:r>
    </w:p>
    <w:p w:rsidR="00013F04" w:rsidRDefault="00013F04">
      <w:pPr>
        <w:pStyle w:val="ConsPlusNormal"/>
        <w:spacing w:before="220"/>
        <w:ind w:firstLine="540"/>
        <w:jc w:val="both"/>
      </w:pPr>
      <w:r>
        <w:lastRenderedPageBreak/>
        <w:t>Заявление, поступившее в электронном виде в нерабочий день или за пределами рабочего времени рабочего дня, подлежит регистрации не позднее рабочего дня, следующего за днем поступления.</w:t>
      </w:r>
    </w:p>
    <w:p w:rsidR="00013F04" w:rsidRDefault="00013F04">
      <w:pPr>
        <w:pStyle w:val="ConsPlusNormal"/>
        <w:spacing w:before="220"/>
        <w:ind w:firstLine="540"/>
        <w:jc w:val="both"/>
      </w:pPr>
      <w:r>
        <w:t xml:space="preserve">2.13. </w:t>
      </w:r>
      <w:proofErr w:type="gramStart"/>
      <w:r>
        <w:t xml:space="preserve">Помещения,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w:t>
      </w:r>
      <w:hyperlink r:id="rId57"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N 1376, а также иным обязательным требованиям, установленным законодательством.</w:t>
      </w:r>
      <w:proofErr w:type="gramEnd"/>
    </w:p>
    <w:p w:rsidR="00013F04" w:rsidRDefault="00013F04">
      <w:pPr>
        <w:pStyle w:val="ConsPlusNormal"/>
        <w:spacing w:before="220"/>
        <w:ind w:firstLine="540"/>
        <w:jc w:val="both"/>
      </w:pPr>
      <w:r>
        <w:t>2.14. Показателями доступности и качества оказания муниципальной услуги являются:</w:t>
      </w:r>
    </w:p>
    <w:p w:rsidR="00013F04" w:rsidRDefault="00013F04">
      <w:pPr>
        <w:pStyle w:val="ConsPlusNormal"/>
        <w:spacing w:before="220"/>
        <w:ind w:firstLine="540"/>
        <w:jc w:val="both"/>
      </w:pPr>
      <w:r>
        <w:t>а) удовлетворенность заявителей качеством муниципальной услуги;</w:t>
      </w:r>
    </w:p>
    <w:p w:rsidR="00013F04" w:rsidRDefault="00013F04">
      <w:pPr>
        <w:pStyle w:val="ConsPlusNormal"/>
        <w:spacing w:before="220"/>
        <w:ind w:firstLine="540"/>
        <w:jc w:val="both"/>
      </w:pPr>
      <w:r>
        <w:t>б) полнота, актуальность и достоверность информации о порядке предоставления муниципальной услуги, в том числе в электронной форме;</w:t>
      </w:r>
    </w:p>
    <w:p w:rsidR="00013F04" w:rsidRDefault="00013F04">
      <w:pPr>
        <w:pStyle w:val="ConsPlusNormal"/>
        <w:spacing w:before="220"/>
        <w:ind w:firstLine="540"/>
        <w:jc w:val="both"/>
      </w:pPr>
      <w:r>
        <w:t>в) соблюдение сроков предоставления муниципальной услуги;</w:t>
      </w:r>
    </w:p>
    <w:p w:rsidR="00013F04" w:rsidRDefault="00013F04">
      <w:pPr>
        <w:pStyle w:val="ConsPlusNormal"/>
        <w:spacing w:before="220"/>
        <w:ind w:firstLine="540"/>
        <w:jc w:val="both"/>
      </w:pPr>
      <w:r>
        <w:t>г) удовлетворенность заявителей сроками ожидания в очереди при предоставлении муниципальной услуги;</w:t>
      </w:r>
    </w:p>
    <w:p w:rsidR="00013F04" w:rsidRDefault="00013F04">
      <w:pPr>
        <w:pStyle w:val="ConsPlusNormal"/>
        <w:spacing w:before="220"/>
        <w:ind w:firstLine="540"/>
        <w:jc w:val="both"/>
      </w:pPr>
      <w:r>
        <w:t>д)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013F04" w:rsidRDefault="00013F04">
      <w:pPr>
        <w:pStyle w:val="ConsPlusNormal"/>
        <w:spacing w:before="220"/>
        <w:ind w:firstLine="540"/>
        <w:jc w:val="both"/>
      </w:pPr>
      <w:r>
        <w:t>е) минимально необходимое количество взаимодействий заявителя с должностными лицами при предоставлении муниципальной услуги.</w:t>
      </w:r>
    </w:p>
    <w:p w:rsidR="00013F04" w:rsidRDefault="00013F04">
      <w:pPr>
        <w:pStyle w:val="ConsPlusNormal"/>
        <w:spacing w:before="220"/>
        <w:ind w:firstLine="540"/>
        <w:jc w:val="both"/>
      </w:pPr>
      <w:r>
        <w:t>2.15. При предоставлении муниципальной услуги в электронной форме заявитель вправе:</w:t>
      </w:r>
    </w:p>
    <w:p w:rsidR="00013F04" w:rsidRDefault="00013F04">
      <w:pPr>
        <w:pStyle w:val="ConsPlusNormal"/>
        <w:spacing w:before="220"/>
        <w:ind w:firstLine="540"/>
        <w:jc w:val="both"/>
      </w:pPr>
      <w:r>
        <w:t>а) получить информацию о порядке и сроках предоставления муниципальной услуги, размещенной на Едином портале или Региональном портале;</w:t>
      </w:r>
    </w:p>
    <w:p w:rsidR="00013F04" w:rsidRDefault="00013F04">
      <w:pPr>
        <w:pStyle w:val="ConsPlusNormal"/>
        <w:spacing w:before="220"/>
        <w:ind w:firstLine="540"/>
        <w:jc w:val="both"/>
      </w:pPr>
      <w:r>
        <w:t>б) осуществить предварительную запись на личный прием в МФЦ через официальный сайт МФЦ в информационно-телекоммуникационной сети Интернет (www.mfcto.ru);</w:t>
      </w:r>
    </w:p>
    <w:p w:rsidR="00013F04" w:rsidRDefault="00013F04">
      <w:pPr>
        <w:pStyle w:val="ConsPlusNormal"/>
        <w:jc w:val="both"/>
      </w:pPr>
      <w:r>
        <w:t xml:space="preserve">(в ред. </w:t>
      </w:r>
      <w:hyperlink r:id="rId58" w:history="1">
        <w:r>
          <w:rPr>
            <w:color w:val="0000FF"/>
          </w:rPr>
          <w:t>постановления</w:t>
        </w:r>
      </w:hyperlink>
      <w:r>
        <w:t xml:space="preserve"> Администрации города Тюмени от 09.09.2019 N 168-пк)</w:t>
      </w:r>
    </w:p>
    <w:p w:rsidR="00013F04" w:rsidRDefault="00013F04">
      <w:pPr>
        <w:pStyle w:val="ConsPlusNormal"/>
        <w:spacing w:before="220"/>
        <w:ind w:firstLine="540"/>
        <w:jc w:val="both"/>
      </w:pPr>
      <w:proofErr w:type="gramStart"/>
      <w:r>
        <w:t xml:space="preserve">в) подать заявление о предоставлении муниципальной услуги в форме электронного документа путем направления заявления на официальную электронную почту Департамента в порядке, предусмотренном </w:t>
      </w:r>
      <w:hyperlink r:id="rId59" w:history="1">
        <w:r>
          <w:rPr>
            <w:color w:val="0000FF"/>
          </w:rPr>
          <w:t>приказом</w:t>
        </w:r>
      </w:hyperlink>
      <w:r>
        <w:t xml:space="preserve"> Минэкономразвития РФ от 14.01.2015 N 7 (далее - посредством электронной почты), либо с использованием "Личного кабинета" Регионального портала посредством заполнения электронной формы заявления, переход на страницу заполнения которой возможен также с Единого портала;</w:t>
      </w:r>
      <w:proofErr w:type="gramEnd"/>
    </w:p>
    <w:p w:rsidR="00013F04" w:rsidRDefault="00013F04">
      <w:pPr>
        <w:pStyle w:val="ConsPlusNormal"/>
        <w:jc w:val="both"/>
      </w:pPr>
      <w:r>
        <w:t>(</w:t>
      </w:r>
      <w:proofErr w:type="spellStart"/>
      <w:r>
        <w:t>пп</w:t>
      </w:r>
      <w:proofErr w:type="spellEnd"/>
      <w:r>
        <w:t xml:space="preserve">. "в" в ред. </w:t>
      </w:r>
      <w:hyperlink r:id="rId60" w:history="1">
        <w:r>
          <w:rPr>
            <w:color w:val="0000FF"/>
          </w:rPr>
          <w:t>постановления</w:t>
        </w:r>
      </w:hyperlink>
      <w:r>
        <w:t xml:space="preserve"> Администрации города Тюмени от 09.09.2019 N 168-пк)</w:t>
      </w:r>
    </w:p>
    <w:p w:rsidR="00013F04" w:rsidRDefault="00013F04">
      <w:pPr>
        <w:pStyle w:val="ConsPlusNormal"/>
        <w:spacing w:before="220"/>
        <w:ind w:firstLine="540"/>
        <w:jc w:val="both"/>
      </w:pPr>
      <w:r>
        <w:t>г) получить сведения о ходе выполнения заявления о предоставлении муниципальной услуги, поданного в электронной форме;</w:t>
      </w:r>
    </w:p>
    <w:p w:rsidR="00013F04" w:rsidRDefault="00013F04">
      <w:pPr>
        <w:pStyle w:val="ConsPlusNormal"/>
        <w:spacing w:before="220"/>
        <w:ind w:firstLine="540"/>
        <w:jc w:val="both"/>
      </w:pPr>
      <w:r>
        <w:t>г</w:t>
      </w:r>
      <w:proofErr w:type="gramStart"/>
      <w:r>
        <w:t>1</w:t>
      </w:r>
      <w:proofErr w:type="gramEnd"/>
      <w:r>
        <w:t>) осуществить оценку качества предоставления муниципальной услуги посредством Регионального портала;</w:t>
      </w:r>
    </w:p>
    <w:p w:rsidR="00013F04" w:rsidRDefault="00013F04">
      <w:pPr>
        <w:pStyle w:val="ConsPlusNormal"/>
        <w:jc w:val="both"/>
      </w:pPr>
      <w:r>
        <w:t>(</w:t>
      </w:r>
      <w:proofErr w:type="spellStart"/>
      <w:r>
        <w:t>пп</w:t>
      </w:r>
      <w:proofErr w:type="spellEnd"/>
      <w:r>
        <w:t>. "г</w:t>
      </w:r>
      <w:proofErr w:type="gramStart"/>
      <w:r>
        <w:t>1</w:t>
      </w:r>
      <w:proofErr w:type="gramEnd"/>
      <w:r>
        <w:t xml:space="preserve">" введен </w:t>
      </w:r>
      <w:hyperlink r:id="rId61" w:history="1">
        <w:r>
          <w:rPr>
            <w:color w:val="0000FF"/>
          </w:rPr>
          <w:t>постановлением</w:t>
        </w:r>
      </w:hyperlink>
      <w:r>
        <w:t xml:space="preserve"> Администрации города Тюмени от 15.04.2019 N 51-пк)</w:t>
      </w:r>
    </w:p>
    <w:p w:rsidR="00013F04" w:rsidRDefault="00013F04">
      <w:pPr>
        <w:pStyle w:val="ConsPlusNormal"/>
        <w:spacing w:before="220"/>
        <w:ind w:firstLine="540"/>
        <w:jc w:val="both"/>
      </w:pPr>
      <w:r>
        <w:t>д) получить результат предоставления муниципальной услуги в форме электронного документа;</w:t>
      </w:r>
    </w:p>
    <w:p w:rsidR="00013F04" w:rsidRDefault="00013F04">
      <w:pPr>
        <w:pStyle w:val="ConsPlusNormal"/>
        <w:spacing w:before="220"/>
        <w:ind w:firstLine="540"/>
        <w:jc w:val="both"/>
      </w:pPr>
      <w:proofErr w:type="gramStart"/>
      <w:r>
        <w:lastRenderedPageBreak/>
        <w:t>е) подать жалобу на решение и действие (бездействие) Департамента,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ФГИС ДО), а также официального</w:t>
      </w:r>
      <w:proofErr w:type="gramEnd"/>
      <w:r>
        <w:t xml:space="preserve"> сайта Администрации города </w:t>
      </w:r>
      <w:proofErr w:type="gramStart"/>
      <w:r>
        <w:t>Тюмени</w:t>
      </w:r>
      <w:proofErr w:type="gramEnd"/>
      <w:r>
        <w:t xml:space="preserve"> с использованием размещенной на нем ссылки на портал ФГИС ДО.</w:t>
      </w:r>
    </w:p>
    <w:p w:rsidR="00013F04" w:rsidRDefault="00013F04">
      <w:pPr>
        <w:pStyle w:val="ConsPlusNormal"/>
        <w:jc w:val="both"/>
      </w:pPr>
      <w:r>
        <w:t>(</w:t>
      </w:r>
      <w:proofErr w:type="spellStart"/>
      <w:r>
        <w:t>пп</w:t>
      </w:r>
      <w:proofErr w:type="spellEnd"/>
      <w:r>
        <w:t xml:space="preserve">. "е" в ред. </w:t>
      </w:r>
      <w:hyperlink r:id="rId62" w:history="1">
        <w:r>
          <w:rPr>
            <w:color w:val="0000FF"/>
          </w:rPr>
          <w:t>постановления</w:t>
        </w:r>
      </w:hyperlink>
      <w:r>
        <w:t xml:space="preserve"> Администрации города Тюмени от 09.09.2019 N 168-пк)</w:t>
      </w:r>
    </w:p>
    <w:p w:rsidR="00013F04" w:rsidRDefault="00013F04">
      <w:pPr>
        <w:pStyle w:val="ConsPlusNormal"/>
        <w:spacing w:before="220"/>
        <w:ind w:firstLine="540"/>
        <w:jc w:val="both"/>
      </w:pPr>
      <w:r>
        <w:t>2.16. Муниципальная услуга в части приема документов, необходимых для предоставления муниципальной услуги, предоставляется МФЦ. Указанные действия осуществляются МФЦ в случае личного обращения гражданина в МФЦ.</w:t>
      </w:r>
    </w:p>
    <w:p w:rsidR="00013F04" w:rsidRDefault="00013F04">
      <w:pPr>
        <w:pStyle w:val="ConsPlusNormal"/>
        <w:jc w:val="both"/>
      </w:pPr>
    </w:p>
    <w:p w:rsidR="00013F04" w:rsidRDefault="00013F04">
      <w:pPr>
        <w:pStyle w:val="ConsPlusTitle"/>
        <w:jc w:val="center"/>
        <w:outlineLvl w:val="1"/>
      </w:pPr>
      <w:r>
        <w:t>III. Состав, последовательность и сроки</w:t>
      </w:r>
    </w:p>
    <w:p w:rsidR="00013F04" w:rsidRDefault="00013F04">
      <w:pPr>
        <w:pStyle w:val="ConsPlusTitle"/>
        <w:jc w:val="center"/>
      </w:pPr>
      <w:r>
        <w:t>выполнения административных процедур,</w:t>
      </w:r>
    </w:p>
    <w:p w:rsidR="00013F04" w:rsidRDefault="00013F04">
      <w:pPr>
        <w:pStyle w:val="ConsPlusTitle"/>
        <w:jc w:val="center"/>
      </w:pPr>
      <w:r>
        <w:t>требования к порядку их выполнения</w:t>
      </w:r>
    </w:p>
    <w:p w:rsidR="00013F04" w:rsidRDefault="00013F04">
      <w:pPr>
        <w:pStyle w:val="ConsPlusNormal"/>
        <w:jc w:val="both"/>
      </w:pPr>
    </w:p>
    <w:p w:rsidR="00013F04" w:rsidRDefault="00013F04">
      <w:pPr>
        <w:pStyle w:val="ConsPlusTitle"/>
        <w:jc w:val="center"/>
        <w:outlineLvl w:val="2"/>
      </w:pPr>
      <w:bookmarkStart w:id="6" w:name="P132"/>
      <w:bookmarkEnd w:id="6"/>
      <w:r>
        <w:t>3.1. Прием документов, необходимых для предоставления</w:t>
      </w:r>
    </w:p>
    <w:p w:rsidR="00013F04" w:rsidRDefault="00013F04">
      <w:pPr>
        <w:pStyle w:val="ConsPlusTitle"/>
        <w:jc w:val="center"/>
      </w:pPr>
      <w:r>
        <w:t>муниципальной услуги</w:t>
      </w:r>
    </w:p>
    <w:p w:rsidR="00013F04" w:rsidRDefault="00013F04">
      <w:pPr>
        <w:pStyle w:val="ConsPlusNormal"/>
        <w:jc w:val="both"/>
      </w:pPr>
    </w:p>
    <w:p w:rsidR="00013F04" w:rsidRDefault="00013F04">
      <w:pPr>
        <w:pStyle w:val="ConsPlusNormal"/>
        <w:ind w:firstLine="540"/>
        <w:jc w:val="both"/>
      </w:pPr>
      <w:r>
        <w:t>3.1.1. Основанием для начала административной процедуры является обращение заявителя в МФЦ посредством личного приема либо в Департамент в электронной форме или посредством почтового отправления.</w:t>
      </w:r>
    </w:p>
    <w:p w:rsidR="00013F04" w:rsidRDefault="00013F04">
      <w:pPr>
        <w:pStyle w:val="ConsPlusNormal"/>
        <w:spacing w:before="220"/>
        <w:ind w:firstLine="540"/>
        <w:jc w:val="both"/>
      </w:pPr>
      <w:r>
        <w:t>3.1.2. Личный прием заявителей в целях подачи документов, необходимых для оказания муниципальной услуги, осуществляется МФЦ в рабочее время в порядке электронной очереди либо по предварительной записи. При личном приеме заявитель предъявляет работнику МФЦ документ, удостоверяющий его личность, а в случае, если от имени заявителя действует его представитель, также документ, подтверждающий полномочия представителя заявителя (за исключением случая, когда от имени заявителя - юридического лица действует лицо, имеющее право действовать без доверенности).</w:t>
      </w:r>
    </w:p>
    <w:p w:rsidR="00013F04" w:rsidRDefault="00013F04">
      <w:pPr>
        <w:pStyle w:val="ConsPlusNormal"/>
        <w:jc w:val="both"/>
      </w:pPr>
      <w:r>
        <w:t>(</w:t>
      </w:r>
      <w:proofErr w:type="gramStart"/>
      <w:r>
        <w:t>в</w:t>
      </w:r>
      <w:proofErr w:type="gramEnd"/>
      <w:r>
        <w:t xml:space="preserve"> ред. </w:t>
      </w:r>
      <w:hyperlink r:id="rId63" w:history="1">
        <w:r>
          <w:rPr>
            <w:color w:val="0000FF"/>
          </w:rPr>
          <w:t>постановления</w:t>
        </w:r>
      </w:hyperlink>
      <w:r>
        <w:t xml:space="preserve"> Администрации города Тюмени от 06.08.2018 N 427-пк)</w:t>
      </w:r>
    </w:p>
    <w:p w:rsidR="00013F04" w:rsidRDefault="00013F04">
      <w:pPr>
        <w:pStyle w:val="ConsPlusNormal"/>
        <w:spacing w:before="220"/>
        <w:ind w:firstLine="540"/>
        <w:jc w:val="both"/>
      </w:pPr>
      <w:r>
        <w:t>3.1.3. В ходе проведения личного приема работник МФЦ, уполномоченный на прием документов:</w:t>
      </w:r>
    </w:p>
    <w:p w:rsidR="00013F04" w:rsidRDefault="00013F04">
      <w:pPr>
        <w:pStyle w:val="ConsPlusNormal"/>
        <w:jc w:val="both"/>
      </w:pPr>
      <w:r>
        <w:t xml:space="preserve">(в ред. </w:t>
      </w:r>
      <w:hyperlink r:id="rId64" w:history="1">
        <w:r>
          <w:rPr>
            <w:color w:val="0000FF"/>
          </w:rPr>
          <w:t>постановления</w:t>
        </w:r>
      </w:hyperlink>
      <w:r>
        <w:t xml:space="preserve"> Администрации города Тюмени от 06.08.2018 N 427-пк)</w:t>
      </w:r>
    </w:p>
    <w:p w:rsidR="00013F04" w:rsidRDefault="00013F04">
      <w:pPr>
        <w:pStyle w:val="ConsPlusNormal"/>
        <w:spacing w:before="220"/>
        <w:ind w:firstLine="540"/>
        <w:jc w:val="both"/>
      </w:pPr>
      <w:r>
        <w:t>а)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013F04" w:rsidRDefault="00013F04">
      <w:pPr>
        <w:pStyle w:val="ConsPlusNormal"/>
        <w:spacing w:before="220"/>
        <w:ind w:firstLine="540"/>
        <w:jc w:val="both"/>
      </w:pPr>
      <w:r>
        <w:t xml:space="preserve">б) обеспечивает заполнение заявления о предоставлении муниципальной услуги, после этого предлагает заявителю убедиться в правильности внесенных в заявление данных и подписать заявление (обеспечивает прием заявления в случае, если заявитель самостоятельно оформил заявление), проверяет наличие документов, которые в силу </w:t>
      </w:r>
      <w:hyperlink w:anchor="P83" w:history="1">
        <w:r>
          <w:rPr>
            <w:color w:val="0000FF"/>
          </w:rPr>
          <w:t>пункта 2.6</w:t>
        </w:r>
      </w:hyperlink>
      <w:r>
        <w:t xml:space="preserve"> настоящего Регламента заявитель должен предоставить самостоятельно;</w:t>
      </w:r>
    </w:p>
    <w:p w:rsidR="00013F04" w:rsidRDefault="00013F04">
      <w:pPr>
        <w:pStyle w:val="ConsPlusNormal"/>
        <w:spacing w:before="220"/>
        <w:ind w:firstLine="540"/>
        <w:jc w:val="both"/>
      </w:pPr>
      <w:r>
        <w:t>в) обеспечивает изготовление копий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013F04" w:rsidRDefault="00013F04">
      <w:pPr>
        <w:pStyle w:val="ConsPlusNormal"/>
        <w:spacing w:before="220"/>
        <w:ind w:firstLine="540"/>
        <w:jc w:val="both"/>
      </w:pPr>
      <w:r>
        <w:t>г) регистрирует заявление в соответствии с правилами делопроизводства МФЦ;</w:t>
      </w:r>
    </w:p>
    <w:p w:rsidR="00013F04" w:rsidRDefault="00013F04">
      <w:pPr>
        <w:pStyle w:val="ConsPlusNormal"/>
        <w:spacing w:before="220"/>
        <w:ind w:firstLine="540"/>
        <w:jc w:val="both"/>
      </w:pPr>
      <w:r>
        <w:lastRenderedPageBreak/>
        <w:t>д) выдает расписку о приеме документов с указанием их перечня, даты получения результата муниципальной услуги.</w:t>
      </w:r>
    </w:p>
    <w:p w:rsidR="00013F04" w:rsidRDefault="00013F04">
      <w:pPr>
        <w:pStyle w:val="ConsPlusNormal"/>
        <w:spacing w:before="220"/>
        <w:ind w:firstLine="540"/>
        <w:jc w:val="both"/>
      </w:pPr>
      <w:r>
        <w:t>3.1.4. При поступлении заявления, принятого МФЦ в ходе личного приема, работник МФЦ передает заявление с приложенными к нему документами в Департамент в порядке и сроки, установленные соглашением о взаимодействии.</w:t>
      </w:r>
    </w:p>
    <w:p w:rsidR="00013F04" w:rsidRDefault="00013F04">
      <w:pPr>
        <w:pStyle w:val="ConsPlusNormal"/>
        <w:jc w:val="both"/>
      </w:pPr>
      <w:r>
        <w:t>(</w:t>
      </w:r>
      <w:proofErr w:type="gramStart"/>
      <w:r>
        <w:t>в</w:t>
      </w:r>
      <w:proofErr w:type="gramEnd"/>
      <w:r>
        <w:t xml:space="preserve"> ред. </w:t>
      </w:r>
      <w:hyperlink r:id="rId65" w:history="1">
        <w:r>
          <w:rPr>
            <w:color w:val="0000FF"/>
          </w:rPr>
          <w:t>постановления</w:t>
        </w:r>
      </w:hyperlink>
      <w:r>
        <w:t xml:space="preserve"> Администрации города Тюмени от 06.08.2018 N 427-пк)</w:t>
      </w:r>
    </w:p>
    <w:p w:rsidR="00013F04" w:rsidRDefault="00013F04">
      <w:pPr>
        <w:pStyle w:val="ConsPlusNormal"/>
        <w:spacing w:before="220"/>
        <w:ind w:firstLine="540"/>
        <w:jc w:val="both"/>
      </w:pPr>
      <w:r>
        <w:t>Должностное лицо Департамента, ответственное за прием заявлений, в день передачи документов из МФЦ:</w:t>
      </w:r>
    </w:p>
    <w:p w:rsidR="00013F04" w:rsidRDefault="00013F04">
      <w:pPr>
        <w:pStyle w:val="ConsPlusNormal"/>
        <w:spacing w:before="220"/>
        <w:ind w:firstLine="540"/>
        <w:jc w:val="both"/>
      </w:pPr>
      <w:r>
        <w:t>обеспечивает регистрацию заявления в системе электронного документооборота и делопроизводства Администрации города Тюмени;</w:t>
      </w:r>
    </w:p>
    <w:p w:rsidR="00013F04" w:rsidRDefault="00013F04">
      <w:pPr>
        <w:pStyle w:val="ConsPlusNormal"/>
        <w:spacing w:before="220"/>
        <w:ind w:firstLine="540"/>
        <w:jc w:val="both"/>
      </w:pPr>
      <w:r>
        <w:t xml:space="preserve">передает заявление и документы, предусмотренные </w:t>
      </w:r>
      <w:hyperlink w:anchor="P83" w:history="1">
        <w:r>
          <w:rPr>
            <w:color w:val="0000FF"/>
          </w:rPr>
          <w:t>пунктом 2.6</w:t>
        </w:r>
      </w:hyperlink>
      <w:r>
        <w:t xml:space="preserve"> Регламента, уполномоченному должностному лицу Департамента, которое определяет ответственных лиц за рассмотрение поступившего заявления.</w:t>
      </w:r>
    </w:p>
    <w:p w:rsidR="00013F04" w:rsidRDefault="00013F04">
      <w:pPr>
        <w:pStyle w:val="ConsPlusNormal"/>
        <w:spacing w:before="220"/>
        <w:ind w:firstLine="540"/>
        <w:jc w:val="both"/>
      </w:pPr>
      <w:r>
        <w:t>3.1.5. При поступлении заявления в электронной форме должностное лицо Департамента, ответственное за прием заявлений:</w:t>
      </w:r>
    </w:p>
    <w:p w:rsidR="00013F04" w:rsidRDefault="00013F04">
      <w:pPr>
        <w:pStyle w:val="ConsPlusNormal"/>
        <w:jc w:val="both"/>
      </w:pPr>
      <w:r>
        <w:t xml:space="preserve">(в ред. </w:t>
      </w:r>
      <w:hyperlink r:id="rId66" w:history="1">
        <w:r>
          <w:rPr>
            <w:color w:val="0000FF"/>
          </w:rPr>
          <w:t>постановления</w:t>
        </w:r>
      </w:hyperlink>
      <w:r>
        <w:t xml:space="preserve"> Администрации города Тюмени от 09.09.2019 N 168-пк)</w:t>
      </w:r>
    </w:p>
    <w:p w:rsidR="00013F04" w:rsidRDefault="00013F04">
      <w:pPr>
        <w:pStyle w:val="ConsPlusNormal"/>
        <w:spacing w:before="220"/>
        <w:ind w:firstLine="540"/>
        <w:jc w:val="both"/>
      </w:pPr>
      <w:r>
        <w:t>обеспечивает регистрацию заявления в системе электронного документооборота и делопроизводства Администрации города Тюмени, в случае, если документы поступили в Департамент в электронном виде, заявление получает статусы "Принято ведомством" или "В обработке", что отражается в "Личном кабинете" Регионального портала;</w:t>
      </w:r>
    </w:p>
    <w:p w:rsidR="00013F04" w:rsidRDefault="00013F04">
      <w:pPr>
        <w:pStyle w:val="ConsPlusNormal"/>
        <w:jc w:val="both"/>
      </w:pPr>
      <w:r>
        <w:t xml:space="preserve">(в ред. </w:t>
      </w:r>
      <w:hyperlink r:id="rId67" w:history="1">
        <w:r>
          <w:rPr>
            <w:color w:val="0000FF"/>
          </w:rPr>
          <w:t>постановления</w:t>
        </w:r>
      </w:hyperlink>
      <w:r>
        <w:t xml:space="preserve"> Администрации города Тюмени от 09.09.2019 N 168-пк)</w:t>
      </w:r>
    </w:p>
    <w:p w:rsidR="00013F04" w:rsidRDefault="00013F04">
      <w:pPr>
        <w:pStyle w:val="ConsPlusNormal"/>
        <w:spacing w:before="220"/>
        <w:ind w:firstLine="540"/>
        <w:jc w:val="both"/>
      </w:pPr>
      <w:proofErr w:type="gramStart"/>
      <w:r>
        <w:t>направляет заявителю указанным в заявлении способом не позднее рабочего дня, следующего за днем поступления заявления в Департамент, уведомление о получении заявления, содержащее входящий регистрационный номер заявления, дату получения заявления и прилагаемых к нему документов, перечень наименований файлов, представленных в форме электронных документов, с указанием их объема, даты получения результата предоставления муниципальной услуги;</w:t>
      </w:r>
      <w:proofErr w:type="gramEnd"/>
    </w:p>
    <w:p w:rsidR="00013F04" w:rsidRDefault="00013F04">
      <w:pPr>
        <w:pStyle w:val="ConsPlusNormal"/>
        <w:spacing w:before="220"/>
        <w:ind w:firstLine="540"/>
        <w:jc w:val="both"/>
      </w:pPr>
      <w:r>
        <w:t>проверяет подлинность электронной подписи посредством обращения к Единому порталу (в случае, если заявителем представлены электронные образы документов, подписанные квалифицированной электронной подписью);</w:t>
      </w:r>
    </w:p>
    <w:p w:rsidR="00013F04" w:rsidRDefault="00013F04">
      <w:pPr>
        <w:pStyle w:val="ConsPlusNormal"/>
        <w:spacing w:before="220"/>
        <w:ind w:firstLine="540"/>
        <w:jc w:val="both"/>
      </w:pPr>
      <w:r>
        <w:t xml:space="preserve">проверяет соответствие представленного заявления требованиям к формату, установленным уполномоченным Правительством Российской Федерации федеральным органом исполнительной власти. </w:t>
      </w:r>
      <w:proofErr w:type="gramStart"/>
      <w:r>
        <w:t xml:space="preserve">При наличии оснований для отказа в приеме заявления, предусмотренных </w:t>
      </w:r>
      <w:hyperlink w:anchor="P92" w:history="1">
        <w:r>
          <w:rPr>
            <w:color w:val="0000FF"/>
          </w:rPr>
          <w:t>пунктом 2.7</w:t>
        </w:r>
      </w:hyperlink>
      <w:r>
        <w:t xml:space="preserve"> Регламента, не позднее 5 рабочих дней со дня представления заявления направляет заявителю на указанный в заявлении адрес электронной почты заявителя (при наличии) или иным указанным в заявлении способом уведомление об отказе в приеме заявления с указанием допущенных при подаче заявления нарушений.</w:t>
      </w:r>
      <w:proofErr w:type="gramEnd"/>
    </w:p>
    <w:p w:rsidR="00013F04" w:rsidRDefault="00013F04">
      <w:pPr>
        <w:pStyle w:val="ConsPlusNormal"/>
        <w:spacing w:before="220"/>
        <w:ind w:firstLine="540"/>
        <w:jc w:val="both"/>
      </w:pPr>
      <w:r>
        <w:t xml:space="preserve">3.1.6. </w:t>
      </w:r>
      <w:proofErr w:type="gramStart"/>
      <w:r>
        <w:t>При поступлении документов, необходимых для предоставления муниципальной услуги, посредством почтового отправления должностное лицо Департамента, ответственное за прием заявлений, обеспечивает регистрацию заявления в системе электронного документооборота и делопроизводства Администрации города Тюмени и направление указанным в заявлении способом не позднее 2 рабочих дней со дня регистрации заявления в Департаменте уведомления о получении документов с указанием входящего регистрационного номера заявления, перечня полученных документов</w:t>
      </w:r>
      <w:proofErr w:type="gramEnd"/>
      <w:r>
        <w:t>, даты получения результата муниципальной услуги.</w:t>
      </w:r>
    </w:p>
    <w:p w:rsidR="00013F04" w:rsidRDefault="00013F04">
      <w:pPr>
        <w:pStyle w:val="ConsPlusNormal"/>
        <w:jc w:val="both"/>
      </w:pPr>
      <w:r>
        <w:t xml:space="preserve">(в ред. </w:t>
      </w:r>
      <w:hyperlink r:id="rId68" w:history="1">
        <w:r>
          <w:rPr>
            <w:color w:val="0000FF"/>
          </w:rPr>
          <w:t>постановления</w:t>
        </w:r>
      </w:hyperlink>
      <w:r>
        <w:t xml:space="preserve"> Администрации города Тюмени от 09.09.2019 N 168-пк)</w:t>
      </w:r>
    </w:p>
    <w:p w:rsidR="00013F04" w:rsidRDefault="00013F04">
      <w:pPr>
        <w:pStyle w:val="ConsPlusNormal"/>
        <w:spacing w:before="220"/>
        <w:ind w:firstLine="540"/>
        <w:jc w:val="both"/>
      </w:pPr>
      <w:r>
        <w:lastRenderedPageBreak/>
        <w:t>В случае направления заявителем документов, необходимых для предоставления муниципальной услуги, посредством почтового отправления, верность копий направляемых заявителем документов заверяется подписью заявителя.</w:t>
      </w:r>
    </w:p>
    <w:p w:rsidR="00013F04" w:rsidRDefault="00013F04">
      <w:pPr>
        <w:pStyle w:val="ConsPlusNormal"/>
        <w:spacing w:before="220"/>
        <w:ind w:firstLine="540"/>
        <w:jc w:val="both"/>
      </w:pPr>
      <w:r>
        <w:t>3.1.7. Результатом административной процедуры является:</w:t>
      </w:r>
    </w:p>
    <w:p w:rsidR="00013F04" w:rsidRDefault="00013F04">
      <w:pPr>
        <w:pStyle w:val="ConsPlusNormal"/>
        <w:spacing w:before="220"/>
        <w:ind w:firstLine="540"/>
        <w:jc w:val="both"/>
      </w:pPr>
      <w:r>
        <w:t>а) при личном приеме заявителя - выдача расписки о приеме документов;</w:t>
      </w:r>
    </w:p>
    <w:p w:rsidR="00013F04" w:rsidRDefault="00013F04">
      <w:pPr>
        <w:pStyle w:val="ConsPlusNormal"/>
        <w:spacing w:before="220"/>
        <w:ind w:firstLine="540"/>
        <w:jc w:val="both"/>
      </w:pPr>
      <w:r>
        <w:t>б) при поступлении заявления в электронном виде - направление уведомления о получении заявления и (или) уведомления об отказе в приеме заявления с указанием допущенных нарушений требований, в соответствии с которыми должно быть представлено заявление;</w:t>
      </w:r>
    </w:p>
    <w:p w:rsidR="00013F04" w:rsidRDefault="00013F04">
      <w:pPr>
        <w:pStyle w:val="ConsPlusNormal"/>
        <w:spacing w:before="220"/>
        <w:ind w:firstLine="540"/>
        <w:jc w:val="both"/>
      </w:pPr>
      <w:r>
        <w:t>в) при поступлении заявления посредством почтового отправления - направление уведомления о получении документов.</w:t>
      </w:r>
    </w:p>
    <w:p w:rsidR="00013F04" w:rsidRDefault="00013F04">
      <w:pPr>
        <w:pStyle w:val="ConsPlusNormal"/>
        <w:jc w:val="both"/>
      </w:pPr>
      <w:r>
        <w:t>(</w:t>
      </w:r>
      <w:proofErr w:type="spellStart"/>
      <w:r>
        <w:t>пп</w:t>
      </w:r>
      <w:proofErr w:type="spellEnd"/>
      <w:r>
        <w:t xml:space="preserve">. "в" в ред. </w:t>
      </w:r>
      <w:hyperlink r:id="rId69" w:history="1">
        <w:r>
          <w:rPr>
            <w:color w:val="0000FF"/>
          </w:rPr>
          <w:t>постановления</w:t>
        </w:r>
      </w:hyperlink>
      <w:r>
        <w:t xml:space="preserve"> Администрации города Тюмени от 09.09.2019 N 168-пк)</w:t>
      </w:r>
    </w:p>
    <w:p w:rsidR="00013F04" w:rsidRDefault="00013F04">
      <w:pPr>
        <w:pStyle w:val="ConsPlusNormal"/>
        <w:spacing w:before="220"/>
        <w:ind w:firstLine="540"/>
        <w:jc w:val="both"/>
      </w:pPr>
      <w:r>
        <w:t>3.1.8.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w:t>
      </w:r>
    </w:p>
    <w:p w:rsidR="00013F04" w:rsidRDefault="00013F04">
      <w:pPr>
        <w:pStyle w:val="ConsPlusNormal"/>
        <w:spacing w:before="220"/>
        <w:ind w:firstLine="540"/>
        <w:jc w:val="both"/>
      </w:pPr>
      <w:r>
        <w:t>3.1.9. Срок административной процедуры:</w:t>
      </w:r>
    </w:p>
    <w:p w:rsidR="00013F04" w:rsidRDefault="00013F04">
      <w:pPr>
        <w:pStyle w:val="ConsPlusNormal"/>
        <w:spacing w:before="220"/>
        <w:ind w:firstLine="540"/>
        <w:jc w:val="both"/>
      </w:pPr>
      <w:r>
        <w:t>а) при личном приеме документов не должен превышать 15 минут;</w:t>
      </w:r>
    </w:p>
    <w:p w:rsidR="00013F04" w:rsidRDefault="00013F04">
      <w:pPr>
        <w:pStyle w:val="ConsPlusNormal"/>
        <w:spacing w:before="220"/>
        <w:ind w:firstLine="540"/>
        <w:jc w:val="both"/>
      </w:pPr>
      <w:r>
        <w:t>б) при подаче документов посредством почтового отправления - 3 рабочих дня;</w:t>
      </w:r>
    </w:p>
    <w:p w:rsidR="00013F04" w:rsidRDefault="00013F04">
      <w:pPr>
        <w:pStyle w:val="ConsPlusNormal"/>
        <w:jc w:val="both"/>
      </w:pPr>
      <w:r>
        <w:t xml:space="preserve">(в ред. </w:t>
      </w:r>
      <w:hyperlink r:id="rId70" w:history="1">
        <w:r>
          <w:rPr>
            <w:color w:val="0000FF"/>
          </w:rPr>
          <w:t>постановления</w:t>
        </w:r>
      </w:hyperlink>
      <w:r>
        <w:t xml:space="preserve"> Администрации города Тюмени от 09.09.2019 N 168-пк)</w:t>
      </w:r>
    </w:p>
    <w:p w:rsidR="00013F04" w:rsidRDefault="00013F04">
      <w:pPr>
        <w:pStyle w:val="ConsPlusNormal"/>
        <w:spacing w:before="220"/>
        <w:ind w:firstLine="540"/>
        <w:jc w:val="both"/>
      </w:pPr>
      <w:r>
        <w:t>в) при подаче документов в электронном виде - 1 рабочий день (в случае если заявление соответствует установленным требованиям) или 5 рабочих дней (в случае, если заявление представлено с нарушением установленных требований).</w:t>
      </w:r>
    </w:p>
    <w:p w:rsidR="00013F04" w:rsidRDefault="00013F04">
      <w:pPr>
        <w:pStyle w:val="ConsPlusNormal"/>
        <w:jc w:val="both"/>
      </w:pPr>
    </w:p>
    <w:p w:rsidR="00013F04" w:rsidRDefault="00013F04">
      <w:pPr>
        <w:pStyle w:val="ConsPlusTitle"/>
        <w:jc w:val="center"/>
        <w:outlineLvl w:val="2"/>
      </w:pPr>
      <w:r>
        <w:t>3.2. Рассмотрение заявления о предоставлении</w:t>
      </w:r>
    </w:p>
    <w:p w:rsidR="00013F04" w:rsidRDefault="00013F04">
      <w:pPr>
        <w:pStyle w:val="ConsPlusTitle"/>
        <w:jc w:val="center"/>
      </w:pPr>
      <w:r>
        <w:t>муниципальной услуги</w:t>
      </w:r>
    </w:p>
    <w:p w:rsidR="00013F04" w:rsidRDefault="00013F04">
      <w:pPr>
        <w:pStyle w:val="ConsPlusNormal"/>
        <w:jc w:val="both"/>
      </w:pPr>
    </w:p>
    <w:p w:rsidR="00013F04" w:rsidRDefault="00013F04">
      <w:pPr>
        <w:pStyle w:val="ConsPlusNormal"/>
        <w:ind w:firstLine="540"/>
        <w:jc w:val="both"/>
      </w:pPr>
      <w:r>
        <w:t>3.2.1.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013F04" w:rsidRDefault="00013F04">
      <w:pPr>
        <w:pStyle w:val="ConsPlusNormal"/>
        <w:spacing w:before="220"/>
        <w:ind w:firstLine="540"/>
        <w:jc w:val="both"/>
      </w:pPr>
      <w:r>
        <w:t xml:space="preserve">3.2.2. </w:t>
      </w:r>
      <w:proofErr w:type="gramStart"/>
      <w:r>
        <w:t>Должностное лицо Департамента, ответственное за рассмотрение заявления, в течение 1 рабочего дня со дня поступления от МФЦ в Департамент документов, поданных заявителем для утверждения схемы расположения земельного участка, либо со дня регистрации заявления, поступившего в электронном виде и соответствующего требованиям к формату, установленным уполномоченным Правительством Российской Федерации федеральным органом исполнительной власти, или поступившего посредством почтового отправления:</w:t>
      </w:r>
      <w:proofErr w:type="gramEnd"/>
    </w:p>
    <w:p w:rsidR="00013F04" w:rsidRDefault="00013F04">
      <w:pPr>
        <w:pStyle w:val="ConsPlusNormal"/>
        <w:spacing w:before="220"/>
        <w:ind w:firstLine="540"/>
        <w:jc w:val="both"/>
      </w:pPr>
      <w:r>
        <w:t>а) осуществляет подготовку и направление запросов в органы государственной власти и органы местного самоуправления, в распоряжении которых находятся нижеуказанные документы или сведения из них, о предоставлении следующих документов (сведений из них):</w:t>
      </w:r>
    </w:p>
    <w:p w:rsidR="00013F04" w:rsidRDefault="00013F04">
      <w:pPr>
        <w:pStyle w:val="ConsPlusNormal"/>
        <w:spacing w:before="220"/>
        <w:ind w:firstLine="540"/>
        <w:jc w:val="both"/>
      </w:pPr>
      <w:r>
        <w:t>выписка из Единого государственного реестра юридических лиц (в случае, если заявителем является юридическое лицо);</w:t>
      </w:r>
    </w:p>
    <w:p w:rsidR="00013F04" w:rsidRDefault="00013F04">
      <w:pPr>
        <w:pStyle w:val="ConsPlusNormal"/>
        <w:spacing w:before="220"/>
        <w:ind w:firstLine="540"/>
        <w:jc w:val="both"/>
      </w:pPr>
      <w:r>
        <w:t>выписка из Единого государственного реестра недвижимости об исходном земельном участке, который предполагается образовать и (или) изменить;</w:t>
      </w:r>
    </w:p>
    <w:p w:rsidR="00013F04" w:rsidRDefault="00013F04">
      <w:pPr>
        <w:pStyle w:val="ConsPlusNormal"/>
        <w:spacing w:before="220"/>
        <w:ind w:firstLine="540"/>
        <w:jc w:val="both"/>
      </w:pPr>
      <w:r>
        <w:t xml:space="preserve">сведения, содержащиеся в государственной информационной системе обеспечения </w:t>
      </w:r>
      <w:r>
        <w:lastRenderedPageBreak/>
        <w:t>градостроительной деятельности, которую ведут органы местного самоуправления муниципальных образований, на территории которых расположены земельные участки, находящиеся в собственности города Тюмени (в случае, если испрашиваемый земельный участок, находящийся в муниципальной собственности города Тюмени, расположен на территории другого муниципального образования);</w:t>
      </w:r>
    </w:p>
    <w:p w:rsidR="00013F04" w:rsidRDefault="00013F04">
      <w:pPr>
        <w:pStyle w:val="ConsPlusNormal"/>
        <w:jc w:val="both"/>
      </w:pPr>
      <w:r>
        <w:t xml:space="preserve">(в ред. </w:t>
      </w:r>
      <w:hyperlink r:id="rId71" w:history="1">
        <w:r>
          <w:rPr>
            <w:color w:val="0000FF"/>
          </w:rPr>
          <w:t>постановления</w:t>
        </w:r>
      </w:hyperlink>
      <w:r>
        <w:t xml:space="preserve"> Администрации города Тюмени от 03.12.2018 N 589-пк)</w:t>
      </w:r>
    </w:p>
    <w:p w:rsidR="00013F04" w:rsidRDefault="00013F04">
      <w:pPr>
        <w:pStyle w:val="ConsPlusNormal"/>
        <w:spacing w:before="220"/>
        <w:ind w:firstLine="540"/>
        <w:jc w:val="both"/>
      </w:pPr>
      <w:r>
        <w:t>сведения о действительности (недействительности) паспорта гражданина Российской Федерации (в случае подачи заявления в электронном виде либо почтовым отправлением);</w:t>
      </w:r>
    </w:p>
    <w:p w:rsidR="00013F04" w:rsidRDefault="00013F04">
      <w:pPr>
        <w:pStyle w:val="ConsPlusNormal"/>
        <w:spacing w:before="220"/>
        <w:ind w:firstLine="540"/>
        <w:jc w:val="both"/>
      </w:pPr>
      <w:proofErr w:type="gramStart"/>
      <w:r>
        <w:t>сведения о законных представителях гражданина, в том числе из Единой государственной информационной системы социального обеспечения (в случаях подачи заявления законным представителем гражданина, действующим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 с законодательством Российской Федерации) (в случае, если представитель заявителя по собственной инициативе не представил документ</w:t>
      </w:r>
      <w:proofErr w:type="gramEnd"/>
      <w:r>
        <w:t>, подтверждающий его полномочия законного представителя).</w:t>
      </w:r>
    </w:p>
    <w:p w:rsidR="00013F04" w:rsidRDefault="00013F04">
      <w:pPr>
        <w:pStyle w:val="ConsPlusNormal"/>
        <w:jc w:val="both"/>
      </w:pPr>
      <w:r>
        <w:t xml:space="preserve">(в ред. </w:t>
      </w:r>
      <w:hyperlink r:id="rId72" w:history="1">
        <w:r>
          <w:rPr>
            <w:color w:val="0000FF"/>
          </w:rPr>
          <w:t>постановления</w:t>
        </w:r>
      </w:hyperlink>
      <w:r>
        <w:t xml:space="preserve"> Администрации города Тюмени от 30.12.2020 N 255-пк)</w:t>
      </w:r>
    </w:p>
    <w:p w:rsidR="00013F04" w:rsidRDefault="00013F04">
      <w:pPr>
        <w:pStyle w:val="ConsPlusNormal"/>
        <w:spacing w:before="220"/>
        <w:ind w:firstLine="540"/>
        <w:jc w:val="both"/>
      </w:pPr>
      <w:r>
        <w:t>Направление запросов осуществляется с использованием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w:t>
      </w:r>
    </w:p>
    <w:p w:rsidR="00013F04" w:rsidRDefault="00013F04">
      <w:pPr>
        <w:pStyle w:val="ConsPlusNormal"/>
        <w:jc w:val="both"/>
      </w:pPr>
      <w:r>
        <w:t xml:space="preserve">(абзац введен </w:t>
      </w:r>
      <w:hyperlink r:id="rId73" w:history="1">
        <w:r>
          <w:rPr>
            <w:color w:val="0000FF"/>
          </w:rPr>
          <w:t>постановлением</w:t>
        </w:r>
      </w:hyperlink>
      <w:r>
        <w:t xml:space="preserve"> Администрации города Тюмени от 30.12.2020 N 255-пк)</w:t>
      </w:r>
    </w:p>
    <w:p w:rsidR="00013F04" w:rsidRDefault="00013F04">
      <w:pPr>
        <w:pStyle w:val="ConsPlusNormal"/>
        <w:spacing w:before="220"/>
        <w:ind w:firstLine="540"/>
        <w:jc w:val="both"/>
      </w:pPr>
      <w:r>
        <w:t xml:space="preserve">б) устанавливает наличие оснований для приостановления предоставления муниципальной услуги, предусмотренных </w:t>
      </w:r>
      <w:hyperlink w:anchor="P94" w:history="1">
        <w:r>
          <w:rPr>
            <w:color w:val="0000FF"/>
          </w:rPr>
          <w:t>пунктом 2.8</w:t>
        </w:r>
      </w:hyperlink>
      <w:r>
        <w:t xml:space="preserve"> Регламента (в случае образования земельного участка для его продажи или предоставления в аренду путем проведения аукциона), с учетом ответов на межведомственные запросы.</w:t>
      </w:r>
    </w:p>
    <w:p w:rsidR="00013F04" w:rsidRDefault="00013F04">
      <w:pPr>
        <w:pStyle w:val="ConsPlusNormal"/>
        <w:spacing w:before="220"/>
        <w:ind w:firstLine="540"/>
        <w:jc w:val="both"/>
      </w:pPr>
      <w:bookmarkStart w:id="7" w:name="P188"/>
      <w:bookmarkEnd w:id="7"/>
      <w:r>
        <w:t xml:space="preserve">3.2.3. </w:t>
      </w:r>
      <w:proofErr w:type="gramStart"/>
      <w:r>
        <w:t xml:space="preserve">При наличии оснований для приостановления предоставления муниципальной услуги, предусмотренных </w:t>
      </w:r>
      <w:hyperlink w:anchor="P94" w:history="1">
        <w:r>
          <w:rPr>
            <w:color w:val="0000FF"/>
          </w:rPr>
          <w:t>пунктом 2.8</w:t>
        </w:r>
      </w:hyperlink>
      <w:r>
        <w:t xml:space="preserve"> Регламента, должностное лицо Департамента, ответственное за рассмотрение заявления, в течение 2 рабочих дней со дня поступления от МФЦ в Департамент документов, поданных заявителем для предоставления муниципальной услуги, либо со дня регистрации заявления, поступившего в электронном виде или посредством почтового отправления, подготавливает сообщение о приостановлении предоставления муниципальной услуги, в котором</w:t>
      </w:r>
      <w:proofErr w:type="gramEnd"/>
      <w:r>
        <w:t xml:space="preserve"> </w:t>
      </w:r>
      <w:proofErr w:type="gramStart"/>
      <w:r>
        <w:t>также указывается срок, на который приостанавливается предоставление муниципальной услуги, дата получения заявителем результата муниципальной услуги, и направляет его заявителю по адресу электронной почты (в случае, если в заявлении заявителем указан адрес электронной почты), посредством Регионального портала (в случае подачи заявителем заявления в электронном виде посредством Регионального портала) либо на почтовый адрес, указанный в заявлении (в случае, если заявителем заявление не</w:t>
      </w:r>
      <w:proofErr w:type="gramEnd"/>
      <w:r>
        <w:t xml:space="preserve"> подавалось в электронном виде и в заявлении адрес электронной почты не указан) не позднее 1 рабочего дня, следующего за днем его </w:t>
      </w:r>
      <w:proofErr w:type="gramStart"/>
      <w:r>
        <w:t>подписания</w:t>
      </w:r>
      <w:proofErr w:type="gramEnd"/>
      <w:r>
        <w:t xml:space="preserve"> уполномоченным должностным лицом Департамента.</w:t>
      </w:r>
    </w:p>
    <w:p w:rsidR="00013F04" w:rsidRDefault="00013F04">
      <w:pPr>
        <w:pStyle w:val="ConsPlusNormal"/>
        <w:jc w:val="both"/>
      </w:pPr>
      <w:r>
        <w:t xml:space="preserve">(в ред. </w:t>
      </w:r>
      <w:hyperlink r:id="rId74" w:history="1">
        <w:r>
          <w:rPr>
            <w:color w:val="0000FF"/>
          </w:rPr>
          <w:t>постановления</w:t>
        </w:r>
      </w:hyperlink>
      <w:r>
        <w:t xml:space="preserve"> Администрации города Тюмени от 09.09.2019 N 168-пк)</w:t>
      </w:r>
    </w:p>
    <w:p w:rsidR="00013F04" w:rsidRDefault="00013F04">
      <w:pPr>
        <w:pStyle w:val="ConsPlusNormal"/>
        <w:spacing w:before="220"/>
        <w:ind w:firstLine="540"/>
        <w:jc w:val="both"/>
      </w:pPr>
      <w:r>
        <w:t xml:space="preserve">3.2.4. При отсутствии оснований для приостановления предоставления муниципальной услуги, предусмотренных </w:t>
      </w:r>
      <w:hyperlink w:anchor="P94" w:history="1">
        <w:r>
          <w:rPr>
            <w:color w:val="0000FF"/>
          </w:rPr>
          <w:t>пунктом 2.8</w:t>
        </w:r>
      </w:hyperlink>
      <w:r>
        <w:t xml:space="preserve"> Регламента, а также по истечении срока, на который в соответствии с </w:t>
      </w:r>
      <w:hyperlink w:anchor="P188" w:history="1">
        <w:r>
          <w:rPr>
            <w:color w:val="0000FF"/>
          </w:rPr>
          <w:t>пунктом 3.2.3</w:t>
        </w:r>
      </w:hyperlink>
      <w:r>
        <w:t xml:space="preserve"> Регламента было приостановлено предоставление муниципальной услуги, должностное лицо Департамента, ответственное за рассмотрение заявления:</w:t>
      </w:r>
    </w:p>
    <w:p w:rsidR="00013F04" w:rsidRDefault="00013F04">
      <w:pPr>
        <w:pStyle w:val="ConsPlusNormal"/>
        <w:jc w:val="both"/>
      </w:pPr>
      <w:r>
        <w:t xml:space="preserve">(в ред. </w:t>
      </w:r>
      <w:hyperlink r:id="rId75" w:history="1">
        <w:r>
          <w:rPr>
            <w:color w:val="0000FF"/>
          </w:rPr>
          <w:t>постановления</w:t>
        </w:r>
      </w:hyperlink>
      <w:r>
        <w:t xml:space="preserve"> Администрации города Тюмени от 21.08.2018 N 454-пк)</w:t>
      </w:r>
    </w:p>
    <w:p w:rsidR="00013F04" w:rsidRDefault="00013F04">
      <w:pPr>
        <w:pStyle w:val="ConsPlusNormal"/>
        <w:spacing w:before="220"/>
        <w:ind w:firstLine="540"/>
        <w:jc w:val="both"/>
      </w:pPr>
      <w:r>
        <w:t>осуществляет сбор сведений об испрашиваемом земельном участке и смежных земельных участках с использованием информационной системы "Кадастр недвижимости муниципального образования городского округа город Тюмень", кадастрового плана соответствующей территории;</w:t>
      </w:r>
    </w:p>
    <w:p w:rsidR="00013F04" w:rsidRDefault="00013F04">
      <w:pPr>
        <w:pStyle w:val="ConsPlusNormal"/>
        <w:spacing w:before="220"/>
        <w:ind w:firstLine="540"/>
        <w:jc w:val="both"/>
      </w:pPr>
      <w:r>
        <w:lastRenderedPageBreak/>
        <w:t xml:space="preserve">осуществляет выезд на место для обследования и </w:t>
      </w:r>
      <w:proofErr w:type="spellStart"/>
      <w:r>
        <w:t>фотофиксации</w:t>
      </w:r>
      <w:proofErr w:type="spellEnd"/>
      <w:r>
        <w:t xml:space="preserve"> испрашиваемого земельного участка, уточнения (подтверждения) информации о земельном участке, фактическом использовании земельного участка, о границах испрашиваемого земельного участка;</w:t>
      </w:r>
    </w:p>
    <w:p w:rsidR="00013F04" w:rsidRDefault="00013F04">
      <w:pPr>
        <w:pStyle w:val="ConsPlusNormal"/>
        <w:spacing w:before="220"/>
        <w:ind w:firstLine="540"/>
        <w:jc w:val="both"/>
      </w:pPr>
      <w:r>
        <w:t>по результатам обследования испрашиваемого земельного участка составляет акт обследования земельного участка по форме, утвержденной приказом директора Департамента, с использованием электронного кадастрового плана соответствующей территории;</w:t>
      </w:r>
    </w:p>
    <w:p w:rsidR="00013F04" w:rsidRDefault="00013F04">
      <w:pPr>
        <w:pStyle w:val="ConsPlusNormal"/>
        <w:spacing w:before="220"/>
        <w:ind w:firstLine="540"/>
        <w:jc w:val="both"/>
      </w:pPr>
      <w:r>
        <w:t>регистрирует в книге регистрации актов обследования земельных участков утвержденный начальником управления земельных отношений Департамента акт обследования земельного участка;</w:t>
      </w:r>
    </w:p>
    <w:p w:rsidR="00013F04" w:rsidRDefault="00013F04">
      <w:pPr>
        <w:pStyle w:val="ConsPlusNormal"/>
        <w:spacing w:before="220"/>
        <w:ind w:firstLine="540"/>
        <w:jc w:val="both"/>
      </w:pPr>
      <w:proofErr w:type="gramStart"/>
      <w:r>
        <w:t>с учетом имеющихся сведений о земельном участке,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w:t>
      </w:r>
      <w:proofErr w:type="gramEnd"/>
      <w:r>
        <w:t xml:space="preserve"> </w:t>
      </w:r>
      <w:proofErr w:type="gramStart"/>
      <w:r>
        <w:t xml:space="preserve">программами субъекта Российской Федерации, адресными инвестиционными программами), объектов незавершенного строительства проверяет представленную заявителем схему расположения земельного участка на соответствие форме, формату или требованиям к ее подготовке, которые установлены в соответствии с </w:t>
      </w:r>
      <w:hyperlink r:id="rId76" w:history="1">
        <w:r>
          <w:rPr>
            <w:color w:val="0000FF"/>
          </w:rPr>
          <w:t>пунктом 12 статьи 11.10</w:t>
        </w:r>
      </w:hyperlink>
      <w:r>
        <w:t xml:space="preserve"> Земельного кодекса Российской Федерации, а также проверяет наличие оснований для отказа в утверждении схемы расположения земельного участка, предусмотренных </w:t>
      </w:r>
      <w:hyperlink w:anchor="P96" w:history="1">
        <w:r>
          <w:rPr>
            <w:color w:val="0000FF"/>
          </w:rPr>
          <w:t>пунктом 2.9</w:t>
        </w:r>
      </w:hyperlink>
      <w:r>
        <w:t xml:space="preserve"> Регламента.</w:t>
      </w:r>
      <w:proofErr w:type="gramEnd"/>
    </w:p>
    <w:p w:rsidR="00013F04" w:rsidRDefault="00013F04">
      <w:pPr>
        <w:pStyle w:val="ConsPlusNormal"/>
        <w:spacing w:before="220"/>
        <w:ind w:firstLine="540"/>
        <w:jc w:val="both"/>
      </w:pPr>
      <w:bookmarkStart w:id="8" w:name="P197"/>
      <w:bookmarkEnd w:id="8"/>
      <w:r>
        <w:t xml:space="preserve">3.2.5. При отсутствии оснований для отказа, предусмотренных </w:t>
      </w:r>
      <w:hyperlink w:anchor="P96" w:history="1">
        <w:r>
          <w:rPr>
            <w:color w:val="0000FF"/>
          </w:rPr>
          <w:t>пунктом 2.9</w:t>
        </w:r>
      </w:hyperlink>
      <w:r>
        <w:t xml:space="preserve"> Регламента, должностное лицо Департамента, ответственное за рассмотрение заявления:</w:t>
      </w:r>
    </w:p>
    <w:p w:rsidR="00013F04" w:rsidRDefault="00013F04">
      <w:pPr>
        <w:pStyle w:val="ConsPlusNormal"/>
        <w:spacing w:before="220"/>
        <w:ind w:firstLine="540"/>
        <w:jc w:val="both"/>
      </w:pPr>
      <w:proofErr w:type="gramStart"/>
      <w:r>
        <w:t>осуществляет подготовку схемы расположения земельного участка в соответствии с установленными постановлением Правительства Российской Федерации требованиями к ее подготовке (в случае, если к заявлению не прилагалась подготовленная заявителем схема расположения земельного участка), проекта приказа Департамента об утверждении схемы расположения земельного участка, пояснительной записки к проекту приказа;</w:t>
      </w:r>
      <w:proofErr w:type="gramEnd"/>
    </w:p>
    <w:p w:rsidR="00013F04" w:rsidRDefault="00013F04">
      <w:pPr>
        <w:pStyle w:val="ConsPlusNormal"/>
        <w:spacing w:before="220"/>
        <w:ind w:firstLine="540"/>
        <w:jc w:val="both"/>
      </w:pPr>
      <w:proofErr w:type="gramStart"/>
      <w:r>
        <w:t>обеспечивает согласование подготовленной схемы расположения земельного участка (в случае, если к заявлению не прилагалась подготовленная заявителем схема расположения земельного участка), проекта приказа Департамента об утверждении схемы расположения земельного участка с начальником отдела по распоряжению земельными ресурсами, начальником управления земельных отношений Департамента и передает подготовленный проект приказа об утверждении схемы расположения земельного участка вместе с документами, принятыми от заявителя, документами, необходимыми</w:t>
      </w:r>
      <w:proofErr w:type="gramEnd"/>
      <w:r>
        <w:t xml:space="preserve"> для принятия решения об утверждении схемы расположения земельного участка, должностному лицу Департамента, ответственному за проведение правовой экспертизы документов.</w:t>
      </w:r>
    </w:p>
    <w:p w:rsidR="00013F04" w:rsidRDefault="00013F04">
      <w:pPr>
        <w:pStyle w:val="ConsPlusNormal"/>
        <w:spacing w:before="220"/>
        <w:ind w:firstLine="540"/>
        <w:jc w:val="both"/>
      </w:pPr>
      <w:bookmarkStart w:id="9" w:name="P200"/>
      <w:bookmarkEnd w:id="9"/>
      <w:r>
        <w:t xml:space="preserve">3.2.6. При наличии оснований, предусмотренных </w:t>
      </w:r>
      <w:hyperlink w:anchor="P96" w:history="1">
        <w:r>
          <w:rPr>
            <w:color w:val="0000FF"/>
          </w:rPr>
          <w:t>пунктом 2.9</w:t>
        </w:r>
      </w:hyperlink>
      <w:r>
        <w:t xml:space="preserve"> Регламента, должностное лицо Департамента, ответственное за рассмотрение заявления:</w:t>
      </w:r>
    </w:p>
    <w:p w:rsidR="00013F04" w:rsidRDefault="00013F04">
      <w:pPr>
        <w:pStyle w:val="ConsPlusNormal"/>
        <w:spacing w:before="220"/>
        <w:ind w:firstLine="540"/>
        <w:jc w:val="both"/>
      </w:pPr>
      <w:r>
        <w:t>подготавливает проект письменного сообщения об отказе в утверждении схемы расположения земельного участка;</w:t>
      </w:r>
    </w:p>
    <w:p w:rsidR="00013F04" w:rsidRDefault="00013F04">
      <w:pPr>
        <w:pStyle w:val="ConsPlusNormal"/>
        <w:spacing w:before="220"/>
        <w:ind w:firstLine="540"/>
        <w:jc w:val="both"/>
      </w:pPr>
      <w:proofErr w:type="gramStart"/>
      <w:r>
        <w:t xml:space="preserve">обеспечивает согласование подготовленного проекта сообщения об отказе в утверждении схемы расположения земельного участка с начальником отдела по распоряжению земельными ресурсами, начальником управления земельных отношений Департамента и передает проект сообщения об отказе в утверждении схемы расположения земельного участка вместе с </w:t>
      </w:r>
      <w:r>
        <w:lastRenderedPageBreak/>
        <w:t>документами, принятыми от заявителя, документами, послужившими основаниями для принятия решения об отказе в утверждении схемы расположения земельного участка, должностному лицу Департамента</w:t>
      </w:r>
      <w:proofErr w:type="gramEnd"/>
      <w:r>
        <w:t xml:space="preserve">, </w:t>
      </w:r>
      <w:proofErr w:type="gramStart"/>
      <w:r>
        <w:t>ответственному</w:t>
      </w:r>
      <w:proofErr w:type="gramEnd"/>
      <w:r>
        <w:t xml:space="preserve"> за проведение правовой экспертизы документов.</w:t>
      </w:r>
    </w:p>
    <w:p w:rsidR="00013F04" w:rsidRDefault="00013F04">
      <w:pPr>
        <w:pStyle w:val="ConsPlusNormal"/>
        <w:spacing w:before="220"/>
        <w:ind w:firstLine="540"/>
        <w:jc w:val="both"/>
      </w:pPr>
      <w:bookmarkStart w:id="10" w:name="P203"/>
      <w:bookmarkEnd w:id="10"/>
      <w:r>
        <w:t xml:space="preserve">3.2.7. Должностное лицо, ответственное за проведение правовой экспертизы документов, в течение 2 рабочих дней со дня поступления документов, указанных в </w:t>
      </w:r>
      <w:hyperlink w:anchor="P197" w:history="1">
        <w:r>
          <w:rPr>
            <w:color w:val="0000FF"/>
          </w:rPr>
          <w:t>пунктах 3.2.5</w:t>
        </w:r>
      </w:hyperlink>
      <w:r>
        <w:t xml:space="preserve">, </w:t>
      </w:r>
      <w:hyperlink w:anchor="P200" w:history="1">
        <w:r>
          <w:rPr>
            <w:color w:val="0000FF"/>
          </w:rPr>
          <w:t>3.2.6</w:t>
        </w:r>
      </w:hyperlink>
      <w:r>
        <w:t xml:space="preserve"> Регламента, для проведения правовой экспертизы:</w:t>
      </w:r>
    </w:p>
    <w:p w:rsidR="00013F04" w:rsidRDefault="00013F04">
      <w:pPr>
        <w:pStyle w:val="ConsPlusNormal"/>
        <w:spacing w:before="220"/>
        <w:ind w:firstLine="540"/>
        <w:jc w:val="both"/>
      </w:pPr>
      <w:r>
        <w:t>проверяет соответствие подготовленных проектов результатов предоставления муниципальной услуги требованиям действующего законодательства и настоящего Регламента;</w:t>
      </w:r>
    </w:p>
    <w:p w:rsidR="00013F04" w:rsidRDefault="00013F04">
      <w:pPr>
        <w:pStyle w:val="ConsPlusNormal"/>
        <w:spacing w:before="220"/>
        <w:ind w:firstLine="540"/>
        <w:jc w:val="both"/>
      </w:pPr>
      <w:r>
        <w:t>при отсутствии замечаний по результатам проведенной правовой экспертизы визирует поступившие проекты документов;</w:t>
      </w:r>
    </w:p>
    <w:p w:rsidR="00013F04" w:rsidRDefault="00013F04">
      <w:pPr>
        <w:pStyle w:val="ConsPlusNormal"/>
        <w:spacing w:before="220"/>
        <w:ind w:firstLine="540"/>
        <w:jc w:val="both"/>
      </w:pPr>
      <w:r>
        <w:t>при наличии замечаний подготавливает письменное заключение, в котором отражает выявленные замечания, и возвращает документы, поступившие для проведения правовой экспертизы, должностному лицу, ответственному за рассмотрение заявления.</w:t>
      </w:r>
    </w:p>
    <w:p w:rsidR="00013F04" w:rsidRDefault="00013F04">
      <w:pPr>
        <w:pStyle w:val="ConsPlusNormal"/>
        <w:spacing w:before="220"/>
        <w:ind w:firstLine="540"/>
        <w:jc w:val="both"/>
      </w:pPr>
      <w:r>
        <w:t xml:space="preserve">3.2.8. Устранение замечаний, выявленных по результатам проведения правовой экспертизы документов, осуществляется должностным лицом, подготовившим представленные для проведения правовой экспертизы проекты документов, в течение 1 рабочего дня. После устранения замечаний проекты документов повторно передаются для проведения правовой экспертизы документов должностному лицу Департамента, ответственному за проведение правовой экспертизы, в порядке, установленном </w:t>
      </w:r>
      <w:hyperlink w:anchor="P203" w:history="1">
        <w:r>
          <w:rPr>
            <w:color w:val="0000FF"/>
          </w:rPr>
          <w:t>пунктом 3.2.7</w:t>
        </w:r>
      </w:hyperlink>
      <w:r>
        <w:t xml:space="preserve"> Регламента.</w:t>
      </w:r>
    </w:p>
    <w:p w:rsidR="00013F04" w:rsidRDefault="00013F04">
      <w:pPr>
        <w:pStyle w:val="ConsPlusNormal"/>
        <w:spacing w:before="220"/>
        <w:ind w:firstLine="540"/>
        <w:jc w:val="both"/>
      </w:pPr>
      <w:r>
        <w:t xml:space="preserve">3.2.9. </w:t>
      </w:r>
      <w:proofErr w:type="gramStart"/>
      <w:r>
        <w:t xml:space="preserve">После завершения правовой экспертизы документов должностное лицо, ответственное за рассмотрение заявления, обеспечивает подписание проекта приказа об утверждении схемы расположения земельного участка или земельных участков на кадастровом плане территории либо проекта сообщения об отказе в утверждении схемы расположения земельного участка директором Департамента либо иным должностным лицом Департамента, уполномоченным на подписание документов, указанных в </w:t>
      </w:r>
      <w:hyperlink w:anchor="P197" w:history="1">
        <w:r>
          <w:rPr>
            <w:color w:val="0000FF"/>
          </w:rPr>
          <w:t>пунктах 3.2.5</w:t>
        </w:r>
      </w:hyperlink>
      <w:r>
        <w:t xml:space="preserve"> - </w:t>
      </w:r>
      <w:hyperlink w:anchor="P203" w:history="1">
        <w:r>
          <w:rPr>
            <w:color w:val="0000FF"/>
          </w:rPr>
          <w:t>3.2.7</w:t>
        </w:r>
      </w:hyperlink>
      <w:r>
        <w:t xml:space="preserve"> Регламента (далее - уполномоченное должностное лицо</w:t>
      </w:r>
      <w:proofErr w:type="gramEnd"/>
      <w:r>
        <w:t xml:space="preserve"> </w:t>
      </w:r>
      <w:proofErr w:type="gramStart"/>
      <w:r>
        <w:t>Департамента).</w:t>
      </w:r>
      <w:proofErr w:type="gramEnd"/>
    </w:p>
    <w:p w:rsidR="00013F04" w:rsidRDefault="00013F04">
      <w:pPr>
        <w:pStyle w:val="ConsPlusNormal"/>
        <w:spacing w:before="220"/>
        <w:ind w:firstLine="540"/>
        <w:jc w:val="both"/>
      </w:pPr>
      <w:r>
        <w:t>Директор Департамента или уполномоченное должностное лицо Департамента при подписании проектов документов проверяет соблюдение должностными лицами Регламента в части сроков выполнения административных процедур, их последовательности и полноты.</w:t>
      </w:r>
    </w:p>
    <w:p w:rsidR="00013F04" w:rsidRDefault="00013F04">
      <w:pPr>
        <w:pStyle w:val="ConsPlusNormal"/>
        <w:spacing w:before="220"/>
        <w:ind w:firstLine="540"/>
        <w:jc w:val="both"/>
      </w:pPr>
      <w:proofErr w:type="gramStart"/>
      <w:r>
        <w:t>При наличии замечаний к проекту приказа об утверждении схемы расположения земельного участка или земельных участков на кадастровом плане территории, схеме расположения земельного участка или земельных участков на кадастровом плане территории либо сообщению об отказе в утверждении схемы расположения земельного участка директор Департамента или уполномоченное должностное лицо Департамента возвращает документы, поступившие для рассмотрения, уполномоченному должностному лицу, ответственному за рассмотрение заявления, для</w:t>
      </w:r>
      <w:proofErr w:type="gramEnd"/>
      <w:r>
        <w:t xml:space="preserve"> устранения замечаний. Устранение замечаний осуществляется в течение 1 рабочего дня, следующего за днем возврата документов. </w:t>
      </w:r>
      <w:proofErr w:type="gramStart"/>
      <w:r>
        <w:t>После устранения замечаний проект приказа Департамента об утверждении схемы расположения земельного участка или земельных участков на кадастровом плане территории, с приложением схемы, либо проект сообщения об отказе в утверждении схемы расположения земельного участка вместе с делом повторно передаются для подписания директору Департамента или уполномоченному должностному лицу Департамента в порядке, установленном настоящим пунктом.</w:t>
      </w:r>
      <w:proofErr w:type="gramEnd"/>
    </w:p>
    <w:p w:rsidR="00013F04" w:rsidRDefault="00013F04">
      <w:pPr>
        <w:pStyle w:val="ConsPlusNormal"/>
        <w:spacing w:before="220"/>
        <w:ind w:firstLine="540"/>
        <w:jc w:val="both"/>
      </w:pPr>
      <w:proofErr w:type="gramStart"/>
      <w:r>
        <w:t xml:space="preserve">При отсутствии замечаний к проекту приказа Департамента об утверждении схемы расположения земельного участка или земельных участков на кадастровом плане территории, схеме расположения земельного участка или земельных участков на кадастровом плане территории либо к проекту сообщения об отказе в утверждении схемы расположения земельного </w:t>
      </w:r>
      <w:r>
        <w:lastRenderedPageBreak/>
        <w:t>участка директор Департамента или уполномоченное должностное лицо Департамента подписывает указанные документы.</w:t>
      </w:r>
      <w:proofErr w:type="gramEnd"/>
    </w:p>
    <w:p w:rsidR="00013F04" w:rsidRDefault="00013F04">
      <w:pPr>
        <w:pStyle w:val="ConsPlusNormal"/>
        <w:spacing w:before="220"/>
        <w:ind w:firstLine="540"/>
        <w:jc w:val="both"/>
      </w:pPr>
      <w:r>
        <w:t xml:space="preserve">В случае выявления нарушений в части сроков выполнения административных процедур, их последовательности и полноты директор Департамента или уполномоченное должностное лицо Департамента инициирует привлечение к ответственности лиц, допустивших нарушения, в соответствии с </w:t>
      </w:r>
      <w:hyperlink w:anchor="P258" w:history="1">
        <w:r>
          <w:rPr>
            <w:color w:val="0000FF"/>
          </w:rPr>
          <w:t>пунктом 4.4</w:t>
        </w:r>
      </w:hyperlink>
      <w:r>
        <w:t xml:space="preserve"> Регламента.</w:t>
      </w:r>
    </w:p>
    <w:p w:rsidR="00013F04" w:rsidRDefault="00013F04">
      <w:pPr>
        <w:pStyle w:val="ConsPlusNormal"/>
        <w:jc w:val="both"/>
      </w:pPr>
      <w:r>
        <w:t xml:space="preserve">(п. 3.2.9 в ред. </w:t>
      </w:r>
      <w:hyperlink r:id="rId77" w:history="1">
        <w:r>
          <w:rPr>
            <w:color w:val="0000FF"/>
          </w:rPr>
          <w:t>постановления</w:t>
        </w:r>
      </w:hyperlink>
      <w:r>
        <w:t xml:space="preserve"> Администрации города Тюмени от 09.09.2019 N 168-пк)</w:t>
      </w:r>
    </w:p>
    <w:p w:rsidR="00013F04" w:rsidRDefault="00013F04">
      <w:pPr>
        <w:pStyle w:val="ConsPlusNormal"/>
        <w:spacing w:before="220"/>
        <w:ind w:firstLine="540"/>
        <w:jc w:val="both"/>
      </w:pPr>
      <w:bookmarkStart w:id="11" w:name="P214"/>
      <w:bookmarkEnd w:id="11"/>
      <w:r>
        <w:t>3.2.10. Документы, подписанные директором Департамента или уполномоченным должностным лицом Департамента, регистрируются в день их подписания сотрудником, ответственным за ведение документооборота в Департаменте, в системе электронного документооборота и делопроизводства Администрации города Тюмени.</w:t>
      </w:r>
    </w:p>
    <w:p w:rsidR="00013F04" w:rsidRDefault="00013F04">
      <w:pPr>
        <w:pStyle w:val="ConsPlusNormal"/>
        <w:jc w:val="both"/>
      </w:pPr>
      <w:r>
        <w:t>(</w:t>
      </w:r>
      <w:proofErr w:type="gramStart"/>
      <w:r>
        <w:t>в</w:t>
      </w:r>
      <w:proofErr w:type="gramEnd"/>
      <w:r>
        <w:t xml:space="preserve"> ред. </w:t>
      </w:r>
      <w:hyperlink r:id="rId78" w:history="1">
        <w:r>
          <w:rPr>
            <w:color w:val="0000FF"/>
          </w:rPr>
          <w:t>постановления</w:t>
        </w:r>
      </w:hyperlink>
      <w:r>
        <w:t xml:space="preserve"> Администрации города Тюмени от 09.09.2019 N 168-пк)</w:t>
      </w:r>
    </w:p>
    <w:p w:rsidR="00013F04" w:rsidRDefault="00013F04">
      <w:pPr>
        <w:pStyle w:val="ConsPlusNormal"/>
        <w:spacing w:before="220"/>
        <w:ind w:firstLine="540"/>
        <w:jc w:val="both"/>
      </w:pPr>
      <w:r>
        <w:t>3.2.11. Результатом административной процедуры является:</w:t>
      </w:r>
    </w:p>
    <w:p w:rsidR="00013F04" w:rsidRDefault="00013F04">
      <w:pPr>
        <w:pStyle w:val="ConsPlusNormal"/>
        <w:spacing w:before="220"/>
        <w:ind w:firstLine="540"/>
        <w:jc w:val="both"/>
      </w:pPr>
      <w:r>
        <w:t>приказ директора Департамента об утверждении схемы расположения земельного участка или земельных участков на кадастровом плане территории;</w:t>
      </w:r>
    </w:p>
    <w:p w:rsidR="00013F04" w:rsidRDefault="00013F04">
      <w:pPr>
        <w:pStyle w:val="ConsPlusNormal"/>
        <w:spacing w:before="220"/>
        <w:ind w:firstLine="540"/>
        <w:jc w:val="both"/>
      </w:pPr>
      <w:r>
        <w:t>сообщение об отказе в утверждении схемы расположения земельного участка.</w:t>
      </w:r>
    </w:p>
    <w:p w:rsidR="00013F04" w:rsidRDefault="00013F04">
      <w:pPr>
        <w:pStyle w:val="ConsPlusNormal"/>
        <w:spacing w:before="220"/>
        <w:ind w:firstLine="540"/>
        <w:jc w:val="both"/>
      </w:pPr>
      <w:r>
        <w:t xml:space="preserve">3.2.12. </w:t>
      </w:r>
      <w:proofErr w:type="gramStart"/>
      <w:r>
        <w:t xml:space="preserve">Зарегистрированный в соответствии с </w:t>
      </w:r>
      <w:hyperlink w:anchor="P214" w:history="1">
        <w:r>
          <w:rPr>
            <w:color w:val="0000FF"/>
          </w:rPr>
          <w:t>пунктом 3.2.10</w:t>
        </w:r>
      </w:hyperlink>
      <w:r>
        <w:t xml:space="preserve"> Регламента результат предоставления муниципальной услуги Департамент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либо в электронной форме посредством Регионального Портала и заявителем выбран способ получения результата муниципальной услуги - "При личном обращении").</w:t>
      </w:r>
      <w:proofErr w:type="gramEnd"/>
    </w:p>
    <w:p w:rsidR="00013F04" w:rsidRDefault="00013F04">
      <w:pPr>
        <w:pStyle w:val="ConsPlusNormal"/>
        <w:spacing w:before="220"/>
        <w:ind w:firstLine="540"/>
        <w:jc w:val="both"/>
      </w:pPr>
      <w:proofErr w:type="gramStart"/>
      <w:r>
        <w:t>Результат предоставления муниципальной услуги вручается заявителю при его обращении в Департамент либо направляется почтовым отправлением в случае, если заявитель не явился за его получением в течение 5 календарных дней с даты получения результата муниципальной услуги, указанной в расписке о приеме (уведомлении о получении) документов заявления - в случае, если заявление о предоставлении муниципальной услуги поступило посредством почтового отправления или электронной почты</w:t>
      </w:r>
      <w:proofErr w:type="gramEnd"/>
      <w:r>
        <w:t xml:space="preserve"> и заявителем выбран способ получения результата - "При личном обращении".</w:t>
      </w:r>
    </w:p>
    <w:p w:rsidR="00013F04" w:rsidRDefault="00013F04">
      <w:pPr>
        <w:pStyle w:val="ConsPlusNormal"/>
        <w:spacing w:before="220"/>
        <w:ind w:firstLine="540"/>
        <w:jc w:val="both"/>
      </w:pPr>
      <w:r>
        <w:t>В случае если в заявлении заявитель указал в качестве способа получения результата муниципальной услуги "В виде электронного документа" либо "Почтовым отправлением", Департамент не позднее рабочего дня, следующего за днем регистрации результата муниципальной услуги, обеспечивает направление результата предоставления муниципальной услуги выбранным заявителем способом.</w:t>
      </w:r>
    </w:p>
    <w:p w:rsidR="00013F04" w:rsidRDefault="00013F04">
      <w:pPr>
        <w:pStyle w:val="ConsPlusNormal"/>
        <w:jc w:val="both"/>
      </w:pPr>
      <w:r>
        <w:t xml:space="preserve">(п. 3.2.12 в ред. </w:t>
      </w:r>
      <w:hyperlink r:id="rId79" w:history="1">
        <w:r>
          <w:rPr>
            <w:color w:val="0000FF"/>
          </w:rPr>
          <w:t>постановления</w:t>
        </w:r>
      </w:hyperlink>
      <w:r>
        <w:t xml:space="preserve"> Администрации города Тюмени от 09.09.2019 N 168-пк)</w:t>
      </w:r>
    </w:p>
    <w:p w:rsidR="00013F04" w:rsidRDefault="00013F04">
      <w:pPr>
        <w:pStyle w:val="ConsPlusNormal"/>
        <w:spacing w:before="220"/>
        <w:ind w:firstLine="540"/>
        <w:jc w:val="both"/>
      </w:pPr>
      <w:r>
        <w:t xml:space="preserve">3.2.13. Максимальный срок административной процедуры не может превышать 14 рабочих дней со дня регистрации заявления о предоставлении муниципальной услуги либо 12 рабочих дней со дня истечения срока, на который в соответствии с </w:t>
      </w:r>
      <w:hyperlink w:anchor="P188" w:history="1">
        <w:r>
          <w:rPr>
            <w:color w:val="0000FF"/>
          </w:rPr>
          <w:t>пунктом 3.2.3</w:t>
        </w:r>
      </w:hyperlink>
      <w:r>
        <w:t xml:space="preserve"> Регламента было приостановлено предоставление муниципальной услуги, до дня регистрации результата предоставления муниципальной услуги.</w:t>
      </w:r>
    </w:p>
    <w:p w:rsidR="00013F04" w:rsidRDefault="00013F04">
      <w:pPr>
        <w:pStyle w:val="ConsPlusNormal"/>
        <w:jc w:val="both"/>
      </w:pPr>
      <w:r>
        <w:t xml:space="preserve">(п. 3.2.13 в ред. </w:t>
      </w:r>
      <w:hyperlink r:id="rId80" w:history="1">
        <w:r>
          <w:rPr>
            <w:color w:val="0000FF"/>
          </w:rPr>
          <w:t>постановления</w:t>
        </w:r>
      </w:hyperlink>
      <w:r>
        <w:t xml:space="preserve"> Администрации города Тюмени от 09.09.2019 N 168-пк)</w:t>
      </w:r>
    </w:p>
    <w:p w:rsidR="00013F04" w:rsidRDefault="00013F04">
      <w:pPr>
        <w:pStyle w:val="ConsPlusNormal"/>
        <w:jc w:val="both"/>
      </w:pPr>
    </w:p>
    <w:p w:rsidR="00013F04" w:rsidRDefault="00013F04">
      <w:pPr>
        <w:pStyle w:val="ConsPlusTitle"/>
        <w:jc w:val="center"/>
        <w:outlineLvl w:val="2"/>
      </w:pPr>
      <w:r>
        <w:t>3.3. Порядок исправления допущенных опечаток и ошибок</w:t>
      </w:r>
    </w:p>
    <w:p w:rsidR="00013F04" w:rsidRDefault="00013F04">
      <w:pPr>
        <w:pStyle w:val="ConsPlusTitle"/>
        <w:jc w:val="center"/>
      </w:pPr>
      <w:r>
        <w:t xml:space="preserve">в </w:t>
      </w:r>
      <w:proofErr w:type="gramStart"/>
      <w:r>
        <w:t>выданных</w:t>
      </w:r>
      <w:proofErr w:type="gramEnd"/>
      <w:r>
        <w:t xml:space="preserve"> в результате предоставления муниципальной</w:t>
      </w:r>
    </w:p>
    <w:p w:rsidR="00013F04" w:rsidRDefault="00013F04">
      <w:pPr>
        <w:pStyle w:val="ConsPlusTitle"/>
        <w:jc w:val="center"/>
      </w:pPr>
      <w:r>
        <w:t xml:space="preserve">услуги </w:t>
      </w:r>
      <w:proofErr w:type="gramStart"/>
      <w:r>
        <w:t>документах</w:t>
      </w:r>
      <w:proofErr w:type="gramEnd"/>
    </w:p>
    <w:p w:rsidR="00013F04" w:rsidRDefault="00013F04">
      <w:pPr>
        <w:pStyle w:val="ConsPlusNormal"/>
        <w:jc w:val="center"/>
      </w:pPr>
      <w:proofErr w:type="gramStart"/>
      <w:r>
        <w:t xml:space="preserve">(введена </w:t>
      </w:r>
      <w:hyperlink r:id="rId81" w:history="1">
        <w:r>
          <w:rPr>
            <w:color w:val="0000FF"/>
          </w:rPr>
          <w:t>постановлением</w:t>
        </w:r>
      </w:hyperlink>
      <w:r>
        <w:t xml:space="preserve"> Администрации города Тюмени</w:t>
      </w:r>
      <w:proofErr w:type="gramEnd"/>
    </w:p>
    <w:p w:rsidR="00013F04" w:rsidRDefault="00013F04">
      <w:pPr>
        <w:pStyle w:val="ConsPlusNormal"/>
        <w:jc w:val="center"/>
      </w:pPr>
      <w:r>
        <w:lastRenderedPageBreak/>
        <w:t>от 09.09.2019 N 168-пк)</w:t>
      </w:r>
    </w:p>
    <w:p w:rsidR="00013F04" w:rsidRDefault="00013F04">
      <w:pPr>
        <w:pStyle w:val="ConsPlusNormal"/>
        <w:jc w:val="both"/>
      </w:pPr>
    </w:p>
    <w:p w:rsidR="00013F04" w:rsidRDefault="00013F04">
      <w:pPr>
        <w:pStyle w:val="ConsPlusNormal"/>
        <w:ind w:firstLine="540"/>
        <w:jc w:val="both"/>
      </w:pPr>
      <w:r>
        <w:t xml:space="preserve">3.3.1. </w:t>
      </w:r>
      <w:proofErr w:type="gramStart"/>
      <w:r>
        <w:t>Допущенные опечатки и ошибки в выданном в результате предоставления муниципальной услуги документе подлежат исправлению не позднее 5 рабочих дней со дня поступления в Департамент заявления об исправлении допущенных опечаток и (или) ошибок (далее по тексту главы - заявление).</w:t>
      </w:r>
      <w:proofErr w:type="gramEnd"/>
      <w:r>
        <w:t xml:space="preserve"> Заявление может быть подано посредством личного обращения в МФЦ либо почтового отправления. Заявление подается в произвольной форме с указанием документа, в котором допущена опечатка и (или) ошибка. К заявлению заявитель вправе приложить оригинал документа, в котором допущена опечатка и (или) ошибка, и документ, подтверждающий наличие опечатки и (или) ошибки.</w:t>
      </w:r>
    </w:p>
    <w:p w:rsidR="00013F04" w:rsidRDefault="00013F04">
      <w:pPr>
        <w:pStyle w:val="ConsPlusNormal"/>
        <w:jc w:val="both"/>
      </w:pPr>
      <w:r>
        <w:t>(</w:t>
      </w:r>
      <w:proofErr w:type="gramStart"/>
      <w:r>
        <w:t>в</w:t>
      </w:r>
      <w:proofErr w:type="gramEnd"/>
      <w:r>
        <w:t xml:space="preserve"> ред. </w:t>
      </w:r>
      <w:hyperlink r:id="rId82" w:history="1">
        <w:r>
          <w:rPr>
            <w:color w:val="0000FF"/>
          </w:rPr>
          <w:t>постановления</w:t>
        </w:r>
      </w:hyperlink>
      <w:r>
        <w:t xml:space="preserve"> Администрации города Тюмени от 30.12.2020 N 255-пк)</w:t>
      </w:r>
    </w:p>
    <w:p w:rsidR="00013F04" w:rsidRDefault="00013F04">
      <w:pPr>
        <w:pStyle w:val="ConsPlusNormal"/>
        <w:spacing w:before="220"/>
        <w:ind w:firstLine="540"/>
        <w:jc w:val="both"/>
      </w:pPr>
      <w:r>
        <w:t xml:space="preserve">3.3.2. Прием заявления осуществляется в порядке и сроки, установленные </w:t>
      </w:r>
      <w:hyperlink w:anchor="P132" w:history="1">
        <w:r>
          <w:rPr>
            <w:color w:val="0000FF"/>
          </w:rPr>
          <w:t>главой 3.1</w:t>
        </w:r>
      </w:hyperlink>
      <w:r>
        <w:t xml:space="preserve"> Регламента, с учетом особенностей, предусмотренных настоящей главой.</w:t>
      </w:r>
    </w:p>
    <w:p w:rsidR="00013F04" w:rsidRDefault="00013F04">
      <w:pPr>
        <w:pStyle w:val="ConsPlusNormal"/>
        <w:spacing w:before="220"/>
        <w:ind w:firstLine="540"/>
        <w:jc w:val="both"/>
      </w:pPr>
      <w:r>
        <w:t>3.3.3. Внесение исправлений осуществляется непосредственно в документе, являющемся результатом предоставления муниципальной услуги, в котором выявлена опечатка или ошибка, заверяется надписью "</w:t>
      </w:r>
      <w:proofErr w:type="gramStart"/>
      <w:r>
        <w:t>Исправленному</w:t>
      </w:r>
      <w:proofErr w:type="gramEnd"/>
      <w:r>
        <w:t xml:space="preserve"> верить" и подписью должностного лица, уполномоченного на подписание результата предоставления муниципальной услуги, с указанием даты исправления. Исправления вносятся как в выданный заявителю документ (при его предоставлении заявителем), так и в экземпляр, находящийся в деле.</w:t>
      </w:r>
    </w:p>
    <w:p w:rsidR="00013F04" w:rsidRDefault="00013F04">
      <w:pPr>
        <w:pStyle w:val="ConsPlusNormal"/>
        <w:spacing w:before="220"/>
        <w:ind w:firstLine="540"/>
        <w:jc w:val="both"/>
      </w:pPr>
      <w:r>
        <w:t>При отсутствии в документе, являющемся результатом предоставления муниципальной услуги, опечаток и (или) ошибок заявителю направляется (выдается) ответ об отсутствии опечаток и ошибок в результате предоставления муниципальной услуги.</w:t>
      </w:r>
    </w:p>
    <w:p w:rsidR="00013F04" w:rsidRDefault="00013F04">
      <w:pPr>
        <w:pStyle w:val="ConsPlusNormal"/>
        <w:spacing w:before="220"/>
        <w:ind w:firstLine="540"/>
        <w:jc w:val="both"/>
      </w:pPr>
      <w:r>
        <w:t>3.3.4. Оригинал документа, являющийся результатом предоставления муниципальной услуги, с внесенными исправлениями либо заверенная его копия (в случае, если заявитель не предоставил оригинал документа) или ответ об отсутствии опечаток и ошибок в результате предоставления муниципальной услуги не позднее 3 рабочих дней со дня подписания направляется (выдается) заявителю выбранным заявителем в заявлении способом. В случае</w:t>
      </w:r>
      <w:proofErr w:type="gramStart"/>
      <w:r>
        <w:t>,</w:t>
      </w:r>
      <w:proofErr w:type="gramEnd"/>
      <w:r>
        <w:t xml:space="preserve"> если заявителем способ получения в заявлении не указан, данные документы направляются (выдаются) тем способом, которым заявление поступило в Департамент.</w:t>
      </w:r>
    </w:p>
    <w:p w:rsidR="00013F04" w:rsidRDefault="00013F04">
      <w:pPr>
        <w:pStyle w:val="ConsPlusNormal"/>
        <w:jc w:val="both"/>
      </w:pPr>
    </w:p>
    <w:p w:rsidR="00013F04" w:rsidRDefault="00013F04">
      <w:pPr>
        <w:pStyle w:val="ConsPlusTitle"/>
        <w:jc w:val="center"/>
        <w:outlineLvl w:val="2"/>
      </w:pPr>
      <w:r>
        <w:t xml:space="preserve">3.4. Особенности выполнения </w:t>
      </w:r>
      <w:proofErr w:type="gramStart"/>
      <w:r>
        <w:t>отдельных</w:t>
      </w:r>
      <w:proofErr w:type="gramEnd"/>
      <w:r>
        <w:t xml:space="preserve"> административных</w:t>
      </w:r>
    </w:p>
    <w:p w:rsidR="00013F04" w:rsidRDefault="00013F04">
      <w:pPr>
        <w:pStyle w:val="ConsPlusTitle"/>
        <w:jc w:val="center"/>
      </w:pPr>
      <w:r>
        <w:t>процедур в МФЦ</w:t>
      </w:r>
    </w:p>
    <w:p w:rsidR="00013F04" w:rsidRDefault="00013F04">
      <w:pPr>
        <w:pStyle w:val="ConsPlusNormal"/>
        <w:jc w:val="center"/>
      </w:pPr>
      <w:proofErr w:type="gramStart"/>
      <w:r>
        <w:t xml:space="preserve">(введена </w:t>
      </w:r>
      <w:hyperlink r:id="rId83" w:history="1">
        <w:r>
          <w:rPr>
            <w:color w:val="0000FF"/>
          </w:rPr>
          <w:t>постановлением</w:t>
        </w:r>
      </w:hyperlink>
      <w:r>
        <w:t xml:space="preserve"> Администрации города Тюмени</w:t>
      </w:r>
      <w:proofErr w:type="gramEnd"/>
    </w:p>
    <w:p w:rsidR="00013F04" w:rsidRDefault="00013F04">
      <w:pPr>
        <w:pStyle w:val="ConsPlusNormal"/>
        <w:jc w:val="center"/>
      </w:pPr>
      <w:r>
        <w:t>от 09.09.2019 N 168-пк)</w:t>
      </w:r>
    </w:p>
    <w:p w:rsidR="00013F04" w:rsidRDefault="00013F04">
      <w:pPr>
        <w:pStyle w:val="ConsPlusNormal"/>
        <w:jc w:val="both"/>
      </w:pPr>
    </w:p>
    <w:p w:rsidR="00013F04" w:rsidRDefault="00013F04">
      <w:pPr>
        <w:pStyle w:val="ConsPlusNormal"/>
        <w:ind w:firstLine="540"/>
        <w:jc w:val="both"/>
      </w:pPr>
      <w:bookmarkStart w:id="12" w:name="P244"/>
      <w:bookmarkEnd w:id="12"/>
      <w:r>
        <w:t>3.4.1. При предоставлении муниципальной услуги в МФЦ заявитель вправе:</w:t>
      </w:r>
    </w:p>
    <w:p w:rsidR="00013F04" w:rsidRDefault="00013F04">
      <w:pPr>
        <w:pStyle w:val="ConsPlusNormal"/>
        <w:spacing w:before="220"/>
        <w:ind w:firstLine="540"/>
        <w:jc w:val="both"/>
      </w:pPr>
      <w:proofErr w:type="gramStart"/>
      <w:r>
        <w:t>а) получать информацию о порядке предоставления муниципальной услуги в МФЦ, о ходе выполнения заявления о предоставлении муниципальной услуги (в части процедур, выполняемых в МФЦ, а также процедур, выполняемых Департаментом,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roofErr w:type="gramEnd"/>
    </w:p>
    <w:p w:rsidR="00013F04" w:rsidRDefault="00013F04">
      <w:pPr>
        <w:pStyle w:val="ConsPlusNormal"/>
        <w:spacing w:before="220"/>
        <w:ind w:firstLine="540"/>
        <w:jc w:val="both"/>
      </w:pPr>
      <w:r>
        <w:t>б)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(www.mfcto.ru).</w:t>
      </w:r>
    </w:p>
    <w:p w:rsidR="00013F04" w:rsidRDefault="00013F04">
      <w:pPr>
        <w:pStyle w:val="ConsPlusNormal"/>
        <w:spacing w:before="220"/>
        <w:ind w:firstLine="540"/>
        <w:jc w:val="both"/>
      </w:pPr>
      <w:r>
        <w:t xml:space="preserve">3.4.2. </w:t>
      </w:r>
      <w:proofErr w:type="gramStart"/>
      <w:r>
        <w:t xml:space="preserve">Административные процедуры, предусмотренные </w:t>
      </w:r>
      <w:hyperlink w:anchor="P244" w:history="1">
        <w:r>
          <w:rPr>
            <w:color w:val="0000FF"/>
          </w:rPr>
          <w:t>пунктом 3.4.1</w:t>
        </w:r>
      </w:hyperlink>
      <w:r>
        <w:t xml:space="preserve"> Регламента, </w:t>
      </w:r>
      <w:r>
        <w:lastRenderedPageBreak/>
        <w:t xml:space="preserve">выполняются в соответствии с </w:t>
      </w:r>
      <w:hyperlink r:id="rId84"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w:t>
      </w:r>
      <w:hyperlink r:id="rId85" w:history="1">
        <w:r>
          <w:rPr>
            <w:color w:val="0000FF"/>
          </w:rPr>
          <w:t>Стандартом</w:t>
        </w:r>
      </w:hyperlink>
      <w:r>
        <w:t xml:space="preserve">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утвержденного постановлением Правительства Тюменской области от 08.12.2017 N 610-п.</w:t>
      </w:r>
      <w:proofErr w:type="gramEnd"/>
    </w:p>
    <w:p w:rsidR="00013F04" w:rsidRDefault="00013F04">
      <w:pPr>
        <w:pStyle w:val="ConsPlusNormal"/>
        <w:jc w:val="both"/>
      </w:pPr>
    </w:p>
    <w:p w:rsidR="00013F04" w:rsidRDefault="00013F04">
      <w:pPr>
        <w:pStyle w:val="ConsPlusTitle"/>
        <w:jc w:val="center"/>
        <w:outlineLvl w:val="1"/>
      </w:pPr>
      <w:r>
        <w:t xml:space="preserve">IV. Формы </w:t>
      </w:r>
      <w:proofErr w:type="gramStart"/>
      <w:r>
        <w:t>контроля за</w:t>
      </w:r>
      <w:proofErr w:type="gramEnd"/>
      <w:r>
        <w:t xml:space="preserve"> исполнением настоящего Регламента</w:t>
      </w:r>
    </w:p>
    <w:p w:rsidR="00013F04" w:rsidRDefault="00013F04">
      <w:pPr>
        <w:pStyle w:val="ConsPlusNormal"/>
        <w:jc w:val="both"/>
      </w:pPr>
    </w:p>
    <w:p w:rsidR="00013F04" w:rsidRDefault="00013F04">
      <w:pPr>
        <w:pStyle w:val="ConsPlusNormal"/>
        <w:ind w:firstLine="540"/>
        <w:jc w:val="both"/>
      </w:pPr>
      <w:r>
        <w:t xml:space="preserve">4.1. </w:t>
      </w:r>
      <w:proofErr w:type="gramStart"/>
      <w:r>
        <w:t>Контроль за</w:t>
      </w:r>
      <w:proofErr w:type="gramEnd"/>
      <w:r>
        <w:t xml:space="preserve"> исполнением настоящего Регламента осуществляется в следующих формах:</w:t>
      </w:r>
    </w:p>
    <w:p w:rsidR="00013F04" w:rsidRDefault="00013F04">
      <w:pPr>
        <w:pStyle w:val="ConsPlusNormal"/>
        <w:spacing w:before="220"/>
        <w:ind w:firstLine="540"/>
        <w:jc w:val="both"/>
      </w:pPr>
      <w:r>
        <w:t>а) текущего контроля;</w:t>
      </w:r>
    </w:p>
    <w:p w:rsidR="00013F04" w:rsidRDefault="00013F04">
      <w:pPr>
        <w:pStyle w:val="ConsPlusNormal"/>
        <w:spacing w:before="220"/>
        <w:ind w:firstLine="540"/>
        <w:jc w:val="both"/>
      </w:pPr>
      <w:r>
        <w:t>б) последующего контроля в виде плановых и внеплановых проверок предоставления муниципальной услуги;</w:t>
      </w:r>
    </w:p>
    <w:p w:rsidR="00013F04" w:rsidRDefault="00013F04">
      <w:pPr>
        <w:pStyle w:val="ConsPlusNormal"/>
        <w:spacing w:before="220"/>
        <w:ind w:firstLine="540"/>
        <w:jc w:val="both"/>
      </w:pPr>
      <w:r>
        <w:t>в) общественного контроля в соответствии с действующим законодательством.</w:t>
      </w:r>
    </w:p>
    <w:p w:rsidR="00013F04" w:rsidRDefault="00013F04">
      <w:pPr>
        <w:pStyle w:val="ConsPlusNormal"/>
        <w:spacing w:before="220"/>
        <w:ind w:firstLine="540"/>
        <w:jc w:val="both"/>
      </w:pPr>
      <w:r>
        <w:t xml:space="preserve">4.2. Текущий </w:t>
      </w:r>
      <w:proofErr w:type="gramStart"/>
      <w:r>
        <w:t>контроль за</w:t>
      </w:r>
      <w:proofErr w:type="gramEnd"/>
      <w:r>
        <w:t xml:space="preserve"> соблюдением и исполнением должностными лицами Департамента положений настоящего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настоящим Регламентом, осуществляет начальник управления земельных отношений (в отношении сотрудников управления) и директор Департамента.</w:t>
      </w:r>
    </w:p>
    <w:p w:rsidR="00013F04" w:rsidRDefault="00013F04">
      <w:pPr>
        <w:pStyle w:val="ConsPlusNormal"/>
        <w:jc w:val="both"/>
      </w:pPr>
      <w:r>
        <w:t xml:space="preserve">(в ред. </w:t>
      </w:r>
      <w:hyperlink r:id="rId86" w:history="1">
        <w:r>
          <w:rPr>
            <w:color w:val="0000FF"/>
          </w:rPr>
          <w:t>постановления</w:t>
        </w:r>
      </w:hyperlink>
      <w:r>
        <w:t xml:space="preserve"> Администрации города Тюмени от 30.12.2020 N 255-пк)</w:t>
      </w:r>
    </w:p>
    <w:p w:rsidR="00013F04" w:rsidRDefault="00013F04">
      <w:pPr>
        <w:pStyle w:val="ConsPlusNormal"/>
        <w:spacing w:before="220"/>
        <w:ind w:firstLine="540"/>
        <w:jc w:val="both"/>
      </w:pPr>
      <w:r>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 Администрации города Тюмени.</w:t>
      </w:r>
    </w:p>
    <w:p w:rsidR="00013F04" w:rsidRDefault="00013F04">
      <w:pPr>
        <w:pStyle w:val="ConsPlusNormal"/>
        <w:spacing w:before="220"/>
        <w:ind w:firstLine="540"/>
        <w:jc w:val="both"/>
      </w:pPr>
      <w:bookmarkStart w:id="13" w:name="P258"/>
      <w:bookmarkEnd w:id="13"/>
      <w:r>
        <w:t>4.4.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013F04" w:rsidRDefault="00013F04">
      <w:pPr>
        <w:pStyle w:val="ConsPlusNormal"/>
        <w:jc w:val="both"/>
      </w:pPr>
    </w:p>
    <w:p w:rsidR="00013F04" w:rsidRDefault="00013F04">
      <w:pPr>
        <w:pStyle w:val="ConsPlusTitle"/>
        <w:jc w:val="center"/>
        <w:outlineLvl w:val="1"/>
      </w:pPr>
      <w:r>
        <w:t>V. Досудебный (внесудебный) порядок обжалования решений</w:t>
      </w:r>
    </w:p>
    <w:p w:rsidR="00013F04" w:rsidRDefault="00013F04">
      <w:pPr>
        <w:pStyle w:val="ConsPlusTitle"/>
        <w:jc w:val="center"/>
      </w:pPr>
      <w:r>
        <w:t>и действий (бездействия) Департамента, МФЦ, а также их</w:t>
      </w:r>
    </w:p>
    <w:p w:rsidR="00013F04" w:rsidRDefault="00013F04">
      <w:pPr>
        <w:pStyle w:val="ConsPlusTitle"/>
        <w:jc w:val="center"/>
      </w:pPr>
      <w:r>
        <w:t>должностных лиц, муниципальных служащих, работников</w:t>
      </w:r>
    </w:p>
    <w:p w:rsidR="00013F04" w:rsidRDefault="00013F04">
      <w:pPr>
        <w:pStyle w:val="ConsPlusNormal"/>
        <w:jc w:val="center"/>
      </w:pPr>
      <w:proofErr w:type="gramStart"/>
      <w:r>
        <w:t xml:space="preserve">(в ред. </w:t>
      </w:r>
      <w:hyperlink r:id="rId87" w:history="1">
        <w:r>
          <w:rPr>
            <w:color w:val="0000FF"/>
          </w:rPr>
          <w:t>постановления</w:t>
        </w:r>
      </w:hyperlink>
      <w:r>
        <w:t xml:space="preserve"> Администрации города Тюмени</w:t>
      </w:r>
      <w:proofErr w:type="gramEnd"/>
    </w:p>
    <w:p w:rsidR="00013F04" w:rsidRDefault="00013F04">
      <w:pPr>
        <w:pStyle w:val="ConsPlusNormal"/>
        <w:jc w:val="center"/>
      </w:pPr>
      <w:r>
        <w:t>от 15.10.2018 N 560-пк)</w:t>
      </w:r>
    </w:p>
    <w:p w:rsidR="00013F04" w:rsidRDefault="00013F04">
      <w:pPr>
        <w:pStyle w:val="ConsPlusNormal"/>
        <w:jc w:val="both"/>
      </w:pPr>
    </w:p>
    <w:p w:rsidR="00013F04" w:rsidRDefault="00013F04">
      <w:pPr>
        <w:pStyle w:val="ConsPlusNormal"/>
        <w:ind w:firstLine="540"/>
        <w:jc w:val="both"/>
      </w:pPr>
      <w:r>
        <w:t xml:space="preserve">5.1. </w:t>
      </w:r>
      <w:proofErr w:type="gramStart"/>
      <w:r>
        <w:t xml:space="preserve">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88" w:history="1">
        <w:r>
          <w:rPr>
            <w:color w:val="0000FF"/>
          </w:rPr>
          <w:t>статьями 11.1</w:t>
        </w:r>
      </w:hyperlink>
      <w:r>
        <w:t xml:space="preserve"> - </w:t>
      </w:r>
      <w:hyperlink r:id="rId89" w:history="1">
        <w:r>
          <w:rPr>
            <w:color w:val="0000FF"/>
          </w:rPr>
          <w:t>11.3</w:t>
        </w:r>
      </w:hyperlink>
      <w:r>
        <w:t xml:space="preserve"> Федерального закона от 27.07.2010 N 210-ФЗ "Об организации предоставления государственных и муниципальных услуг", принятыми в соответствии с ним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 города Тюмени и настоящим</w:t>
      </w:r>
      <w:proofErr w:type="gramEnd"/>
      <w:r>
        <w:t xml:space="preserve"> Регламентом.</w:t>
      </w:r>
    </w:p>
    <w:p w:rsidR="00013F04" w:rsidRDefault="00013F04">
      <w:pPr>
        <w:pStyle w:val="ConsPlusNormal"/>
        <w:jc w:val="both"/>
      </w:pPr>
      <w:r>
        <w:t xml:space="preserve">(п. 5.1 в ред. </w:t>
      </w:r>
      <w:hyperlink r:id="rId90" w:history="1">
        <w:r>
          <w:rPr>
            <w:color w:val="0000FF"/>
          </w:rPr>
          <w:t>постановления</w:t>
        </w:r>
      </w:hyperlink>
      <w:r>
        <w:t xml:space="preserve"> Администрации города Тюмени от 06.08.2018 N 427-пк)</w:t>
      </w:r>
    </w:p>
    <w:p w:rsidR="00013F04" w:rsidRDefault="00013F04">
      <w:pPr>
        <w:pStyle w:val="ConsPlusNormal"/>
        <w:spacing w:before="220"/>
        <w:ind w:firstLine="540"/>
        <w:jc w:val="both"/>
      </w:pPr>
      <w:r>
        <w:t>5.2. Жалоба может быть адресована следующим должностным лицам, уполномоченным на ее рассмотрение:</w:t>
      </w:r>
    </w:p>
    <w:p w:rsidR="00013F04" w:rsidRDefault="00013F04">
      <w:pPr>
        <w:pStyle w:val="ConsPlusNormal"/>
        <w:spacing w:before="220"/>
        <w:ind w:firstLine="540"/>
        <w:jc w:val="both"/>
      </w:pPr>
      <w:r>
        <w:lastRenderedPageBreak/>
        <w:t>а) заместителю Главы города Тюмени, координирующему и контролирующему деятельность Департамента, на решения и (или) действия (бездействие) должностных лиц Департамента и руководителя Департамента;</w:t>
      </w:r>
    </w:p>
    <w:p w:rsidR="00013F04" w:rsidRDefault="00013F04">
      <w:pPr>
        <w:pStyle w:val="ConsPlusNormal"/>
        <w:jc w:val="both"/>
      </w:pPr>
      <w:r>
        <w:t xml:space="preserve">(в ред. </w:t>
      </w:r>
      <w:hyperlink r:id="rId91" w:history="1">
        <w:r>
          <w:rPr>
            <w:color w:val="0000FF"/>
          </w:rPr>
          <w:t>постановления</w:t>
        </w:r>
      </w:hyperlink>
      <w:r>
        <w:t xml:space="preserve"> Администрации города Тюмени от 21.08.2018 N 454-пк)</w:t>
      </w:r>
    </w:p>
    <w:p w:rsidR="00013F04" w:rsidRDefault="00013F04">
      <w:pPr>
        <w:pStyle w:val="ConsPlusNormal"/>
        <w:spacing w:before="220"/>
        <w:ind w:firstLine="540"/>
        <w:jc w:val="both"/>
      </w:pPr>
      <w:r>
        <w:t>б) Главе города Тюмени на решения и действия (бездействие) заместителя Главы города Тюмени, координирующего и контролирующего деятельность Департамента;</w:t>
      </w:r>
    </w:p>
    <w:p w:rsidR="00013F04" w:rsidRDefault="00013F04">
      <w:pPr>
        <w:pStyle w:val="ConsPlusNormal"/>
        <w:jc w:val="both"/>
      </w:pPr>
      <w:r>
        <w:t xml:space="preserve">(в ред. </w:t>
      </w:r>
      <w:hyperlink r:id="rId92" w:history="1">
        <w:r>
          <w:rPr>
            <w:color w:val="0000FF"/>
          </w:rPr>
          <w:t>постановления</w:t>
        </w:r>
      </w:hyperlink>
      <w:r>
        <w:t xml:space="preserve"> Администрации города Тюмени от 21.08.2018 N 454-пк)</w:t>
      </w:r>
    </w:p>
    <w:p w:rsidR="00013F04" w:rsidRDefault="00013F04">
      <w:pPr>
        <w:pStyle w:val="ConsPlusNormal"/>
        <w:spacing w:before="220"/>
        <w:ind w:firstLine="540"/>
        <w:jc w:val="both"/>
      </w:pPr>
      <w:r>
        <w:t>в) директору ГАУ ТО "МФЦ" на решения или (и) действия (бездействие) работников МФЦ, учредителю МФЦ или должностному лицу, уполномоченному нормативным правовым актом субъекта Российской Федерации, на решения и действия (бездействие) МФЦ.</w:t>
      </w:r>
    </w:p>
    <w:p w:rsidR="00013F04" w:rsidRDefault="00013F04">
      <w:pPr>
        <w:pStyle w:val="ConsPlusNormal"/>
        <w:jc w:val="both"/>
      </w:pPr>
      <w:r>
        <w:t>(</w:t>
      </w:r>
      <w:proofErr w:type="spellStart"/>
      <w:r>
        <w:t>пп</w:t>
      </w:r>
      <w:proofErr w:type="spellEnd"/>
      <w:r>
        <w:t xml:space="preserve">. "в" в ред. </w:t>
      </w:r>
      <w:hyperlink r:id="rId93" w:history="1">
        <w:r>
          <w:rPr>
            <w:color w:val="0000FF"/>
          </w:rPr>
          <w:t>постановления</w:t>
        </w:r>
      </w:hyperlink>
      <w:r>
        <w:t xml:space="preserve"> Администрации города Тюмени от 06.08.2018 N 427-пк)</w:t>
      </w:r>
    </w:p>
    <w:p w:rsidR="00013F04" w:rsidRDefault="00013F04">
      <w:pPr>
        <w:pStyle w:val="ConsPlusNormal"/>
        <w:jc w:val="both"/>
      </w:pPr>
    </w:p>
    <w:p w:rsidR="00013F04" w:rsidRDefault="00013F04">
      <w:pPr>
        <w:pStyle w:val="ConsPlusNormal"/>
        <w:jc w:val="both"/>
      </w:pPr>
    </w:p>
    <w:p w:rsidR="00013F04" w:rsidRDefault="00013F04">
      <w:pPr>
        <w:pStyle w:val="ConsPlusNormal"/>
        <w:jc w:val="both"/>
      </w:pPr>
    </w:p>
    <w:p w:rsidR="00013F04" w:rsidRDefault="00013F04">
      <w:pPr>
        <w:pStyle w:val="ConsPlusNormal"/>
        <w:jc w:val="both"/>
      </w:pPr>
    </w:p>
    <w:p w:rsidR="00013F04" w:rsidRDefault="00013F04">
      <w:pPr>
        <w:pStyle w:val="ConsPlusNormal"/>
        <w:jc w:val="both"/>
      </w:pPr>
    </w:p>
    <w:p w:rsidR="00013F04" w:rsidRDefault="00013F04">
      <w:pPr>
        <w:pStyle w:val="ConsPlusNormal"/>
        <w:jc w:val="right"/>
        <w:outlineLvl w:val="1"/>
      </w:pPr>
      <w:r>
        <w:t>Приложение 1</w:t>
      </w:r>
    </w:p>
    <w:p w:rsidR="00013F04" w:rsidRDefault="00013F04">
      <w:pPr>
        <w:pStyle w:val="ConsPlusNormal"/>
        <w:jc w:val="right"/>
      </w:pPr>
      <w:r>
        <w:t>к Регламенту</w:t>
      </w:r>
    </w:p>
    <w:p w:rsidR="00013F04" w:rsidRDefault="00013F04">
      <w:pPr>
        <w:pStyle w:val="ConsPlusNormal"/>
        <w:jc w:val="both"/>
      </w:pPr>
    </w:p>
    <w:p w:rsidR="00013F04" w:rsidRDefault="00013F04">
      <w:pPr>
        <w:pStyle w:val="ConsPlusTitle"/>
        <w:jc w:val="center"/>
      </w:pPr>
      <w:r>
        <w:t>БЛОК-СХЕМА</w:t>
      </w:r>
    </w:p>
    <w:p w:rsidR="00013F04" w:rsidRDefault="00013F04">
      <w:pPr>
        <w:pStyle w:val="ConsPlusTitle"/>
        <w:jc w:val="center"/>
      </w:pPr>
      <w:r>
        <w:t>ПРЕДОСТАВЛЕНИЯ МУНИЦИПАЛЬНОЙ УСЛУГИ ПО РАССМОТРЕНИЮ</w:t>
      </w:r>
    </w:p>
    <w:p w:rsidR="00013F04" w:rsidRDefault="00013F04">
      <w:pPr>
        <w:pStyle w:val="ConsPlusTitle"/>
        <w:jc w:val="center"/>
      </w:pPr>
      <w:r>
        <w:t>ЗАЯВЛЕНИЙ И ПРИНЯТИЮ РЕШЕНИЙ ОБ УТВЕРЖДЕНИИ СХЕМЫ</w:t>
      </w:r>
    </w:p>
    <w:p w:rsidR="00013F04" w:rsidRDefault="00013F04">
      <w:pPr>
        <w:pStyle w:val="ConsPlusTitle"/>
        <w:jc w:val="center"/>
      </w:pPr>
      <w:r>
        <w:t>РАСПОЛОЖЕНИЯ ЗЕМЕЛЬНОГО УЧАСТКА ИЛИ ЗЕМЕЛЬНЫХ УЧАСТКОВ</w:t>
      </w:r>
    </w:p>
    <w:p w:rsidR="00013F04" w:rsidRDefault="00013F04">
      <w:pPr>
        <w:pStyle w:val="ConsPlusTitle"/>
        <w:jc w:val="center"/>
      </w:pPr>
      <w:r>
        <w:t>НА КАДАСТРОВОМ ПЛАНЕ ТЕРРИТОРИИ</w:t>
      </w:r>
    </w:p>
    <w:p w:rsidR="00013F04" w:rsidRDefault="00013F04">
      <w:pPr>
        <w:pStyle w:val="ConsPlusNormal"/>
        <w:jc w:val="both"/>
      </w:pPr>
    </w:p>
    <w:p w:rsidR="00013F04" w:rsidRDefault="00013F04">
      <w:pPr>
        <w:pStyle w:val="ConsPlusNormal"/>
        <w:ind w:firstLine="540"/>
        <w:jc w:val="both"/>
      </w:pPr>
      <w:r>
        <w:t xml:space="preserve">Исключена. - </w:t>
      </w:r>
      <w:hyperlink r:id="rId94" w:history="1">
        <w:r>
          <w:rPr>
            <w:color w:val="0000FF"/>
          </w:rPr>
          <w:t>Постановление</w:t>
        </w:r>
      </w:hyperlink>
      <w:r>
        <w:t xml:space="preserve"> Администрации города Тюмени от 09.09.2019 N 168-пк.</w:t>
      </w:r>
    </w:p>
    <w:p w:rsidR="00013F04" w:rsidRDefault="00013F04">
      <w:pPr>
        <w:pStyle w:val="ConsPlusNormal"/>
        <w:jc w:val="both"/>
      </w:pPr>
    </w:p>
    <w:p w:rsidR="00013F04" w:rsidRDefault="00013F04">
      <w:pPr>
        <w:pStyle w:val="ConsPlusNormal"/>
        <w:jc w:val="both"/>
      </w:pPr>
    </w:p>
    <w:p w:rsidR="00013F04" w:rsidRDefault="00013F04">
      <w:pPr>
        <w:pStyle w:val="ConsPlusNormal"/>
        <w:jc w:val="both"/>
      </w:pPr>
    </w:p>
    <w:p w:rsidR="00013F04" w:rsidRDefault="00013F04">
      <w:pPr>
        <w:pStyle w:val="ConsPlusNormal"/>
        <w:jc w:val="both"/>
      </w:pPr>
    </w:p>
    <w:p w:rsidR="00013F04" w:rsidRDefault="00013F04">
      <w:pPr>
        <w:pStyle w:val="ConsPlusNormal"/>
        <w:jc w:val="both"/>
      </w:pPr>
    </w:p>
    <w:p w:rsidR="00013F04" w:rsidRDefault="00013F04">
      <w:pPr>
        <w:pStyle w:val="ConsPlusNormal"/>
        <w:jc w:val="right"/>
        <w:outlineLvl w:val="1"/>
      </w:pPr>
      <w:r>
        <w:t>Приложение 2</w:t>
      </w:r>
    </w:p>
    <w:p w:rsidR="00013F04" w:rsidRDefault="00013F04">
      <w:pPr>
        <w:pStyle w:val="ConsPlusNormal"/>
        <w:jc w:val="right"/>
      </w:pPr>
      <w:r>
        <w:t>к Регламенту</w:t>
      </w:r>
    </w:p>
    <w:p w:rsidR="00013F04" w:rsidRDefault="00013F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3F04">
        <w:trPr>
          <w:jc w:val="center"/>
        </w:trPr>
        <w:tc>
          <w:tcPr>
            <w:tcW w:w="9294" w:type="dxa"/>
            <w:tcBorders>
              <w:top w:val="nil"/>
              <w:left w:val="single" w:sz="24" w:space="0" w:color="CED3F1"/>
              <w:bottom w:val="nil"/>
              <w:right w:val="single" w:sz="24" w:space="0" w:color="F4F3F8"/>
            </w:tcBorders>
            <w:shd w:val="clear" w:color="auto" w:fill="F4F3F8"/>
          </w:tcPr>
          <w:p w:rsidR="00013F04" w:rsidRDefault="00013F04">
            <w:pPr>
              <w:pStyle w:val="ConsPlusNormal"/>
              <w:jc w:val="center"/>
            </w:pPr>
            <w:r>
              <w:rPr>
                <w:color w:val="392C69"/>
              </w:rPr>
              <w:t>Список изменяющих документов</w:t>
            </w:r>
          </w:p>
          <w:p w:rsidR="00013F04" w:rsidRDefault="00013F04">
            <w:pPr>
              <w:pStyle w:val="ConsPlusNormal"/>
              <w:jc w:val="center"/>
            </w:pPr>
            <w:r>
              <w:rPr>
                <w:color w:val="392C69"/>
              </w:rPr>
              <w:t xml:space="preserve">(в ред. </w:t>
            </w:r>
            <w:hyperlink r:id="rId95" w:history="1">
              <w:r>
                <w:rPr>
                  <w:color w:val="0000FF"/>
                </w:rPr>
                <w:t>постановления</w:t>
              </w:r>
            </w:hyperlink>
            <w:r>
              <w:rPr>
                <w:color w:val="392C69"/>
              </w:rPr>
              <w:t xml:space="preserve"> Администрации города Тюмени от 09.09.2019 N 168-пк)</w:t>
            </w:r>
          </w:p>
        </w:tc>
      </w:tr>
    </w:tbl>
    <w:p w:rsidR="00013F04" w:rsidRDefault="00013F0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20"/>
      </w:tblGrid>
      <w:tr w:rsidR="00013F04">
        <w:tc>
          <w:tcPr>
            <w:tcW w:w="9020" w:type="dxa"/>
            <w:tcBorders>
              <w:top w:val="single" w:sz="4" w:space="0" w:color="auto"/>
              <w:left w:val="single" w:sz="4" w:space="0" w:color="auto"/>
              <w:bottom w:val="single" w:sz="4" w:space="0" w:color="auto"/>
              <w:right w:val="single" w:sz="4" w:space="0" w:color="auto"/>
            </w:tcBorders>
          </w:tcPr>
          <w:p w:rsidR="00013F04" w:rsidRDefault="00013F04">
            <w:pPr>
              <w:pStyle w:val="ConsPlusNormal"/>
              <w:jc w:val="center"/>
            </w:pPr>
            <w:bookmarkStart w:id="14" w:name="P300"/>
            <w:bookmarkEnd w:id="14"/>
            <w:r>
              <w:t>Форма заявления</w:t>
            </w:r>
          </w:p>
          <w:p w:rsidR="00013F04" w:rsidRDefault="00013F04">
            <w:pPr>
              <w:pStyle w:val="ConsPlusNormal"/>
              <w:jc w:val="center"/>
            </w:pPr>
            <w:r>
              <w:t xml:space="preserve">об утверждении схемы расположения земельного участка или земельных участков на кадастровом плане территории </w:t>
            </w:r>
            <w:hyperlink w:anchor="P368" w:history="1">
              <w:r>
                <w:rPr>
                  <w:color w:val="0000FF"/>
                </w:rPr>
                <w:t>&lt;1&gt;</w:t>
              </w:r>
            </w:hyperlink>
          </w:p>
        </w:tc>
      </w:tr>
    </w:tbl>
    <w:p w:rsidR="00013F04" w:rsidRDefault="00013F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837"/>
        <w:gridCol w:w="2145"/>
        <w:gridCol w:w="962"/>
        <w:gridCol w:w="698"/>
        <w:gridCol w:w="2097"/>
        <w:gridCol w:w="1677"/>
      </w:tblGrid>
      <w:tr w:rsidR="00013F04">
        <w:tc>
          <w:tcPr>
            <w:tcW w:w="604" w:type="dxa"/>
          </w:tcPr>
          <w:p w:rsidR="00013F04" w:rsidRDefault="00013F04">
            <w:pPr>
              <w:pStyle w:val="ConsPlusNormal"/>
              <w:jc w:val="center"/>
            </w:pPr>
            <w:r>
              <w:t>N</w:t>
            </w:r>
          </w:p>
        </w:tc>
        <w:tc>
          <w:tcPr>
            <w:tcW w:w="8416" w:type="dxa"/>
            <w:gridSpan w:val="6"/>
          </w:tcPr>
          <w:p w:rsidR="00013F04" w:rsidRDefault="00013F04">
            <w:pPr>
              <w:pStyle w:val="ConsPlusNormal"/>
              <w:jc w:val="center"/>
            </w:pPr>
            <w:r>
              <w:t>В департамент земельных отношений и градостроительства</w:t>
            </w:r>
          </w:p>
          <w:p w:rsidR="00013F04" w:rsidRDefault="00013F04">
            <w:pPr>
              <w:pStyle w:val="ConsPlusNormal"/>
              <w:jc w:val="center"/>
            </w:pPr>
            <w:r>
              <w:t>Администрации города Тюмени</w:t>
            </w:r>
          </w:p>
        </w:tc>
      </w:tr>
      <w:tr w:rsidR="00013F04">
        <w:tc>
          <w:tcPr>
            <w:tcW w:w="604" w:type="dxa"/>
            <w:vMerge w:val="restart"/>
          </w:tcPr>
          <w:p w:rsidR="00013F04" w:rsidRDefault="00013F04">
            <w:pPr>
              <w:pStyle w:val="ConsPlusNormal"/>
              <w:jc w:val="center"/>
            </w:pPr>
            <w:r>
              <w:t>1</w:t>
            </w:r>
          </w:p>
        </w:tc>
        <w:tc>
          <w:tcPr>
            <w:tcW w:w="2982" w:type="dxa"/>
            <w:gridSpan w:val="2"/>
          </w:tcPr>
          <w:p w:rsidR="00013F04" w:rsidRDefault="00013F04">
            <w:pPr>
              <w:pStyle w:val="ConsPlusNormal"/>
              <w:jc w:val="center"/>
            </w:pPr>
            <w:r>
              <w:t>Заявитель</w:t>
            </w:r>
          </w:p>
          <w:p w:rsidR="00013F04" w:rsidRDefault="00013F04">
            <w:pPr>
              <w:pStyle w:val="ConsPlusNormal"/>
              <w:jc w:val="center"/>
            </w:pPr>
            <w:r>
              <w:t>(отметить знаком "V")</w:t>
            </w:r>
          </w:p>
        </w:tc>
        <w:tc>
          <w:tcPr>
            <w:tcW w:w="1660" w:type="dxa"/>
            <w:gridSpan w:val="2"/>
          </w:tcPr>
          <w:p w:rsidR="00013F04" w:rsidRDefault="00013F04">
            <w:pPr>
              <w:pStyle w:val="ConsPlusNormal"/>
              <w:jc w:val="center"/>
            </w:pPr>
            <w:r>
              <w:t>Для физ. лиц: фамилия, имя, отчество (при наличии);</w:t>
            </w:r>
          </w:p>
          <w:p w:rsidR="00013F04" w:rsidRDefault="00013F04">
            <w:pPr>
              <w:pStyle w:val="ConsPlusNormal"/>
              <w:jc w:val="center"/>
            </w:pPr>
            <w:r>
              <w:t xml:space="preserve">для юр. лиц: полное </w:t>
            </w:r>
            <w:r>
              <w:lastRenderedPageBreak/>
              <w:t>наименование, ОГРН</w:t>
            </w:r>
          </w:p>
        </w:tc>
        <w:tc>
          <w:tcPr>
            <w:tcW w:w="2097" w:type="dxa"/>
          </w:tcPr>
          <w:p w:rsidR="00013F04" w:rsidRDefault="00013F04">
            <w:pPr>
              <w:pStyle w:val="ConsPlusNormal"/>
              <w:jc w:val="center"/>
            </w:pPr>
            <w:r>
              <w:lastRenderedPageBreak/>
              <w:t>Документ, удостоверяющий личность (вид, серия, номер, выдавший орган, дата выдачи)</w:t>
            </w:r>
          </w:p>
        </w:tc>
        <w:tc>
          <w:tcPr>
            <w:tcW w:w="1677" w:type="dxa"/>
          </w:tcPr>
          <w:p w:rsidR="00013F04" w:rsidRDefault="00013F04">
            <w:pPr>
              <w:pStyle w:val="ConsPlusNormal"/>
              <w:jc w:val="center"/>
            </w:pPr>
            <w:r>
              <w:t>Номер телефона, почтовый адрес или адрес электронной почты</w:t>
            </w:r>
          </w:p>
        </w:tc>
      </w:tr>
      <w:tr w:rsidR="00013F04">
        <w:tc>
          <w:tcPr>
            <w:tcW w:w="604" w:type="dxa"/>
            <w:vMerge/>
          </w:tcPr>
          <w:p w:rsidR="00013F04" w:rsidRDefault="00013F04"/>
        </w:tc>
        <w:tc>
          <w:tcPr>
            <w:tcW w:w="837" w:type="dxa"/>
          </w:tcPr>
          <w:p w:rsidR="00013F04" w:rsidRDefault="00013F04">
            <w:pPr>
              <w:pStyle w:val="ConsPlusNormal"/>
            </w:pPr>
          </w:p>
        </w:tc>
        <w:tc>
          <w:tcPr>
            <w:tcW w:w="2145" w:type="dxa"/>
          </w:tcPr>
          <w:p w:rsidR="00013F04" w:rsidRDefault="00013F04">
            <w:pPr>
              <w:pStyle w:val="ConsPlusNormal"/>
              <w:jc w:val="center"/>
            </w:pPr>
            <w:r>
              <w:t>Физическое лицо (гражданин)</w:t>
            </w:r>
          </w:p>
        </w:tc>
        <w:tc>
          <w:tcPr>
            <w:tcW w:w="1660" w:type="dxa"/>
            <w:gridSpan w:val="2"/>
          </w:tcPr>
          <w:p w:rsidR="00013F04" w:rsidRDefault="00013F04">
            <w:pPr>
              <w:pStyle w:val="ConsPlusNormal"/>
            </w:pPr>
          </w:p>
        </w:tc>
        <w:tc>
          <w:tcPr>
            <w:tcW w:w="2097" w:type="dxa"/>
          </w:tcPr>
          <w:p w:rsidR="00013F04" w:rsidRDefault="00013F04">
            <w:pPr>
              <w:pStyle w:val="ConsPlusNormal"/>
            </w:pPr>
          </w:p>
        </w:tc>
        <w:tc>
          <w:tcPr>
            <w:tcW w:w="1677" w:type="dxa"/>
          </w:tcPr>
          <w:p w:rsidR="00013F04" w:rsidRDefault="00013F04">
            <w:pPr>
              <w:pStyle w:val="ConsPlusNormal"/>
            </w:pPr>
          </w:p>
        </w:tc>
      </w:tr>
      <w:tr w:rsidR="00013F04">
        <w:tc>
          <w:tcPr>
            <w:tcW w:w="604" w:type="dxa"/>
            <w:vMerge/>
          </w:tcPr>
          <w:p w:rsidR="00013F04" w:rsidRDefault="00013F04"/>
        </w:tc>
        <w:tc>
          <w:tcPr>
            <w:tcW w:w="837" w:type="dxa"/>
          </w:tcPr>
          <w:p w:rsidR="00013F04" w:rsidRDefault="00013F04">
            <w:pPr>
              <w:pStyle w:val="ConsPlusNormal"/>
            </w:pPr>
          </w:p>
        </w:tc>
        <w:tc>
          <w:tcPr>
            <w:tcW w:w="2145" w:type="dxa"/>
          </w:tcPr>
          <w:p w:rsidR="00013F04" w:rsidRDefault="00013F04">
            <w:pPr>
              <w:pStyle w:val="ConsPlusNormal"/>
              <w:jc w:val="center"/>
            </w:pPr>
            <w:r>
              <w:t>Юридическое лицо</w:t>
            </w:r>
          </w:p>
        </w:tc>
        <w:tc>
          <w:tcPr>
            <w:tcW w:w="1660" w:type="dxa"/>
            <w:gridSpan w:val="2"/>
          </w:tcPr>
          <w:p w:rsidR="00013F04" w:rsidRDefault="00013F04">
            <w:pPr>
              <w:pStyle w:val="ConsPlusNormal"/>
            </w:pPr>
          </w:p>
        </w:tc>
        <w:tc>
          <w:tcPr>
            <w:tcW w:w="2097" w:type="dxa"/>
          </w:tcPr>
          <w:p w:rsidR="00013F04" w:rsidRDefault="00013F04">
            <w:pPr>
              <w:pStyle w:val="ConsPlusNormal"/>
            </w:pPr>
          </w:p>
        </w:tc>
        <w:tc>
          <w:tcPr>
            <w:tcW w:w="1677" w:type="dxa"/>
          </w:tcPr>
          <w:p w:rsidR="00013F04" w:rsidRDefault="00013F04">
            <w:pPr>
              <w:pStyle w:val="ConsPlusNormal"/>
            </w:pPr>
          </w:p>
        </w:tc>
      </w:tr>
      <w:tr w:rsidR="00013F04">
        <w:tc>
          <w:tcPr>
            <w:tcW w:w="604" w:type="dxa"/>
            <w:vMerge/>
          </w:tcPr>
          <w:p w:rsidR="00013F04" w:rsidRDefault="00013F04"/>
        </w:tc>
        <w:tc>
          <w:tcPr>
            <w:tcW w:w="837" w:type="dxa"/>
          </w:tcPr>
          <w:p w:rsidR="00013F04" w:rsidRDefault="00013F04">
            <w:pPr>
              <w:pStyle w:val="ConsPlusNormal"/>
            </w:pPr>
          </w:p>
        </w:tc>
        <w:tc>
          <w:tcPr>
            <w:tcW w:w="2145" w:type="dxa"/>
          </w:tcPr>
          <w:p w:rsidR="00013F04" w:rsidRDefault="00013F04">
            <w:pPr>
              <w:pStyle w:val="ConsPlusNormal"/>
              <w:jc w:val="center"/>
            </w:pPr>
            <w:r>
              <w:t>Представитель заявителя (заполняется в случае обращения представителя заявителя)</w:t>
            </w:r>
          </w:p>
        </w:tc>
        <w:tc>
          <w:tcPr>
            <w:tcW w:w="1660" w:type="dxa"/>
            <w:gridSpan w:val="2"/>
          </w:tcPr>
          <w:p w:rsidR="00013F04" w:rsidRDefault="00013F04">
            <w:pPr>
              <w:pStyle w:val="ConsPlusNormal"/>
            </w:pPr>
          </w:p>
        </w:tc>
        <w:tc>
          <w:tcPr>
            <w:tcW w:w="2097" w:type="dxa"/>
          </w:tcPr>
          <w:p w:rsidR="00013F04" w:rsidRDefault="00013F04">
            <w:pPr>
              <w:pStyle w:val="ConsPlusNormal"/>
            </w:pPr>
          </w:p>
        </w:tc>
        <w:tc>
          <w:tcPr>
            <w:tcW w:w="1677" w:type="dxa"/>
          </w:tcPr>
          <w:p w:rsidR="00013F04" w:rsidRDefault="00013F04">
            <w:pPr>
              <w:pStyle w:val="ConsPlusNormal"/>
            </w:pPr>
          </w:p>
        </w:tc>
      </w:tr>
      <w:tr w:rsidR="00013F04">
        <w:tc>
          <w:tcPr>
            <w:tcW w:w="604" w:type="dxa"/>
            <w:vMerge w:val="restart"/>
          </w:tcPr>
          <w:p w:rsidR="00013F04" w:rsidRDefault="00013F04">
            <w:pPr>
              <w:pStyle w:val="ConsPlusNormal"/>
              <w:jc w:val="center"/>
            </w:pPr>
            <w:r>
              <w:t>2</w:t>
            </w:r>
          </w:p>
        </w:tc>
        <w:tc>
          <w:tcPr>
            <w:tcW w:w="8416" w:type="dxa"/>
            <w:gridSpan w:val="6"/>
          </w:tcPr>
          <w:p w:rsidR="00013F04" w:rsidRDefault="00013F04">
            <w:pPr>
              <w:pStyle w:val="ConsPlusNormal"/>
              <w:jc w:val="both"/>
            </w:pPr>
            <w:r>
              <w:t>Прошу утвердить схему расположения земельного участка или земельных участков на кадастровом плане территории</w:t>
            </w:r>
          </w:p>
        </w:tc>
      </w:tr>
      <w:tr w:rsidR="00013F04">
        <w:tc>
          <w:tcPr>
            <w:tcW w:w="604" w:type="dxa"/>
            <w:vMerge/>
          </w:tcPr>
          <w:p w:rsidR="00013F04" w:rsidRDefault="00013F04"/>
        </w:tc>
        <w:tc>
          <w:tcPr>
            <w:tcW w:w="8416" w:type="dxa"/>
            <w:gridSpan w:val="6"/>
          </w:tcPr>
          <w:p w:rsidR="00013F04" w:rsidRDefault="00013F04">
            <w:pPr>
              <w:pStyle w:val="ConsPlusNormal"/>
              <w:jc w:val="both"/>
            </w:pPr>
            <w:r>
              <w:t>Кадастровый (</w:t>
            </w:r>
            <w:proofErr w:type="spellStart"/>
            <w:r>
              <w:t>ые</w:t>
            </w:r>
            <w:proofErr w:type="spellEnd"/>
            <w:r>
              <w:t>) номер (а) земельного (</w:t>
            </w:r>
            <w:proofErr w:type="spellStart"/>
            <w:r>
              <w:t>ых</w:t>
            </w:r>
            <w:proofErr w:type="spellEnd"/>
            <w:r>
              <w:t>) участка (</w:t>
            </w:r>
            <w:proofErr w:type="spellStart"/>
            <w:r>
              <w:t>ов</w:t>
            </w:r>
            <w:proofErr w:type="spellEnd"/>
            <w:r>
              <w:t>), из которого (</w:t>
            </w:r>
            <w:proofErr w:type="spellStart"/>
            <w:r>
              <w:t>ых</w:t>
            </w:r>
            <w:proofErr w:type="spellEnd"/>
            <w:r>
              <w:t>) предстоит образовать испрашиваемый земельный участок _______________</w:t>
            </w:r>
          </w:p>
          <w:p w:rsidR="00013F04" w:rsidRDefault="00013F04">
            <w:pPr>
              <w:pStyle w:val="ConsPlusNormal"/>
            </w:pPr>
            <w:r>
              <w:t>___________________________________________________________________</w:t>
            </w:r>
          </w:p>
        </w:tc>
      </w:tr>
      <w:tr w:rsidR="00013F04">
        <w:tc>
          <w:tcPr>
            <w:tcW w:w="604" w:type="dxa"/>
            <w:vMerge/>
          </w:tcPr>
          <w:p w:rsidR="00013F04" w:rsidRDefault="00013F04"/>
        </w:tc>
        <w:tc>
          <w:tcPr>
            <w:tcW w:w="8416" w:type="dxa"/>
            <w:gridSpan w:val="6"/>
          </w:tcPr>
          <w:p w:rsidR="00013F04" w:rsidRDefault="00013F04">
            <w:pPr>
              <w:pStyle w:val="ConsPlusNormal"/>
            </w:pPr>
            <w:r>
              <w:t>Цель образования земельного участка (отметить знаком "V")</w:t>
            </w:r>
          </w:p>
        </w:tc>
      </w:tr>
      <w:tr w:rsidR="00013F04">
        <w:tc>
          <w:tcPr>
            <w:tcW w:w="604" w:type="dxa"/>
            <w:vMerge/>
          </w:tcPr>
          <w:p w:rsidR="00013F04" w:rsidRDefault="00013F04"/>
        </w:tc>
        <w:tc>
          <w:tcPr>
            <w:tcW w:w="837" w:type="dxa"/>
          </w:tcPr>
          <w:p w:rsidR="00013F04" w:rsidRDefault="00013F04">
            <w:pPr>
              <w:pStyle w:val="ConsPlusNormal"/>
            </w:pPr>
          </w:p>
        </w:tc>
        <w:tc>
          <w:tcPr>
            <w:tcW w:w="7579" w:type="dxa"/>
            <w:gridSpan w:val="5"/>
          </w:tcPr>
          <w:p w:rsidR="00013F04" w:rsidRDefault="00013F04">
            <w:pPr>
              <w:pStyle w:val="ConsPlusNormal"/>
              <w:jc w:val="both"/>
            </w:pPr>
            <w:r>
              <w:t>- в целях раздела земельного участка, находящегося в муниципальной собственности, и предоставленного на праве постоянного (бессрочного) пользования, аренду или безвозмездного пользования</w:t>
            </w:r>
          </w:p>
        </w:tc>
      </w:tr>
      <w:tr w:rsidR="00013F04">
        <w:tc>
          <w:tcPr>
            <w:tcW w:w="604" w:type="dxa"/>
            <w:vMerge/>
          </w:tcPr>
          <w:p w:rsidR="00013F04" w:rsidRDefault="00013F04"/>
        </w:tc>
        <w:tc>
          <w:tcPr>
            <w:tcW w:w="837" w:type="dxa"/>
          </w:tcPr>
          <w:p w:rsidR="00013F04" w:rsidRDefault="00013F04">
            <w:pPr>
              <w:pStyle w:val="ConsPlusNormal"/>
            </w:pPr>
          </w:p>
        </w:tc>
        <w:tc>
          <w:tcPr>
            <w:tcW w:w="7579" w:type="dxa"/>
            <w:gridSpan w:val="5"/>
          </w:tcPr>
          <w:p w:rsidR="00013F04" w:rsidRDefault="00013F04">
            <w:pPr>
              <w:pStyle w:val="ConsPlusNormal"/>
              <w:jc w:val="both"/>
            </w:pPr>
            <w:r>
              <w:t>- в целях образования земельного участка для его продажи или предоставления в аренду путем проведения аукциона</w:t>
            </w:r>
          </w:p>
        </w:tc>
      </w:tr>
      <w:tr w:rsidR="00013F04">
        <w:tc>
          <w:tcPr>
            <w:tcW w:w="604" w:type="dxa"/>
            <w:vMerge w:val="restart"/>
          </w:tcPr>
          <w:p w:rsidR="00013F04" w:rsidRDefault="00013F04">
            <w:pPr>
              <w:pStyle w:val="ConsPlusNormal"/>
              <w:jc w:val="center"/>
            </w:pPr>
            <w:r>
              <w:t>3</w:t>
            </w:r>
          </w:p>
        </w:tc>
        <w:tc>
          <w:tcPr>
            <w:tcW w:w="8416" w:type="dxa"/>
            <w:gridSpan w:val="6"/>
          </w:tcPr>
          <w:p w:rsidR="00013F04" w:rsidRDefault="00013F04">
            <w:pPr>
              <w:pStyle w:val="ConsPlusNormal"/>
            </w:pPr>
            <w:r>
              <w:t>Адрес (местоположение исходного земельного участка):</w:t>
            </w:r>
          </w:p>
        </w:tc>
      </w:tr>
      <w:tr w:rsidR="00013F04">
        <w:tc>
          <w:tcPr>
            <w:tcW w:w="604" w:type="dxa"/>
            <w:vMerge/>
          </w:tcPr>
          <w:p w:rsidR="00013F04" w:rsidRDefault="00013F04"/>
        </w:tc>
        <w:tc>
          <w:tcPr>
            <w:tcW w:w="8416" w:type="dxa"/>
            <w:gridSpan w:val="6"/>
          </w:tcPr>
          <w:p w:rsidR="00013F04" w:rsidRDefault="00013F04">
            <w:pPr>
              <w:pStyle w:val="ConsPlusNormal"/>
            </w:pPr>
          </w:p>
        </w:tc>
      </w:tr>
      <w:tr w:rsidR="00013F04">
        <w:tc>
          <w:tcPr>
            <w:tcW w:w="604" w:type="dxa"/>
          </w:tcPr>
          <w:p w:rsidR="00013F04" w:rsidRDefault="00013F04">
            <w:pPr>
              <w:pStyle w:val="ConsPlusNormal"/>
              <w:jc w:val="center"/>
            </w:pPr>
            <w:r>
              <w:t>4</w:t>
            </w:r>
          </w:p>
        </w:tc>
        <w:tc>
          <w:tcPr>
            <w:tcW w:w="8416" w:type="dxa"/>
            <w:gridSpan w:val="6"/>
          </w:tcPr>
          <w:p w:rsidR="00013F04" w:rsidRDefault="00013F04">
            <w:pPr>
              <w:pStyle w:val="ConsPlusNormal"/>
            </w:pPr>
            <w:r>
              <w:t>Площадь образуемого земельного участка:</w:t>
            </w:r>
          </w:p>
        </w:tc>
      </w:tr>
      <w:tr w:rsidR="00013F04">
        <w:tc>
          <w:tcPr>
            <w:tcW w:w="604" w:type="dxa"/>
            <w:vMerge w:val="restart"/>
          </w:tcPr>
          <w:p w:rsidR="00013F04" w:rsidRDefault="00013F04">
            <w:pPr>
              <w:pStyle w:val="ConsPlusNormal"/>
              <w:jc w:val="center"/>
            </w:pPr>
            <w:r>
              <w:t>5</w:t>
            </w:r>
          </w:p>
        </w:tc>
        <w:tc>
          <w:tcPr>
            <w:tcW w:w="8416" w:type="dxa"/>
            <w:gridSpan w:val="6"/>
          </w:tcPr>
          <w:p w:rsidR="00013F04" w:rsidRDefault="00013F04">
            <w:pPr>
              <w:pStyle w:val="ConsPlusNormal"/>
            </w:pPr>
            <w:r>
              <w:t xml:space="preserve">Цель использования образуемого земельного участка </w:t>
            </w:r>
            <w:hyperlink w:anchor="P369" w:history="1">
              <w:r>
                <w:rPr>
                  <w:color w:val="0000FF"/>
                </w:rPr>
                <w:t>&lt;2&gt;</w:t>
              </w:r>
            </w:hyperlink>
            <w:r>
              <w:t>:</w:t>
            </w:r>
          </w:p>
        </w:tc>
      </w:tr>
      <w:tr w:rsidR="00013F04">
        <w:tc>
          <w:tcPr>
            <w:tcW w:w="604" w:type="dxa"/>
            <w:vMerge/>
          </w:tcPr>
          <w:p w:rsidR="00013F04" w:rsidRDefault="00013F04"/>
        </w:tc>
        <w:tc>
          <w:tcPr>
            <w:tcW w:w="8416" w:type="dxa"/>
            <w:gridSpan w:val="6"/>
          </w:tcPr>
          <w:p w:rsidR="00013F04" w:rsidRDefault="00013F04">
            <w:pPr>
              <w:pStyle w:val="ConsPlusNormal"/>
            </w:pPr>
          </w:p>
        </w:tc>
      </w:tr>
      <w:tr w:rsidR="00013F04">
        <w:tc>
          <w:tcPr>
            <w:tcW w:w="604" w:type="dxa"/>
          </w:tcPr>
          <w:p w:rsidR="00013F04" w:rsidRDefault="00013F04">
            <w:pPr>
              <w:pStyle w:val="ConsPlusNormal"/>
              <w:jc w:val="center"/>
            </w:pPr>
            <w:r>
              <w:t>5</w:t>
            </w:r>
          </w:p>
        </w:tc>
        <w:tc>
          <w:tcPr>
            <w:tcW w:w="8416" w:type="dxa"/>
            <w:gridSpan w:val="6"/>
          </w:tcPr>
          <w:p w:rsidR="00013F04" w:rsidRDefault="00013F04">
            <w:pPr>
              <w:pStyle w:val="ConsPlusNormal"/>
              <w:jc w:val="both"/>
            </w:pPr>
            <w:r>
              <w:t>Способ направления уведомления о получении заявления и (или) уведомления об отказе в приеме заявления с указанием допущенных нарушений требований, в соответствии с которыми должно быть представлено заявление (отметить знаком "V"):</w:t>
            </w:r>
          </w:p>
        </w:tc>
      </w:tr>
      <w:tr w:rsidR="00013F04">
        <w:tc>
          <w:tcPr>
            <w:tcW w:w="604" w:type="dxa"/>
          </w:tcPr>
          <w:p w:rsidR="00013F04" w:rsidRDefault="00013F04">
            <w:pPr>
              <w:pStyle w:val="ConsPlusNormal"/>
            </w:pPr>
          </w:p>
        </w:tc>
        <w:tc>
          <w:tcPr>
            <w:tcW w:w="837" w:type="dxa"/>
          </w:tcPr>
          <w:p w:rsidR="00013F04" w:rsidRDefault="00013F04">
            <w:pPr>
              <w:pStyle w:val="ConsPlusNormal"/>
            </w:pPr>
          </w:p>
        </w:tc>
        <w:tc>
          <w:tcPr>
            <w:tcW w:w="7579" w:type="dxa"/>
            <w:gridSpan w:val="5"/>
          </w:tcPr>
          <w:p w:rsidR="00013F04" w:rsidRDefault="00013F04">
            <w:pPr>
              <w:pStyle w:val="ConsPlusNormal"/>
              <w:jc w:val="both"/>
            </w:pPr>
            <w:r>
              <w:t>посредством почтового отправления по указанному выше почтовому адресу</w:t>
            </w:r>
          </w:p>
        </w:tc>
      </w:tr>
      <w:tr w:rsidR="00013F04">
        <w:tc>
          <w:tcPr>
            <w:tcW w:w="604" w:type="dxa"/>
          </w:tcPr>
          <w:p w:rsidR="00013F04" w:rsidRDefault="00013F04">
            <w:pPr>
              <w:pStyle w:val="ConsPlusNormal"/>
            </w:pPr>
          </w:p>
        </w:tc>
        <w:tc>
          <w:tcPr>
            <w:tcW w:w="837" w:type="dxa"/>
          </w:tcPr>
          <w:p w:rsidR="00013F04" w:rsidRDefault="00013F04">
            <w:pPr>
              <w:pStyle w:val="ConsPlusNormal"/>
            </w:pPr>
          </w:p>
        </w:tc>
        <w:tc>
          <w:tcPr>
            <w:tcW w:w="7579" w:type="dxa"/>
            <w:gridSpan w:val="5"/>
          </w:tcPr>
          <w:p w:rsidR="00013F04" w:rsidRDefault="00013F04">
            <w:pPr>
              <w:pStyle w:val="ConsPlusNormal"/>
              <w:jc w:val="both"/>
            </w:pPr>
            <w:r>
              <w:t>посредством направления на указанный выше адрес электронной почты</w:t>
            </w:r>
          </w:p>
        </w:tc>
      </w:tr>
      <w:tr w:rsidR="00013F04">
        <w:tc>
          <w:tcPr>
            <w:tcW w:w="604" w:type="dxa"/>
            <w:vMerge w:val="restart"/>
          </w:tcPr>
          <w:p w:rsidR="00013F04" w:rsidRDefault="00013F04">
            <w:pPr>
              <w:pStyle w:val="ConsPlusNormal"/>
              <w:jc w:val="center"/>
            </w:pPr>
            <w:r>
              <w:t>6</w:t>
            </w:r>
          </w:p>
        </w:tc>
        <w:tc>
          <w:tcPr>
            <w:tcW w:w="2982" w:type="dxa"/>
            <w:gridSpan w:val="2"/>
            <w:vMerge w:val="restart"/>
            <w:vAlign w:val="center"/>
          </w:tcPr>
          <w:p w:rsidR="00013F04" w:rsidRDefault="00013F04">
            <w:pPr>
              <w:pStyle w:val="ConsPlusNormal"/>
            </w:pPr>
            <w:r>
              <w:t>Результат предоставления муниципальной услуги прошу (отметить знаком "V")</w:t>
            </w:r>
          </w:p>
        </w:tc>
        <w:tc>
          <w:tcPr>
            <w:tcW w:w="962" w:type="dxa"/>
          </w:tcPr>
          <w:p w:rsidR="00013F04" w:rsidRDefault="00013F04">
            <w:pPr>
              <w:pStyle w:val="ConsPlusNormal"/>
            </w:pPr>
          </w:p>
        </w:tc>
        <w:tc>
          <w:tcPr>
            <w:tcW w:w="4472" w:type="dxa"/>
            <w:gridSpan w:val="3"/>
          </w:tcPr>
          <w:p w:rsidR="00013F04" w:rsidRDefault="00013F04">
            <w:pPr>
              <w:pStyle w:val="ConsPlusNormal"/>
              <w:jc w:val="both"/>
            </w:pPr>
            <w:r>
              <w:t xml:space="preserve">выдать в виде бумажного документа при личном обращении </w:t>
            </w:r>
            <w:hyperlink w:anchor="P370" w:history="1">
              <w:r>
                <w:rPr>
                  <w:color w:val="0000FF"/>
                </w:rPr>
                <w:t>&lt;3&gt;</w:t>
              </w:r>
            </w:hyperlink>
          </w:p>
        </w:tc>
      </w:tr>
      <w:tr w:rsidR="00013F04">
        <w:tc>
          <w:tcPr>
            <w:tcW w:w="604" w:type="dxa"/>
            <w:vMerge/>
          </w:tcPr>
          <w:p w:rsidR="00013F04" w:rsidRDefault="00013F04"/>
        </w:tc>
        <w:tc>
          <w:tcPr>
            <w:tcW w:w="2982" w:type="dxa"/>
            <w:gridSpan w:val="2"/>
            <w:vMerge/>
          </w:tcPr>
          <w:p w:rsidR="00013F04" w:rsidRDefault="00013F04"/>
        </w:tc>
        <w:tc>
          <w:tcPr>
            <w:tcW w:w="962" w:type="dxa"/>
          </w:tcPr>
          <w:p w:rsidR="00013F04" w:rsidRDefault="00013F04">
            <w:pPr>
              <w:pStyle w:val="ConsPlusNormal"/>
            </w:pPr>
          </w:p>
        </w:tc>
        <w:tc>
          <w:tcPr>
            <w:tcW w:w="4472" w:type="dxa"/>
            <w:gridSpan w:val="3"/>
          </w:tcPr>
          <w:p w:rsidR="00013F04" w:rsidRDefault="00013F04">
            <w:pPr>
              <w:pStyle w:val="ConsPlusNormal"/>
              <w:jc w:val="both"/>
            </w:pPr>
            <w:r>
              <w:t>направить почтовым отправлением по указанному выше почтовому адресу</w:t>
            </w:r>
          </w:p>
        </w:tc>
      </w:tr>
      <w:tr w:rsidR="00013F04">
        <w:tc>
          <w:tcPr>
            <w:tcW w:w="604" w:type="dxa"/>
            <w:vMerge/>
          </w:tcPr>
          <w:p w:rsidR="00013F04" w:rsidRDefault="00013F04"/>
        </w:tc>
        <w:tc>
          <w:tcPr>
            <w:tcW w:w="2982" w:type="dxa"/>
            <w:gridSpan w:val="2"/>
            <w:vMerge/>
          </w:tcPr>
          <w:p w:rsidR="00013F04" w:rsidRDefault="00013F04"/>
        </w:tc>
        <w:tc>
          <w:tcPr>
            <w:tcW w:w="962" w:type="dxa"/>
          </w:tcPr>
          <w:p w:rsidR="00013F04" w:rsidRDefault="00013F04">
            <w:pPr>
              <w:pStyle w:val="ConsPlusNormal"/>
            </w:pPr>
          </w:p>
        </w:tc>
        <w:tc>
          <w:tcPr>
            <w:tcW w:w="4472" w:type="dxa"/>
            <w:gridSpan w:val="3"/>
          </w:tcPr>
          <w:p w:rsidR="00013F04" w:rsidRDefault="00013F04">
            <w:pPr>
              <w:pStyle w:val="ConsPlusNormal"/>
              <w:jc w:val="both"/>
            </w:pPr>
            <w:r>
              <w:t>направить в форме электронного документа на указанный выше адрес электронной почты</w:t>
            </w:r>
          </w:p>
        </w:tc>
      </w:tr>
      <w:tr w:rsidR="00013F04">
        <w:tc>
          <w:tcPr>
            <w:tcW w:w="4548" w:type="dxa"/>
            <w:gridSpan w:val="4"/>
          </w:tcPr>
          <w:p w:rsidR="00013F04" w:rsidRDefault="00013F04">
            <w:pPr>
              <w:pStyle w:val="ConsPlusNormal"/>
              <w:jc w:val="center"/>
            </w:pPr>
            <w:r>
              <w:lastRenderedPageBreak/>
              <w:t>Подпись и ФИО заявителя (представителя заявителя), реквизиты документа, подтверждающего полномочия представителя действовать от имени заявителя</w:t>
            </w:r>
          </w:p>
          <w:p w:rsidR="00013F04" w:rsidRDefault="00013F04">
            <w:pPr>
              <w:pStyle w:val="ConsPlusNormal"/>
            </w:pPr>
            <w:r>
              <w:t>_________________________________</w:t>
            </w:r>
          </w:p>
          <w:p w:rsidR="00013F04" w:rsidRDefault="00013F04">
            <w:pPr>
              <w:pStyle w:val="ConsPlusNormal"/>
            </w:pPr>
            <w:r>
              <w:t>_________________________________</w:t>
            </w:r>
          </w:p>
          <w:p w:rsidR="00013F04" w:rsidRDefault="00013F04">
            <w:pPr>
              <w:pStyle w:val="ConsPlusNormal"/>
            </w:pPr>
            <w:r>
              <w:t>_________________________________</w:t>
            </w:r>
          </w:p>
          <w:p w:rsidR="00013F04" w:rsidRDefault="00013F04">
            <w:pPr>
              <w:pStyle w:val="ConsPlusNormal"/>
            </w:pPr>
            <w:r>
              <w:t>_________________________________</w:t>
            </w:r>
          </w:p>
        </w:tc>
        <w:tc>
          <w:tcPr>
            <w:tcW w:w="4472" w:type="dxa"/>
            <w:gridSpan w:val="3"/>
          </w:tcPr>
          <w:p w:rsidR="00013F04" w:rsidRDefault="00013F04">
            <w:pPr>
              <w:pStyle w:val="ConsPlusNormal"/>
              <w:jc w:val="center"/>
            </w:pPr>
            <w:r>
              <w:t>Дата</w:t>
            </w:r>
          </w:p>
        </w:tc>
      </w:tr>
      <w:tr w:rsidR="00013F04">
        <w:tc>
          <w:tcPr>
            <w:tcW w:w="9020" w:type="dxa"/>
            <w:gridSpan w:val="7"/>
          </w:tcPr>
          <w:p w:rsidR="00013F04" w:rsidRDefault="00013F04">
            <w:pPr>
              <w:pStyle w:val="ConsPlusNormal"/>
              <w:ind w:firstLine="283"/>
              <w:jc w:val="both"/>
            </w:pPr>
            <w:r>
              <w:t>--------------------------------</w:t>
            </w:r>
          </w:p>
          <w:p w:rsidR="00013F04" w:rsidRDefault="00013F04">
            <w:pPr>
              <w:pStyle w:val="ConsPlusNormal"/>
              <w:ind w:firstLine="283"/>
              <w:jc w:val="both"/>
            </w:pPr>
            <w:bookmarkStart w:id="15" w:name="P368"/>
            <w:bookmarkEnd w:id="15"/>
            <w:r>
              <w:t>&lt;1&gt; - заявление юридического лица оформляется на бланке заявителя с отражением информации, предусмотренной формой заявления (в случае подачи заявления в электронном виде посредством электронной почты или посредством почтового отправления);</w:t>
            </w:r>
          </w:p>
          <w:p w:rsidR="00013F04" w:rsidRDefault="00013F04">
            <w:pPr>
              <w:pStyle w:val="ConsPlusNormal"/>
              <w:ind w:firstLine="283"/>
              <w:jc w:val="both"/>
            </w:pPr>
            <w:bookmarkStart w:id="16" w:name="P369"/>
            <w:bookmarkEnd w:id="16"/>
            <w:r>
              <w:t>&lt;2&gt; - заполняется в случае образования земельного участка для его продажи или предоставления в аренду путем проведения аукциона;</w:t>
            </w:r>
          </w:p>
          <w:p w:rsidR="00013F04" w:rsidRDefault="00013F04">
            <w:pPr>
              <w:pStyle w:val="ConsPlusNormal"/>
              <w:ind w:firstLine="283"/>
              <w:jc w:val="both"/>
            </w:pPr>
            <w:bookmarkStart w:id="17" w:name="P370"/>
            <w:bookmarkEnd w:id="17"/>
            <w:r>
              <w:t>&lt;3&gt; - в случае, если заявление направлено посредством почтового отправления или электронной почты и заявителем выбран способ получения "При личном обращении", результат предоставления муниципальной услуги предоставляется в департаменте земельных отношениях и градостроительства Администрации города Тюмени, в иных случаях поступления заявления - в МФЦ.</w:t>
            </w:r>
          </w:p>
        </w:tc>
      </w:tr>
    </w:tbl>
    <w:p w:rsidR="00013F04" w:rsidRDefault="00013F04">
      <w:pPr>
        <w:pStyle w:val="ConsPlusNormal"/>
        <w:jc w:val="both"/>
      </w:pPr>
    </w:p>
    <w:p w:rsidR="00013F04" w:rsidRDefault="00013F04">
      <w:pPr>
        <w:pStyle w:val="ConsPlusNormal"/>
        <w:jc w:val="both"/>
      </w:pPr>
    </w:p>
    <w:p w:rsidR="00013F04" w:rsidRDefault="00013F04">
      <w:pPr>
        <w:pStyle w:val="ConsPlusNormal"/>
        <w:pBdr>
          <w:top w:val="single" w:sz="6" w:space="0" w:color="auto"/>
        </w:pBdr>
        <w:spacing w:before="100" w:after="100"/>
        <w:jc w:val="both"/>
        <w:rPr>
          <w:sz w:val="2"/>
          <w:szCs w:val="2"/>
        </w:rPr>
      </w:pPr>
    </w:p>
    <w:p w:rsidR="005C6BEF" w:rsidRDefault="005C6BEF"/>
    <w:sectPr w:rsidR="005C6BEF" w:rsidSect="006828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F04"/>
    <w:rsid w:val="00013F04"/>
    <w:rsid w:val="005C6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3F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3F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3F0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3F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3F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3F0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E4488CEE95C162C06ED0F6AE5059EDD761AA1303332A75D8D9424671F8E28F2023A4EF3C6F645C9A023962ABE47FDC7n4nEJ" TargetMode="External"/><Relationship Id="rId21" Type="http://schemas.openxmlformats.org/officeDocument/2006/relationships/hyperlink" Target="consultantplus://offline/ref=DE4488CEE95C162C06ED0F6AE5059EDD761AA1303D31AE5F899424671F8E28F2023A4EF3C6F645C9A023962ABE47FDC7n4nEJ" TargetMode="External"/><Relationship Id="rId34" Type="http://schemas.openxmlformats.org/officeDocument/2006/relationships/hyperlink" Target="consultantplus://offline/ref=DE4488CEE95C162C06ED0F6AE5059EDD761AA1303B32AB5A8D9D796D17D724F0053511F6C1E745CAA83D972AA94EA9940B6FBA4EE5A7F5B7D4FD5048n8n4J" TargetMode="External"/><Relationship Id="rId42" Type="http://schemas.openxmlformats.org/officeDocument/2006/relationships/hyperlink" Target="consultantplus://offline/ref=DE4488CEE95C162C06ED0F6AE5059EDD761AA1303B30AE588C9D796D17D724F0053511F6C1E745CAA83D962EA14EA9940B6FBA4EE5A7F5B7D4FD5048n8n4J" TargetMode="External"/><Relationship Id="rId47" Type="http://schemas.openxmlformats.org/officeDocument/2006/relationships/hyperlink" Target="consultantplus://offline/ref=DE4488CEE95C162C06ED0F6AE5059EDD761AA1303B32AB598A97796D17D724F0053511F6C1E745CAA83D962AA44EA9940B6FBA4EE5A7F5B7D4FD5048n8n4J" TargetMode="External"/><Relationship Id="rId50" Type="http://schemas.openxmlformats.org/officeDocument/2006/relationships/hyperlink" Target="consultantplus://offline/ref=DE4488CEE95C162C06ED1167F369C0D27316FC3C3A32A508D1CB7F3A488722A5457517A184AA439FF979C326A24DE3C54E24B54CEFnBn8J" TargetMode="External"/><Relationship Id="rId55" Type="http://schemas.openxmlformats.org/officeDocument/2006/relationships/hyperlink" Target="consultantplus://offline/ref=DE4488CEE95C162C06ED0F6AE5059EDD761AA1303B30AA58899D796D17D724F0053511F6C1E745CAA83D9623A94EA9940B6FBA4EE5A7F5B7D4FD5048n8n4J" TargetMode="External"/><Relationship Id="rId63" Type="http://schemas.openxmlformats.org/officeDocument/2006/relationships/hyperlink" Target="consultantplus://offline/ref=DE4488CEE95C162C06ED0F6AE5059EDD761AA1303B32AB5A8D9E796D17D724F0053511F6C1E745CAA83D972EA84EA9940B6FBA4EE5A7F5B7D4FD5048n8n4J" TargetMode="External"/><Relationship Id="rId68" Type="http://schemas.openxmlformats.org/officeDocument/2006/relationships/hyperlink" Target="consultantplus://offline/ref=DE4488CEE95C162C06ED0F6AE5059EDD761AA1303B32AB598A97796D17D724F0053511F6C1E745CAA83D9629A44EA9940B6FBA4EE5A7F5B7D4FD5048n8n4J" TargetMode="External"/><Relationship Id="rId76" Type="http://schemas.openxmlformats.org/officeDocument/2006/relationships/hyperlink" Target="consultantplus://offline/ref=DE4488CEE95C162C06ED1167F369C0D27316FC3C3A32A508D1CB7F3A488722A5457517A184A3439FF979C326A24DE3C54E24B54CEFnBn8J" TargetMode="External"/><Relationship Id="rId84" Type="http://schemas.openxmlformats.org/officeDocument/2006/relationships/hyperlink" Target="consultantplus://offline/ref=DE4488CEE95C162C06ED1167F369C0D27317F6383B3FA508D1CB7F3A488722A5457517A382A348CAA836C27AE410F0C74724B74DF3BBF5B4nCnBJ" TargetMode="External"/><Relationship Id="rId89" Type="http://schemas.openxmlformats.org/officeDocument/2006/relationships/hyperlink" Target="consultantplus://offline/ref=DE4488CEE95C162C06ED1167F369C0D27314FA353236A508D1CB7F3A488722A5457517A380A7439FF979C326A24DE3C54E24B54CEFnBn8J" TargetMode="External"/><Relationship Id="rId97" Type="http://schemas.openxmlformats.org/officeDocument/2006/relationships/theme" Target="theme/theme1.xml"/><Relationship Id="rId7" Type="http://schemas.openxmlformats.org/officeDocument/2006/relationships/hyperlink" Target="consultantplus://offline/ref=DE4488CEE95C162C06ED0F6AE5059EDD761AA1303B33A85F8E9D796D17D724F0053511F6C1E745CAA83D962FA84EA9940B6FBA4EE5A7F5B7D4FD5048n8n4J" TargetMode="External"/><Relationship Id="rId71" Type="http://schemas.openxmlformats.org/officeDocument/2006/relationships/hyperlink" Target="consultantplus://offline/ref=DE4488CEE95C162C06ED0F6AE5059EDD761AA1303B35A85F8E9F796D17D724F0053511F6C1E745CAA83D962BA64EA9940B6FBA4EE5A7F5B7D4FD5048n8n4J" TargetMode="External"/><Relationship Id="rId92" Type="http://schemas.openxmlformats.org/officeDocument/2006/relationships/hyperlink" Target="consultantplus://offline/ref=DE4488CEE95C162C06ED0F6AE5059EDD761AA1303B33A85F8E9D796D17D724F0053511F6C1E745CAA83D962EA04EA9940B6FBA4EE5A7F5B7D4FD5048n8n4J" TargetMode="External"/><Relationship Id="rId2" Type="http://schemas.microsoft.com/office/2007/relationships/stylesWithEffects" Target="stylesWithEffects.xml"/><Relationship Id="rId16" Type="http://schemas.openxmlformats.org/officeDocument/2006/relationships/hyperlink" Target="consultantplus://offline/ref=DE4488CEE95C162C06ED0F6AE5059EDD761AA1303B30AF568C9C796D17D724F0053511F6C1E745CAA83C952FA44EA9940B6FBA4EE5A7F5B7D4FD5048n8n4J" TargetMode="External"/><Relationship Id="rId29" Type="http://schemas.openxmlformats.org/officeDocument/2006/relationships/hyperlink" Target="consultantplus://offline/ref=DE4488CEE95C162C06ED0F6AE5059EDD761AA1303B37AA568D9E796D17D724F0053511F6C1E745CAA83D9629A14EA9940B6FBA4EE5A7F5B7D4FD5048n8n4J" TargetMode="External"/><Relationship Id="rId11" Type="http://schemas.openxmlformats.org/officeDocument/2006/relationships/hyperlink" Target="consultantplus://offline/ref=DE4488CEE95C162C06ED0F6AE5059EDD761AA1303B32AB598A97796D17D724F0053511F6C1E745CAA83D962BA54EA9940B6FBA4EE5A7F5B7D4FD5048n8n4J" TargetMode="External"/><Relationship Id="rId24" Type="http://schemas.openxmlformats.org/officeDocument/2006/relationships/hyperlink" Target="consultantplus://offline/ref=DE4488CEE95C162C06ED0F6AE5059EDD761AA1303B37AA588E98796D17D724F0053511F6C1E745CAA83D962AA24EA9940B6FBA4EE5A7F5B7D4FD5048n8n4J" TargetMode="External"/><Relationship Id="rId32" Type="http://schemas.openxmlformats.org/officeDocument/2006/relationships/hyperlink" Target="consultantplus://offline/ref=DE4488CEE95C162C06ED0F6AE5059EDD761AA1303B32AB5A8D9E796D17D724F0053511F6C1E745CAA83D972EA74EA9940B6FBA4EE5A7F5B7D4FD5048n8n4J" TargetMode="External"/><Relationship Id="rId37" Type="http://schemas.openxmlformats.org/officeDocument/2006/relationships/hyperlink" Target="consultantplus://offline/ref=DE4488CEE95C162C06ED0F6AE5059EDD761AA1303B32AB598A97796D17D724F0053511F6C1E745CAA83D962BA84EA9940B6FBA4EE5A7F5B7D4FD5048n8n4J" TargetMode="External"/><Relationship Id="rId40" Type="http://schemas.openxmlformats.org/officeDocument/2006/relationships/hyperlink" Target="consultantplus://offline/ref=DE4488CEE95C162C06ED0F6AE5059EDD761AA1303B32AF578498796D17D724F0053511F6D3E71DC6AA35882BA15BFFC54Dn3nBJ" TargetMode="External"/><Relationship Id="rId45" Type="http://schemas.openxmlformats.org/officeDocument/2006/relationships/hyperlink" Target="consultantplus://offline/ref=DE4488CEE95C162C06ED0F6AE5059EDD761AA1303B32AF578498796D17D724F0053511F6D3E71DC6AA35882BA15BFFC54Dn3nBJ" TargetMode="External"/><Relationship Id="rId53" Type="http://schemas.openxmlformats.org/officeDocument/2006/relationships/hyperlink" Target="consultantplus://offline/ref=DE4488CEE95C162C06ED1167F369C0D27316FC3C3A32A508D1CB7F3A488722A5457517A481A0439FF979C326A24DE3C54E24B54CEFnBn8J" TargetMode="External"/><Relationship Id="rId58" Type="http://schemas.openxmlformats.org/officeDocument/2006/relationships/hyperlink" Target="consultantplus://offline/ref=DE4488CEE95C162C06ED0F6AE5059EDD761AA1303B32AB598A97796D17D724F0053511F6C1E745CAA83D962AA64EA9940B6FBA4EE5A7F5B7D4FD5048n8n4J" TargetMode="External"/><Relationship Id="rId66" Type="http://schemas.openxmlformats.org/officeDocument/2006/relationships/hyperlink" Target="consultantplus://offline/ref=DE4488CEE95C162C06ED0F6AE5059EDD761AA1303B32AB598A97796D17D724F0053511F6C1E745CAA83D9629A14EA9940B6FBA4EE5A7F5B7D4FD5048n8n4J" TargetMode="External"/><Relationship Id="rId74" Type="http://schemas.openxmlformats.org/officeDocument/2006/relationships/hyperlink" Target="consultantplus://offline/ref=DE4488CEE95C162C06ED0F6AE5059EDD761AA1303B32AB598A97796D17D724F0053511F6C1E745CAA83D9629A94EA9940B6FBA4EE5A7F5B7D4FD5048n8n4J" TargetMode="External"/><Relationship Id="rId79" Type="http://schemas.openxmlformats.org/officeDocument/2006/relationships/hyperlink" Target="consultantplus://offline/ref=DE4488CEE95C162C06ED0F6AE5059EDD761AA1303B32AB598A97796D17D724F0053511F6C1E745CAA83D9628A74EA9940B6FBA4EE5A7F5B7D4FD5048n8n4J" TargetMode="External"/><Relationship Id="rId87" Type="http://schemas.openxmlformats.org/officeDocument/2006/relationships/hyperlink" Target="consultantplus://offline/ref=DE4488CEE95C162C06ED0F6AE5059EDD761AA1303B32AB5A8D9D796D17D724F0053511F6C1E745CAA83D972AA94EA9940B6FBA4EE5A7F5B7D4FD5048n8n4J" TargetMode="External"/><Relationship Id="rId5" Type="http://schemas.openxmlformats.org/officeDocument/2006/relationships/hyperlink" Target="consultantplus://offline/ref=DE4488CEE95C162C06ED0F6AE5059EDD761AA1303B32AB5D8496796D17D724F0053511F6C1E745CAA83D942DA44EA9940B6FBA4EE5A7F5B7D4FD5048n8n4J" TargetMode="External"/><Relationship Id="rId61" Type="http://schemas.openxmlformats.org/officeDocument/2006/relationships/hyperlink" Target="consultantplus://offline/ref=DE4488CEE95C162C06ED0F6AE5059EDD761AA1303B32AF5F8E9D796D17D724F0053511F6C1E745CAA83D972BA34EA9940B6FBA4EE5A7F5B7D4FD5048n8n4J" TargetMode="External"/><Relationship Id="rId82" Type="http://schemas.openxmlformats.org/officeDocument/2006/relationships/hyperlink" Target="consultantplus://offline/ref=DE4488CEE95C162C06ED0F6AE5059EDD761AA1303B30AA58899D796D17D724F0053511F6C1E745CAA83D9622A54EA9940B6FBA4EE5A7F5B7D4FD5048n8n4J" TargetMode="External"/><Relationship Id="rId90" Type="http://schemas.openxmlformats.org/officeDocument/2006/relationships/hyperlink" Target="consultantplus://offline/ref=DE4488CEE95C162C06ED0F6AE5059EDD761AA1303B32AB5A8D9E796D17D724F0053511F6C1E745CAA83D972EA94EA9940B6FBA4EE5A7F5B7D4FD5048n8n4J" TargetMode="External"/><Relationship Id="rId95" Type="http://schemas.openxmlformats.org/officeDocument/2006/relationships/hyperlink" Target="consultantplus://offline/ref=DE4488CEE95C162C06ED0F6AE5059EDD761AA1303B32AB598A97796D17D724F0053511F6C1E745CAA83D962EA54EA9940B6FBA4EE5A7F5B7D4FD5048n8n4J" TargetMode="External"/><Relationship Id="rId19" Type="http://schemas.openxmlformats.org/officeDocument/2006/relationships/hyperlink" Target="consultantplus://offline/ref=DE4488CEE95C162C06ED0F6AE5059EDD761AA1303C37AB57889424671F8E28F2023A4EF3C6F645C9A023962ABE47FDC7n4nEJ" TargetMode="External"/><Relationship Id="rId14" Type="http://schemas.openxmlformats.org/officeDocument/2006/relationships/hyperlink" Target="consultantplus://offline/ref=DE4488CEE95C162C06ED1167F369C0D27314FA353236A508D1CB7F3A488722A5457517A382A348C2AC36C27AE410F0C74724B74DF3BBF5B4nCnBJ" TargetMode="External"/><Relationship Id="rId22" Type="http://schemas.openxmlformats.org/officeDocument/2006/relationships/hyperlink" Target="consultantplus://offline/ref=DE4488CEE95C162C06ED0F6AE5059EDD761AA1303B37A65F889E796D17D724F0053511F6C1E745CAA83D9628A54EA9940B6FBA4EE5A7F5B7D4FD5048n8n4J" TargetMode="External"/><Relationship Id="rId27" Type="http://schemas.openxmlformats.org/officeDocument/2006/relationships/hyperlink" Target="consultantplus://offline/ref=DE4488CEE95C162C06ED0F6AE5059EDD761AA1303B36AF5C8C9F796D17D724F0053511F6D3E71DC6AA35882BA15BFFC54Dn3nBJ" TargetMode="External"/><Relationship Id="rId30" Type="http://schemas.openxmlformats.org/officeDocument/2006/relationships/hyperlink" Target="consultantplus://offline/ref=DE4488CEE95C162C06ED0F6AE5059EDD761AA1303B36A85B8D97796D17D724F0053511F6D3E71DC6AA35882BA15BFFC54Dn3nBJ" TargetMode="External"/><Relationship Id="rId35" Type="http://schemas.openxmlformats.org/officeDocument/2006/relationships/hyperlink" Target="consultantplus://offline/ref=DE4488CEE95C162C06ED0F6AE5059EDD761AA1303B35A85F8E9F796D17D724F0053511F6C1E745CAA83D962BA64EA9940B6FBA4EE5A7F5B7D4FD5048n8n4J" TargetMode="External"/><Relationship Id="rId43" Type="http://schemas.openxmlformats.org/officeDocument/2006/relationships/hyperlink" Target="consultantplus://offline/ref=DE4488CEE95C162C06ED0F6AE5059EDD761AA1303B32AB598A97796D17D724F0053511F6C1E745CAA83D962AA04EA9940B6FBA4EE5A7F5B7D4FD5048n8n4J" TargetMode="External"/><Relationship Id="rId48" Type="http://schemas.openxmlformats.org/officeDocument/2006/relationships/hyperlink" Target="consultantplus://offline/ref=DE4488CEE95C162C06ED0F6AE5059EDD761AA1303B30AA58899D796D17D724F0053511F6C1E745CAA83D9623A74EA9940B6FBA4EE5A7F5B7D4FD5048n8n4J" TargetMode="External"/><Relationship Id="rId56" Type="http://schemas.openxmlformats.org/officeDocument/2006/relationships/hyperlink" Target="consultantplus://offline/ref=DE4488CEE95C162C06ED0F6AE5059EDD761AA1303B32AB5D8496796D17D724F0053511F6C1E745CAA83D942DA54EA9940B6FBA4EE5A7F5B7D4FD5048n8n4J" TargetMode="External"/><Relationship Id="rId64" Type="http://schemas.openxmlformats.org/officeDocument/2006/relationships/hyperlink" Target="consultantplus://offline/ref=DE4488CEE95C162C06ED0F6AE5059EDD761AA1303B32AB5A8D9E796D17D724F0053511F6C1E745CAA83D972EA84EA9940B6FBA4EE5A7F5B7D4FD5048n8n4J" TargetMode="External"/><Relationship Id="rId69" Type="http://schemas.openxmlformats.org/officeDocument/2006/relationships/hyperlink" Target="consultantplus://offline/ref=DE4488CEE95C162C06ED0F6AE5059EDD761AA1303B32AB598A97796D17D724F0053511F6C1E745CAA83D9629A64EA9940B6FBA4EE5A7F5B7D4FD5048n8n4J" TargetMode="External"/><Relationship Id="rId77" Type="http://schemas.openxmlformats.org/officeDocument/2006/relationships/hyperlink" Target="consultantplus://offline/ref=DE4488CEE95C162C06ED0F6AE5059EDD761AA1303B32AB598A97796D17D724F0053511F6C1E745CAA83D9628A04EA9940B6FBA4EE5A7F5B7D4FD5048n8n4J" TargetMode="External"/><Relationship Id="rId8" Type="http://schemas.openxmlformats.org/officeDocument/2006/relationships/hyperlink" Target="consultantplus://offline/ref=DE4488CEE95C162C06ED0F6AE5059EDD761AA1303B32AB5A8D9D796D17D724F0053511F6C1E745CAA83D972AA84EA9940B6FBA4EE5A7F5B7D4FD5048n8n4J" TargetMode="External"/><Relationship Id="rId51" Type="http://schemas.openxmlformats.org/officeDocument/2006/relationships/hyperlink" Target="consultantplus://offline/ref=DE4488CEE95C162C06ED1167F369C0D27316FC3C3A32A508D1CB7F3A488722A5457517A480A6439FF979C326A24DE3C54E24B54CEFnBn8J" TargetMode="External"/><Relationship Id="rId72" Type="http://schemas.openxmlformats.org/officeDocument/2006/relationships/hyperlink" Target="consultantplus://offline/ref=DE4488CEE95C162C06ED0F6AE5059EDD761AA1303B30AA58899D796D17D724F0053511F6C1E745CAA83D9622A14EA9940B6FBA4EE5A7F5B7D4FD5048n8n4J" TargetMode="External"/><Relationship Id="rId80" Type="http://schemas.openxmlformats.org/officeDocument/2006/relationships/hyperlink" Target="consultantplus://offline/ref=DE4488CEE95C162C06ED0F6AE5059EDD761AA1303B32AB598A97796D17D724F0053511F6C1E745CAA83D962FA14EA9940B6FBA4EE5A7F5B7D4FD5048n8n4J" TargetMode="External"/><Relationship Id="rId85" Type="http://schemas.openxmlformats.org/officeDocument/2006/relationships/hyperlink" Target="consultantplus://offline/ref=DE4488CEE95C162C06ED0F6AE5059EDD761AA1303B34A95D8897796D17D724F0053511F6C1E745CAA83D962BA84EA9940B6FBA4EE5A7F5B7D4FD5048n8n4J" TargetMode="External"/><Relationship Id="rId93" Type="http://schemas.openxmlformats.org/officeDocument/2006/relationships/hyperlink" Target="consultantplus://offline/ref=DE4488CEE95C162C06ED0F6AE5059EDD761AA1303B32AB5A8D9E796D17D724F0053511F6C1E745CAA83D972DA14EA9940B6FBA4EE5A7F5B7D4FD5048n8n4J" TargetMode="External"/><Relationship Id="rId3" Type="http://schemas.openxmlformats.org/officeDocument/2006/relationships/settings" Target="settings.xml"/><Relationship Id="rId12" Type="http://schemas.openxmlformats.org/officeDocument/2006/relationships/hyperlink" Target="consultantplus://offline/ref=DE4488CEE95C162C06ED0F6AE5059EDD761AA1303B30AE588C9D796D17D724F0053511F6C1E745CAA83D962EA04EA9940B6FBA4EE5A7F5B7D4FD5048n8n4J" TargetMode="External"/><Relationship Id="rId17" Type="http://schemas.openxmlformats.org/officeDocument/2006/relationships/hyperlink" Target="consultantplus://offline/ref=DE4488CEE95C162C06ED0F6AE5059EDD761AA1303B32AB598A97796D17D724F0053511F6C1E745CAA83D962BA64EA9940B6FBA4EE5A7F5B7D4FD5048n8n4J" TargetMode="External"/><Relationship Id="rId25" Type="http://schemas.openxmlformats.org/officeDocument/2006/relationships/hyperlink" Target="consultantplus://offline/ref=DE4488CEE95C162C06ED0F6AE5059EDD761AA130323FAD5A859424671F8E28F2023A4EF3C6F645C9A023962ABE47FDC7n4nEJ" TargetMode="External"/><Relationship Id="rId33" Type="http://schemas.openxmlformats.org/officeDocument/2006/relationships/hyperlink" Target="consultantplus://offline/ref=DE4488CEE95C162C06ED0F6AE5059EDD761AA1303B33A85F8E9D796D17D724F0053511F6C1E745CAA83D962FA94EA9940B6FBA4EE5A7F5B7D4FD5048n8n4J" TargetMode="External"/><Relationship Id="rId38" Type="http://schemas.openxmlformats.org/officeDocument/2006/relationships/hyperlink" Target="consultantplus://offline/ref=DE4488CEE95C162C06ED0F6AE5059EDD761AA1303B30AE588C9D796D17D724F0053511F6C1E745CAA83D962EA14EA9940B6FBA4EE5A7F5B7D4FD5048n8n4J" TargetMode="External"/><Relationship Id="rId46" Type="http://schemas.openxmlformats.org/officeDocument/2006/relationships/hyperlink" Target="consultantplus://offline/ref=DE4488CEE95C162C06ED0F6AE5059EDD761AA1303B32AB598A97796D17D724F0053511F6C1E745CAA83D962AA34EA9940B6FBA4EE5A7F5B7D4FD5048n8n4J" TargetMode="External"/><Relationship Id="rId59" Type="http://schemas.openxmlformats.org/officeDocument/2006/relationships/hyperlink" Target="consultantplus://offline/ref=DE4488CEE95C162C06ED1167F369C0D27116FA3A3232A508D1CB7F3A488722A557754FAF80AB56CBA923942BA2n4n4J" TargetMode="External"/><Relationship Id="rId67" Type="http://schemas.openxmlformats.org/officeDocument/2006/relationships/hyperlink" Target="consultantplus://offline/ref=DE4488CEE95C162C06ED0F6AE5059EDD761AA1303B32AB598A97796D17D724F0053511F6C1E745CAA83D9629A34EA9940B6FBA4EE5A7F5B7D4FD5048n8n4J" TargetMode="External"/><Relationship Id="rId20" Type="http://schemas.openxmlformats.org/officeDocument/2006/relationships/hyperlink" Target="consultantplus://offline/ref=DE4488CEE95C162C06ED0F6AE5059EDD761AA1303C3EA65E889424671F8E28F2023A4EF3C6F645C9A023962ABE47FDC7n4nEJ" TargetMode="External"/><Relationship Id="rId41" Type="http://schemas.openxmlformats.org/officeDocument/2006/relationships/hyperlink" Target="consultantplus://offline/ref=DE4488CEE95C162C06ED0F6AE5059EDD761AA1303B32AB598A97796D17D724F0053511F6C1E745CAA83D962BA84EA9940B6FBA4EE5A7F5B7D4FD5048n8n4J" TargetMode="External"/><Relationship Id="rId54" Type="http://schemas.openxmlformats.org/officeDocument/2006/relationships/hyperlink" Target="consultantplus://offline/ref=DE4488CEE95C162C06ED1167F369C0D27316FC3C3A32A508D1CB7F3A488722A5457517A481AA439FF979C326A24DE3C54E24B54CEFnBn8J" TargetMode="External"/><Relationship Id="rId62" Type="http://schemas.openxmlformats.org/officeDocument/2006/relationships/hyperlink" Target="consultantplus://offline/ref=DE4488CEE95C162C06ED0F6AE5059EDD761AA1303B32AB598A97796D17D724F0053511F6C1E745CAA83D962AA94EA9940B6FBA4EE5A7F5B7D4FD5048n8n4J" TargetMode="External"/><Relationship Id="rId70" Type="http://schemas.openxmlformats.org/officeDocument/2006/relationships/hyperlink" Target="consultantplus://offline/ref=DE4488CEE95C162C06ED0F6AE5059EDD761AA1303B32AB598A97796D17D724F0053511F6C1E745CAA83D9629A84EA9940B6FBA4EE5A7F5B7D4FD5048n8n4J" TargetMode="External"/><Relationship Id="rId75" Type="http://schemas.openxmlformats.org/officeDocument/2006/relationships/hyperlink" Target="consultantplus://offline/ref=DE4488CEE95C162C06ED0F6AE5059EDD761AA1303B33A85F8E9D796D17D724F0053511F6C1E745CAA83D962FA94EA9940B6FBA4EE5A7F5B7D4FD5048n8n4J" TargetMode="External"/><Relationship Id="rId83" Type="http://schemas.openxmlformats.org/officeDocument/2006/relationships/hyperlink" Target="consultantplus://offline/ref=DE4488CEE95C162C06ED0F6AE5059EDD761AA1303B32AB598A97796D17D724F0053511F6C1E745CAA83D962FA94EA9940B6FBA4EE5A7F5B7D4FD5048n8n4J" TargetMode="External"/><Relationship Id="rId88" Type="http://schemas.openxmlformats.org/officeDocument/2006/relationships/hyperlink" Target="consultantplus://offline/ref=DE4488CEE95C162C06ED1167F369C0D27314FA353236A508D1CB7F3A488722A5457517A083AA439FF979C326A24DE3C54E24B54CEFnBn8J" TargetMode="External"/><Relationship Id="rId91" Type="http://schemas.openxmlformats.org/officeDocument/2006/relationships/hyperlink" Target="consultantplus://offline/ref=DE4488CEE95C162C06ED0F6AE5059EDD761AA1303B33A85F8E9D796D17D724F0053511F6C1E745CAA83D962EA04EA9940B6FBA4EE5A7F5B7D4FD5048n8n4J"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E4488CEE95C162C06ED0F6AE5059EDD761AA1303B32AB5A8D9E796D17D724F0053511F6C1E745CAA83D972EA64EA9940B6FBA4EE5A7F5B7D4FD5048n8n4J" TargetMode="External"/><Relationship Id="rId15" Type="http://schemas.openxmlformats.org/officeDocument/2006/relationships/hyperlink" Target="consultantplus://offline/ref=DE4488CEE95C162C06ED0F6AE5059EDD761AA1303B30AE5E8E99796D17D724F0053511F6C1E745CAA83D9629A94EA9940B6FBA4EE5A7F5B7D4FD5048n8n4J" TargetMode="External"/><Relationship Id="rId23" Type="http://schemas.openxmlformats.org/officeDocument/2006/relationships/hyperlink" Target="consultantplus://offline/ref=DE4488CEE95C162C06ED0F6AE5059EDD761AA1303234AE5A8F9424671F8E28F2023A4EF3C6F645C9A023962ABE47FDC7n4nEJ" TargetMode="External"/><Relationship Id="rId28" Type="http://schemas.openxmlformats.org/officeDocument/2006/relationships/hyperlink" Target="consultantplus://offline/ref=DE4488CEE95C162C06ED0F6AE5059EDD761AA1303B37A65F889C796D17D724F0053511F6C1E745CAA83D962BA54EA9940B6FBA4EE5A7F5B7D4FD5048n8n4J" TargetMode="External"/><Relationship Id="rId36" Type="http://schemas.openxmlformats.org/officeDocument/2006/relationships/hyperlink" Target="consultantplus://offline/ref=DE4488CEE95C162C06ED0F6AE5059EDD761AA1303B32AF5F8E9D796D17D724F0053511F6C1E745CAA83D972BA34EA9940B6FBA4EE5A7F5B7D4FD5048n8n4J" TargetMode="External"/><Relationship Id="rId49" Type="http://schemas.openxmlformats.org/officeDocument/2006/relationships/hyperlink" Target="consultantplus://offline/ref=DE4488CEE95C162C06ED1167F369C0D27116FA3A3232A508D1CB7F3A488722A5457517A382A348CAA836C27AE410F0C74724B74DF3BBF5B4nCnBJ" TargetMode="External"/><Relationship Id="rId57" Type="http://schemas.openxmlformats.org/officeDocument/2006/relationships/hyperlink" Target="consultantplus://offline/ref=DE4488CEE95C162C06ED1167F369C0D27317F6383B3FA508D1CB7F3A488722A5457517A382A348CAA836C27AE410F0C74724B74DF3BBF5B4nCnBJ" TargetMode="External"/><Relationship Id="rId10" Type="http://schemas.openxmlformats.org/officeDocument/2006/relationships/hyperlink" Target="consultantplus://offline/ref=DE4488CEE95C162C06ED0F6AE5059EDD761AA1303B32AF5F8E9D796D17D724F0053511F6C1E745CAA83D972BA24EA9940B6FBA4EE5A7F5B7D4FD5048n8n4J" TargetMode="External"/><Relationship Id="rId31" Type="http://schemas.openxmlformats.org/officeDocument/2006/relationships/hyperlink" Target="consultantplus://offline/ref=DE4488CEE95C162C06ED0F6AE5059EDD761AA1303B32AB5D8496796D17D724F0053511F6C1E745CAA83D942DA54EA9940B6FBA4EE5A7F5B7D4FD5048n8n4J" TargetMode="External"/><Relationship Id="rId44" Type="http://schemas.openxmlformats.org/officeDocument/2006/relationships/hyperlink" Target="consultantplus://offline/ref=DE4488CEE95C162C06ED0F6AE5059EDD761AA1303B32AB598A97796D17D724F0053511F6C1E745CAA83D962AA14EA9940B6FBA4EE5A7F5B7D4FD5048n8n4J" TargetMode="External"/><Relationship Id="rId52" Type="http://schemas.openxmlformats.org/officeDocument/2006/relationships/hyperlink" Target="consultantplus://offline/ref=DE4488CEE95C162C06ED1167F369C0D27316FC3C3A32A508D1CB7F3A488722A5457517A480AA439FF979C326A24DE3C54E24B54CEFnBn8J" TargetMode="External"/><Relationship Id="rId60" Type="http://schemas.openxmlformats.org/officeDocument/2006/relationships/hyperlink" Target="consultantplus://offline/ref=DE4488CEE95C162C06ED0F6AE5059EDD761AA1303B32AB598A97796D17D724F0053511F6C1E745CAA83D962AA74EA9940B6FBA4EE5A7F5B7D4FD5048n8n4J" TargetMode="External"/><Relationship Id="rId65" Type="http://schemas.openxmlformats.org/officeDocument/2006/relationships/hyperlink" Target="consultantplus://offline/ref=DE4488CEE95C162C06ED0F6AE5059EDD761AA1303B32AB5A8D9E796D17D724F0053511F6C1E745CAA83D972EA84EA9940B6FBA4EE5A7F5B7D4FD5048n8n4J" TargetMode="External"/><Relationship Id="rId73" Type="http://schemas.openxmlformats.org/officeDocument/2006/relationships/hyperlink" Target="consultantplus://offline/ref=DE4488CEE95C162C06ED0F6AE5059EDD761AA1303B30AA58899D796D17D724F0053511F6C1E745CAA83D9622A34EA9940B6FBA4EE5A7F5B7D4FD5048n8n4J" TargetMode="External"/><Relationship Id="rId78" Type="http://schemas.openxmlformats.org/officeDocument/2006/relationships/hyperlink" Target="consultantplus://offline/ref=DE4488CEE95C162C06ED0F6AE5059EDD761AA1303B32AB598A97796D17D724F0053511F6C1E745CAA83D9628A64EA9940B6FBA4EE5A7F5B7D4FD5048n8n4J" TargetMode="External"/><Relationship Id="rId81" Type="http://schemas.openxmlformats.org/officeDocument/2006/relationships/hyperlink" Target="consultantplus://offline/ref=DE4488CEE95C162C06ED0F6AE5059EDD761AA1303B32AB598A97796D17D724F0053511F6C1E745CAA83D962FA24EA9940B6FBA4EE5A7F5B7D4FD5048n8n4J" TargetMode="External"/><Relationship Id="rId86" Type="http://schemas.openxmlformats.org/officeDocument/2006/relationships/hyperlink" Target="consultantplus://offline/ref=DE4488CEE95C162C06ED0F6AE5059EDD761AA1303B30AA58899D796D17D724F0053511F6C1E745CAA83D9622A64EA9940B6FBA4EE5A7F5B7D4FD5048n8n4J" TargetMode="External"/><Relationship Id="rId94" Type="http://schemas.openxmlformats.org/officeDocument/2006/relationships/hyperlink" Target="consultantplus://offline/ref=DE4488CEE95C162C06ED0F6AE5059EDD761AA1303B32AB598A97796D17D724F0053511F6C1E745CAA83D962EA44EA9940B6FBA4EE5A7F5B7D4FD5048n8n4J" TargetMode="External"/><Relationship Id="rId4" Type="http://schemas.openxmlformats.org/officeDocument/2006/relationships/webSettings" Target="webSettings.xml"/><Relationship Id="rId9" Type="http://schemas.openxmlformats.org/officeDocument/2006/relationships/hyperlink" Target="consultantplus://offline/ref=DE4488CEE95C162C06ED0F6AE5059EDD761AA1303B35A85F8E9F796D17D724F0053511F6C1E745CAA83D962BA54EA9940B6FBA4EE5A7F5B7D4FD5048n8n4J" TargetMode="External"/><Relationship Id="rId13" Type="http://schemas.openxmlformats.org/officeDocument/2006/relationships/hyperlink" Target="consultantplus://offline/ref=DE4488CEE95C162C06ED0F6AE5059EDD761AA1303B30AA58899D796D17D724F0053511F6C1E745CAA83D9623A64EA9940B6FBA4EE5A7F5B7D4FD5048n8n4J" TargetMode="External"/><Relationship Id="rId18" Type="http://schemas.openxmlformats.org/officeDocument/2006/relationships/hyperlink" Target="consultantplus://offline/ref=DE4488CEE95C162C06ED0F6AE5059EDD761AA1303B37AA5F859D796D17D724F0053511F6D3E71DC6AA35882BA15BFFC54Dn3nBJ" TargetMode="External"/><Relationship Id="rId39" Type="http://schemas.openxmlformats.org/officeDocument/2006/relationships/hyperlink" Target="consultantplus://offline/ref=DE4488CEE95C162C06ED0F6AE5059EDD761AA1303B30AA58899D796D17D724F0053511F6C1E745CAA83D9623A74EA9940B6FBA4EE5A7F5B7D4FD5048n8n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10150</Words>
  <Characters>57857</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Юлия Геннадьевна</dc:creator>
  <cp:lastModifiedBy>Трофимова Юлия Геннадьевна</cp:lastModifiedBy>
  <cp:revision>1</cp:revision>
  <dcterms:created xsi:type="dcterms:W3CDTF">2021-01-28T09:39:00Z</dcterms:created>
  <dcterms:modified xsi:type="dcterms:W3CDTF">2021-01-28T09:40:00Z</dcterms:modified>
</cp:coreProperties>
</file>