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6C" w:rsidRPr="00450ECA" w:rsidRDefault="0026126C" w:rsidP="0026126C">
      <w:pPr>
        <w:pStyle w:val="2"/>
        <w:autoSpaceDE w:val="0"/>
        <w:spacing w:after="0" w:line="240" w:lineRule="auto"/>
        <w:rPr>
          <w:rFonts w:ascii="Arial" w:hAnsi="Arial" w:cs="Arial"/>
        </w:rPr>
      </w:pPr>
    </w:p>
    <w:p w:rsidR="0026126C" w:rsidRPr="00450ECA" w:rsidRDefault="0026126C" w:rsidP="0026126C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Заявитель:</w:t>
      </w:r>
    </w:p>
    <w:p w:rsidR="0026126C" w:rsidRPr="00450ECA" w:rsidRDefault="0026126C" w:rsidP="0026126C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26126C" w:rsidRPr="008870CF" w:rsidRDefault="0026126C" w:rsidP="0026126C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8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0CF">
        <w:rPr>
          <w:rFonts w:ascii="Times New Roman" w:hAnsi="Times New Roman" w:cs="Times New Roman"/>
          <w:sz w:val="18"/>
          <w:szCs w:val="18"/>
        </w:rPr>
        <w:t>(фамилия, имя, отчество, дата рождения,</w:t>
      </w:r>
      <w:proofErr w:type="gramEnd"/>
    </w:p>
    <w:p w:rsidR="0026126C" w:rsidRPr="00450ECA" w:rsidRDefault="0026126C" w:rsidP="0026126C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26126C" w:rsidRPr="008870CF" w:rsidRDefault="0026126C" w:rsidP="0026126C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8870CF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личность)</w:t>
      </w:r>
    </w:p>
    <w:p w:rsidR="0026126C" w:rsidRDefault="0026126C" w:rsidP="0026126C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26126C" w:rsidRPr="008870CF" w:rsidRDefault="0026126C" w:rsidP="0026126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м</w:t>
      </w:r>
      <w:r w:rsidRPr="008870CF">
        <w:rPr>
          <w:rFonts w:ascii="Times New Roman" w:hAnsi="Times New Roman" w:cs="Times New Roman"/>
          <w:sz w:val="18"/>
          <w:szCs w:val="18"/>
        </w:rPr>
        <w:t>естожительства, (телефон, факс,</w:t>
      </w:r>
      <w:r>
        <w:rPr>
          <w:rFonts w:ascii="Times New Roman" w:hAnsi="Times New Roman" w:cs="Times New Roman"/>
          <w:sz w:val="18"/>
          <w:szCs w:val="18"/>
        </w:rPr>
        <w:t xml:space="preserve"> адрес электронной </w:t>
      </w:r>
      <w:proofErr w:type="gramEnd"/>
    </w:p>
    <w:p w:rsidR="0026126C" w:rsidRPr="00450ECA" w:rsidRDefault="0026126C" w:rsidP="0026126C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26126C" w:rsidRPr="008870CF" w:rsidRDefault="0026126C" w:rsidP="0026126C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почты </w:t>
      </w:r>
      <w:r w:rsidRPr="008870CF">
        <w:rPr>
          <w:rFonts w:ascii="Times New Roman" w:hAnsi="Times New Roman" w:cs="Times New Roman"/>
          <w:sz w:val="18"/>
          <w:szCs w:val="18"/>
        </w:rPr>
        <w:t>указываются по желанию заявителя)</w:t>
      </w:r>
    </w:p>
    <w:p w:rsidR="0026126C" w:rsidRPr="00450ECA" w:rsidRDefault="0026126C" w:rsidP="0026126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6126C" w:rsidRPr="00450ECA" w:rsidRDefault="0026126C" w:rsidP="0026126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2294"/>
      <w:bookmarkEnd w:id="0"/>
      <w:r w:rsidRPr="00450ECA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26126C" w:rsidRPr="00450ECA" w:rsidRDefault="0026126C" w:rsidP="0026126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0ECA">
        <w:rPr>
          <w:rFonts w:ascii="Times New Roman" w:hAnsi="Times New Roman" w:cs="Times New Roman"/>
          <w:b/>
          <w:bCs/>
          <w:sz w:val="22"/>
          <w:szCs w:val="22"/>
        </w:rPr>
        <w:t xml:space="preserve">об изменении условий, послуживших основанием </w:t>
      </w:r>
      <w:proofErr w:type="gramStart"/>
      <w:r w:rsidRPr="00450ECA">
        <w:rPr>
          <w:rFonts w:ascii="Times New Roman" w:hAnsi="Times New Roman" w:cs="Times New Roman"/>
          <w:b/>
          <w:bCs/>
          <w:sz w:val="22"/>
          <w:szCs w:val="22"/>
        </w:rPr>
        <w:t>для</w:t>
      </w:r>
      <w:proofErr w:type="gramEnd"/>
    </w:p>
    <w:p w:rsidR="0026126C" w:rsidRPr="00450ECA" w:rsidRDefault="0026126C" w:rsidP="0026126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b/>
          <w:bCs/>
          <w:sz w:val="22"/>
          <w:szCs w:val="22"/>
        </w:rPr>
        <w:t>принятия граждан на учет в качестве нуждающихся в жилых помещениях</w:t>
      </w:r>
    </w:p>
    <w:p w:rsidR="0026126C" w:rsidRPr="00450ECA" w:rsidRDefault="0026126C" w:rsidP="0026126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6126C" w:rsidRPr="00450ECA" w:rsidRDefault="0026126C" w:rsidP="0026126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Дата</w:t>
      </w:r>
      <w:bookmarkStart w:id="1" w:name="_GoBack"/>
      <w:bookmarkEnd w:id="1"/>
      <w:r w:rsidRPr="00450ECA">
        <w:rPr>
          <w:rFonts w:ascii="Times New Roman" w:hAnsi="Times New Roman" w:cs="Times New Roman"/>
          <w:sz w:val="22"/>
          <w:szCs w:val="22"/>
        </w:rPr>
        <w:t xml:space="preserve"> __________________</w:t>
      </w:r>
    </w:p>
    <w:p w:rsidR="0026126C" w:rsidRPr="00450ECA" w:rsidRDefault="0026126C" w:rsidP="0026126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50ECA">
        <w:rPr>
          <w:rFonts w:ascii="Times New Roman" w:hAnsi="Times New Roman" w:cs="Times New Roman"/>
          <w:sz w:val="22"/>
          <w:szCs w:val="22"/>
        </w:rPr>
        <w:t xml:space="preserve">_,           </w:t>
      </w:r>
    </w:p>
    <w:p w:rsidR="0026126C" w:rsidRPr="00975A2F" w:rsidRDefault="0026126C" w:rsidP="0026126C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5A2F">
        <w:rPr>
          <w:rFonts w:ascii="Times New Roman" w:hAnsi="Times New Roman" w:cs="Times New Roman"/>
          <w:sz w:val="18"/>
          <w:szCs w:val="18"/>
        </w:rPr>
        <w:t xml:space="preserve">                        (фамилия, имя, отчество гражданина, состоящего на учете </w:t>
      </w:r>
      <w:proofErr w:type="gramStart"/>
      <w:r w:rsidRPr="00975A2F">
        <w:rPr>
          <w:rFonts w:ascii="Times New Roman" w:hAnsi="Times New Roman" w:cs="Times New Roman"/>
          <w:sz w:val="18"/>
          <w:szCs w:val="18"/>
        </w:rPr>
        <w:t>нуждающихся</w:t>
      </w:r>
      <w:proofErr w:type="gramEnd"/>
      <w:r w:rsidRPr="00975A2F">
        <w:rPr>
          <w:rFonts w:ascii="Times New Roman" w:hAnsi="Times New Roman" w:cs="Times New Roman"/>
          <w:sz w:val="18"/>
          <w:szCs w:val="18"/>
        </w:rPr>
        <w:t>)</w:t>
      </w:r>
    </w:p>
    <w:p w:rsidR="0026126C" w:rsidRPr="00450ECA" w:rsidRDefault="0026126C" w:rsidP="002612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состою на учете граждан в качестве нуждающихся в жилых помещениях по категории _________________________, с _____________, составом семьи __________________(чел.).</w:t>
      </w:r>
    </w:p>
    <w:p w:rsidR="0026126C" w:rsidRPr="00450ECA" w:rsidRDefault="0026126C" w:rsidP="0026126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50ECA">
        <w:rPr>
          <w:rFonts w:ascii="Times New Roman" w:hAnsi="Times New Roman" w:cs="Times New Roman"/>
          <w:sz w:val="22"/>
          <w:szCs w:val="22"/>
        </w:rPr>
        <w:t>С даты постановки</w:t>
      </w:r>
      <w:proofErr w:type="gramEnd"/>
      <w:r w:rsidRPr="00450ECA">
        <w:rPr>
          <w:rFonts w:ascii="Times New Roman" w:hAnsi="Times New Roman" w:cs="Times New Roman"/>
          <w:sz w:val="22"/>
          <w:szCs w:val="22"/>
        </w:rPr>
        <w:t xml:space="preserve"> на учет граждан в качестве нуждающихся в жилых помещениях изменились следующие обстоятельства, послужившие основанием принятия на учет в качестве нуждающихся: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450ECA">
        <w:rPr>
          <w:rFonts w:ascii="Times New Roman" w:hAnsi="Times New Roman" w:cs="Times New Roman"/>
          <w:sz w:val="22"/>
          <w:szCs w:val="22"/>
        </w:rPr>
        <w:t>__</w:t>
      </w:r>
    </w:p>
    <w:p w:rsidR="0026126C" w:rsidRPr="00975A2F" w:rsidRDefault="0026126C" w:rsidP="0026126C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975A2F">
        <w:rPr>
          <w:rFonts w:ascii="Times New Roman" w:hAnsi="Times New Roman" w:cs="Times New Roman"/>
          <w:sz w:val="18"/>
          <w:szCs w:val="18"/>
        </w:rPr>
        <w:t>(указываются обстоятельства, данные документов,</w:t>
      </w:r>
      <w:r>
        <w:rPr>
          <w:rFonts w:ascii="Times New Roman" w:hAnsi="Times New Roman" w:cs="Times New Roman"/>
          <w:sz w:val="18"/>
          <w:szCs w:val="18"/>
        </w:rPr>
        <w:t xml:space="preserve"> подтверждающие обстоятельства)</w:t>
      </w:r>
    </w:p>
    <w:p w:rsidR="0026126C" w:rsidRPr="00450ECA" w:rsidRDefault="0026126C" w:rsidP="002612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50ECA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26126C" w:rsidRPr="00450ECA" w:rsidRDefault="0026126C" w:rsidP="0026126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Внести изменения в данные учета в части 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450ECA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26126C" w:rsidRPr="00975A2F" w:rsidRDefault="0026126C" w:rsidP="0026126C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 w:rsidRPr="00975A2F">
        <w:rPr>
          <w:rFonts w:ascii="Times New Roman" w:hAnsi="Times New Roman" w:cs="Times New Roman"/>
          <w:sz w:val="18"/>
          <w:szCs w:val="18"/>
        </w:rPr>
        <w:t xml:space="preserve">(указывается характер изменений, реквизиты документа, </w:t>
      </w:r>
      <w:proofErr w:type="gramEnd"/>
    </w:p>
    <w:p w:rsidR="0026126C" w:rsidRPr="00450ECA" w:rsidRDefault="0026126C" w:rsidP="002612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50ECA">
        <w:rPr>
          <w:rFonts w:ascii="Times New Roman" w:hAnsi="Times New Roman" w:cs="Times New Roman"/>
          <w:sz w:val="22"/>
          <w:szCs w:val="22"/>
        </w:rPr>
        <w:t>___</w:t>
      </w:r>
    </w:p>
    <w:p w:rsidR="0026126C" w:rsidRPr="00975A2F" w:rsidRDefault="0026126C" w:rsidP="002612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75A2F">
        <w:rPr>
          <w:rFonts w:ascii="Times New Roman" w:hAnsi="Times New Roman" w:cs="Times New Roman"/>
          <w:sz w:val="18"/>
          <w:szCs w:val="18"/>
        </w:rPr>
        <w:t xml:space="preserve">на </w:t>
      </w:r>
      <w:proofErr w:type="gramStart"/>
      <w:r w:rsidRPr="00975A2F">
        <w:rPr>
          <w:rFonts w:ascii="Times New Roman" w:hAnsi="Times New Roman" w:cs="Times New Roman"/>
          <w:sz w:val="18"/>
          <w:szCs w:val="18"/>
        </w:rPr>
        <w:t>основании</w:t>
      </w:r>
      <w:proofErr w:type="gramEnd"/>
      <w:r w:rsidRPr="00975A2F">
        <w:rPr>
          <w:rFonts w:ascii="Times New Roman" w:hAnsi="Times New Roman" w:cs="Times New Roman"/>
          <w:sz w:val="18"/>
          <w:szCs w:val="18"/>
        </w:rPr>
        <w:t xml:space="preserve">  которого вносятся изменения)</w:t>
      </w:r>
    </w:p>
    <w:p w:rsidR="0026126C" w:rsidRPr="00450ECA" w:rsidRDefault="0026126C" w:rsidP="002612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50ECA">
        <w:rPr>
          <w:rFonts w:ascii="Times New Roman" w:hAnsi="Times New Roman" w:cs="Times New Roman"/>
          <w:sz w:val="22"/>
          <w:szCs w:val="22"/>
        </w:rPr>
        <w:t>____________</w:t>
      </w:r>
    </w:p>
    <w:p w:rsidR="0026126C" w:rsidRPr="00975A2F" w:rsidRDefault="0026126C" w:rsidP="002612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75A2F">
        <w:rPr>
          <w:rFonts w:ascii="Times New Roman" w:hAnsi="Times New Roman" w:cs="Times New Roman"/>
          <w:sz w:val="18"/>
          <w:szCs w:val="18"/>
        </w:rPr>
        <w:t>(при наличии оснований указывается о переводе в списки очередности соответствующей категории)</w:t>
      </w:r>
    </w:p>
    <w:p w:rsidR="0026126C" w:rsidRPr="00450ECA" w:rsidRDefault="0026126C" w:rsidP="0026126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6126C" w:rsidRPr="00450ECA" w:rsidRDefault="0026126C" w:rsidP="0026126C">
      <w:pPr>
        <w:rPr>
          <w:bCs/>
          <w:iCs/>
          <w:color w:val="000000"/>
          <w:sz w:val="22"/>
          <w:szCs w:val="22"/>
          <w:shd w:val="clear" w:color="auto" w:fill="FFFFFF"/>
        </w:rPr>
      </w:pPr>
      <w:r w:rsidRPr="00450ECA">
        <w:rPr>
          <w:bCs/>
          <w:iCs/>
          <w:color w:val="000000"/>
          <w:sz w:val="22"/>
          <w:szCs w:val="22"/>
          <w:shd w:val="clear" w:color="auto" w:fill="FFFFFF"/>
        </w:rPr>
        <w:t>Решение по результатам рассмотрения настоящего заявления прошу выдать: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4"/>
        <w:gridCol w:w="3965"/>
        <w:gridCol w:w="693"/>
        <w:gridCol w:w="4099"/>
      </w:tblGrid>
      <w:tr w:rsidR="0026126C" w:rsidTr="00E74CC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6126C" w:rsidRDefault="0026126C" w:rsidP="00E74CCF">
            <w:pPr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82550</wp:posOffset>
                      </wp:positionV>
                      <wp:extent cx="152400" cy="133350"/>
                      <wp:effectExtent l="22860" t="22860" r="15240" b="15240"/>
                      <wp:wrapSquare wrapText="bothSides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0;margin-top:6.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26126C" w:rsidRDefault="0026126C" w:rsidP="00E74CCF">
            <w:pPr>
              <w:rPr>
                <w:bCs/>
                <w:iCs/>
                <w:color w:val="000000"/>
                <w:shd w:val="clear" w:color="auto" w:fill="FFFFFF"/>
              </w:rPr>
            </w:pPr>
            <w:r>
              <w:t>на бумажном носителе</w:t>
            </w:r>
          </w:p>
          <w:p w:rsidR="0026126C" w:rsidRDefault="0026126C" w:rsidP="00E74CCF">
            <w:pPr>
              <w:rPr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6126C" w:rsidRDefault="0026126C" w:rsidP="00E74CCF">
            <w:pPr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104775</wp:posOffset>
                      </wp:positionV>
                      <wp:extent cx="152400" cy="114300"/>
                      <wp:effectExtent l="20320" t="16510" r="17780" b="21590"/>
                      <wp:wrapSquare wrapText="bothSides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6.25pt;margin-top:8.2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26126C" w:rsidRDefault="0026126C" w:rsidP="00E74CCF">
            <w:pPr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в электронном виде</w:t>
            </w:r>
          </w:p>
        </w:tc>
      </w:tr>
    </w:tbl>
    <w:p w:rsidR="0026126C" w:rsidRDefault="0026126C" w:rsidP="0026126C">
      <w:r>
        <w:t>и направить в мой адрес следующим образом: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3"/>
        <w:gridCol w:w="3984"/>
        <w:gridCol w:w="693"/>
        <w:gridCol w:w="4081"/>
      </w:tblGrid>
      <w:tr w:rsidR="0026126C" w:rsidTr="00E74CCF">
        <w:trPr>
          <w:trHeight w:val="29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6126C" w:rsidRDefault="0026126C" w:rsidP="00E74CCF">
            <w:pPr>
              <w:pStyle w:val="2"/>
              <w:autoSpaceDE w:val="0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119380</wp:posOffset>
                      </wp:positionV>
                      <wp:extent cx="149225" cy="116840"/>
                      <wp:effectExtent l="14605" t="19685" r="17145" b="15875"/>
                      <wp:wrapSquare wrapText="bothSides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.85pt;margin-top:9.4pt;width:11.7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26126C" w:rsidRPr="001227C0" w:rsidRDefault="0026126C" w:rsidP="00E74CCF">
            <w:pPr>
              <w:pStyle w:val="2"/>
              <w:autoSpaceDE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227C0">
              <w:rPr>
                <w:rFonts w:ascii="Times New Roman" w:hAnsi="Times New Roman" w:cs="Times New Roman"/>
              </w:rPr>
              <w:t>В электронном виде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7C0">
              <w:rPr>
                <w:rFonts w:ascii="Times New Roman" w:hAnsi="Times New Roman" w:cs="Times New Roman"/>
              </w:rPr>
              <w:t>посредством федерального и областного порталов государственных и муниципальных услуг (в случае направления заявления посредством указанных порталов)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6126C" w:rsidRDefault="0026126C" w:rsidP="00E74CCF">
            <w:pPr>
              <w:pStyle w:val="2"/>
              <w:autoSpaceDE w:val="0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-25400</wp:posOffset>
                      </wp:positionV>
                      <wp:extent cx="152400" cy="114300"/>
                      <wp:effectExtent l="15240" t="17780" r="22860" b="20320"/>
                      <wp:wrapSquare wrapText="bothSides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.6pt;margin-top:-2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26126C" w:rsidRDefault="0026126C" w:rsidP="00E74CCF">
            <w:pPr>
              <w:pStyle w:val="2"/>
              <w:autoSpaceDE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227C0">
              <w:rPr>
                <w:rFonts w:ascii="Times New Roman" w:hAnsi="Times New Roman" w:cs="Times New Roman"/>
              </w:rPr>
              <w:t>При личном обращении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7C0">
              <w:rPr>
                <w:rFonts w:ascii="Times New Roman" w:hAnsi="Times New Roman" w:cs="Times New Roman"/>
              </w:rPr>
              <w:t>в МФЦ</w:t>
            </w:r>
          </w:p>
        </w:tc>
      </w:tr>
    </w:tbl>
    <w:p w:rsidR="0026126C" w:rsidRDefault="0026126C" w:rsidP="002612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126C" w:rsidRPr="00450ECA" w:rsidRDefault="0026126C" w:rsidP="002612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Подписи заявителя и членов семьи заявителя:</w:t>
      </w:r>
    </w:p>
    <w:p w:rsidR="0026126C" w:rsidRPr="00450ECA" w:rsidRDefault="0026126C" w:rsidP="002612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1. ____________________________    __________________________________</w:t>
      </w:r>
    </w:p>
    <w:p w:rsidR="0026126C" w:rsidRPr="00975A2F" w:rsidRDefault="0026126C" w:rsidP="0026126C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75A2F">
        <w:rPr>
          <w:rFonts w:ascii="Times New Roman" w:hAnsi="Times New Roman" w:cs="Times New Roman"/>
          <w:sz w:val="18"/>
          <w:szCs w:val="18"/>
        </w:rPr>
        <w:t xml:space="preserve">              (подпись)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975A2F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26126C" w:rsidRPr="00450ECA" w:rsidRDefault="0026126C" w:rsidP="002612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2. ____________________________    __________________________________</w:t>
      </w:r>
    </w:p>
    <w:p w:rsidR="0026126C" w:rsidRPr="00975A2F" w:rsidRDefault="0026126C" w:rsidP="0026126C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75A2F">
        <w:rPr>
          <w:rFonts w:ascii="Times New Roman" w:hAnsi="Times New Roman" w:cs="Times New Roman"/>
          <w:sz w:val="18"/>
          <w:szCs w:val="18"/>
        </w:rPr>
        <w:t xml:space="preserve">              (подпись)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975A2F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26126C" w:rsidRPr="00450ECA" w:rsidRDefault="0026126C" w:rsidP="002612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3. ____________________________    __________________________________</w:t>
      </w:r>
    </w:p>
    <w:p w:rsidR="0026126C" w:rsidRPr="00975A2F" w:rsidRDefault="0026126C" w:rsidP="0026126C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75A2F">
        <w:rPr>
          <w:rFonts w:ascii="Times New Roman" w:hAnsi="Times New Roman" w:cs="Times New Roman"/>
          <w:sz w:val="18"/>
          <w:szCs w:val="18"/>
        </w:rPr>
        <w:t xml:space="preserve">              (подпись)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975A2F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26126C" w:rsidRPr="00450ECA" w:rsidRDefault="0026126C" w:rsidP="002612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4. ____________________________    __________________________________</w:t>
      </w:r>
    </w:p>
    <w:p w:rsidR="0026126C" w:rsidRDefault="0026126C" w:rsidP="0026126C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75A2F">
        <w:rPr>
          <w:rFonts w:ascii="Times New Roman" w:hAnsi="Times New Roman" w:cs="Times New Roman"/>
          <w:sz w:val="18"/>
          <w:szCs w:val="18"/>
        </w:rPr>
        <w:t xml:space="preserve">              (подпись)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975A2F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26126C" w:rsidRPr="00975A2F" w:rsidRDefault="0026126C" w:rsidP="0026126C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tbl>
      <w:tblPr>
        <w:tblW w:w="9843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5763"/>
        <w:gridCol w:w="4080"/>
      </w:tblGrid>
      <w:tr w:rsidR="0026126C" w:rsidRPr="00880409" w:rsidTr="00E74CCF">
        <w:trPr>
          <w:trHeight w:val="298"/>
        </w:trPr>
        <w:tc>
          <w:tcPr>
            <w:tcW w:w="5763" w:type="dxa"/>
            <w:shd w:val="clear" w:color="auto" w:fill="auto"/>
            <w:vAlign w:val="center"/>
          </w:tcPr>
          <w:p w:rsidR="0026126C" w:rsidRPr="001227C0" w:rsidRDefault="0026126C" w:rsidP="00E74CCF">
            <w:pPr>
              <w:pStyle w:val="2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227C0">
              <w:rPr>
                <w:rFonts w:ascii="Times New Roman" w:hAnsi="Times New Roman" w:cs="Times New Roman"/>
              </w:rPr>
              <w:t>Отметка должностного лица, принявшего заявление и приложенные к нему документы:</w:t>
            </w:r>
          </w:p>
          <w:p w:rsidR="0026126C" w:rsidRPr="001227C0" w:rsidRDefault="0026126C" w:rsidP="00E74CCF">
            <w:pPr>
              <w:pStyle w:val="2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227C0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26126C" w:rsidRPr="001227C0" w:rsidRDefault="0026126C" w:rsidP="00E74CCF">
            <w:pPr>
              <w:pStyle w:val="2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227C0">
              <w:rPr>
                <w:rFonts w:ascii="Times New Roman" w:hAnsi="Times New Roman" w:cs="Times New Roman"/>
              </w:rPr>
              <w:t>Дата:</w:t>
            </w:r>
          </w:p>
          <w:p w:rsidR="0026126C" w:rsidRPr="001227C0" w:rsidRDefault="0026126C" w:rsidP="00E74CCF">
            <w:pPr>
              <w:pStyle w:val="2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1227C0">
              <w:rPr>
                <w:rFonts w:ascii="Times New Roman" w:hAnsi="Times New Roman" w:cs="Times New Roman"/>
              </w:rPr>
              <w:t xml:space="preserve">_______________ </w:t>
            </w:r>
            <w:proofErr w:type="gramStart"/>
            <w:r w:rsidRPr="001227C0">
              <w:rPr>
                <w:rFonts w:ascii="Times New Roman" w:hAnsi="Times New Roman" w:cs="Times New Roman"/>
              </w:rPr>
              <w:t>г</w:t>
            </w:r>
            <w:proofErr w:type="gramEnd"/>
            <w:r w:rsidRPr="001227C0">
              <w:rPr>
                <w:rFonts w:ascii="Times New Roman" w:hAnsi="Times New Roman" w:cs="Times New Roman"/>
              </w:rPr>
              <w:t>.</w:t>
            </w:r>
          </w:p>
        </w:tc>
      </w:tr>
    </w:tbl>
    <w:p w:rsidR="0026126C" w:rsidRDefault="0026126C" w:rsidP="00261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11E6" w:rsidRDefault="0026126C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6C"/>
    <w:rsid w:val="00120F90"/>
    <w:rsid w:val="0026126C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12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6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26126C"/>
  </w:style>
  <w:style w:type="paragraph" w:customStyle="1" w:styleId="2">
    <w:name w:val="Обычный2"/>
    <w:rsid w:val="0026126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12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6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26126C"/>
  </w:style>
  <w:style w:type="paragraph" w:customStyle="1" w:styleId="2">
    <w:name w:val="Обычный2"/>
    <w:rsid w:val="0026126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2021-01-15T09:00:00Z</dcterms:created>
  <dcterms:modified xsi:type="dcterms:W3CDTF">2021-01-15T09:02:00Z</dcterms:modified>
</cp:coreProperties>
</file>