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CC" w:rsidRDefault="009D75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75CC" w:rsidRDefault="009D75CC">
      <w:pPr>
        <w:pStyle w:val="ConsPlusNormal"/>
        <w:jc w:val="both"/>
        <w:outlineLvl w:val="0"/>
      </w:pPr>
    </w:p>
    <w:p w:rsidR="009D75CC" w:rsidRDefault="009D75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D75CC" w:rsidRDefault="009D75CC">
      <w:pPr>
        <w:pStyle w:val="ConsPlusTitle"/>
        <w:jc w:val="center"/>
      </w:pPr>
    </w:p>
    <w:p w:rsidR="009D75CC" w:rsidRDefault="009D75CC">
      <w:pPr>
        <w:pStyle w:val="ConsPlusTitle"/>
        <w:jc w:val="center"/>
      </w:pPr>
      <w:r>
        <w:t>ПОСТАНОВЛЕНИЕ</w:t>
      </w:r>
    </w:p>
    <w:p w:rsidR="009D75CC" w:rsidRDefault="009D75CC">
      <w:pPr>
        <w:pStyle w:val="ConsPlusTitle"/>
        <w:jc w:val="center"/>
      </w:pPr>
      <w:r>
        <w:t>от 10 августа 2005 г. N 502</w:t>
      </w:r>
    </w:p>
    <w:p w:rsidR="009D75CC" w:rsidRDefault="009D75CC">
      <w:pPr>
        <w:pStyle w:val="ConsPlusTitle"/>
        <w:jc w:val="center"/>
      </w:pPr>
    </w:p>
    <w:p w:rsidR="009D75CC" w:rsidRDefault="009D75CC">
      <w:pPr>
        <w:pStyle w:val="ConsPlusTitle"/>
        <w:jc w:val="center"/>
      </w:pPr>
      <w:r>
        <w:t>ОБ УТВЕРЖДЕНИИ ФОРМЫ</w:t>
      </w:r>
    </w:p>
    <w:p w:rsidR="009D75CC" w:rsidRDefault="009D75CC">
      <w:pPr>
        <w:pStyle w:val="ConsPlusTitle"/>
        <w:jc w:val="center"/>
      </w:pPr>
      <w:r>
        <w:t>УВЕДОМЛЕНИЯ О ПЕРЕВОДЕ (ОТКАЗЕ В ПЕРЕВОДЕ) ЖИЛОГО</w:t>
      </w:r>
    </w:p>
    <w:p w:rsidR="009D75CC" w:rsidRDefault="009D75CC">
      <w:pPr>
        <w:pStyle w:val="ConsPlusTitle"/>
        <w:jc w:val="center"/>
      </w:pPr>
      <w:r>
        <w:t>(НЕЖИЛОГО) ПОМЕЩЕНИЯ В НЕЖИЛОЕ (ЖИЛОЕ) ПОМЕЩЕНИЕ</w:t>
      </w:r>
    </w:p>
    <w:p w:rsidR="009D75CC" w:rsidRDefault="009D75CC">
      <w:pPr>
        <w:pStyle w:val="ConsPlusNormal"/>
        <w:jc w:val="center"/>
      </w:pPr>
    </w:p>
    <w:p w:rsidR="009D75CC" w:rsidRDefault="009D75CC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23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D75CC" w:rsidRDefault="009D75CC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6" w:history="1">
        <w:r>
          <w:rPr>
            <w:color w:val="0000FF"/>
          </w:rPr>
          <w:t>форму</w:t>
        </w:r>
      </w:hyperlink>
      <w:r>
        <w:t xml:space="preserve"> уведомления о переводе (отказе в переводе) жилого (нежилого) помещения в нежилое (жилое) помещение.</w:t>
      </w: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jc w:val="right"/>
      </w:pPr>
      <w:r>
        <w:t>Председатель Правительства</w:t>
      </w:r>
    </w:p>
    <w:p w:rsidR="009D75CC" w:rsidRDefault="009D75CC">
      <w:pPr>
        <w:pStyle w:val="ConsPlusNormal"/>
        <w:jc w:val="right"/>
      </w:pPr>
      <w:r>
        <w:t>Российской Федерации</w:t>
      </w:r>
    </w:p>
    <w:p w:rsidR="009D75CC" w:rsidRDefault="009D75CC">
      <w:pPr>
        <w:pStyle w:val="ConsPlusNormal"/>
        <w:jc w:val="right"/>
      </w:pPr>
      <w:r>
        <w:t>М.ФРАДКОВ</w:t>
      </w: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Normal"/>
        <w:jc w:val="right"/>
        <w:outlineLvl w:val="0"/>
      </w:pPr>
      <w:r>
        <w:t>Утверждена</w:t>
      </w:r>
    </w:p>
    <w:p w:rsidR="009D75CC" w:rsidRDefault="009D75CC">
      <w:pPr>
        <w:pStyle w:val="ConsPlusNormal"/>
        <w:jc w:val="right"/>
      </w:pPr>
      <w:r>
        <w:t>Постановлением Правительства</w:t>
      </w:r>
    </w:p>
    <w:p w:rsidR="009D75CC" w:rsidRDefault="009D75CC">
      <w:pPr>
        <w:pStyle w:val="ConsPlusNormal"/>
        <w:jc w:val="right"/>
      </w:pPr>
      <w:r>
        <w:t>Российской Федерации</w:t>
      </w:r>
    </w:p>
    <w:p w:rsidR="009D75CC" w:rsidRDefault="009D75CC">
      <w:pPr>
        <w:pStyle w:val="ConsPlusNormal"/>
        <w:jc w:val="right"/>
      </w:pPr>
      <w:r>
        <w:t>от 10 августа 2005 г. N 502</w:t>
      </w:r>
    </w:p>
    <w:p w:rsidR="009D75CC" w:rsidRDefault="009D75CC">
      <w:pPr>
        <w:pStyle w:val="ConsPlusNormal"/>
        <w:ind w:firstLine="540"/>
        <w:jc w:val="both"/>
      </w:pPr>
    </w:p>
    <w:p w:rsidR="009D75CC" w:rsidRDefault="009D75CC">
      <w:pPr>
        <w:pStyle w:val="ConsPlusTitle"/>
        <w:jc w:val="center"/>
      </w:pPr>
      <w:bookmarkStart w:id="0" w:name="P26"/>
      <w:bookmarkEnd w:id="0"/>
      <w:r>
        <w:t>ФОРМА</w:t>
      </w:r>
    </w:p>
    <w:p w:rsidR="009D75CC" w:rsidRDefault="009D75CC">
      <w:pPr>
        <w:pStyle w:val="ConsPlusTitle"/>
        <w:jc w:val="center"/>
      </w:pPr>
      <w:r>
        <w:t>УВЕДОМЛЕНИЯ О ПЕРЕВОДЕ (ОТКАЗЕ В ПЕРЕВОДЕ) ЖИЛОГО</w:t>
      </w:r>
    </w:p>
    <w:p w:rsidR="009D75CC" w:rsidRDefault="009D75CC">
      <w:pPr>
        <w:pStyle w:val="ConsPlusTitle"/>
        <w:jc w:val="center"/>
      </w:pPr>
      <w:r>
        <w:t>(НЕЖИЛОГО) ПОМЕЩЕНИЯ В НЕЖИЛОЕ (ЖИЛОЕ) ПОМЕЩЕНИЕ</w:t>
      </w:r>
    </w:p>
    <w:p w:rsidR="009D75CC" w:rsidRDefault="009D75CC">
      <w:pPr>
        <w:pStyle w:val="ConsPlusNormal"/>
        <w:jc w:val="both"/>
      </w:pPr>
    </w:p>
    <w:p w:rsidR="009D75CC" w:rsidRDefault="009D75CC">
      <w:pPr>
        <w:pStyle w:val="ConsPlusNonformat"/>
        <w:jc w:val="both"/>
      </w:pPr>
      <w:r>
        <w:t xml:space="preserve">                                 Кому 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(фамилия, имя, отчество -</w:t>
      </w:r>
      <w:proofErr w:type="gramEnd"/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         для граждан;</w:t>
      </w:r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полное наименование организации -</w:t>
      </w:r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     для юридических лиц)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 xml:space="preserve">                                 Куда 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(почтовый индекс и адрес</w:t>
      </w:r>
      <w:proofErr w:type="gramEnd"/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заявителя согласно заявлению</w:t>
      </w:r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                      о переводе)</w:t>
      </w:r>
    </w:p>
    <w:p w:rsidR="009D75CC" w:rsidRDefault="009D75CC">
      <w:pPr>
        <w:pStyle w:val="ConsPlusNonformat"/>
        <w:jc w:val="both"/>
      </w:pPr>
      <w:r>
        <w:t xml:space="preserve">                                 _________________________________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 xml:space="preserve">                           УВЕДОМЛЕНИЕ</w:t>
      </w:r>
    </w:p>
    <w:p w:rsidR="009D75CC" w:rsidRDefault="009D75CC">
      <w:pPr>
        <w:pStyle w:val="ConsPlusNonformat"/>
        <w:jc w:val="both"/>
      </w:pPr>
      <w:r>
        <w:t xml:space="preserve">         о переводе (отказе в переводе) </w:t>
      </w:r>
      <w:proofErr w:type="gramStart"/>
      <w:r>
        <w:t>жилого</w:t>
      </w:r>
      <w:proofErr w:type="gramEnd"/>
      <w:r>
        <w:t xml:space="preserve"> (нежилого)</w:t>
      </w:r>
    </w:p>
    <w:p w:rsidR="009D75CC" w:rsidRDefault="009D75CC">
      <w:pPr>
        <w:pStyle w:val="ConsPlusNonformat"/>
        <w:jc w:val="both"/>
      </w:pPr>
      <w:r>
        <w:t xml:space="preserve">               помещения в нежилое (жилое) помещение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</w:t>
      </w:r>
      <w:proofErr w:type="gramStart"/>
      <w:r>
        <w:t>(полное наименование органа местного самоуправления,</w:t>
      </w:r>
      <w:proofErr w:type="gramEnd"/>
    </w:p>
    <w:p w:rsidR="009D75CC" w:rsidRDefault="009D75CC">
      <w:pPr>
        <w:pStyle w:val="ConsPlusNonformat"/>
        <w:jc w:val="both"/>
      </w:pPr>
      <w:r>
        <w:lastRenderedPageBreak/>
        <w:t>_________________________________________________________________,</w:t>
      </w:r>
    </w:p>
    <w:p w:rsidR="009D75CC" w:rsidRDefault="009D75CC">
      <w:pPr>
        <w:pStyle w:val="ConsPlusNonformat"/>
        <w:jc w:val="both"/>
      </w:pPr>
      <w:r>
        <w:t xml:space="preserve">                осуществляющего перевод помещения)</w:t>
      </w:r>
    </w:p>
    <w:p w:rsidR="009D75CC" w:rsidRDefault="009D75CC">
      <w:pPr>
        <w:pStyle w:val="ConsPlusNonformat"/>
        <w:jc w:val="both"/>
      </w:pPr>
      <w:r>
        <w:t xml:space="preserve">рассмотрев представленные в соответствии с частью 2   </w:t>
      </w:r>
      <w:hyperlink r:id="rId7" w:history="1">
        <w:r>
          <w:rPr>
            <w:color w:val="0000FF"/>
          </w:rPr>
          <w:t>статьи    23</w:t>
        </w:r>
      </w:hyperlink>
    </w:p>
    <w:p w:rsidR="009D75CC" w:rsidRDefault="009D75CC">
      <w:pPr>
        <w:pStyle w:val="ConsPlusNonformat"/>
        <w:jc w:val="both"/>
      </w:pPr>
      <w:r>
        <w:t>Жилищного кодекса Российской Федерации  документы    о    переводе</w:t>
      </w:r>
    </w:p>
    <w:p w:rsidR="009D75CC" w:rsidRDefault="009D75CC">
      <w:pPr>
        <w:pStyle w:val="ConsPlusNonformat"/>
        <w:jc w:val="both"/>
      </w:pPr>
      <w:r>
        <w:t>помещения общей площадью __ кв. м, находящегося по адресу: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 (наименование городского или сельского поселения)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</w:t>
      </w:r>
      <w:proofErr w:type="gramStart"/>
      <w:r>
        <w:t>(наименование улицы, площади, проспекта, бульвара,</w:t>
      </w:r>
      <w:proofErr w:type="gramEnd"/>
    </w:p>
    <w:p w:rsidR="009D75CC" w:rsidRDefault="009D75CC">
      <w:pPr>
        <w:pStyle w:val="ConsPlusNonformat"/>
        <w:jc w:val="both"/>
      </w:pPr>
      <w:r>
        <w:t xml:space="preserve">                         проезда и т.п.)</w:t>
      </w:r>
    </w:p>
    <w:p w:rsidR="009D75CC" w:rsidRDefault="009D75CC">
      <w:pPr>
        <w:pStyle w:val="ConsPlusNonformat"/>
        <w:jc w:val="both"/>
      </w:pPr>
      <w:r>
        <w:t xml:space="preserve">                  корпус (владение, строение)</w:t>
      </w:r>
    </w:p>
    <w:p w:rsidR="009D75CC" w:rsidRDefault="009D75CC">
      <w:pPr>
        <w:pStyle w:val="ConsPlusNonformat"/>
        <w:jc w:val="both"/>
      </w:pPr>
      <w:r>
        <w:t>дом ______, ----------------------------------------,  кв. ______,</w:t>
      </w:r>
    </w:p>
    <w:p w:rsidR="009D75CC" w:rsidRDefault="009D75CC">
      <w:pPr>
        <w:pStyle w:val="ConsPlusNonformat"/>
        <w:jc w:val="both"/>
      </w:pPr>
      <w:r>
        <w:t xml:space="preserve">                     (ненужное зачеркнуть)</w:t>
      </w:r>
    </w:p>
    <w:p w:rsidR="009D75CC" w:rsidRDefault="009D75CC">
      <w:pPr>
        <w:pStyle w:val="ConsPlusNonformat"/>
        <w:jc w:val="both"/>
      </w:pPr>
      <w:r>
        <w:t>из жилого (нежилого) в нежилое (жилое)</w:t>
      </w:r>
    </w:p>
    <w:p w:rsidR="009D75CC" w:rsidRDefault="009D75CC">
      <w:pPr>
        <w:pStyle w:val="ConsPlusNonformat"/>
        <w:jc w:val="both"/>
      </w:pPr>
      <w:r>
        <w:t>--------------------------------------   в   целях   использования</w:t>
      </w:r>
    </w:p>
    <w:p w:rsidR="009D75CC" w:rsidRDefault="009D75CC">
      <w:pPr>
        <w:pStyle w:val="ConsPlusNonformat"/>
        <w:jc w:val="both"/>
      </w:pPr>
      <w:r>
        <w:t xml:space="preserve">       (ненужное зачеркнуть)</w:t>
      </w:r>
    </w:p>
    <w:p w:rsidR="009D75CC" w:rsidRDefault="009D75CC">
      <w:pPr>
        <w:pStyle w:val="ConsPlusNonformat"/>
        <w:jc w:val="both"/>
      </w:pPr>
      <w:r>
        <w:t>помещения в качестве 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  </w:t>
      </w:r>
      <w:proofErr w:type="gramStart"/>
      <w:r>
        <w:t>(вид использования помещения в соответствии</w:t>
      </w:r>
      <w:proofErr w:type="gramEnd"/>
    </w:p>
    <w:p w:rsidR="009D75CC" w:rsidRDefault="009D75CC">
      <w:pPr>
        <w:pStyle w:val="ConsPlusNonformat"/>
        <w:jc w:val="both"/>
      </w:pPr>
      <w:r>
        <w:t xml:space="preserve">                                с заявлением о переводе)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_________________________________________________________________,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>РЕШИЛ</w:t>
      </w:r>
      <w:proofErr w:type="gramStart"/>
      <w:r>
        <w:t xml:space="preserve"> (_________________________________________________________):</w:t>
      </w:r>
      <w:proofErr w:type="gramEnd"/>
    </w:p>
    <w:p w:rsidR="009D75CC" w:rsidRDefault="009D75CC">
      <w:pPr>
        <w:pStyle w:val="ConsPlusNonformat"/>
        <w:jc w:val="both"/>
      </w:pPr>
      <w:r>
        <w:t xml:space="preserve">            (наименование акта, дата его принятия и номер)</w:t>
      </w:r>
    </w:p>
    <w:p w:rsidR="009D75CC" w:rsidRDefault="009D75CC">
      <w:pPr>
        <w:pStyle w:val="ConsPlusNonformat"/>
        <w:jc w:val="both"/>
      </w:pPr>
      <w:r>
        <w:t xml:space="preserve">    1. Помещение на основании приложенных к заявлению документов:</w:t>
      </w:r>
    </w:p>
    <w:p w:rsidR="009D75CC" w:rsidRDefault="009D75CC">
      <w:pPr>
        <w:pStyle w:val="ConsPlusNonformat"/>
        <w:jc w:val="both"/>
      </w:pPr>
      <w:r>
        <w:t xml:space="preserve">                    жилого (нежилого) в  нежилое (жилое)</w:t>
      </w:r>
    </w:p>
    <w:p w:rsidR="009D75CC" w:rsidRDefault="009D75CC">
      <w:pPr>
        <w:pStyle w:val="ConsPlusNonformat"/>
        <w:jc w:val="both"/>
      </w:pPr>
      <w:r>
        <w:t xml:space="preserve">    а) перевести из ------------------------------------------ без</w:t>
      </w:r>
    </w:p>
    <w:p w:rsidR="009D75CC" w:rsidRDefault="009D75CC">
      <w:pPr>
        <w:pStyle w:val="ConsPlusNonformat"/>
        <w:jc w:val="both"/>
      </w:pPr>
      <w:r>
        <w:t xml:space="preserve">                            (ненужное зачеркнуть)</w:t>
      </w:r>
    </w:p>
    <w:p w:rsidR="009D75CC" w:rsidRDefault="009D75CC">
      <w:pPr>
        <w:pStyle w:val="ConsPlusNonformat"/>
        <w:jc w:val="both"/>
      </w:pPr>
      <w:r>
        <w:t>предварительных условий;</w:t>
      </w:r>
    </w:p>
    <w:p w:rsidR="009D75CC" w:rsidRDefault="009D75CC">
      <w:pPr>
        <w:pStyle w:val="ConsPlusNonformat"/>
        <w:jc w:val="both"/>
      </w:pPr>
      <w:r>
        <w:t xml:space="preserve">    б) перевести из жилого (нежилого) в  нежилое    (жилое)    при</w:t>
      </w:r>
    </w:p>
    <w:p w:rsidR="009D75CC" w:rsidRDefault="009D75CC">
      <w:pPr>
        <w:pStyle w:val="ConsPlusNonformat"/>
        <w:jc w:val="both"/>
      </w:pPr>
      <w:proofErr w:type="gramStart"/>
      <w:r>
        <w:t>условии</w:t>
      </w:r>
      <w:proofErr w:type="gramEnd"/>
      <w:r>
        <w:t xml:space="preserve"> проведения в установленном порядке следующих видов работ: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</w:t>
      </w:r>
      <w:proofErr w:type="gramStart"/>
      <w:r>
        <w:t>(перечень работ по переустройству</w:t>
      </w:r>
      <w:proofErr w:type="gramEnd"/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            (перепланировке) помещения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или иных необходимых работ по ремонту, реконструкции,</w:t>
      </w:r>
    </w:p>
    <w:p w:rsidR="009D75CC" w:rsidRDefault="009D75CC">
      <w:pPr>
        <w:pStyle w:val="ConsPlusNonformat"/>
        <w:jc w:val="both"/>
      </w:pPr>
      <w:r>
        <w:t xml:space="preserve">                      реставрации помещения)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_________________________________________________________________.</w:t>
      </w:r>
    </w:p>
    <w:p w:rsidR="009D75CC" w:rsidRDefault="009D75CC">
      <w:pPr>
        <w:pStyle w:val="ConsPlusNonformat"/>
        <w:jc w:val="both"/>
      </w:pPr>
      <w:r>
        <w:t xml:space="preserve">    2. Отказать в переводе указанного    помещения    </w:t>
      </w:r>
      <w:proofErr w:type="gramStart"/>
      <w:r>
        <w:t>из</w:t>
      </w:r>
      <w:proofErr w:type="gramEnd"/>
      <w:r>
        <w:t xml:space="preserve">    жилого</w:t>
      </w:r>
    </w:p>
    <w:p w:rsidR="009D75CC" w:rsidRDefault="009D75CC">
      <w:pPr>
        <w:pStyle w:val="ConsPlusNonformat"/>
        <w:jc w:val="both"/>
      </w:pPr>
      <w:r>
        <w:t>(</w:t>
      </w:r>
      <w:proofErr w:type="gramStart"/>
      <w:r>
        <w:t>нежилого</w:t>
      </w:r>
      <w:proofErr w:type="gramEnd"/>
      <w:r>
        <w:t>) в нежилое (жилое) в связи с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 xml:space="preserve">         (основани</w:t>
      </w:r>
      <w:proofErr w:type="gramStart"/>
      <w:r>
        <w:t>е(</w:t>
      </w:r>
      <w:proofErr w:type="gramEnd"/>
      <w:r>
        <w:t xml:space="preserve">я), установленное частью 1 </w:t>
      </w:r>
      <w:hyperlink r:id="rId8" w:history="1">
        <w:r>
          <w:rPr>
            <w:color w:val="0000FF"/>
          </w:rPr>
          <w:t>статьи 24</w:t>
        </w:r>
      </w:hyperlink>
    </w:p>
    <w:p w:rsidR="009D75CC" w:rsidRDefault="009D75CC">
      <w:pPr>
        <w:pStyle w:val="ConsPlusNonformat"/>
        <w:jc w:val="both"/>
      </w:pPr>
      <w:r>
        <w:t xml:space="preserve">             </w:t>
      </w:r>
      <w:proofErr w:type="gramStart"/>
      <w:r>
        <w:t>Жилищного кодекса Российской Федерации)</w:t>
      </w:r>
      <w:proofErr w:type="gramEnd"/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  <w:r>
        <w:t>__________________________________________________________________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>_________________________  ________________  _____________________</w:t>
      </w:r>
    </w:p>
    <w:p w:rsidR="009D75CC" w:rsidRDefault="009D75CC">
      <w:pPr>
        <w:pStyle w:val="ConsPlusNonformat"/>
        <w:jc w:val="both"/>
      </w:pPr>
      <w:r>
        <w:t xml:space="preserve">    </w:t>
      </w:r>
      <w:proofErr w:type="gramStart"/>
      <w:r>
        <w:t>(должность лица,          (подпись)      (расшифровка подписи)</w:t>
      </w:r>
      <w:proofErr w:type="gramEnd"/>
    </w:p>
    <w:p w:rsidR="009D75CC" w:rsidRDefault="009D75CC">
      <w:pPr>
        <w:pStyle w:val="ConsPlusNonformat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>"  " ____________ 200_ г.</w:t>
      </w:r>
    </w:p>
    <w:p w:rsidR="009D75CC" w:rsidRDefault="009D75CC">
      <w:pPr>
        <w:pStyle w:val="ConsPlusNonformat"/>
        <w:jc w:val="both"/>
      </w:pPr>
    </w:p>
    <w:p w:rsidR="009D75CC" w:rsidRDefault="009D75CC">
      <w:pPr>
        <w:pStyle w:val="ConsPlusNonformat"/>
        <w:jc w:val="both"/>
      </w:pPr>
      <w:r>
        <w:t>М.П.</w:t>
      </w:r>
    </w:p>
    <w:p w:rsidR="009D75CC" w:rsidRDefault="009D75CC">
      <w:pPr>
        <w:pStyle w:val="ConsPlusNormal"/>
        <w:jc w:val="both"/>
      </w:pPr>
    </w:p>
    <w:p w:rsidR="009D75CC" w:rsidRDefault="009D75CC">
      <w:pPr>
        <w:pStyle w:val="ConsPlusNormal"/>
        <w:jc w:val="both"/>
      </w:pPr>
    </w:p>
    <w:p w:rsidR="009D75CC" w:rsidRDefault="009D7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E9E" w:rsidRDefault="00482E9E">
      <w:bookmarkStart w:id="1" w:name="_GoBack"/>
      <w:bookmarkEnd w:id="1"/>
    </w:p>
    <w:sectPr w:rsidR="00482E9E" w:rsidSect="009E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CC"/>
    <w:rsid w:val="00482E9E"/>
    <w:rsid w:val="009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7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7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7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A1158014FA0F7ABAC300935C402F55A89D9CA51500D18FFABE362874390468ECD60C3CB2035C7DFDE1E2578F352FD8A077D62F10C7A21X4D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3A1158014FA0F7ABAC300935C402F55A89D9CA51500D18FFABE362874390468ECD60C3CB2035C8D2DE1E2578F352FD8A077D62F10C7A21X4D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A1158014FA0F7ABAC300935C402F55A89D9CA51500D18FFABE362874390468ECD60C3CB2035C7D4DE1E2578F352FD8A077D62F10C7A21X4D3K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2021-01-14T10:03:00Z</dcterms:created>
  <dcterms:modified xsi:type="dcterms:W3CDTF">2021-01-14T10:03:00Z</dcterms:modified>
</cp:coreProperties>
</file>