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E2" w:rsidRPr="0021743B" w:rsidRDefault="00852BE2" w:rsidP="00192945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21743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Приложение №1</w:t>
      </w:r>
      <w:r w:rsidR="00192945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21743B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 </w:t>
      </w:r>
      <w:r w:rsidR="00192945">
        <w:rPr>
          <w:rFonts w:ascii="Times New Roman" w:eastAsia="Arial" w:hAnsi="Times New Roman" w:cs="Times New Roman"/>
          <w:sz w:val="24"/>
          <w:szCs w:val="24"/>
          <w:lang w:eastAsia="en-US"/>
        </w:rPr>
        <w:t>Р</w:t>
      </w:r>
      <w:r w:rsidRPr="0021743B">
        <w:rPr>
          <w:rFonts w:ascii="Times New Roman" w:eastAsia="Arial" w:hAnsi="Times New Roman" w:cs="Times New Roman"/>
          <w:sz w:val="24"/>
          <w:szCs w:val="24"/>
          <w:lang w:eastAsia="en-US"/>
        </w:rPr>
        <w:t>егламенту</w:t>
      </w:r>
    </w:p>
    <w:p w:rsidR="00192945" w:rsidRDefault="00192945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p w:rsidR="00852BE2" w:rsidRDefault="00852BE2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  <w:r w:rsidRPr="0021743B"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  <w:t>Форма бланка запроса</w:t>
      </w:r>
    </w:p>
    <w:p w:rsidR="00192945" w:rsidRPr="0021743B" w:rsidRDefault="00192945" w:rsidP="00852B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rial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92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"/>
        <w:gridCol w:w="804"/>
        <w:gridCol w:w="68"/>
        <w:gridCol w:w="2023"/>
        <w:gridCol w:w="47"/>
        <w:gridCol w:w="47"/>
        <w:gridCol w:w="575"/>
        <w:gridCol w:w="53"/>
        <w:gridCol w:w="1056"/>
        <w:gridCol w:w="1056"/>
        <w:gridCol w:w="80"/>
        <w:gridCol w:w="1238"/>
        <w:gridCol w:w="52"/>
        <w:gridCol w:w="2541"/>
      </w:tblGrid>
      <w:tr w:rsidR="00852BE2" w:rsidRPr="0021743B" w:rsidTr="0021743B"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964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192945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right"/>
              <w:textAlignment w:val="baseline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В </w:t>
            </w:r>
            <w:r w:rsidR="00192945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  <w:t>а</w:t>
            </w: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дминистрацию </w:t>
            </w:r>
            <w:proofErr w:type="spellStart"/>
            <w:r w:rsidR="00192945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  <w:t>Нижнетавдинского</w:t>
            </w:r>
            <w:proofErr w:type="spellEnd"/>
            <w:r w:rsidR="00192945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муниципального района</w:t>
            </w:r>
          </w:p>
        </w:tc>
      </w:tr>
      <w:tr w:rsidR="00852BE2" w:rsidRPr="0021743B" w:rsidTr="0021743B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1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  <w:t>заявитель</w:t>
            </w: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 (отметить знаком "V")</w:t>
            </w:r>
          </w:p>
        </w:tc>
        <w:tc>
          <w:tcPr>
            <w:tcW w:w="21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для физ. лиц: фамилия, имя, отчество (при наличии); для юр. лиц: полное наименование, ОГРН</w:t>
            </w:r>
            <w:proofErr w:type="gramEnd"/>
          </w:p>
        </w:tc>
        <w:tc>
          <w:tcPr>
            <w:tcW w:w="13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почтовый адрес,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номер телефона,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адрес электронной почты*, на который будет направлено уведомление об оплате предоставления сведений, документов, материалов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eastAsia="en-US"/>
              </w:rPr>
            </w:pPr>
            <w:proofErr w:type="gramStart"/>
            <w:r w:rsidRPr="0021743B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eastAsia="en-US"/>
              </w:rPr>
              <w:t>(*указывается</w:t>
            </w:r>
            <w:proofErr w:type="gramEnd"/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i/>
                <w:iCs/>
                <w:sz w:val="16"/>
                <w:szCs w:val="16"/>
                <w:lang w:eastAsia="en-US"/>
              </w:rPr>
              <w:t>в обязательном порядке)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физическое лицо (гражданин)</w:t>
            </w:r>
          </w:p>
        </w:tc>
        <w:tc>
          <w:tcPr>
            <w:tcW w:w="21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юридическое лицо</w:t>
            </w:r>
          </w:p>
        </w:tc>
        <w:tc>
          <w:tcPr>
            <w:tcW w:w="21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52BE2" w:rsidRPr="0021743B" w:rsidTr="0021743B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shd w:val="clear" w:color="auto" w:fill="FFFFFF"/>
                <w:lang w:eastAsia="en-US"/>
              </w:rPr>
              <w:t xml:space="preserve">Прошу выдать сведения, содержащиеся в </w:t>
            </w:r>
            <w:r w:rsidRPr="0021743B">
              <w:rPr>
                <w:rFonts w:ascii="Times New Roman" w:eastAsia="Arial" w:hAnsi="Times New Roman" w:cs="Times New Roman"/>
                <w:b/>
                <w:bCs/>
                <w:shd w:val="clear" w:color="auto" w:fill="FFFFFF"/>
                <w:lang w:eastAsia="en-US"/>
              </w:rPr>
              <w:t>государственных информационных системах</w:t>
            </w: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shd w:val="clear" w:color="auto" w:fill="FFFFFF"/>
                <w:lang w:eastAsia="en-US"/>
              </w:rPr>
              <w:t xml:space="preserve"> обеспечения градостроительной деятельности </w:t>
            </w:r>
            <w:r w:rsidRPr="0021743B"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(отметить знаком "V"):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о развитии территории</w:t>
            </w:r>
          </w:p>
        </w:tc>
        <w:tc>
          <w:tcPr>
            <w:tcW w:w="6076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  <w:proofErr w:type="gramEnd"/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о застройке территории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о земельном участке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об объекте капитального строительства</w:t>
            </w:r>
          </w:p>
        </w:tc>
        <w:tc>
          <w:tcPr>
            <w:tcW w:w="6076" w:type="dxa"/>
            <w:gridSpan w:val="7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в разделе (разделах) системы (отметить знаком "V"):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первом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"Документы территориального планирования Российской Федерации в части, касающейся территории муниципального образования"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(втором) разделе ГИСОГД "Документы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 в части, касающейся территории муниципального образования"</w:t>
            </w:r>
            <w:proofErr w:type="gramEnd"/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третьем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"Документы территориального планирования муниципального образования, материалы по их обоснованию"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четвертом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"Правила землепользования и застройки, внесения в них изменений"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пятом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"Документация по планировке территорий"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(шестом) разделе ГИСОГД "Изученность природных и техногенных условий"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седьмом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"Изъятие и резервирование земельных участков для государственных или муниципальных нужд"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восьмом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"Застроенные и подлежащие застройке земельные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участки"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девятом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"Геодезические и картографические материалы"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десятом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"Адресный план"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36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(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одиннадцатом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) разделе ГИСОГД "Электронный дежурный план (схема) города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Тюмени М 1:500"</w:t>
            </w:r>
          </w:p>
        </w:tc>
      </w:tr>
      <w:tr w:rsidR="00852BE2" w:rsidRPr="0021743B" w:rsidTr="0021743B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640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shd w:val="clear" w:color="auto" w:fill="FFFFFF"/>
                <w:lang w:eastAsia="en-US"/>
              </w:rPr>
              <w:t xml:space="preserve">Сведения, содержащиеся в </w:t>
            </w:r>
            <w:r w:rsidRPr="0021743B">
              <w:rPr>
                <w:rFonts w:ascii="Times New Roman" w:eastAsia="Arial" w:hAnsi="Times New Roman" w:cs="Times New Roman"/>
                <w:b/>
                <w:bCs/>
                <w:shd w:val="clear" w:color="auto" w:fill="FFFFFF"/>
                <w:lang w:eastAsia="en-US"/>
              </w:rPr>
              <w:t>государственных информационных системах</w:t>
            </w: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shd w:val="clear" w:color="auto" w:fill="FFFFFF"/>
                <w:lang w:eastAsia="en-US"/>
              </w:rPr>
              <w:t xml:space="preserve"> обеспечения градостроительной деятельности, прошу выдать </w:t>
            </w:r>
            <w:proofErr w:type="gramStart"/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shd w:val="clear" w:color="auto" w:fill="FFFFFF"/>
                <w:lang w:eastAsia="en-US"/>
              </w:rPr>
              <w:t>в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 (отметить </w:t>
            </w:r>
            <w:proofErr w:type="gramStart"/>
            <w:r w:rsidRPr="0021743B"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>знаком</w:t>
            </w:r>
            <w:proofErr w:type="gramEnd"/>
            <w:r w:rsidRPr="0021743B">
              <w:rPr>
                <w:rFonts w:ascii="Times New Roman" w:eastAsia="Arial" w:hAnsi="Times New Roman" w:cs="Times New Roman"/>
                <w:sz w:val="16"/>
                <w:szCs w:val="16"/>
                <w:shd w:val="clear" w:color="auto" w:fill="FFFFFF"/>
                <w:lang w:eastAsia="en-US"/>
              </w:rPr>
              <w:t xml:space="preserve"> "V" в каждой строке):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в текстовой форме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4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в графической форме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копии документов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на бумажном носителе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07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на электронном носителе</w:t>
            </w:r>
          </w:p>
        </w:tc>
      </w:tr>
      <w:tr w:rsidR="00852BE2" w:rsidRPr="0021743B" w:rsidTr="0021743B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7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768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shd w:val="clear" w:color="auto" w:fill="FFFFFF"/>
                <w:lang w:eastAsia="en-US"/>
              </w:rPr>
              <w:t xml:space="preserve">уведомление об оплате предоставления сведений, документов, материалов, содержащихся в  </w:t>
            </w:r>
            <w:r w:rsidRPr="0021743B">
              <w:rPr>
                <w:rFonts w:ascii="Times New Roman" w:eastAsia="Arial" w:hAnsi="Times New Roman" w:cs="Times New Roman"/>
                <w:shd w:val="clear" w:color="auto" w:fill="FFFFFF"/>
                <w:lang w:eastAsia="en-US"/>
              </w:rPr>
              <w:t>государственных информационных системах</w:t>
            </w: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shd w:val="clear" w:color="auto" w:fill="FFFFFF"/>
                <w:lang w:eastAsia="en-US"/>
              </w:rPr>
              <w:t xml:space="preserve"> обеспечения градостроительной деятельности, прошу направить в мой адрес следующим способом: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4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в форме электронного документа на электронный адрес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87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45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в электронном виде в личный кабинет федерального, областного портала</w:t>
            </w:r>
          </w:p>
        </w:tc>
      </w:tr>
      <w:tr w:rsidR="00852BE2" w:rsidRPr="0021743B" w:rsidTr="0021743B"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64" w:type="dxa"/>
            <w:gridSpan w:val="6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eastAsia="en-US"/>
              </w:rPr>
              <w:t>Результат предоставления муниципальной услуги прошу</w:t>
            </w: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 (отметить знаком "V")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выдать в ходе личного приема в МФЦ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3564" w:type="dxa"/>
            <w:gridSpan w:val="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52BE2" w:rsidRPr="0021743B" w:rsidTr="0021743B">
        <w:tc>
          <w:tcPr>
            <w:tcW w:w="2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3564" w:type="dxa"/>
            <w:gridSpan w:val="6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52BE2" w:rsidRPr="0021743B" w:rsidRDefault="00852BE2" w:rsidP="00852B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N w:val="0"/>
              <w:textAlignment w:val="baseline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67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ind w:firstLine="57"/>
              <w:jc w:val="both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в электронном виде в личный кабинет федерального, областного портала</w:t>
            </w:r>
          </w:p>
        </w:tc>
      </w:tr>
      <w:tr w:rsidR="00852BE2" w:rsidRPr="0021743B" w:rsidTr="0021743B">
        <w:tc>
          <w:tcPr>
            <w:tcW w:w="32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дата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6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подпись заявителя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 xml:space="preserve"> (представителя заявителя)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  <w:r w:rsidRPr="0021743B"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  <w:t>ФИО заявителя (представителя заявителя)</w:t>
            </w: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  <w:p w:rsidR="00852BE2" w:rsidRPr="0021743B" w:rsidRDefault="00852BE2" w:rsidP="00852BE2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192945" w:rsidRDefault="00192945" w:rsidP="00192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192945" w:rsidSect="00852BE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5C" w:rsidRDefault="007D225C" w:rsidP="00A27AA4">
      <w:pPr>
        <w:spacing w:after="0" w:line="240" w:lineRule="auto"/>
      </w:pPr>
      <w:r>
        <w:separator/>
      </w:r>
    </w:p>
  </w:endnote>
  <w:endnote w:type="continuationSeparator" w:id="0">
    <w:p w:rsidR="007D225C" w:rsidRDefault="007D225C" w:rsidP="00A2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5C" w:rsidRDefault="007D225C" w:rsidP="00A27AA4">
      <w:pPr>
        <w:spacing w:after="0" w:line="240" w:lineRule="auto"/>
      </w:pPr>
      <w:r>
        <w:separator/>
      </w:r>
    </w:p>
  </w:footnote>
  <w:footnote w:type="continuationSeparator" w:id="0">
    <w:p w:rsidR="007D225C" w:rsidRDefault="007D225C" w:rsidP="00A27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2C"/>
    <w:rsid w:val="00085AA9"/>
    <w:rsid w:val="000F488A"/>
    <w:rsid w:val="00114727"/>
    <w:rsid w:val="00192945"/>
    <w:rsid w:val="001D0625"/>
    <w:rsid w:val="00203D06"/>
    <w:rsid w:val="0021743B"/>
    <w:rsid w:val="00250237"/>
    <w:rsid w:val="002A0177"/>
    <w:rsid w:val="003E7757"/>
    <w:rsid w:val="004808E8"/>
    <w:rsid w:val="004F3385"/>
    <w:rsid w:val="0062071D"/>
    <w:rsid w:val="006A3E0F"/>
    <w:rsid w:val="007D225C"/>
    <w:rsid w:val="00852BE2"/>
    <w:rsid w:val="008E3B03"/>
    <w:rsid w:val="009A0D52"/>
    <w:rsid w:val="00A00279"/>
    <w:rsid w:val="00A27AA4"/>
    <w:rsid w:val="00AA27CE"/>
    <w:rsid w:val="00B47E2C"/>
    <w:rsid w:val="00C73EAE"/>
    <w:rsid w:val="00CA561A"/>
    <w:rsid w:val="00CC1F62"/>
    <w:rsid w:val="00CD2C23"/>
    <w:rsid w:val="00CD2D83"/>
    <w:rsid w:val="00D366EA"/>
    <w:rsid w:val="00E10E1D"/>
    <w:rsid w:val="00E708E7"/>
    <w:rsid w:val="00ED1DC5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5F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  <w:lang w:eastAsia="zh-CN"/>
    </w:rPr>
  </w:style>
  <w:style w:type="paragraph" w:customStyle="1" w:styleId="2">
    <w:name w:val="Обычный2"/>
    <w:aliases w:val="!Обычный текст документа"/>
    <w:rsid w:val="00FA5F9B"/>
    <w:pPr>
      <w:suppressAutoHyphens/>
      <w:spacing w:after="0" w:line="240" w:lineRule="auto"/>
      <w:ind w:firstLine="567"/>
      <w:jc w:val="both"/>
    </w:pPr>
    <w:rPr>
      <w:rFonts w:ascii="Arial" w:eastAsia="SimSun" w:hAnsi="Arial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A27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27AA4"/>
    <w:rPr>
      <w:rFonts w:ascii="Arial" w:eastAsia="Arial" w:hAnsi="Arial" w:cs="Times New Roman"/>
      <w:sz w:val="20"/>
      <w:szCs w:val="20"/>
    </w:rPr>
  </w:style>
  <w:style w:type="paragraph" w:customStyle="1" w:styleId="Footnote">
    <w:name w:val="Footnote"/>
    <w:basedOn w:val="a"/>
    <w:rsid w:val="00A27AA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ind w:left="339" w:hanging="339"/>
      <w:textAlignment w:val="baseline"/>
    </w:pPr>
    <w:rPr>
      <w:rFonts w:ascii="Arial" w:eastAsia="Arial" w:hAnsi="Arial" w:cs="Times New Roman"/>
      <w:sz w:val="20"/>
      <w:szCs w:val="20"/>
      <w:lang w:eastAsia="en-US"/>
    </w:rPr>
  </w:style>
  <w:style w:type="character" w:styleId="a5">
    <w:name w:val="footnote reference"/>
    <w:basedOn w:val="a0"/>
    <w:rsid w:val="00A27AA4"/>
    <w:rPr>
      <w:position w:val="0"/>
      <w:vertAlign w:val="superscript"/>
    </w:rPr>
  </w:style>
  <w:style w:type="paragraph" w:styleId="a6">
    <w:name w:val="List Paragraph"/>
    <w:basedOn w:val="a"/>
    <w:uiPriority w:val="34"/>
    <w:qFormat/>
    <w:rsid w:val="00AA2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757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rsid w:val="0021743B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A5F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  <w:lang w:eastAsia="zh-CN"/>
    </w:rPr>
  </w:style>
  <w:style w:type="paragraph" w:customStyle="1" w:styleId="2">
    <w:name w:val="Обычный2"/>
    <w:aliases w:val="!Обычный текст документа"/>
    <w:rsid w:val="00FA5F9B"/>
    <w:pPr>
      <w:suppressAutoHyphens/>
      <w:spacing w:after="0" w:line="240" w:lineRule="auto"/>
      <w:ind w:firstLine="567"/>
      <w:jc w:val="both"/>
    </w:pPr>
    <w:rPr>
      <w:rFonts w:ascii="Arial" w:eastAsia="SimSun" w:hAnsi="Arial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A27A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27AA4"/>
    <w:rPr>
      <w:rFonts w:ascii="Arial" w:eastAsia="Arial" w:hAnsi="Arial" w:cs="Times New Roman"/>
      <w:sz w:val="20"/>
      <w:szCs w:val="20"/>
    </w:rPr>
  </w:style>
  <w:style w:type="paragraph" w:customStyle="1" w:styleId="Footnote">
    <w:name w:val="Footnote"/>
    <w:basedOn w:val="a"/>
    <w:rsid w:val="00A27AA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ind w:left="339" w:hanging="339"/>
      <w:textAlignment w:val="baseline"/>
    </w:pPr>
    <w:rPr>
      <w:rFonts w:ascii="Arial" w:eastAsia="Arial" w:hAnsi="Arial" w:cs="Times New Roman"/>
      <w:sz w:val="20"/>
      <w:szCs w:val="20"/>
      <w:lang w:eastAsia="en-US"/>
    </w:rPr>
  </w:style>
  <w:style w:type="character" w:styleId="a5">
    <w:name w:val="footnote reference"/>
    <w:basedOn w:val="a0"/>
    <w:rsid w:val="00A27AA4"/>
    <w:rPr>
      <w:position w:val="0"/>
      <w:vertAlign w:val="superscript"/>
    </w:rPr>
  </w:style>
  <w:style w:type="paragraph" w:styleId="a6">
    <w:name w:val="List Paragraph"/>
    <w:basedOn w:val="a"/>
    <w:uiPriority w:val="34"/>
    <w:qFormat/>
    <w:rsid w:val="00AA2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757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Hyperlink"/>
    <w:rsid w:val="0021743B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</cp:lastModifiedBy>
  <cp:revision>4</cp:revision>
  <cp:lastPrinted>2020-09-22T10:01:00Z</cp:lastPrinted>
  <dcterms:created xsi:type="dcterms:W3CDTF">2020-10-01T02:41:00Z</dcterms:created>
  <dcterms:modified xsi:type="dcterms:W3CDTF">2020-10-01T02:42:00Z</dcterms:modified>
</cp:coreProperties>
</file>