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АДМИНИСТРАЦИЯ ОМУТИНСКОГО МУНИЦИПАЛЬНОГО РАЙОНА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 марта 2018 г. N 120-п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АДМИНИСТРАТИВНОГО РЕГЛАМЕНТА ПРЕДОСТАВЛЕНИЯ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МУНИЦИПАЛЬНОЙ УСЛУГИ: "РАССМОТРЕНИЕ ЗАЯВЛЕНИЙ И ЗАКЛЮЧЕНИЕ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СОГЛАШЕНИЙ ОБ УСТАНОВЛЕНИИ СЕРВИТУТА"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A49F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Омутинского муниципального района</w:t>
            </w:r>
            <w:proofErr w:type="gramEnd"/>
          </w:p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17.10.2018 N 850-п)</w:t>
            </w:r>
          </w:p>
        </w:tc>
      </w:tr>
    </w:tbl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административный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муниципальной услуги: "Рассмотрение заявлений и заключение соглашений об установлении сервитута" внести следующие изменения: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 (далее МФЦ), вступают в силу со дня подписания соглашения о взаимодействии между администрацией Омутинского муниципального района и МФЦ.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Положения административного регламента, регулирующие предоставление муниципальной услуги в электронной форме, вступают в силу в сроки, определенные планом-графиком перехода на предоставление муниципальных услуг в электронной форме, утвержденным администрацией Омутинского муниципального района.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Омутинского муниципального района Тюменской области от 17.09.2015 N 230-п "Об утверждении административного регламента предоставления муниципальной услуги: "Рассмотрение заявлений и заключение соглашений об установлении сервитута" признать утратившим силу.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Специалисту 1 категории отдела имущественных и земельных отношений администрации Омутинского муниципального района Тюменской области Усольцевой М.В. </w:t>
      </w:r>
      <w:proofErr w:type="gramStart"/>
      <w:r>
        <w:rPr>
          <w:rFonts w:ascii="Arial" w:hAnsi="Arial" w:cs="Arial"/>
          <w:sz w:val="20"/>
          <w:szCs w:val="20"/>
        </w:rPr>
        <w:t>разместить</w:t>
      </w:r>
      <w:proofErr w:type="gramEnd"/>
      <w:r>
        <w:rPr>
          <w:rFonts w:ascii="Arial" w:hAnsi="Arial" w:cs="Arial"/>
          <w:sz w:val="20"/>
          <w:szCs w:val="20"/>
        </w:rPr>
        <w:t xml:space="preserve"> настоящее постановление в сети "Интернет" на официальном сайте администрации Омутинского муниципального района Тюменской области, в разделе "Власть/нормативно-правовые документы".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 xml:space="preserve">Опубликовать настоящее постановление в районной газете "Сельский вестник", приложения к настоящему постановлению обнародовать в местах размещения информационных стендов для обнародования нормативно-правовых актов администрации Омутинского муниципального района: здание районного дома культуры, находящееся по адресу: ул. Калинина, 3, с. Омутинское, здание </w:t>
      </w:r>
      <w:proofErr w:type="spellStart"/>
      <w:r>
        <w:rPr>
          <w:rFonts w:ascii="Arial" w:hAnsi="Arial" w:cs="Arial"/>
          <w:sz w:val="20"/>
          <w:szCs w:val="20"/>
        </w:rPr>
        <w:t>Чуркинского</w:t>
      </w:r>
      <w:proofErr w:type="spellEnd"/>
      <w:r>
        <w:rPr>
          <w:rFonts w:ascii="Arial" w:hAnsi="Arial" w:cs="Arial"/>
          <w:sz w:val="20"/>
          <w:szCs w:val="20"/>
        </w:rPr>
        <w:t xml:space="preserve"> дома культуры, находящееся по адресу: ул. Тимирязева, 1а, с. Омутинское, здание районной библиотеки, находящееся по адресу: ул. Калинина, 3, с</w:t>
      </w:r>
      <w:proofErr w:type="gramEnd"/>
      <w:r>
        <w:rPr>
          <w:rFonts w:ascii="Arial" w:hAnsi="Arial" w:cs="Arial"/>
          <w:sz w:val="20"/>
          <w:szCs w:val="20"/>
        </w:rPr>
        <w:t>. Омутинское.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Настоящее постановление вступает в силу со дня его официального опубликования.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начальника отдела имущественных и земельных отношений администрации Омутинского муниципального района Тюменской области.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района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В.Д.ВОЛЛЕРТ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Омутинского муниципального района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01.03.2018 N 120-п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33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АДМИНИСТРАТИВНЫЙ РЕГЛАМЕНТ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 ПРЕДОСТАВЛЕНИЮ МУНИЦИПАЛЬНОЙ УСЛУГИ "РАССМОТРЕНИЕ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ЗАЯВЛЕНИЙ И ЗАКЛЮЧЕНИЕ СОГЛАШЕНИЙ ОБ УСТАНОВЛЕНИИ СЕРВИТУТА"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A49FB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Омутинского муниципального района</w:t>
            </w:r>
            <w:proofErr w:type="gramEnd"/>
          </w:p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17.10.2018 N 850-п)</w:t>
            </w:r>
          </w:p>
        </w:tc>
      </w:tr>
    </w:tbl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1.1. Предмет регулирования Административного регламента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Настоящий Административный регламент устанавливает порядок и стандарт предоставления муниципальной услуги по рассмотрению заявлений и заключению соглашений об установлении сервитута (далее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Омутинского муниципального района (далее администрация) при осуществлении полномочий по рассмотрению заявлений</w:t>
      </w:r>
      <w:proofErr w:type="gramEnd"/>
      <w:r>
        <w:rPr>
          <w:rFonts w:ascii="Arial" w:hAnsi="Arial" w:cs="Arial"/>
          <w:sz w:val="20"/>
          <w:szCs w:val="20"/>
        </w:rPr>
        <w:t xml:space="preserve"> и заключению соглашений об установлении сервитута.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1.2. Круг заявителей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 качестве заявителей могут выступать граждане, юридические лица, заинтересованные в установлении сервитута в отношении земельного участка, находящегося в муниципальной собственности,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взаимодействии с соответствующими органами исполнительной власти при предоставлении муниципальной услуги (далее заявители).</w:t>
      </w:r>
      <w:proofErr w:type="gramEnd"/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Стандарт предоставления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2.1. Наименование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Рассмотрение заявлений и заключение соглашений об установлении сервитута.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2.2. Наименование органа,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предоставляющего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муниципальную услугу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муниципальной услуги осуществляется администрацией Омутинского муниципального района (далее администрация).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через МФЦ, в соответствии с соглашением о взаимодействии, заключенным между администрацией и МФЦ.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2.3. Описание результата предоставления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Результатом предоставления муниципальной услуги является: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направление (выдача) заявителю уведомления о возможности заключения соглашения об установлении сервитута в предложенных заявителем границах;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направление (выдача)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направление (выдача) заявителю подписанные администрацией экземпляры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39.25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РФ;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направление (выдача) заявителю подписанного администрацией соглашения об установлении сервитута в трех экземплярах после представления заявителем уведомления о государственном кадастровом учете частей земельных участков, в отношении которых устанавливается сервитут;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направление (выдача) заявителю принятого администрацией решения об отказе в установлении сервитута с указанием оснований такого отказа.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2.4. Срок предоставления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2.4.1. Срок со дня получения заявления по день направления (выдачи) заявителю уведомления о возможности заключения соглашения об установлении сервитута в предложенных заявителем границах - в течение 22 календарных дней.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2.4.2. Срок со дня получения заявления по день направления (выдачи)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- в течение 22 календарных дней.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2.4.3. </w:t>
      </w:r>
      <w:proofErr w:type="gramStart"/>
      <w:r>
        <w:rPr>
          <w:rFonts w:ascii="Arial" w:hAnsi="Arial" w:cs="Arial"/>
          <w:sz w:val="20"/>
          <w:szCs w:val="20"/>
        </w:rPr>
        <w:t xml:space="preserve">Срок со дня получения заявления по день направления (выдачи) заявителю подписанные администрацией экземпляры проекта соглашения об установлении сервитута в случае, если заявление о заключении соглашения об установлении сервитута с приложением схемы границ сервитута на кадастровом плане территории предусматривает установление сервитута в отношении всего земельного участка, или в случае, предусмотренном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пунктом 4 статьи 39.25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РФ - в течение 22 календарных</w:t>
      </w:r>
      <w:proofErr w:type="gramEnd"/>
      <w:r>
        <w:rPr>
          <w:rFonts w:ascii="Arial" w:hAnsi="Arial" w:cs="Arial"/>
          <w:sz w:val="20"/>
          <w:szCs w:val="20"/>
        </w:rPr>
        <w:t xml:space="preserve"> дней.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2.4.4. Срок со дня получения заявления по день направления (выдачи) заявителю принятого администрацией решения об отказе в установлении сервитута с указанием оснований такого отказа - в течение 22 календарных дней.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2.4.5. Срок со дня представления заявителем уведомления о государственном кадастровом учете частей земельных участков, в отношении которых устанавливается сервитут по день направления (выдачи) заявителю соглашения об установлении сервитута - в течение 17 календарных дней.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2.5. Перечень нормативных правовых актов,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регулирующих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отношения, возникающие в связи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предоставлением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Земельным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от 25.10.2001 N 136-ФЗ ("Собрание законодательства Российской Федерации" от 29.10.2001 N 44, ст. 4147);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21.07.1997 N 122-ФЗ "О государственной регистрации прав на недвижимое имущество и сделок с ним" ("Собрание законодательства Российской Федерации" от 28.07.1997 N 30, ст. 3594);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 от 02.08.2010 N 31, ст. 4179);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Федеральным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27.07.2006 N 152-ФЗ "О персональных данных" ("Собрание законодательства Российской Федерации" от 31.07.2006 N 31 (1 ч.), ст. 3451);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</w:t>
      </w:r>
      <w:r>
        <w:rPr>
          <w:rFonts w:ascii="Arial" w:hAnsi="Arial" w:cs="Arial"/>
          <w:sz w:val="20"/>
          <w:szCs w:val="20"/>
        </w:rPr>
        <w:lastRenderedPageBreak/>
        <w:t>муниципальных услуг, в форме электронных документов" ("Собрание законодательства Российской Федерации" от 18.07.2011 N 29, ст. 4479);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2.6. Исчерпывающий перечень документов, необходимых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соответствии с нормативными правовыми актами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предоставления муниципальной услуги и услуг, которые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являются необходимыми и обязательными для предоставления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муниципальной услуги, подлежащих представлению заявителем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6"/>
      <w:bookmarkEnd w:id="2"/>
      <w:r>
        <w:rPr>
          <w:rFonts w:ascii="Arial" w:hAnsi="Arial" w:cs="Arial"/>
          <w:sz w:val="20"/>
          <w:szCs w:val="20"/>
        </w:rP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посредством личного приема, посредством почтовой связи на бумажном носителе, в форме электронных документов: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2.6.1.1. </w:t>
      </w:r>
      <w:hyperlink w:anchor="Par324" w:history="1">
        <w:r>
          <w:rPr>
            <w:rFonts w:ascii="Arial" w:hAnsi="Arial" w:cs="Arial"/>
            <w:color w:val="0000FF"/>
            <w:sz w:val="20"/>
            <w:szCs w:val="20"/>
          </w:rPr>
          <w:t>Заявление</w:t>
        </w:r>
      </w:hyperlink>
      <w:r>
        <w:rPr>
          <w:rFonts w:ascii="Arial" w:hAnsi="Arial" w:cs="Arial"/>
          <w:sz w:val="20"/>
          <w:szCs w:val="20"/>
        </w:rPr>
        <w:t xml:space="preserve"> о заключении соглашения об установлении сервитута (далее заявление) по форме, установленной приложением N 1 к настоящему административному регламенту.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2.6.1.2. К заявлению прилагается 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требуется).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2.6.2. При подаче заявления посредством личного приема предоставляется оригинал документа, удостоверяющего личность заявителя, который подлежит возврату заявителю после удостоверения его личности. В случае если заявление подается представителем заявителя посредством личного приема, предоставляются оригиналы документа, удостоверяющего его личность, а также подтверждающего полномочия представителя заявителя, которые подлежат возврату представителю заявителя после удостоверения его личности и полномочий.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2.7. Исчерпывающий перечень документов, необходимых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соответствии с нормативными правовыми актами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для предоставления муниципальной услуги, которые находятся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распоряжении государственных органов, органов местного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самоуправления и иных органов, участвующих в предоставлении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муниципальных услуг, и которые заявитель вправе представить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08"/>
      <w:bookmarkEnd w:id="3"/>
      <w:r>
        <w:rPr>
          <w:rFonts w:ascii="Arial" w:hAnsi="Arial" w:cs="Arial"/>
          <w:sz w:val="20"/>
          <w:szCs w:val="20"/>
        </w:rPr>
        <w:t>2.7.1. Документы, запрашиваемые администрацией в государственных органах: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выписка из Единого государственного реестра юридических лиц (для заявителей - юридических лиц);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выписка из Единого государственного реестра недвижимости о правах на земельный участок.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2.7.2. Документы, указанные в </w:t>
      </w:r>
      <w:hyperlink w:anchor="Par108" w:history="1">
        <w:r>
          <w:rPr>
            <w:rFonts w:ascii="Arial" w:hAnsi="Arial" w:cs="Arial"/>
            <w:color w:val="0000FF"/>
            <w:sz w:val="20"/>
            <w:szCs w:val="20"/>
          </w:rPr>
          <w:t>пункте 2.7.1</w:t>
        </w:r>
      </w:hyperlink>
      <w:r>
        <w:rPr>
          <w:rFonts w:ascii="Arial" w:hAnsi="Arial" w:cs="Arial"/>
          <w:sz w:val="20"/>
          <w:szCs w:val="20"/>
        </w:rPr>
        <w:t xml:space="preserve"> настоящего подраздела, заявитель вправе представить самостоятельно при обращении за предоставлением муниципальной услуги.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Орган, предоставляющий муниципальную услугу, не вправе требовать от заявителя документы и информацию, отсутствие и (или) недостоверность которых не указывались при первоначальном отказе в предоставлении государственной или муниципальной услуги. </w:t>
      </w:r>
      <w:proofErr w:type="gramStart"/>
      <w:r>
        <w:rPr>
          <w:rFonts w:ascii="Arial" w:hAnsi="Arial" w:cs="Arial"/>
          <w:sz w:val="20"/>
          <w:szCs w:val="20"/>
        </w:rPr>
        <w:t>Требование ранее не указанных документов при повторном обращении заявителя возможно исключительно в случае изменения требований нормативных правовых актов, касающихся предоставления указанной услуги, после первоначальной подачи заявления, либо в случае, когда выявлен факт противоправных или ошибочных действий должностного лица, принимавшего решение о первоначальном отказе в оказании государственной или муниципальной услуги, что должно подтверждаться актом, подписанным руководителем органа, предоставляющего муниципальную услугу, который</w:t>
      </w:r>
      <w:proofErr w:type="gramEnd"/>
      <w:r>
        <w:rPr>
          <w:rFonts w:ascii="Arial" w:hAnsi="Arial" w:cs="Arial"/>
          <w:sz w:val="20"/>
          <w:szCs w:val="20"/>
        </w:rPr>
        <w:t xml:space="preserve"> будет одновременно представляться заявителю.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Омутинского муниципального района от 17.10.2018 N 850-п)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2.8. Исчерпывающий перечень оснований для отказа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предоставлении муниципальной услуги или приостановления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19"/>
      <w:bookmarkEnd w:id="4"/>
      <w:r>
        <w:rPr>
          <w:rFonts w:ascii="Arial" w:hAnsi="Arial" w:cs="Arial"/>
          <w:sz w:val="20"/>
          <w:szCs w:val="20"/>
        </w:rPr>
        <w:t>2.8.1. Основаниями для отказа в предоставлении муниципальной услуги являются: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2.8.2. Основания для приостановления предоставления муниципальной услуги отсутствуют.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2.9. Перечень услуг, которые являются необходимыми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обязательными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для предоставления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2.10. Способы, размер и основания взимания платы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предоставление услуг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Муниципальная услуга предоставляется на безвозмездной основе.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2.11. Способы, размер и основания взимания платы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 предоставление услуг, которые являются необходимыми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обязательными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для предоставления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2.12. Максимальный срок ожидания в очереди при подаче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заявления о предоставлении муниципальной услуги, услуги,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предоставляемой организацией, участвующей в предоставлении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муниципальной услуги и при получении результата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таких услуг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Время ожидания в очереди при подаче заявления и необходимых документов для предоставления муниципальной услуги, а также при получении результата муниципальной услуги не должен превышать 15 минут.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2.13. Срок регистрации заявления о предоставлении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муниципальной услуги и услуги, предоставляемой организацией,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участвующей в предоставлении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Регистрация заявления при личном обращении в администрацию или МФЦ не должна превышать 15 минут. При иных способах подачи заявления в администрацию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2.14. Требования к помещениям администрации, в которых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предоставляется муниципальная услуга, к месту ожидания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приема заявителей, размещению и оформлению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визуальной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текстовой и мультимедийной информации о порядке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таких услуг, в том числе к обеспечению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доступности для инвалидов указанных объектов в соответствии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 законодательством Российской Федерации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 социальной защите инвалидов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2.14.1. Помещения для предоставления муниципальной услуги размещаются по адресу: Тюменская область, Омутинский район, с. Омутинское, ул. Первомайская, 78а.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 обозначаются табличками с указанием номеров помещений (окон), должности и фамилии лица, осуществляющего прием заявителей.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"Интернет", оргтехникой), канцелярскими принадлежностями, наглядной информацией, стульями и столами, необходимыми для заполнения заявителями документов,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2.14.2. Места для информирования,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режиме работы, номерах телефонов, факсов, адресах электронной почты;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номерах кабинетов (окон), где осуществляются прием и устное информирование граждан; фамилии, имена, отчества сотрудников, осуществляющих прием и устное информирование граждан;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 нормативных правовых актах, регулирующих порядок предоставления муниципальной услуги;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образец заявления и перечень прилагаемых к нему документов.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выделенной стоянки автотранспортных сре</w:t>
      </w:r>
      <w:proofErr w:type="gramStart"/>
      <w:r>
        <w:rPr>
          <w:rFonts w:ascii="Arial" w:hAnsi="Arial" w:cs="Arial"/>
          <w:sz w:val="20"/>
          <w:szCs w:val="20"/>
        </w:rPr>
        <w:t>дств дл</w:t>
      </w:r>
      <w:proofErr w:type="gramEnd"/>
      <w:r>
        <w:rPr>
          <w:rFonts w:ascii="Arial" w:hAnsi="Arial" w:cs="Arial"/>
          <w:sz w:val="20"/>
          <w:szCs w:val="20"/>
        </w:rPr>
        <w:t>я инвалидов;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 &lt;6&gt;, доступных входных групп, санитарно-гигиенических помещений &lt;1&gt;;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&lt;1&gt; Данные требования к помещениям, местам ожидания и приема указываются при наличии фактической возможности их реализации.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обеспечение достаточной ширины дверных проемов, лестничных маршей, площадок &lt;6&gt;;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размещение информации с учетом ограничения жизнедеятельности инвалидов;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оказание сотрудниками помощи инвалидам в преодолении барьеров, мешающих получению ими услуги наравне с другими лицами.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2.15. Показатели доступности и качества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2.15.1. Показателями доступности муниципальной услуги являются: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наличие помещений, оборудования и оснащения, отвечающих требованиям настоящего административного регламента;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соблюдение режима работы администрации &lt;5&gt;, МФЦ при предоставлении муниципальной услуги;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возможность получения заявителем муниципальной услуги в МФЦ.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2.15.2. Показателями качества муниципальной услуги являются: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отсутствие обоснованных жалоб на действия (бездействие) и решения сотрудников администрации, МФЦ, участвующих в предоставлении муниципальной услуги;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количество взаимодействий заявителя с сотрудниками администрации &lt;4&gt;, МФЦ при предоставлении муниципальной услуги и их продолжительность.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2.16. Требования,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учитывающие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в том числе особенности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предоставления муниципальной услуги 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многофункциональных</w:t>
      </w:r>
      <w:proofErr w:type="gramEnd"/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предоставления государственных и муниципальных услуг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особенности предоставления муниципальной услуги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электронной форме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2.16.1. При предоставлении муниципальной услуги в электронной форме заявитель вправе: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получить информацию о порядке и сроках предоставления муниципальной услуги, размещенную на Едином портале государственных и муниципальных услуг (функций) (www.gosuslugi.ru) (далее - Единый портал) или на интернет-сайте "Государственные и муниципальные услуги Тюменской области" (www.admtyumen.ru) (далее - региональный портал);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 (www.mfcto.ru), в том числе с использованием мобильного приложения;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подать Заявление (Уведомление) в форме электронного документа с использованием "Личного кабинета" Единого портала, регионального портала посредством заполнения электронной формы заявления;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получить результат предоставления муниципальной услуги в форме электронного документа;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подать жалобу на решение и действие (бездействие) должностного лица либо муниципального служащего администрации Омутинского муниципального района посредством официального сайта Администрации муниципального образования в порядке досудебного (внесудебного) обжалования решений </w:t>
      </w:r>
      <w:r>
        <w:rPr>
          <w:rFonts w:ascii="Arial" w:hAnsi="Arial" w:cs="Arial"/>
          <w:sz w:val="20"/>
          <w:szCs w:val="20"/>
        </w:rPr>
        <w:lastRenderedPageBreak/>
        <w:t>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2.16.2. Работа на Едином и региональном портале осуществляется в соответствии с утвержденными правилами работы указанных порталов (в том числе в части формата, качества и размера прикрепляемых документов). Документы, прилагаемые к Заявлению (Уведомлению), предоставляются в форме электронных документов, подписанных (удостоверенных) с использованием электронной подписи. При наличии технической возможности предоставление указанных документов может осуществляться заявителем с помощью специального ресурса для прикрепления документов в электронной форме.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2.16.3. Иных требований, в том числе учитывающих особенности предоставления муниципальной услуги в МФЦ не предусмотрено.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Состав, последовательность и сроки выполнения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административных процедур (действий), требования к порядку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их выполнения, в том числе особенности выполнения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административных процедур (действий) в электронной форме,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а также особенности выполнения административных процедур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МФЦ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 Прием и регистрация администрацией,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МФЦ заявления и документов, необходимых для предоставления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3.1.1. Основанием для начала исполнения административной процедуры является обращение заявителя в администрацию, МФЦ с заявлением и документами, установленными </w:t>
      </w:r>
      <w:hyperlink w:anchor="Par96" w:history="1">
        <w:r>
          <w:rPr>
            <w:rFonts w:ascii="Arial" w:hAnsi="Arial" w:cs="Arial"/>
            <w:color w:val="0000FF"/>
            <w:sz w:val="20"/>
            <w:szCs w:val="20"/>
          </w:rPr>
          <w:t>пунктом 2.6.1 подраздела 2.6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 (далее документы, прилагаемые к нему в обязательном порядке).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3.1.2. В ходе личного приема заявления и документов, прилагаемых к нему в обязательном порядке, сотрудник администрации, МФЦ: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устанавливает личность заявителя путем проверки документа, удостоверяющего его личность. В случае если заявление подается представителем заявителя, устанавливается его личность путем проверки документа, удостоверяющего личность, а также наличие у него полномочий путем проверки документа, подтверждающего полномочия представителя заявителя.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существляет их прием и регистрацию в журнале регистрации, а также выдачу заявителю под личную подпись расписку в их приеме. Расписка о приеме заявления и документов, прилагаемых к нему в обязательном порядке должна содержать фамилию, имя, отчество заявителя, дату приема, их перечень, срок предоставления муниципальной услуги. Расписка о приеме заявления и </w:t>
      </w:r>
      <w:proofErr w:type="gramStart"/>
      <w:r>
        <w:rPr>
          <w:rFonts w:ascii="Arial" w:hAnsi="Arial" w:cs="Arial"/>
          <w:sz w:val="20"/>
          <w:szCs w:val="20"/>
        </w:rPr>
        <w:t>документов, прилагаемых к нему в обязательном порядке оформляется</w:t>
      </w:r>
      <w:proofErr w:type="gramEnd"/>
      <w:r>
        <w:rPr>
          <w:rFonts w:ascii="Arial" w:hAnsi="Arial" w:cs="Arial"/>
          <w:sz w:val="20"/>
          <w:szCs w:val="20"/>
        </w:rPr>
        <w:t xml:space="preserve"> в 2-х экземплярах (один выдается заявителю, второй остается в администрации), на расписке проставляется регистрационный номер, присвоенный заявлению о предоставлении муниципальной услуги. Регистрация заявления и документов, прилагаемых к нему, в МФЦ осуществляется в соответствии с правилами делопроизводства МФЦ.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3.1.3. </w:t>
      </w:r>
      <w:proofErr w:type="gramStart"/>
      <w:r>
        <w:rPr>
          <w:rFonts w:ascii="Arial" w:hAnsi="Arial" w:cs="Arial"/>
          <w:sz w:val="20"/>
          <w:szCs w:val="20"/>
        </w:rPr>
        <w:t xml:space="preserve">При поступлении заявления и документов, прилагаемых к нему в обязательном порядке в форме электронных документов, в отсутствие нарушений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>, утвержденного Приказом Минэкономразвития России от 14.01.2015 N 7, сотрудник администрации обеспечивает их регистрацию в журнале регистрации, а также направление заявителю указанным им в заявлении способом, в течение 1 рабочего дня со дня регистрации, уведомления, содержащего входящий регистрационный номер заявления, дату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подтверждающее получение заявления и прилагаемых к нему документов.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Поступившее заявление и документы, прилагаемые к нему в обязательном порядке в форме электронных документов, с нарушением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порядка</w:t>
        </w:r>
      </w:hyperlink>
      <w:r>
        <w:rPr>
          <w:rFonts w:ascii="Arial" w:hAnsi="Arial" w:cs="Arial"/>
          <w:sz w:val="20"/>
          <w:szCs w:val="20"/>
        </w:rPr>
        <w:t>, утвержденного Приказом Минэкономразвития России от 14.01.2015 N 7, не рассматриваются, при этом заявителю в течение 5 рабочих дней со дня их поступления направляется на указанный им в заявлении адрес электронной почты (при наличии) или иным указанным в заявлении способом, уведомление с указанием допущенных</w:t>
      </w:r>
      <w:proofErr w:type="gramEnd"/>
      <w:r>
        <w:rPr>
          <w:rFonts w:ascii="Arial" w:hAnsi="Arial" w:cs="Arial"/>
          <w:sz w:val="20"/>
          <w:szCs w:val="20"/>
        </w:rPr>
        <w:t xml:space="preserve"> нарушений требований, в соответствии с которыми должно быть представлено заявление.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3.1.4. </w:t>
      </w:r>
      <w:proofErr w:type="gramStart"/>
      <w:r>
        <w:rPr>
          <w:rFonts w:ascii="Arial" w:hAnsi="Arial" w:cs="Arial"/>
          <w:sz w:val="20"/>
          <w:szCs w:val="20"/>
        </w:rPr>
        <w:t>При поступлении заявления и документов, прилагаемых к нему в обязательном порядке посредством почтовой связи на бумажном носителе, сотрудник администрации обеспечивает их регистрацию в журнале регистрации, а также направление заявителю указанным им в заявлении способом в течение 1 рабочего дня со дня регистрации, уведомления о том, что поступившие документы рассматриваются при представлении заявителем подлинников документов, о регистрационном номере заявления, дате получения</w:t>
      </w:r>
      <w:proofErr w:type="gramEnd"/>
      <w:r>
        <w:rPr>
          <w:rFonts w:ascii="Arial" w:hAnsi="Arial" w:cs="Arial"/>
          <w:sz w:val="20"/>
          <w:szCs w:val="20"/>
        </w:rPr>
        <w:t xml:space="preserve"> указанного заявления и прилагаемых к нему документов, их перечень, а также дате, времени и месте личного приема заявителя.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3.1.5. Ответственным за выполнение административной процедуры является сотрудник администрации, МФЦ, к функциям которого относится прием и регистрация заявления и документов, прилагаемых к нему в обязательном порядке.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3.1.6. Критерием для приема и регистрации заявления и документов, прилагаемых к нему в обязательном порядке, является факт обращения заявителя.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3.1.7. Результатом исполнения административной процедуры является прием от заявителя и регистрация заявления и документов, прилагаемых к нему в обязательном порядке (далее зарегистрированное заявление).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3.1.8. Фиксация результата административной процедуры осуществляется сотрудником администрации путем занесения информации в журнал регистрации.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3.1.9. Максимальный срок приема и регистрации заявления и документов, прилагаемых к заявлению в обязательном порядке при личном обращении в администрацию, МФЦ не должен превышать 15 минут. При иных способах подачи заявления в администрацию (в форме электронных документов, посредством почтовой связи на бумажном носителе)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3.2. Рассмотрение зарегистрированного заявления,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подготовка документов, необходимых для заключения соглашения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установлении сервитута и направление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(выдача) их заявителю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3.2.1. Основанием для начала настоящей административной процедуры является окончание административной процедуры по приему и регистрации заявления и документов, прилагаемых к заявлению в обязательном порядке (зарегистрированное заявление).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3.2.2. Сотрудник администрации Омутинского муниципального района в течение 15 календарных дней со дня регистрации заявления и документов, прилагаемых к заявлению в обязательном порядке, осуществляет их рассмотрение на предмет наличия оснований для отказа в предоставлении муниципальной услуги, указанных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2.8.1 подраздела 2.8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Критерием осуществления настоящего административного действия является поступление сотруднику администрации зарегистрированного заявления.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3.2.3. При наличии оснований для отказа в предоставлении муниципальной услуги, указанных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2.8.1 подраздела 2.8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сотрудник администрации в течение 3 календарных дней со дня их выявления осуществляет: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подготовку проекта решения администрации об отказе в установлении сервитута. </w:t>
      </w:r>
      <w:proofErr w:type="gramStart"/>
      <w:r>
        <w:rPr>
          <w:rFonts w:ascii="Arial" w:hAnsi="Arial" w:cs="Arial"/>
          <w:sz w:val="20"/>
          <w:szCs w:val="20"/>
        </w:rPr>
        <w:t xml:space="preserve">Отказ в установлении сервитута должен быть мотивированным с указанием (описанием) конкретных оснований отказа, из установленных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2.8.1 подраздела 2.8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а также положения заявления или документа, в отношении которых выявлены такие основания;</w:t>
      </w:r>
      <w:proofErr w:type="gramEnd"/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передает подготовленный проект решения администрации об отказе в установлении сервитута на утверждение (подписание) главой района, который подлежит утверждению (подписанию) в течение 2 календарных дней со дня их поступления к главе района.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Сотрудник администрации в течение 1 рабочего дня следующего за днем утверждения (подписания) главой района решения администрации об отказе в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</w:t>
      </w:r>
      <w:r>
        <w:rPr>
          <w:rFonts w:ascii="Arial" w:hAnsi="Arial" w:cs="Arial"/>
          <w:sz w:val="20"/>
          <w:szCs w:val="20"/>
        </w:rPr>
        <w:lastRenderedPageBreak/>
        <w:t>заявителю 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Критерием осуществления настоящего административного действия является наличие оснований для отказа в предоставлении муниципальной услуги, указанных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2.8.1 подраздела 2.8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3.2.4. </w:t>
      </w:r>
      <w:proofErr w:type="gramStart"/>
      <w:r>
        <w:rPr>
          <w:rFonts w:ascii="Arial" w:hAnsi="Arial" w:cs="Arial"/>
          <w:sz w:val="20"/>
          <w:szCs w:val="20"/>
        </w:rPr>
        <w:t xml:space="preserve">При отсутствии оснований для отказа в предоставлении муниципальной услуги, указанных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2.8.1 подраздела 2.8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лет, сотрудник администрации в течение 3 календарных дней со дня выявления их отсутствия осуществляет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подготовку проекта соглашения об установлении сервитута;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передает подготовленный проект соглашения об установлении сервитута на утверждение (подписание) главе района, который подлежат утверждению (подписанию) в течение 2 календарных дней со дня их поступления к главе района.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Сотрудник администрации в течение 1 рабочего дня, следующего за днем утверждения (подписания) главой района соглашения об установлении сервитута, в зависимости от указанного в заявлении способа получения результата муниципальной услуги, осуществляет их выдачу (направление) заявителю 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Критерием осуществления настоящего административного действия является отсутствие оснований для отказа в предоставлении муниципальной услуги, указанных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2.8.1 подраздела 2.8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 и в случае, если установление сервитута предусматривается в отношении всего земельного участка, либо в случае, если установление сервитута предусматривается в отношении части земельного участка на срок до трех лет.</w:t>
      </w:r>
      <w:proofErr w:type="gramEnd"/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3.2.5. При отсутствии оснований для отказа в предоставлении муниципальной услуги, указанных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2.8.1 подраздела 2.8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если установление сервитута предусматривается в отношении части земельного участка на срок более трех, сотрудник администрации в течение 3 календарных дней со дня выявления их отсутствия осуществляет: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подготовку проекта уведомления о возможности заключения соглашения об установлении сервитута в предложенных заявителем границах либо проект предложения о заключении соглашения об установлении сервитута в иных границах и схему границ сервитута на кадастровом плане территории;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передает подготовленные проекты уведомления либо предложения и схемы границ на утверждение (подписание) главе района, которые подлежат утверждению (подписанию) в течение 2 календарных дней со дня их поступления к главе района.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Сотрудник администрации, в течение 1 рабочего дня следующего за днем утверждения (подписания) главой района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и схемы границ сервитута на кадастровом плане территории, в зависимости от указанного в заявлении способа получения результата муниципальной услуги, осуществляет их выдачу (направление</w:t>
      </w:r>
      <w:proofErr w:type="gramEnd"/>
      <w:r>
        <w:rPr>
          <w:rFonts w:ascii="Arial" w:hAnsi="Arial" w:cs="Arial"/>
          <w:sz w:val="20"/>
          <w:szCs w:val="20"/>
        </w:rPr>
        <w:t>) заявителю 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Критерием осуществления настоящего административного действия является отсутствие оснований для отказа в предоставлении муниципальной услуги, указанных в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пункте 2.8.1 подраздела 2.8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регламента, если установление сервитута предусматривается в отношении части земельного участка на срок более трех.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3.2.6. Результатом исполнения административной процедуры является утверждение (подписание) и направление (выдача) заявителю: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уведомления о возможности заключения соглашения об установлении сервитута в предложенных границах;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предложения </w:t>
      </w:r>
      <w:proofErr w:type="gramStart"/>
      <w:r>
        <w:rPr>
          <w:rFonts w:ascii="Arial" w:hAnsi="Arial" w:cs="Arial"/>
          <w:sz w:val="20"/>
          <w:szCs w:val="20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>
        <w:rPr>
          <w:rFonts w:ascii="Arial" w:hAnsi="Arial" w:cs="Arial"/>
          <w:sz w:val="20"/>
          <w:szCs w:val="20"/>
        </w:rPr>
        <w:t xml:space="preserve"> территории;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проекта соглашения об установлении сервитута (в случае установления сервитута в отношении всего земельного участка либо установления сервитута в отношении земельного участка на срок до трех лет без осуществления государственного кадастрового учета части земельного участка);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решения администрации об отказе в установлении сервитута.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3.2.7. Фиксация результата административной процедуры осуществляется сотрудником администрации путем занесения информации в журнал регистрации.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3.3. Подготовка соглашения об установлении сервитута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после поступления уведомления о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государственном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кадастровом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учете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частей земельных участков, в отношении которых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устанавливается сервитут и направление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(выдача) его заявителю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3.3.1. Основанием для начала исполнения настоящей административной процедуры является окончание административной процедуры по приему и регистрации уведомления о государственном кадастровом учете частей земельных участков, в отношении которых устанавливается сервитут, представленного заявителем.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3.3.2. Сотрудник администрации Омутинского муниципального района в течение 10 календарных дней со дня приема и регистрации уведомления о государственном кадастровом учете частей земельных участков, в отношении которых устанавливается сервитут, осуществляет: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подготовку проекта соглашения об установлении сервитута (далее проект соглашения);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передает подготовленный проект соглашения на утверждение (подписание) главе района, который подлежит утверждению (подписанию) в течение 2 календарных дней со дня их поступления к главе района.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Сотрудник администрации, в течение 1 рабочего дня следующего за днем утверждения (подписания) главой района соглашения, в зависимости от указанного в заявлении способа получения результата муниципальной услуги, осуществляет их выдачу (направление) заявителю либо направление в МФЦ для последующей их выдачи заявителю. Выдача документов в МФЦ осуществляется при личном обращении заявителя.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Критерием осуществления настоящего административного действия является прием и регистрация уведомления о государственном кадастровом учете частей земельных участков, в отношении которых устанавливается сервитут, представленного заявителем.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3.3.3. Результатом исполнения административной процедуры является утверждение (подписание) и направление (выдача) заявителю соглашения об установлении сервитута в трех экземплярах.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3.3.4. Фиксация результата административной процедуры осуществляется сотрудником администрации путем занесения информации в журнал регистрации.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3.4. Блок-схема административных процедур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Блок-схема административных процедур представлена в </w:t>
      </w:r>
      <w:hyperlink w:anchor="Par416" w:history="1">
        <w:r>
          <w:rPr>
            <w:rFonts w:ascii="Arial" w:hAnsi="Arial" w:cs="Arial"/>
            <w:color w:val="0000FF"/>
            <w:sz w:val="20"/>
            <w:szCs w:val="20"/>
          </w:rPr>
          <w:t>приложении N 2</w:t>
        </w:r>
      </w:hyperlink>
      <w:r>
        <w:rPr>
          <w:rFonts w:ascii="Arial" w:hAnsi="Arial" w:cs="Arial"/>
          <w:sz w:val="20"/>
          <w:szCs w:val="20"/>
        </w:rPr>
        <w:t xml:space="preserve"> к настоящему административному регламенту.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IV. Формы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контроля за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предоставлением муниципальной услуги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полнотой и качеством предоставления муниципальной услуги осуществляется путем проведения плановых и внеплановых проверок полноты и качества предоставления муниципальной услуги муниципальными служащими Администрации положений настоящего Административного регламента, иных нормативных правовых актов Российской Федерации, Тюменской области, муниципальных актов Омутинского муниципального района.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Периодичность проведения проверок может носить плановый характер (один раз в полгода, год) и внеплановый характер (по конкретному обращению Заявителя).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V. Досудебный (внесудебный) порядок обжалования решений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действий (бездействия) администрации, а также должностных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лиц, муниципальных служащих администрации &lt;9&gt;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5.1. Предмет жалобы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Заявитель может обратиться с жалобой на решение и действия (бездействие) администрации, сотрудников администрации либо муниципальных служащих, предоставляющих муниципальную услугу, в том числе в следующих случаях: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нарушение срока регистрации заявления о предоставлении муниципальной услуги;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нарушение срока предоставления муниципальной услуги;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области, муниципальными правовыми актами для предоставления муниципальной услуги;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Тюменской области, муниципальными правовыми актами для предоставления муниципальной услуги, у заявителя;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отказ в предоставлении муниципальной услуги, если основания отказа не предусмотрены </w:t>
      </w:r>
      <w:hyperlink w:anchor="Par119" w:history="1">
        <w:r>
          <w:rPr>
            <w:rFonts w:ascii="Arial" w:hAnsi="Arial" w:cs="Arial"/>
            <w:color w:val="0000FF"/>
            <w:sz w:val="20"/>
            <w:szCs w:val="20"/>
          </w:rPr>
          <w:t>пунктом 2.8.1 подраздела 2.8</w:t>
        </w:r>
      </w:hyperlink>
      <w:r>
        <w:rPr>
          <w:rFonts w:ascii="Arial" w:hAnsi="Arial" w:cs="Arial"/>
          <w:sz w:val="20"/>
          <w:szCs w:val="20"/>
        </w:rPr>
        <w:t xml:space="preserve"> настоящего административного регламента.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области, муниципальными правовыми актами;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Жалоба может быть подана в администрацию, МФЦ посредством личного приема, в электронной форме. В электронной форме жалоба может быть подана заявителем посредством: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официального сайта администрации;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официального портала органов государственной власти Тюменской области www.admtyumen.ru, в федеральной государственной информационной системе "Единый портал государственных и муниципальных услуг (функций)" www.gosuslugi.ru, на сайте "Государственные и муниципальные услуги в Тюменской области" www.uslugi.admtyumen.ru;</w:t>
      </w:r>
    </w:p>
    <w:p w:rsidR="00CA49FB" w:rsidRDefault="00CA49FB" w:rsidP="00CA49F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5.2. Сроки рассмотрения жалобы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Жалоба, поступившая в администрацию, МФЦ подлежит рассмотрению главой Омутинского муниципального района либо сотрудником администрации, наделенным полномочиями по рассмотрению жалоб, в течение 15 рабочих дней со дня ее регистрации в администрации,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</w:t>
      </w:r>
      <w:proofErr w:type="gramEnd"/>
      <w:r>
        <w:rPr>
          <w:rFonts w:ascii="Arial" w:hAnsi="Arial" w:cs="Arial"/>
          <w:sz w:val="20"/>
          <w:szCs w:val="20"/>
        </w:rPr>
        <w:t xml:space="preserve"> рабочих дней со дня ее регистрации.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" w:name="Par324"/>
      <w:bookmarkEnd w:id="5"/>
      <w:r>
        <w:rPr>
          <w:rFonts w:ascii="Arial" w:hAnsi="Arial" w:cs="Arial"/>
          <w:sz w:val="20"/>
          <w:szCs w:val="20"/>
        </w:rPr>
        <w:t>(бланк заявления)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A49FB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572"/>
        <w:gridCol w:w="737"/>
        <w:gridCol w:w="624"/>
        <w:gridCol w:w="1757"/>
        <w:gridCol w:w="1304"/>
        <w:gridCol w:w="932"/>
        <w:gridCol w:w="932"/>
        <w:gridCol w:w="1600"/>
        <w:gridCol w:w="1928"/>
      </w:tblGrid>
      <w:tr w:rsidR="00CA49FB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</w:t>
            </w:r>
          </w:p>
        </w:tc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___________</w:t>
            </w:r>
          </w:p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</w:t>
            </w:r>
          </w:p>
        </w:tc>
      </w:tr>
      <w:tr w:rsidR="00CA49FB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(вид, серия, номер, выдавший орган, дата выдачи, место жительства)</w:t>
            </w:r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юридического лица и ОГРН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данные (почтовый адрес, адрес электронной почты, номер телефона)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гражданин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юридическое лицо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заполняется, в случае если представлена выписка из ЕГРЮЛ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9FB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заключить соглашение об установлении сервитута: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отношении части земельного участка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отношении всего земельного участка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действия сервитута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заполняется заявителем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Предполагаемый срок действия сервитута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заполняется заявителем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заполняется заявителем</w:t>
            </w:r>
          </w:p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его наличии</w:t>
            </w:r>
          </w:p>
        </w:tc>
      </w:tr>
      <w:tr w:rsidR="00CA49FB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Документы, прилагаемые к заявлению в обязательном порядке: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Схема границ сервитута на кадастровом плане территории (если заявление о заключении соглашения об установлении сервитута предусматривает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- не требуется)</w:t>
            </w:r>
          </w:p>
        </w:tc>
      </w:tr>
      <w:tr w:rsidR="00CA49FB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заявлению прилагаются по желанию заявителя: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 (для заявителей - юридических лиц);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правах на земельный участок.</w:t>
            </w:r>
          </w:p>
        </w:tc>
      </w:tr>
      <w:tr w:rsidR="00CA49FB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Способ получения результата муниципальной услуги: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заявитель получает непосредственно при личном обращении;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бумажного документа, который направляется заявителю посредством почтового отправления;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┌─┐</w:t>
            </w:r>
          </w:p>
          <w:p w:rsidR="00CA49FB" w:rsidRDefault="00CA49FB">
            <w:pPr>
              <w:keepNext w:val="0"/>
              <w:keepLines w:val="0"/>
              <w:autoSpaceDE w:val="0"/>
              <w:autoSpaceDN w:val="0"/>
              <w:adjustRightInd w:val="0"/>
              <w:spacing w:before="0" w:line="240" w:lineRule="auto"/>
              <w:jc w:val="both"/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Courier New" w:eastAsiaTheme="minorHAnsi" w:hAnsi="Courier New" w:cs="Courier New"/>
                <w:b w:val="0"/>
                <w:bCs w:val="0"/>
                <w:color w:val="auto"/>
                <w:sz w:val="20"/>
                <w:szCs w:val="20"/>
              </w:rPr>
              <w:t>└─┘</w:t>
            </w:r>
          </w:p>
        </w:tc>
        <w:tc>
          <w:tcPr>
            <w:tcW w:w="9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CA49FB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"__" ___________ 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A49FB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Дата:</w:t>
            </w:r>
          </w:p>
        </w:tc>
      </w:tr>
      <w:tr w:rsidR="00CA49FB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 ___________________</w:t>
            </w:r>
          </w:p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9FB" w:rsidRDefault="00CA4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"__" ___________ ____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A49F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bookmarkStart w:id="6" w:name="Par416"/>
      <w:bookmarkEnd w:id="6"/>
      <w:r>
        <w:rPr>
          <w:rFonts w:ascii="Arial" w:hAnsi="Arial" w:cs="Arial"/>
          <w:sz w:val="20"/>
          <w:szCs w:val="20"/>
        </w:rPr>
        <w:t>Приложение N 2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┌──────────────────────────────────────────────┐       ┌───────────────────────────────────────────┐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│I. Подача заявления о заключении соглашения об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  │Е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сли заявление о заключении соглашения об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│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установлении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сервитута с приложением схемы  │       │   установлении сервитута предусматривает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│    границ сервитута на кадастровом плане     │       │  установление сервитута в отношении всего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│                  территории                  ├───────┤земельного участка, приложение схемы границ│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└─────────┬────────────┬────────────┬──────────┘       │сервитута на кадастровом плане территории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V            │            V                  │     указанному заявлению не требуется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┌───────────────────┐  │   ┌───────────────────┐       └───────────────────────────────────────────┘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│   Личный прием    │  │   │в электронной форме│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└─────────┬─────────┘  │   └────────┬──────────┘  ┌───────────────────────┐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V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V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V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│в рабочие дни - в день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┌────────────────────┐  ┌──────────────────────────────────────────────┐  │  его поступления,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│Не должен превышать │  │     II. Прием и регистрация заявления и      │  │     выходные или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15 минут      │&lt;─┤  документов, необходимых для предоставления  ├─&gt;│  праздничные дни -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└────────────────────┘  │             муниципальной услуги             │  │ первый рабочий день,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└─────────┬────────────┬────────────┬──────────┘  │ следующий за днем его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│            │            │             │      поступления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V            │            V             └───────────────────────┘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┌────────────────────────────┐  │   ┌───────────────────────────────┐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│  Выдача расписки в приеме  │  │   │   Направление уведомления о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│   заявления и документов   │  │   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приеме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заявления и документов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└────────────────────────────┘  V   └───────────────────────────────┘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┌──────────────────────────────────────────────┐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│    III. Рассмотрение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зарегистрированного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┌─────────────┤заявления, подготовка документов, необходимых ├───────┐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│             │  для заключения соглашения об установлении   │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│             │сервитута, и направление (выдача) их заявителю│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│             └──────────────────────┬───────────────────────┘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V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V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V</w:t>
      </w:r>
      <w:proofErr w:type="spellEnd"/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┌────────────────────┐  ┌─────────────────────────────────┐  ┌────────────────────────────────────┐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При наличии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│  │  П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ри отсутствии оснований для   │  │При отсутствии оснований для отказа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│оснований для отказа│  │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отказа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в предоставлении     │  │   в предоставлении муниципальной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в предоставлении  │  │    муниципальной услуги и в     │  │услуги, если установление сервитута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│муниципальной услуги│  │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случае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, если установление    │  │предусматривается в отношении части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└─────────┬──────────┘  │  сервитута предусматривается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│  │  земельного участка на срок более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V             │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отношении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всего земельного    │  │                трех         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┌────────────────────┐  │  участка, либо в случае, если   │  └─────────────────┬──────────────────┘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│выдачу (направление)│  │     установление сервитута      │             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│заявителю решения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об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│  предусматривается в отношении  │                    V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отказе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в      │  │ части земельного участка на срок│  ┌────────────────────────────────────┐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установлении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  │           до трех лет           │  │   выдачу (направление) заявителю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   сервитута      │  └──────────────────────┬──────────┘  │уведомления о возможности заключения│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└────────────────────┘                         V             │соглашения об установлении сервитута│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┌─────────────────────────────────┐  │ в предложенных заявителем границах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│ выдачу (направление) заявителю  │  │   либо предложения о заключении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│   соглашения об установлении    │  │соглашения об установлении сервитута│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│            сервитута            │  │   в иных границах и схемы границ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└─────────────────────────────────┘  │   сервитута на кадастровом плане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                           │             территории      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                           └────────────────────────────────────┘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│                                                                   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└───────────────────────────────────────┬──────────────────────────────────┘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             V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┌──────────────────────────────────┐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В течение 21 календарного дня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со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дня регистрации заявления и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документов, необходимых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для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предоставления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муниципальной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           услуги       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└──────────────────────────────────┘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┌──────────────────────────────────┐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IV. Подготовка соглашения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об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установлении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сервитута после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 поступления уведомления о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│государственном кадастровом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учете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частей земельных участков,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отношении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которых устанавливается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          сервитут             │  ┌──────────────────────────────┐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└─────────────────┬────────────────┘  │V.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Контроль за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предоставлением│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                  V                   │     муниципальной услуги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┌──────────────────────────────────┐  └──────────────────────────────┘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   Представление заявителем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                        │  уведомления 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государственном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│  ┌──────────────────────────────┐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┌─────────────────────────┐  │кадастровом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учете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частей земельных│  │ VI. Досудебный (внесудебный)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│В течение 13 календарных │  │  участков, в отношении которых   │  │порядок обжалования решений и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│дней со дня представления│  │     устанавливается сервитут     │  │    действий (бездействия)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│заявителем уведомления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│  └─────────────────┬────────────────┘  │    Администрации, а также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государственном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    │                    V                   │должностных лиц, муниципальных│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│кадастровом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учете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частей │  ┌──────────────────────────────────┐  │    служащих Администрации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  земельных участков, в  │  │  выдачу (направление) заявителю  │  │                       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│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отношении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 xml:space="preserve"> которых    │&lt;─┤    соглашения об установлении    │  └──────────────────────────────┘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│устанавливается сервитут │  │            сервитута             │</w:t>
      </w:r>
    </w:p>
    <w:p w:rsidR="00CA49FB" w:rsidRDefault="00CA49FB" w:rsidP="00CA49F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2"/>
          <w:szCs w:val="12"/>
        </w:rPr>
        <w:t>└─────────────────────────┘  └──────────────────────────────────┘</w:t>
      </w: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49FB" w:rsidRDefault="00CA49FB" w:rsidP="00CA49F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C6BB2" w:rsidRDefault="00CC6BB2"/>
    <w:sectPr w:rsidR="00CC6BB2" w:rsidSect="002670E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2F"/>
    <w:rsid w:val="009F3C2F"/>
    <w:rsid w:val="00CA49FB"/>
    <w:rsid w:val="00CC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7D9721D32B98CA7C83B518624DB61F59640748D3AA72B356C4CCD64AF940EB9D930EE291BD9616A196ABD01113C7D3092148C0EDk2D9K" TargetMode="External"/><Relationship Id="rId13" Type="http://schemas.openxmlformats.org/officeDocument/2006/relationships/hyperlink" Target="consultantplus://offline/ref=F27D9721D32B98CA7C83B518624DB61F59640148DDA972B356C4CCD64AF940EB8F9356E695B68342F9CCFCDD13k1DA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7D9721D32B98CA7C83B50E6121E8105C6A5E47DBA97DEC0F91CA8115A946BEDDD308BFD6FB9043F0D2FEDC19118D82446A47C0E637BFC8AB8250E8kCDDK" TargetMode="External"/><Relationship Id="rId12" Type="http://schemas.openxmlformats.org/officeDocument/2006/relationships/hyperlink" Target="consultantplus://offline/ref=F27D9721D32B98CA7C83B518624DB61F59640842DFAC72B356C4CCD64AF940EB9D930EEA95BF9D4BF4D9AA8C554FD4D309214AC9F12BBFC3kBD5K" TargetMode="External"/><Relationship Id="rId17" Type="http://schemas.openxmlformats.org/officeDocument/2006/relationships/hyperlink" Target="consultantplus://offline/ref=F27D9721D32B98CA7C83B518624DB61F5B66054DD2AE72B356C4CCD64AF940EB9D930EEA95BF9D43F0D9AA8C554FD4D309214AC9F12BBFC3kBD5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7D9721D32B98CA7C83B518624DB61F5B66054DD2AE72B356C4CCD64AF940EB9D930EEA95BF9D43F0D9AA8C554FD4D309214AC9F12BBFC3kBD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7D9721D32B98CA7C83B50E6121E8105C6A5E47DBA87BE70297CA8115A946BEDDD308BFC4FBC84FF0DBE0DD1804DBD302k3DFK" TargetMode="External"/><Relationship Id="rId11" Type="http://schemas.openxmlformats.org/officeDocument/2006/relationships/hyperlink" Target="consultantplus://offline/ref=F27D9721D32B98CA7C83B518624DB61F58610142D8AA72B356C4CCD64AF940EB8F9356E695B68342F9CCFCDD13k1DAK" TargetMode="External"/><Relationship Id="rId5" Type="http://schemas.openxmlformats.org/officeDocument/2006/relationships/hyperlink" Target="consultantplus://offline/ref=F27D9721D32B98CA7C83B50E6121E8105C6A5E47DBA97DEC0F91CA8115A946BEDDD308BFD6FB9043F0D2FEDC19118D82446A47C0E637BFC8AB8250E8kCDDK" TargetMode="External"/><Relationship Id="rId15" Type="http://schemas.openxmlformats.org/officeDocument/2006/relationships/hyperlink" Target="consultantplus://offline/ref=F27D9721D32B98CA7C83B50E6121E8105C6A5E47DBA97DEC0F91CA8115A946BEDDD308BFD6FB9043F0D2FEDF10118D82446A47C0E637BFC8AB8250E8kCDDK" TargetMode="External"/><Relationship Id="rId10" Type="http://schemas.openxmlformats.org/officeDocument/2006/relationships/hyperlink" Target="consultantplus://offline/ref=F27D9721D32B98CA7C83B518624DB61F59640748D3AA72B356C4CCD64AF940EB9D930EE995BD9549A483BA881C1AD0CD003654C2EF2BkBDF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7D9721D32B98CA7C83B518624DB61F59640748D3AA72B356C4CCD64AF940EB9D930EE291BD9616A196ABD01113C7D3092148C0EDk2D9K" TargetMode="External"/><Relationship Id="rId14" Type="http://schemas.openxmlformats.org/officeDocument/2006/relationships/hyperlink" Target="consultantplus://offline/ref=F27D9721D32B98CA7C83B518624DB61F5B60064EDCA272B356C4CCD64AF940EB8F9356E695B68342F9CCFCDD13k1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7814</Words>
  <Characters>44543</Characters>
  <Application>Microsoft Office Word</Application>
  <DocSecurity>0</DocSecurity>
  <Lines>371</Lines>
  <Paragraphs>104</Paragraphs>
  <ScaleCrop>false</ScaleCrop>
  <Company/>
  <LinksUpToDate>false</LinksUpToDate>
  <CharactersWithSpaces>52253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Земельный Отдел</cp:lastModifiedBy>
  <cp:revision>3</cp:revision>
  <dcterms:created xsi:type="dcterms:W3CDTF">2020-09-09T10:03:00Z</dcterms:created>
  <dcterms:modified xsi:type="dcterms:W3CDTF">2020-09-09T10:04:00Z</dcterms:modified>
</cp:coreProperties>
</file>